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214" w:type="dxa"/>
        <w:jc w:val="center"/>
        <w:tblLayout w:type="fixed"/>
        <w:tblLook w:val="0000" w:firstRow="0" w:lastRow="0" w:firstColumn="0" w:lastColumn="0" w:noHBand="0" w:noVBand="0"/>
      </w:tblPr>
      <w:tblGrid>
        <w:gridCol w:w="3438"/>
        <w:gridCol w:w="5776"/>
      </w:tblGrid>
      <w:tr w:rsidR="00791FF1" w:rsidRPr="00C31A97" w:rsidTr="00495A40">
        <w:trPr>
          <w:jc w:val="center"/>
        </w:trPr>
        <w:tc>
          <w:tcPr>
            <w:tcW w:w="3438" w:type="dxa"/>
          </w:tcPr>
          <w:p w:rsidR="00791FF1" w:rsidRPr="00C31A97" w:rsidRDefault="00791FF1" w:rsidP="00495A40">
            <w:pPr>
              <w:spacing w:after="0" w:line="240" w:lineRule="auto"/>
              <w:ind w:left="-558" w:right="-115" w:firstLine="360"/>
              <w:jc w:val="center"/>
              <w:rPr>
                <w:rFonts w:ascii="Times New Roman" w:hAnsi="Times New Roman" w:cs="Times New Roman"/>
                <w:spacing w:val="-6"/>
                <w:sz w:val="26"/>
                <w:szCs w:val="26"/>
              </w:rPr>
            </w:pPr>
            <w:bookmarkStart w:id="0" w:name="_GoBack"/>
            <w:bookmarkEnd w:id="0"/>
            <w:r w:rsidRPr="00C31A97">
              <w:rPr>
                <w:rFonts w:ascii="Times New Roman" w:hAnsi="Times New Roman" w:cs="Times New Roman"/>
                <w:spacing w:val="-6"/>
                <w:sz w:val="26"/>
                <w:szCs w:val="26"/>
              </w:rPr>
              <w:t>BỘ KẾ HOẠCH VÀ ĐẦU TƯ</w:t>
            </w:r>
          </w:p>
          <w:p w:rsidR="00791FF1" w:rsidRPr="00C31A97" w:rsidRDefault="00791FF1" w:rsidP="00495A40">
            <w:pPr>
              <w:spacing w:after="0" w:line="240" w:lineRule="auto"/>
              <w:ind w:right="-115"/>
              <w:rPr>
                <w:rFonts w:ascii="Times New Roman" w:hAnsi="Times New Roman" w:cs="Times New Roman"/>
                <w:b/>
                <w:bCs/>
                <w:spacing w:val="-6"/>
                <w:sz w:val="28"/>
                <w:szCs w:val="28"/>
              </w:rPr>
            </w:pPr>
            <w:r>
              <w:rPr>
                <w:rFonts w:ascii="Times New Roman" w:hAnsi="Times New Roman" w:cs="Times New Roman"/>
                <w:b/>
                <w:bCs/>
                <w:spacing w:val="-6"/>
                <w:sz w:val="26"/>
                <w:szCs w:val="26"/>
              </w:rPr>
              <w:t xml:space="preserve"> </w:t>
            </w:r>
            <w:r w:rsidRPr="00C31A97">
              <w:rPr>
                <w:rFonts w:ascii="Times New Roman" w:hAnsi="Times New Roman" w:cs="Times New Roman"/>
                <w:b/>
                <w:bCs/>
                <w:spacing w:val="-6"/>
                <w:sz w:val="26"/>
                <w:szCs w:val="26"/>
              </w:rPr>
              <w:t xml:space="preserve"> TỔNG CỤC THỐNG KÊ</w:t>
            </w:r>
          </w:p>
          <w:p w:rsidR="00791FF1" w:rsidRPr="00C31A97" w:rsidRDefault="00791FF1" w:rsidP="00495A40">
            <w:pPr>
              <w:spacing w:before="360" w:after="0" w:line="252" w:lineRule="auto"/>
              <w:ind w:hanging="272"/>
              <w:jc w:val="center"/>
              <w:rPr>
                <w:rFonts w:ascii="Times New Roman" w:hAnsi="Times New Roman" w:cs="Times New Roman"/>
                <w:sz w:val="28"/>
                <w:szCs w:val="28"/>
              </w:rPr>
            </w:pPr>
            <w:r w:rsidRPr="00C31A97">
              <w:rPr>
                <w:rFonts w:ascii="Times New Roman" w:hAnsi="Times New Roman" w:cs="Times New Roman"/>
                <w:noProof/>
                <w:lang w:eastAsia="en-GB"/>
              </w:rPr>
              <mc:AlternateContent>
                <mc:Choice Requires="wps">
                  <w:drawing>
                    <wp:anchor distT="0" distB="0" distL="114300" distR="114300" simplePos="0" relativeHeight="251662336" behindDoc="0" locked="0" layoutInCell="1" allowOverlap="1" wp14:anchorId="1B9A443F" wp14:editId="0838F391">
                      <wp:simplePos x="0" y="0"/>
                      <wp:positionH relativeFrom="column">
                        <wp:posOffset>463550</wp:posOffset>
                      </wp:positionH>
                      <wp:positionV relativeFrom="paragraph">
                        <wp:posOffset>38100</wp:posOffset>
                      </wp:positionV>
                      <wp:extent cx="971550" cy="0"/>
                      <wp:effectExtent l="13335" t="6350" r="15240" b="12700"/>
                      <wp:wrapNone/>
                      <wp:docPr id="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7155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C13691" id="Line 2"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5pt,3pt" to="113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" strokeweight="1pt"/>
                  </w:pict>
                </mc:Fallback>
              </mc:AlternateContent>
            </w:r>
          </w:p>
        </w:tc>
        <w:tc>
          <w:tcPr>
            <w:tcW w:w="5776" w:type="dxa"/>
          </w:tcPr>
          <w:p w:rsidR="00791FF1" w:rsidRPr="00C31A97" w:rsidRDefault="00791FF1" w:rsidP="00495A40">
            <w:pPr>
              <w:spacing w:after="0" w:line="240" w:lineRule="auto"/>
              <w:jc w:val="center"/>
              <w:rPr>
                <w:rFonts w:ascii="Times New Roman" w:hAnsi="Times New Roman" w:cs="Times New Roman"/>
                <w:b/>
                <w:bCs/>
                <w:sz w:val="26"/>
                <w:szCs w:val="26"/>
              </w:rPr>
            </w:pPr>
            <w:r w:rsidRPr="00C31A97">
              <w:rPr>
                <w:rFonts w:ascii="Times New Roman" w:hAnsi="Times New Roman" w:cs="Times New Roman"/>
                <w:b/>
                <w:bCs/>
                <w:sz w:val="26"/>
                <w:szCs w:val="26"/>
              </w:rPr>
              <w:t>CỘNG HOÀ XÃ HỘI CHỦ NGHĨA VIỆT NAM</w:t>
            </w:r>
          </w:p>
          <w:p w:rsidR="00791FF1" w:rsidRPr="00C31A97" w:rsidRDefault="00791FF1" w:rsidP="00495A40">
            <w:pPr>
              <w:spacing w:after="0" w:line="240" w:lineRule="auto"/>
              <w:jc w:val="center"/>
              <w:rPr>
                <w:rFonts w:ascii="Times New Roman" w:hAnsi="Times New Roman" w:cs="Times New Roman"/>
                <w:b/>
                <w:bCs/>
                <w:sz w:val="26"/>
                <w:szCs w:val="26"/>
              </w:rPr>
            </w:pPr>
            <w:r w:rsidRPr="00C31A97">
              <w:rPr>
                <w:rFonts w:ascii="Times New Roman" w:hAnsi="Times New Roman" w:cs="Times New Roman"/>
                <w:b/>
                <w:bCs/>
                <w:sz w:val="26"/>
                <w:szCs w:val="26"/>
              </w:rPr>
              <w:t>Độc lập</w:t>
            </w:r>
            <w:r>
              <w:rPr>
                <w:rFonts w:ascii="Times New Roman" w:hAnsi="Times New Roman" w:cs="Times New Roman"/>
                <w:b/>
                <w:bCs/>
                <w:sz w:val="26"/>
                <w:szCs w:val="26"/>
              </w:rPr>
              <w:t xml:space="preserve"> </w:t>
            </w:r>
            <w:r w:rsidRPr="00C31A97">
              <w:rPr>
                <w:rFonts w:ascii="Times New Roman" w:hAnsi="Times New Roman" w:cs="Times New Roman"/>
                <w:b/>
                <w:bCs/>
                <w:sz w:val="26"/>
                <w:szCs w:val="26"/>
              </w:rPr>
              <w:t>-</w:t>
            </w:r>
            <w:r>
              <w:rPr>
                <w:rFonts w:ascii="Times New Roman" w:hAnsi="Times New Roman" w:cs="Times New Roman"/>
                <w:b/>
                <w:bCs/>
                <w:sz w:val="26"/>
                <w:szCs w:val="26"/>
              </w:rPr>
              <w:t xml:space="preserve"> </w:t>
            </w:r>
            <w:r w:rsidRPr="00C31A97">
              <w:rPr>
                <w:rFonts w:ascii="Times New Roman" w:hAnsi="Times New Roman" w:cs="Times New Roman"/>
                <w:b/>
                <w:bCs/>
                <w:sz w:val="26"/>
                <w:szCs w:val="26"/>
              </w:rPr>
              <w:t>Tự do</w:t>
            </w:r>
            <w:r>
              <w:rPr>
                <w:rFonts w:ascii="Times New Roman" w:hAnsi="Times New Roman" w:cs="Times New Roman"/>
                <w:b/>
                <w:bCs/>
                <w:sz w:val="26"/>
                <w:szCs w:val="26"/>
              </w:rPr>
              <w:t xml:space="preserve"> </w:t>
            </w:r>
            <w:r w:rsidRPr="00C31A97">
              <w:rPr>
                <w:rFonts w:ascii="Times New Roman" w:hAnsi="Times New Roman" w:cs="Times New Roman"/>
                <w:b/>
                <w:bCs/>
                <w:sz w:val="26"/>
                <w:szCs w:val="26"/>
              </w:rPr>
              <w:t>-</w:t>
            </w:r>
            <w:r>
              <w:rPr>
                <w:rFonts w:ascii="Times New Roman" w:hAnsi="Times New Roman" w:cs="Times New Roman"/>
                <w:b/>
                <w:bCs/>
                <w:sz w:val="26"/>
                <w:szCs w:val="26"/>
              </w:rPr>
              <w:t xml:space="preserve"> </w:t>
            </w:r>
            <w:r w:rsidRPr="00C31A97">
              <w:rPr>
                <w:rFonts w:ascii="Times New Roman" w:hAnsi="Times New Roman" w:cs="Times New Roman"/>
                <w:b/>
                <w:bCs/>
                <w:sz w:val="26"/>
                <w:szCs w:val="26"/>
              </w:rPr>
              <w:t>Hạnh phúc</w:t>
            </w:r>
          </w:p>
          <w:p w:rsidR="00791FF1" w:rsidRPr="00C31A97" w:rsidRDefault="00791FF1" w:rsidP="00791FF1">
            <w:pPr>
              <w:spacing w:before="240" w:after="0" w:line="252" w:lineRule="auto"/>
              <w:ind w:firstLine="391"/>
              <w:rPr>
                <w:rFonts w:ascii="Times New Roman" w:hAnsi="Times New Roman" w:cs="Times New Roman"/>
                <w:b/>
                <w:bCs/>
                <w:i/>
                <w:iCs/>
                <w:sz w:val="28"/>
                <w:szCs w:val="28"/>
              </w:rPr>
            </w:pPr>
            <w:r w:rsidRPr="00C31A97">
              <w:rPr>
                <w:rFonts w:ascii="Times New Roman" w:hAnsi="Times New Roman" w:cs="Times New Roman"/>
                <w:noProof/>
                <w:lang w:eastAsia="en-GB"/>
              </w:rPr>
              <mc:AlternateContent>
                <mc:Choice Requires="wps">
                  <w:drawing>
                    <wp:anchor distT="0" distB="0" distL="114300" distR="114300" simplePos="0" relativeHeight="251663360" behindDoc="0" locked="0" layoutInCell="1" allowOverlap="1" wp14:anchorId="0BE4AA84" wp14:editId="5E6E3D34">
                      <wp:simplePos x="0" y="0"/>
                      <wp:positionH relativeFrom="column">
                        <wp:posOffset>858256</wp:posOffset>
                      </wp:positionH>
                      <wp:positionV relativeFrom="paragraph">
                        <wp:posOffset>17780</wp:posOffset>
                      </wp:positionV>
                      <wp:extent cx="1816100" cy="0"/>
                      <wp:effectExtent l="0" t="0" r="31750" b="1905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161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0A0BA5" id="Line 3"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7.6pt,1.4pt" to="210.6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" strokeweight="1pt"/>
                  </w:pict>
                </mc:Fallback>
              </mc:AlternateContent>
            </w:r>
            <w:r w:rsidRPr="00C31A97">
              <w:rPr>
                <w:rFonts w:ascii="Times New Roman" w:hAnsi="Times New Roman" w:cs="Times New Roman"/>
                <w:i/>
                <w:iCs/>
                <w:sz w:val="28"/>
                <w:szCs w:val="28"/>
              </w:rPr>
              <w:t xml:space="preserve">      Hà Nội, ngày </w:t>
            </w:r>
            <w:r>
              <w:rPr>
                <w:rFonts w:ascii="Times New Roman" w:hAnsi="Times New Roman" w:cs="Times New Roman"/>
                <w:i/>
                <w:iCs/>
                <w:sz w:val="28"/>
                <w:szCs w:val="28"/>
              </w:rPr>
              <w:t>28</w:t>
            </w:r>
            <w:r w:rsidRPr="00C31A97">
              <w:rPr>
                <w:rFonts w:ascii="Times New Roman" w:hAnsi="Times New Roman" w:cs="Times New Roman"/>
                <w:i/>
                <w:iCs/>
                <w:sz w:val="28"/>
                <w:szCs w:val="28"/>
              </w:rPr>
              <w:t xml:space="preserve"> tháng </w:t>
            </w:r>
            <w:r>
              <w:rPr>
                <w:rFonts w:ascii="Times New Roman" w:hAnsi="Times New Roman" w:cs="Times New Roman"/>
                <w:i/>
                <w:iCs/>
                <w:sz w:val="28"/>
                <w:szCs w:val="28"/>
              </w:rPr>
              <w:t>9</w:t>
            </w:r>
            <w:r w:rsidRPr="00C31A97">
              <w:rPr>
                <w:rFonts w:ascii="Times New Roman" w:hAnsi="Times New Roman" w:cs="Times New Roman"/>
                <w:i/>
                <w:iCs/>
                <w:sz w:val="28"/>
                <w:szCs w:val="28"/>
              </w:rPr>
              <w:t xml:space="preserve"> năm 2019</w:t>
            </w:r>
          </w:p>
        </w:tc>
      </w:tr>
    </w:tbl>
    <w:p w:rsidR="00791FF1" w:rsidRPr="00211AE6" w:rsidRDefault="00791FF1" w:rsidP="00F76179">
      <w:pPr>
        <w:spacing w:after="0" w:line="245" w:lineRule="auto"/>
        <w:jc w:val="center"/>
        <w:rPr>
          <w:rFonts w:ascii="Times New Roman" w:hAnsi="Times New Roman" w:cs="Times New Roman"/>
          <w:b/>
          <w:bCs/>
          <w:sz w:val="44"/>
          <w:szCs w:val="30"/>
          <w:lang w:val="pt-BR"/>
        </w:rPr>
      </w:pPr>
    </w:p>
    <w:p w:rsidR="00B54309" w:rsidRPr="00A36864" w:rsidRDefault="00F676B6" w:rsidP="00F76179">
      <w:pPr>
        <w:spacing w:after="0" w:line="245" w:lineRule="auto"/>
        <w:jc w:val="center"/>
        <w:rPr>
          <w:rFonts w:ascii="Times New Roman" w:hAnsi="Times New Roman" w:cs="Times New Roman"/>
          <w:b/>
          <w:bCs/>
          <w:sz w:val="30"/>
          <w:szCs w:val="30"/>
          <w:lang w:val="pt-BR"/>
        </w:rPr>
      </w:pPr>
      <w:r w:rsidRPr="00A36864">
        <w:rPr>
          <w:rFonts w:ascii="Times New Roman" w:hAnsi="Times New Roman" w:cs="Times New Roman"/>
          <w:b/>
          <w:bCs/>
          <w:sz w:val="30"/>
          <w:szCs w:val="30"/>
          <w:lang w:val="pt-BR"/>
        </w:rPr>
        <w:t>THÔNG CÁO BÁO CHÍ</w:t>
      </w:r>
    </w:p>
    <w:p w:rsidR="004D1EA5" w:rsidRPr="00A36864" w:rsidRDefault="00F676B6" w:rsidP="004D1EA5">
      <w:pPr>
        <w:spacing w:after="0" w:line="245" w:lineRule="auto"/>
        <w:jc w:val="center"/>
        <w:rPr>
          <w:rFonts w:ascii="Times New Roman" w:hAnsi="Times New Roman" w:cs="Times New Roman"/>
          <w:b/>
          <w:bCs/>
          <w:sz w:val="30"/>
          <w:szCs w:val="30"/>
          <w:lang w:val="pt-BR"/>
        </w:rPr>
      </w:pPr>
      <w:r w:rsidRPr="00A36864">
        <w:rPr>
          <w:rFonts w:ascii="Times New Roman" w:hAnsi="Times New Roman" w:cs="Times New Roman"/>
          <w:b/>
          <w:bCs/>
          <w:sz w:val="30"/>
          <w:szCs w:val="30"/>
          <w:lang w:val="pt-BR"/>
        </w:rPr>
        <w:t>Về tình hình kinh tế - xã hội quý III và 9 tháng năm 2019</w:t>
      </w:r>
      <w:r w:rsidR="007D7987">
        <w:rPr>
          <w:rStyle w:val="FootnoteReference"/>
          <w:rFonts w:ascii="Times New Roman" w:hAnsi="Times New Roman"/>
          <w:b/>
          <w:bCs/>
          <w:sz w:val="30"/>
          <w:szCs w:val="30"/>
          <w:lang w:val="pt-BR"/>
        </w:rPr>
        <w:footnoteReference w:id="1"/>
      </w:r>
    </w:p>
    <w:p w:rsidR="004D1EA5" w:rsidRPr="00843F12" w:rsidRDefault="00332170" w:rsidP="004D1EA5">
      <w:pPr>
        <w:spacing w:after="0" w:line="245" w:lineRule="auto"/>
        <w:jc w:val="center"/>
        <w:rPr>
          <w:rFonts w:ascii="Times New Roman" w:hAnsi="Times New Roman" w:cs="Times New Roman"/>
          <w:b/>
          <w:bCs/>
          <w:sz w:val="34"/>
          <w:szCs w:val="34"/>
          <w:lang w:val="pt-BR"/>
        </w:rPr>
      </w:pPr>
      <w:r w:rsidRPr="00843F12">
        <w:rPr>
          <w:rFonts w:ascii="Times New Roman" w:hAnsi="Times New Roman" w:cs="Times New Roman"/>
          <w:b/>
          <w:bCs/>
          <w:noProof/>
          <w:sz w:val="28"/>
          <w:szCs w:val="28"/>
          <w:lang w:eastAsia="en-GB"/>
        </w:rPr>
        <mc:AlternateContent>
          <mc:Choice Requires="wps">
            <w:drawing>
              <wp:anchor distT="0" distB="0" distL="114300" distR="114300" simplePos="0" relativeHeight="251660288" behindDoc="0" locked="0" layoutInCell="1" allowOverlap="1">
                <wp:simplePos x="0" y="0"/>
                <wp:positionH relativeFrom="column">
                  <wp:posOffset>2167890</wp:posOffset>
                </wp:positionH>
                <wp:positionV relativeFrom="paragraph">
                  <wp:posOffset>25136</wp:posOffset>
                </wp:positionV>
                <wp:extent cx="1552755" cy="0"/>
                <wp:effectExtent l="0" t="0" r="28575" b="19050"/>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27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7160002" id="_x0000_t32" coordsize="21600,21600" o:spt="32" o:oned="t" path="m,l21600,21600e" filled="f">
                <v:path arrowok="t" fillok="f" o:connecttype="none"/>
                <o:lock v:ext="edit" shapetype="t"/>
              </v:shapetype>
              <v:shape id="AutoShape 4" o:spid="_x0000_s1026" type="#_x0000_t32" style="position:absolute;margin-left:170.7pt;margin-top:2pt;width:122.2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"/>
            </w:pict>
          </mc:Fallback>
        </mc:AlternateContent>
      </w:r>
    </w:p>
    <w:p w:rsidR="00B67503" w:rsidRPr="00211AE6" w:rsidRDefault="00B67503" w:rsidP="00B67503">
      <w:pPr>
        <w:keepNext/>
        <w:spacing w:after="40" w:line="240" w:lineRule="auto"/>
        <w:ind w:firstLine="567"/>
        <w:jc w:val="both"/>
        <w:outlineLvl w:val="1"/>
        <w:rPr>
          <w:rFonts w:ascii="Times New Roman" w:hAnsi="Times New Roman" w:cs="Times New Roman"/>
          <w:b/>
          <w:bCs/>
          <w:szCs w:val="28"/>
          <w:lang w:val="de-DE"/>
        </w:rPr>
      </w:pPr>
    </w:p>
    <w:p w:rsidR="004D1EA5" w:rsidRPr="00843F12" w:rsidRDefault="00571CD4" w:rsidP="00B67503">
      <w:pPr>
        <w:keepNext/>
        <w:spacing w:after="120" w:line="257" w:lineRule="auto"/>
        <w:ind w:firstLine="567"/>
        <w:jc w:val="both"/>
        <w:outlineLvl w:val="1"/>
        <w:rPr>
          <w:rFonts w:ascii="Times New Roman" w:hAnsi="Times New Roman" w:cs="Times New Roman"/>
          <w:b/>
          <w:bCs/>
          <w:sz w:val="28"/>
          <w:szCs w:val="28"/>
          <w:lang w:val="de-DE"/>
        </w:rPr>
      </w:pPr>
      <w:r>
        <w:rPr>
          <w:rFonts w:ascii="Times New Roman" w:hAnsi="Times New Roman" w:cs="Times New Roman"/>
          <w:b/>
          <w:bCs/>
          <w:sz w:val="28"/>
          <w:szCs w:val="28"/>
          <w:lang w:val="de-DE"/>
        </w:rPr>
        <w:t xml:space="preserve">I. </w:t>
      </w:r>
      <w:r w:rsidR="006670FB">
        <w:rPr>
          <w:rFonts w:ascii="Times New Roman" w:hAnsi="Times New Roman" w:cs="Times New Roman"/>
          <w:b/>
          <w:bCs/>
          <w:sz w:val="28"/>
          <w:szCs w:val="28"/>
          <w:lang w:val="de-DE"/>
        </w:rPr>
        <w:t xml:space="preserve">TÌNH HÌNH </w:t>
      </w:r>
      <w:r w:rsidR="005B4899" w:rsidRPr="00843F12">
        <w:rPr>
          <w:rFonts w:ascii="Times New Roman" w:hAnsi="Times New Roman" w:cs="Times New Roman"/>
          <w:b/>
          <w:bCs/>
          <w:sz w:val="28"/>
          <w:szCs w:val="28"/>
          <w:lang w:val="de-DE"/>
        </w:rPr>
        <w:t>KINH T</w:t>
      </w:r>
      <w:r w:rsidR="00C50119" w:rsidRPr="00843F12">
        <w:rPr>
          <w:rFonts w:ascii="Times New Roman" w:hAnsi="Times New Roman" w:cs="Times New Roman"/>
          <w:b/>
          <w:bCs/>
          <w:sz w:val="28"/>
          <w:szCs w:val="28"/>
          <w:lang w:val="de-DE"/>
        </w:rPr>
        <w:t>Ế</w:t>
      </w:r>
    </w:p>
    <w:p w:rsidR="006E4D41" w:rsidRDefault="00571CD4" w:rsidP="00B67503">
      <w:pPr>
        <w:keepNext/>
        <w:spacing w:after="120" w:line="257" w:lineRule="auto"/>
        <w:ind w:firstLine="567"/>
        <w:jc w:val="both"/>
        <w:outlineLvl w:val="1"/>
        <w:rPr>
          <w:rFonts w:ascii="Times New Roman" w:hAnsi="Times New Roman" w:cs="Times New Roman"/>
          <w:spacing w:val="-2"/>
          <w:sz w:val="28"/>
          <w:szCs w:val="28"/>
        </w:rPr>
      </w:pPr>
      <w:r w:rsidRPr="00E32B63">
        <w:rPr>
          <w:rFonts w:ascii="Times New Roman" w:hAnsi="Times New Roman" w:cs="Times New Roman"/>
          <w:b/>
          <w:i/>
          <w:sz w:val="28"/>
          <w:szCs w:val="28"/>
          <w:lang w:val="de-DE"/>
        </w:rPr>
        <w:t xml:space="preserve">1. </w:t>
      </w:r>
      <w:r w:rsidR="00372565" w:rsidRPr="00E32B63">
        <w:rPr>
          <w:rFonts w:ascii="Times New Roman" w:hAnsi="Times New Roman" w:cs="Times New Roman"/>
          <w:b/>
          <w:i/>
          <w:spacing w:val="-2"/>
          <w:sz w:val="28"/>
          <w:szCs w:val="28"/>
        </w:rPr>
        <w:t xml:space="preserve">Tổng sản phẩm trong nước (GDP) 9 tháng năm 2019 ước tính tăng 6,98% so với cùng kỳ năm trước, là mức tăng cao nhất </w:t>
      </w:r>
      <w:r w:rsidR="00DF2FA6" w:rsidRPr="00E32B63">
        <w:rPr>
          <w:rFonts w:ascii="Times New Roman" w:hAnsi="Times New Roman" w:cs="Times New Roman"/>
          <w:b/>
          <w:i/>
          <w:spacing w:val="-2"/>
          <w:sz w:val="28"/>
          <w:szCs w:val="28"/>
        </w:rPr>
        <w:t xml:space="preserve">của 9 tháng </w:t>
      </w:r>
      <w:r w:rsidR="00372565" w:rsidRPr="00E32B63">
        <w:rPr>
          <w:rFonts w:ascii="Times New Roman" w:hAnsi="Times New Roman" w:cs="Times New Roman"/>
          <w:b/>
          <w:i/>
          <w:spacing w:val="-2"/>
          <w:sz w:val="28"/>
          <w:szCs w:val="28"/>
        </w:rPr>
        <w:t xml:space="preserve">trong </w:t>
      </w:r>
      <w:r w:rsidR="00C913DB">
        <w:rPr>
          <w:rFonts w:ascii="Times New Roman" w:hAnsi="Times New Roman" w:cs="Times New Roman"/>
          <w:b/>
          <w:i/>
          <w:spacing w:val="-2"/>
          <w:sz w:val="28"/>
          <w:szCs w:val="28"/>
        </w:rPr>
        <w:t>9</w:t>
      </w:r>
      <w:r w:rsidR="00372565" w:rsidRPr="00E32B63">
        <w:rPr>
          <w:rFonts w:ascii="Times New Roman" w:hAnsi="Times New Roman" w:cs="Times New Roman"/>
          <w:b/>
          <w:i/>
          <w:spacing w:val="-2"/>
          <w:sz w:val="28"/>
          <w:szCs w:val="28"/>
        </w:rPr>
        <w:t xml:space="preserve"> năm gần đây</w:t>
      </w:r>
      <w:r w:rsidR="00372565" w:rsidRPr="00E32B63">
        <w:rPr>
          <w:rStyle w:val="FootnoteReference"/>
          <w:rFonts w:ascii="Times New Roman" w:hAnsi="Times New Roman"/>
          <w:b/>
          <w:i/>
          <w:spacing w:val="-2"/>
          <w:sz w:val="28"/>
          <w:szCs w:val="28"/>
        </w:rPr>
        <w:footnoteReference w:id="2"/>
      </w:r>
      <w:r w:rsidR="00E8112D">
        <w:rPr>
          <w:rFonts w:ascii="Times New Roman" w:hAnsi="Times New Roman" w:cs="Times New Roman"/>
          <w:b/>
          <w:i/>
          <w:spacing w:val="-2"/>
          <w:sz w:val="28"/>
          <w:szCs w:val="28"/>
        </w:rPr>
        <w:t xml:space="preserve"> </w:t>
      </w:r>
      <w:r w:rsidR="00DF2FA6" w:rsidRPr="00273771">
        <w:rPr>
          <w:rFonts w:ascii="Times New Roman" w:hAnsi="Times New Roman" w:cs="Times New Roman"/>
          <w:spacing w:val="-2"/>
          <w:sz w:val="28"/>
          <w:szCs w:val="28"/>
        </w:rPr>
        <w:t>(</w:t>
      </w:r>
      <w:r w:rsidR="006E4D41">
        <w:rPr>
          <w:rFonts w:ascii="Times New Roman" w:hAnsi="Times New Roman" w:cs="Times New Roman"/>
          <w:spacing w:val="-2"/>
          <w:sz w:val="28"/>
          <w:szCs w:val="28"/>
        </w:rPr>
        <w:t>Q</w:t>
      </w:r>
      <w:r w:rsidR="00DF2FA6" w:rsidRPr="00273771">
        <w:rPr>
          <w:rFonts w:ascii="Times New Roman" w:hAnsi="Times New Roman" w:cs="Times New Roman"/>
          <w:spacing w:val="-2"/>
          <w:sz w:val="28"/>
          <w:szCs w:val="28"/>
        </w:rPr>
        <w:t>uý I tăng 6,82%; quý II tăng 6,73% và quý III tăng 7,31%)</w:t>
      </w:r>
      <w:r w:rsidR="006E4D41">
        <w:rPr>
          <w:rFonts w:ascii="Times New Roman" w:hAnsi="Times New Roman" w:cs="Times New Roman"/>
          <w:spacing w:val="-2"/>
          <w:sz w:val="28"/>
          <w:szCs w:val="28"/>
        </w:rPr>
        <w:t>.</w:t>
      </w:r>
      <w:r w:rsidR="003936D4">
        <w:rPr>
          <w:rFonts w:ascii="Times New Roman" w:hAnsi="Times New Roman" w:cs="Times New Roman"/>
          <w:spacing w:val="-2"/>
          <w:sz w:val="28"/>
          <w:szCs w:val="28"/>
        </w:rPr>
        <w:t xml:space="preserve"> </w:t>
      </w:r>
    </w:p>
    <w:p w:rsidR="00DF2FA6" w:rsidRPr="00D650F5" w:rsidRDefault="0040242E" w:rsidP="00B67503">
      <w:pPr>
        <w:keepNext/>
        <w:spacing w:after="120" w:line="257" w:lineRule="auto"/>
        <w:ind w:firstLine="567"/>
        <w:jc w:val="both"/>
        <w:outlineLvl w:val="1"/>
        <w:rPr>
          <w:rFonts w:ascii="Times New Roman" w:hAnsi="Times New Roman" w:cs="Times New Roman"/>
          <w:spacing w:val="-2"/>
          <w:sz w:val="28"/>
          <w:szCs w:val="28"/>
        </w:rPr>
      </w:pPr>
      <w:r>
        <w:rPr>
          <w:rFonts w:ascii="Times New Roman" w:hAnsi="Times New Roman" w:cs="Times New Roman"/>
          <w:bCs/>
          <w:spacing w:val="-2"/>
          <w:sz w:val="28"/>
          <w:szCs w:val="28"/>
          <w:lang w:val="de-DE"/>
        </w:rPr>
        <w:t>T</w:t>
      </w:r>
      <w:r w:rsidRPr="00F95D7A">
        <w:rPr>
          <w:rFonts w:ascii="Times New Roman" w:hAnsi="Times New Roman" w:cs="Times New Roman"/>
          <w:bCs/>
          <w:spacing w:val="-2"/>
          <w:sz w:val="28"/>
          <w:szCs w:val="28"/>
          <w:lang w:val="de-DE"/>
        </w:rPr>
        <w:t>rong bối cảnh kinh tế thế giới có xu hướng tăng trưởng chậm lại với các yếu tố rủi ro, thách thức gia tăng. Cuộc chiến thương mại Mỹ - Trung diễn biến khó lường, căng thẳng địa chính trị leo thang ở Vịnh Ba Tư, nguy cơ Brexit không có thỏa thuận và bất ổn chính sách gia tăng trên toàn cầu, niềm tin kinh doanh và tâm lý thị trường tài chính giảm sút, thương mại và đầu tư thế giới giảm</w:t>
      </w:r>
      <w:r>
        <w:rPr>
          <w:rFonts w:ascii="Times New Roman" w:hAnsi="Times New Roman" w:cs="Times New Roman"/>
          <w:bCs/>
          <w:spacing w:val="-2"/>
          <w:sz w:val="28"/>
          <w:szCs w:val="28"/>
          <w:lang w:val="de-DE"/>
        </w:rPr>
        <w:t>,</w:t>
      </w:r>
      <w:r w:rsidRPr="00F95D7A">
        <w:rPr>
          <w:rFonts w:ascii="Times New Roman" w:hAnsi="Times New Roman" w:cs="Times New Roman"/>
          <w:bCs/>
          <w:spacing w:val="-2"/>
          <w:sz w:val="28"/>
          <w:szCs w:val="28"/>
          <w:lang w:val="de-DE"/>
        </w:rPr>
        <w:t xml:space="preserve"> </w:t>
      </w:r>
      <w:r>
        <w:rPr>
          <w:rFonts w:ascii="Times New Roman" w:hAnsi="Times New Roman" w:cs="Times New Roman"/>
          <w:bCs/>
          <w:spacing w:val="-2"/>
          <w:sz w:val="28"/>
          <w:szCs w:val="28"/>
          <w:lang w:val="de-DE"/>
        </w:rPr>
        <w:t>c</w:t>
      </w:r>
      <w:r w:rsidRPr="00F95D7A">
        <w:rPr>
          <w:rFonts w:ascii="Times New Roman" w:hAnsi="Times New Roman" w:cs="Times New Roman"/>
          <w:bCs/>
          <w:spacing w:val="-2"/>
          <w:sz w:val="28"/>
          <w:szCs w:val="28"/>
          <w:lang w:val="de-DE"/>
        </w:rPr>
        <w:t>ác tổ chức quốc tế liên tục đưa ra dự báo thiếu lạc quan về tăng trưởng kinh tế thế giới năm 2019</w:t>
      </w:r>
      <w:r w:rsidRPr="00F95D7A">
        <w:rPr>
          <w:rStyle w:val="FootnoteReference"/>
          <w:rFonts w:ascii="Times New Roman" w:hAnsi="Times New Roman"/>
          <w:bCs/>
          <w:spacing w:val="-2"/>
          <w:sz w:val="28"/>
          <w:szCs w:val="28"/>
          <w:lang w:val="de-DE"/>
        </w:rPr>
        <w:footnoteReference w:id="3"/>
      </w:r>
      <w:r w:rsidR="006E4D41" w:rsidRPr="006E4D41">
        <w:rPr>
          <w:rFonts w:ascii="Times New Roman" w:hAnsi="Times New Roman" w:cs="Times New Roman"/>
          <w:spacing w:val="-2"/>
          <w:sz w:val="28"/>
          <w:szCs w:val="28"/>
        </w:rPr>
        <w:t xml:space="preserve">, </w:t>
      </w:r>
      <w:r w:rsidR="006E4D41">
        <w:rPr>
          <w:rFonts w:ascii="Times New Roman" w:hAnsi="Times New Roman" w:cs="Times New Roman"/>
          <w:spacing w:val="-2"/>
          <w:sz w:val="28"/>
          <w:szCs w:val="28"/>
        </w:rPr>
        <w:t>k</w:t>
      </w:r>
      <w:r w:rsidR="00DF2FA6" w:rsidRPr="00D650F5">
        <w:rPr>
          <w:rFonts w:ascii="Times New Roman" w:hAnsi="Times New Roman" w:cs="Times New Roman"/>
          <w:spacing w:val="-2"/>
          <w:sz w:val="28"/>
          <w:szCs w:val="28"/>
        </w:rPr>
        <w:t>ết quả tăng trưởng</w:t>
      </w:r>
      <w:r>
        <w:rPr>
          <w:rFonts w:ascii="Times New Roman" w:hAnsi="Times New Roman" w:cs="Times New Roman"/>
          <w:spacing w:val="-2"/>
          <w:sz w:val="28"/>
          <w:szCs w:val="28"/>
        </w:rPr>
        <w:t xml:space="preserve"> 6,98%</w:t>
      </w:r>
      <w:r w:rsidR="00DF2FA6" w:rsidRPr="00D650F5">
        <w:rPr>
          <w:rFonts w:ascii="Times New Roman" w:hAnsi="Times New Roman" w:cs="Times New Roman"/>
          <w:spacing w:val="-2"/>
          <w:sz w:val="28"/>
          <w:szCs w:val="28"/>
        </w:rPr>
        <w:t xml:space="preserve"> khẳng định tính kịp thời và hiệu quả trong chỉ đạo, điều hành của Chính phủ</w:t>
      </w:r>
      <w:r w:rsidR="0026137E">
        <w:rPr>
          <w:rFonts w:ascii="Times New Roman" w:hAnsi="Times New Roman" w:cs="Times New Roman"/>
          <w:spacing w:val="-2"/>
          <w:sz w:val="28"/>
          <w:szCs w:val="28"/>
        </w:rPr>
        <w:t>, Thủ tướng Chính phủ</w:t>
      </w:r>
      <w:r w:rsidR="00DF2FA6" w:rsidRPr="00D650F5">
        <w:rPr>
          <w:rFonts w:ascii="Times New Roman" w:hAnsi="Times New Roman" w:cs="Times New Roman"/>
          <w:spacing w:val="-2"/>
          <w:sz w:val="28"/>
          <w:szCs w:val="28"/>
        </w:rPr>
        <w:t xml:space="preserve">; </w:t>
      </w:r>
      <w:r w:rsidR="00DF2FA6" w:rsidRPr="00D650F5">
        <w:rPr>
          <w:rFonts w:ascii="Times New Roman" w:hAnsi="Times New Roman" w:cs="Times New Roman"/>
          <w:spacing w:val="-2"/>
          <w:sz w:val="28"/>
          <w:szCs w:val="28"/>
          <w:lang w:val="de-DE"/>
        </w:rPr>
        <w:t xml:space="preserve">sự nỗ lực của các cấp, các ngành, các địa phương trong thực hiện kế hoạch phát triển kinh tế - xã hội </w:t>
      </w:r>
      <w:r w:rsidR="00DF2FA6" w:rsidRPr="00D650F5">
        <w:rPr>
          <w:rFonts w:ascii="Times New Roman" w:hAnsi="Times New Roman" w:cs="Times New Roman"/>
          <w:spacing w:val="-2"/>
          <w:sz w:val="28"/>
          <w:szCs w:val="28"/>
        </w:rPr>
        <w:t>nhằm đạt được mục tiêu tăng trưởng năm 2019. Trong mức tăng chung</w:t>
      </w:r>
      <w:r w:rsidR="006E4D41">
        <w:rPr>
          <w:rFonts w:ascii="Times New Roman" w:hAnsi="Times New Roman" w:cs="Times New Roman"/>
          <w:spacing w:val="-2"/>
          <w:sz w:val="28"/>
          <w:szCs w:val="28"/>
        </w:rPr>
        <w:t xml:space="preserve"> </w:t>
      </w:r>
      <w:r w:rsidR="00DF2FA6" w:rsidRPr="00D650F5">
        <w:rPr>
          <w:rFonts w:ascii="Times New Roman" w:hAnsi="Times New Roman" w:cs="Times New Roman"/>
          <w:spacing w:val="-2"/>
          <w:sz w:val="28"/>
          <w:szCs w:val="28"/>
        </w:rPr>
        <w:t>của toàn nền kinh tế, khu vực nông, lâm nghiệp và thủy sản tăng 2,02% (cùng kỳ năm 2018 tăng 3,7%), đóng góp 4,8% vào mức tăng trưởng chung; khu vực công nghiệp và xây dựng tăng 9,36%, đóng góp 52,6%; khu vực dịch vụ tăng 6,85%, đóng góp 42,6%.</w:t>
      </w:r>
      <w:r w:rsidR="007834DA" w:rsidRPr="00D650F5">
        <w:rPr>
          <w:rFonts w:ascii="Times New Roman" w:hAnsi="Times New Roman" w:cs="Times New Roman"/>
          <w:spacing w:val="-2"/>
          <w:sz w:val="28"/>
          <w:szCs w:val="28"/>
        </w:rPr>
        <w:t xml:space="preserve"> Động lực chính của tăng trưởng kinh tế 9 tháng năm nay là n</w:t>
      </w:r>
      <w:r w:rsidR="00DF2FA6" w:rsidRPr="00D650F5">
        <w:rPr>
          <w:rFonts w:ascii="Times New Roman" w:hAnsi="Times New Roman" w:cs="Times New Roman"/>
          <w:spacing w:val="-2"/>
          <w:sz w:val="28"/>
          <w:szCs w:val="28"/>
        </w:rPr>
        <w:t xml:space="preserve">gành công nghiệp chế biến, chế tạo </w:t>
      </w:r>
      <w:r>
        <w:rPr>
          <w:rFonts w:ascii="Times New Roman" w:hAnsi="Times New Roman" w:cs="Times New Roman"/>
          <w:spacing w:val="-2"/>
          <w:sz w:val="28"/>
          <w:szCs w:val="28"/>
        </w:rPr>
        <w:t xml:space="preserve">(tăng </w:t>
      </w:r>
      <w:r w:rsidR="007834DA" w:rsidRPr="00D650F5">
        <w:rPr>
          <w:rFonts w:ascii="Times New Roman" w:hAnsi="Times New Roman" w:cs="Times New Roman"/>
          <w:spacing w:val="-2"/>
          <w:sz w:val="28"/>
          <w:szCs w:val="28"/>
        </w:rPr>
        <w:t>11,37%</w:t>
      </w:r>
      <w:r>
        <w:rPr>
          <w:rFonts w:ascii="Times New Roman" w:hAnsi="Times New Roman" w:cs="Times New Roman"/>
          <w:spacing w:val="-2"/>
          <w:sz w:val="28"/>
          <w:szCs w:val="28"/>
        </w:rPr>
        <w:t>) và</w:t>
      </w:r>
      <w:r w:rsidRPr="00B820F3">
        <w:rPr>
          <w:rFonts w:ascii="Times New Roman" w:hAnsi="Times New Roman" w:cs="Times New Roman"/>
          <w:sz w:val="28"/>
          <w:szCs w:val="28"/>
        </w:rPr>
        <w:t xml:space="preserve"> các ngành dịch vụ thị trường </w:t>
      </w:r>
      <w:r>
        <w:rPr>
          <w:rFonts w:ascii="Times New Roman" w:hAnsi="Times New Roman" w:cs="Times New Roman"/>
          <w:sz w:val="28"/>
          <w:szCs w:val="28"/>
        </w:rPr>
        <w:t>(</w:t>
      </w:r>
      <w:r w:rsidRPr="00B820F3">
        <w:rPr>
          <w:rFonts w:ascii="Times New Roman" w:hAnsi="Times New Roman" w:cs="Times New Roman"/>
          <w:sz w:val="28"/>
          <w:szCs w:val="28"/>
        </w:rPr>
        <w:t>Bán buôn và bán lẻ tăng 8,31%; hoạt động tài chính, ngân hàng và bảo hiểm tăng 8,19%; ngành vận tải, kho bãi tăng 7,82%; thông tin và truyền thông tăng 7,65%</w:t>
      </w:r>
      <w:r>
        <w:rPr>
          <w:rFonts w:ascii="Times New Roman" w:hAnsi="Times New Roman" w:cs="Times New Roman"/>
          <w:sz w:val="28"/>
          <w:szCs w:val="28"/>
        </w:rPr>
        <w:t>)</w:t>
      </w:r>
      <w:r w:rsidRPr="00B820F3">
        <w:rPr>
          <w:rFonts w:ascii="Times New Roman" w:hAnsi="Times New Roman" w:cs="Times New Roman"/>
          <w:sz w:val="28"/>
          <w:szCs w:val="28"/>
        </w:rPr>
        <w:t>.</w:t>
      </w:r>
    </w:p>
    <w:p w:rsidR="009C7A32" w:rsidRPr="00843F12" w:rsidRDefault="009C7A32" w:rsidP="00B67503">
      <w:pPr>
        <w:shd w:val="clear" w:color="auto" w:fill="FFFFFF"/>
        <w:spacing w:after="120" w:line="257" w:lineRule="auto"/>
        <w:ind w:firstLine="567"/>
        <w:jc w:val="both"/>
        <w:rPr>
          <w:rFonts w:ascii="Times New Roman" w:hAnsi="Times New Roman" w:cs="Times New Roman"/>
          <w:color w:val="000000" w:themeColor="text1"/>
          <w:spacing w:val="-2"/>
          <w:sz w:val="28"/>
          <w:szCs w:val="28"/>
        </w:rPr>
      </w:pPr>
      <w:r w:rsidRPr="00843F12">
        <w:rPr>
          <w:rFonts w:ascii="Times New Roman" w:hAnsi="Times New Roman" w:cs="Times New Roman"/>
          <w:color w:val="000000" w:themeColor="text1"/>
          <w:spacing w:val="-2"/>
          <w:sz w:val="28"/>
          <w:szCs w:val="28"/>
        </w:rPr>
        <w:t>Về cơ cấu nền kinh tế 9 tháng, khu vực nông, lâm nghiệp và thủy sản chiếm tỷ trọng 13,20% GDP; khu vực công nghiệp và xây dựng chiếm 33,98%; khu vực dịch vụ chiếm 42,74%; thuế sản phẩm trừ trợ cấp sản phẩm chiếm 10,08% (cơ cấu tương ứng của cùng kỳ năm 2018 là: 13,94%; 33,50%; 42,51%; 10,05%).</w:t>
      </w:r>
    </w:p>
    <w:p w:rsidR="00724A1D" w:rsidRPr="00843F12" w:rsidRDefault="00F676B6" w:rsidP="00B67503">
      <w:pPr>
        <w:pStyle w:val="BodyTextIndent"/>
        <w:spacing w:after="120" w:line="257" w:lineRule="auto"/>
        <w:ind w:firstLine="567"/>
        <w:rPr>
          <w:rFonts w:ascii="Times New Roman" w:hAnsi="Times New Roman" w:cs="Times New Roman"/>
          <w:lang w:val="de-DE"/>
        </w:rPr>
      </w:pPr>
      <w:r>
        <w:rPr>
          <w:rFonts w:ascii="Times New Roman" w:hAnsi="Times New Roman" w:cs="Times New Roman"/>
          <w:color w:val="000000" w:themeColor="text1"/>
        </w:rPr>
        <w:lastRenderedPageBreak/>
        <w:t>Trên</w:t>
      </w:r>
      <w:r w:rsidR="009C7A32" w:rsidRPr="00843F12">
        <w:rPr>
          <w:rFonts w:ascii="Times New Roman" w:hAnsi="Times New Roman" w:cs="Times New Roman"/>
          <w:color w:val="000000" w:themeColor="text1"/>
        </w:rPr>
        <w:t xml:space="preserve"> góc độ sử dụng GDP 9 tháng năm 2019, </w:t>
      </w:r>
      <w:r w:rsidR="009C7A32" w:rsidRPr="00843F12">
        <w:rPr>
          <w:rFonts w:ascii="Times New Roman" w:hAnsi="Times New Roman" w:cs="Times New Roman"/>
        </w:rPr>
        <w:t>tiêu dùng cuối cùng tăng 7,20% so với cùng kỳ năm 2018; tích lũy tài sản tăng 7,68%; xuất khẩu hàng hóa và dịch vụ tăng 7,41%; nhập khẩu hàng hóa và dịch vụ tăng 8,78%</w:t>
      </w:r>
      <w:r w:rsidR="009C7A32" w:rsidRPr="00843F12">
        <w:rPr>
          <w:rFonts w:ascii="Times New Roman" w:hAnsi="Times New Roman" w:cs="Times New Roman"/>
          <w:color w:val="000000" w:themeColor="text1"/>
        </w:rPr>
        <w:t>.</w:t>
      </w:r>
    </w:p>
    <w:p w:rsidR="00DB157F" w:rsidRPr="00104246" w:rsidRDefault="00571CD4" w:rsidP="00B67503">
      <w:pPr>
        <w:spacing w:after="120" w:line="247" w:lineRule="auto"/>
        <w:ind w:firstLine="567"/>
        <w:jc w:val="both"/>
        <w:rPr>
          <w:rStyle w:val="normalchar"/>
          <w:rFonts w:ascii="Times New Roman" w:hAnsi="Times New Roman"/>
          <w:b/>
          <w:i/>
          <w:spacing w:val="-4"/>
          <w:sz w:val="28"/>
          <w:szCs w:val="28"/>
        </w:rPr>
      </w:pPr>
      <w:r w:rsidRPr="00104246">
        <w:rPr>
          <w:rFonts w:ascii="Times New Roman" w:hAnsi="Times New Roman" w:cs="Times New Roman"/>
          <w:b/>
          <w:i/>
          <w:spacing w:val="-4"/>
          <w:sz w:val="28"/>
          <w:szCs w:val="28"/>
          <w:lang w:val="fr-FR"/>
        </w:rPr>
        <w:t xml:space="preserve">2. </w:t>
      </w:r>
      <w:r w:rsidR="00932BBE" w:rsidRPr="00932BBE">
        <w:rPr>
          <w:rFonts w:ascii="Times New Roman" w:hAnsi="Times New Roman" w:cs="Times New Roman"/>
          <w:b/>
          <w:i/>
          <w:spacing w:val="-2"/>
          <w:sz w:val="28"/>
          <w:szCs w:val="28"/>
        </w:rPr>
        <w:t xml:space="preserve">Khu vực nông, lâm nghiệp và thủy sản 9 tháng </w:t>
      </w:r>
      <w:r w:rsidR="00932BBE">
        <w:rPr>
          <w:rFonts w:ascii="Times New Roman" w:hAnsi="Times New Roman" w:cs="Times New Roman"/>
          <w:b/>
          <w:i/>
          <w:spacing w:val="-2"/>
          <w:sz w:val="28"/>
          <w:szCs w:val="28"/>
        </w:rPr>
        <w:t>gặp khó khăn</w:t>
      </w:r>
      <w:r w:rsidR="00932BBE" w:rsidRPr="00932BBE">
        <w:rPr>
          <w:rFonts w:ascii="Times New Roman" w:hAnsi="Times New Roman" w:cs="Times New Roman"/>
          <w:b/>
          <w:i/>
          <w:spacing w:val="-2"/>
          <w:sz w:val="28"/>
          <w:szCs w:val="28"/>
        </w:rPr>
        <w:t xml:space="preserve"> do hạn hán, biến đổi khí hậu ảnh hưởng tới năng suất và sản lượng cây trồng, ngành chăn nuôi thiệt hại nặng nề bởi dịch tả lợn châu Phi</w:t>
      </w:r>
      <w:r w:rsidR="00932BBE">
        <w:rPr>
          <w:rFonts w:ascii="Times New Roman" w:hAnsi="Times New Roman" w:cs="Times New Roman"/>
          <w:b/>
          <w:i/>
          <w:spacing w:val="-2"/>
          <w:sz w:val="28"/>
          <w:szCs w:val="28"/>
        </w:rPr>
        <w:t>.</w:t>
      </w:r>
      <w:r w:rsidR="00906BCB" w:rsidRPr="00932BBE">
        <w:rPr>
          <w:rStyle w:val="normalchar"/>
          <w:rFonts w:ascii="Times New Roman" w:hAnsi="Times New Roman"/>
          <w:b/>
          <w:i/>
          <w:spacing w:val="-4"/>
          <w:sz w:val="28"/>
          <w:szCs w:val="28"/>
        </w:rPr>
        <w:t xml:space="preserve"> </w:t>
      </w:r>
      <w:r w:rsidR="00066342" w:rsidRPr="00932BBE">
        <w:rPr>
          <w:rStyle w:val="normalchar"/>
          <w:rFonts w:ascii="Times New Roman" w:hAnsi="Times New Roman"/>
          <w:b/>
          <w:i/>
          <w:spacing w:val="-4"/>
          <w:sz w:val="28"/>
          <w:szCs w:val="28"/>
        </w:rPr>
        <w:t>Riêng</w:t>
      </w:r>
      <w:r w:rsidR="00906BCB" w:rsidRPr="00932BBE">
        <w:rPr>
          <w:rStyle w:val="normalchar"/>
          <w:rFonts w:ascii="Times New Roman" w:hAnsi="Times New Roman"/>
          <w:b/>
          <w:i/>
          <w:spacing w:val="-4"/>
          <w:sz w:val="28"/>
          <w:szCs w:val="28"/>
        </w:rPr>
        <w:t xml:space="preserve"> </w:t>
      </w:r>
      <w:r w:rsidR="00E70D3C" w:rsidRPr="00932BBE">
        <w:rPr>
          <w:rStyle w:val="normalchar"/>
          <w:rFonts w:ascii="Times New Roman" w:hAnsi="Times New Roman"/>
          <w:b/>
          <w:i/>
          <w:spacing w:val="-4"/>
          <w:sz w:val="28"/>
          <w:szCs w:val="28"/>
        </w:rPr>
        <w:t>n</w:t>
      </w:r>
      <w:r w:rsidR="00906BCB" w:rsidRPr="00932BBE">
        <w:rPr>
          <w:rStyle w:val="normalchar"/>
          <w:rFonts w:ascii="Times New Roman" w:hAnsi="Times New Roman"/>
          <w:b/>
          <w:i/>
          <w:spacing w:val="-4"/>
          <w:sz w:val="28"/>
          <w:szCs w:val="28"/>
        </w:rPr>
        <w:t xml:space="preserve">gành thủy sản đạt mức tăng </w:t>
      </w:r>
      <w:r w:rsidR="00932BBE">
        <w:rPr>
          <w:rStyle w:val="normalchar"/>
          <w:rFonts w:ascii="Times New Roman" w:hAnsi="Times New Roman"/>
          <w:b/>
          <w:i/>
          <w:spacing w:val="-4"/>
          <w:sz w:val="28"/>
          <w:szCs w:val="28"/>
        </w:rPr>
        <w:t>trưởng khá</w:t>
      </w:r>
      <w:r w:rsidR="00E70D3C" w:rsidRPr="00932BBE">
        <w:rPr>
          <w:rStyle w:val="normalchar"/>
          <w:rFonts w:ascii="Times New Roman" w:hAnsi="Times New Roman"/>
          <w:b/>
          <w:i/>
          <w:spacing w:val="-4"/>
          <w:sz w:val="28"/>
          <w:szCs w:val="28"/>
        </w:rPr>
        <w:t>,</w:t>
      </w:r>
      <w:r w:rsidR="00906BCB" w:rsidRPr="00932BBE">
        <w:rPr>
          <w:rStyle w:val="normalchar"/>
          <w:rFonts w:ascii="Times New Roman" w:hAnsi="Times New Roman"/>
          <w:b/>
          <w:i/>
          <w:spacing w:val="-4"/>
          <w:sz w:val="28"/>
          <w:szCs w:val="28"/>
        </w:rPr>
        <w:t xml:space="preserve"> </w:t>
      </w:r>
      <w:r w:rsidR="00D650F5" w:rsidRPr="00932BBE">
        <w:rPr>
          <w:rStyle w:val="normalchar"/>
          <w:rFonts w:ascii="Times New Roman" w:hAnsi="Times New Roman"/>
          <w:b/>
          <w:i/>
          <w:spacing w:val="-4"/>
          <w:sz w:val="28"/>
          <w:szCs w:val="28"/>
        </w:rPr>
        <w:t>là điểm sáng của khu vực này trong 9 tháng năm nay.</w:t>
      </w:r>
    </w:p>
    <w:p w:rsidR="00AD1B18" w:rsidRDefault="00571CD4" w:rsidP="00B67503">
      <w:pPr>
        <w:spacing w:after="120" w:line="247" w:lineRule="auto"/>
        <w:ind w:firstLine="567"/>
        <w:jc w:val="both"/>
        <w:rPr>
          <w:rFonts w:ascii="Times New Roman" w:hAnsi="Times New Roman" w:cs="Times New Roman"/>
          <w:b/>
          <w:i/>
          <w:sz w:val="28"/>
          <w:szCs w:val="28"/>
          <w:lang w:val="de-DE"/>
        </w:rPr>
      </w:pPr>
      <w:r>
        <w:rPr>
          <w:rFonts w:ascii="Times New Roman" w:hAnsi="Times New Roman" w:cs="Times New Roman"/>
          <w:b/>
          <w:i/>
          <w:sz w:val="28"/>
          <w:szCs w:val="28"/>
          <w:lang w:val="de-DE"/>
        </w:rPr>
        <w:t xml:space="preserve">a) </w:t>
      </w:r>
      <w:r w:rsidR="000E2CF1" w:rsidRPr="00843F12">
        <w:rPr>
          <w:rFonts w:ascii="Times New Roman" w:hAnsi="Times New Roman" w:cs="Times New Roman"/>
          <w:b/>
          <w:i/>
          <w:sz w:val="28"/>
          <w:szCs w:val="28"/>
          <w:lang w:val="de-DE"/>
        </w:rPr>
        <w:t>Nông nghiệp</w:t>
      </w:r>
    </w:p>
    <w:p w:rsidR="000E2CF1" w:rsidRPr="0040242E" w:rsidRDefault="00FD40E1" w:rsidP="00B67503">
      <w:pPr>
        <w:spacing w:after="120" w:line="247" w:lineRule="auto"/>
        <w:ind w:firstLine="567"/>
        <w:jc w:val="both"/>
        <w:rPr>
          <w:rFonts w:ascii="Times New Roman" w:hAnsi="Times New Roman" w:cs="Times New Roman"/>
          <w:sz w:val="28"/>
          <w:szCs w:val="28"/>
          <w:lang w:val="de-DE"/>
        </w:rPr>
      </w:pPr>
      <w:r w:rsidRPr="0040242E">
        <w:rPr>
          <w:rFonts w:ascii="Times New Roman" w:hAnsi="Times New Roman" w:cs="Times New Roman"/>
          <w:sz w:val="28"/>
          <w:szCs w:val="28"/>
          <w:lang w:val="de-DE"/>
        </w:rPr>
        <w:t>D</w:t>
      </w:r>
      <w:r w:rsidR="000E2CF1" w:rsidRPr="0040242E">
        <w:rPr>
          <w:rFonts w:ascii="Times New Roman" w:hAnsi="Times New Roman" w:cs="Times New Roman"/>
          <w:sz w:val="28"/>
          <w:szCs w:val="28"/>
          <w:lang w:val="de-DE"/>
        </w:rPr>
        <w:t>iện tích gieo cấy lúa đông xuân cả nước đạt 3.123,9 nghìn ha, tăng 21,8 nghìn ha so với vụ đông xuân trước; năng suất đạt 65,5 tạ/ha, giảm 0,9 tạ/ha; sản lượng toàn vụ đạt 20,5 triệu tấn, giảm 133,1 nghìn tấn.</w:t>
      </w:r>
      <w:r w:rsidR="00AE19CA" w:rsidRPr="0040242E">
        <w:rPr>
          <w:rFonts w:ascii="Times New Roman" w:hAnsi="Times New Roman" w:cs="Times New Roman"/>
          <w:sz w:val="28"/>
          <w:szCs w:val="28"/>
          <w:lang w:val="de-DE"/>
        </w:rPr>
        <w:t xml:space="preserve"> </w:t>
      </w:r>
    </w:p>
    <w:p w:rsidR="000E2CF1" w:rsidRPr="00843F12" w:rsidRDefault="000E2CF1" w:rsidP="00B67503">
      <w:pPr>
        <w:spacing w:after="120" w:line="247" w:lineRule="auto"/>
        <w:ind w:firstLine="567"/>
        <w:jc w:val="both"/>
        <w:rPr>
          <w:rFonts w:ascii="Times New Roman" w:hAnsi="Times New Roman" w:cs="Times New Roman"/>
          <w:color w:val="FF0000"/>
          <w:sz w:val="28"/>
          <w:szCs w:val="28"/>
          <w:lang w:val="de-DE"/>
        </w:rPr>
      </w:pPr>
      <w:r w:rsidRPr="00843F12">
        <w:rPr>
          <w:rFonts w:ascii="Times New Roman" w:hAnsi="Times New Roman" w:cs="Times New Roman"/>
          <w:sz w:val="28"/>
          <w:szCs w:val="28"/>
          <w:lang w:val="de-DE"/>
        </w:rPr>
        <w:t>Tính đến trung tuần tháng Chín, diện tích gieo cấy lúa mùa cả nước đạt 1.558,1 nghìn ha, bằng 96,5% cùng kỳ năm trước. Vụ</w:t>
      </w:r>
      <w:r w:rsidRPr="00843F12">
        <w:rPr>
          <w:rFonts w:ascii="Times New Roman" w:hAnsi="Times New Roman" w:cs="Times New Roman"/>
          <w:sz w:val="28"/>
          <w:szCs w:val="28"/>
          <w:lang w:val="pt-BR"/>
        </w:rPr>
        <w:t xml:space="preserve"> lúa hè thu năm nay cả nước gieo cấy được</w:t>
      </w:r>
      <w:r w:rsidRPr="00843F12">
        <w:rPr>
          <w:rFonts w:ascii="Times New Roman" w:hAnsi="Times New Roman" w:cs="Times New Roman"/>
          <w:color w:val="FF0000"/>
          <w:sz w:val="28"/>
          <w:szCs w:val="28"/>
          <w:lang w:val="pt-BR"/>
        </w:rPr>
        <w:t xml:space="preserve"> </w:t>
      </w:r>
      <w:r w:rsidRPr="00843F12">
        <w:rPr>
          <w:rFonts w:ascii="Times New Roman" w:hAnsi="Times New Roman" w:cs="Times New Roman"/>
          <w:sz w:val="28"/>
          <w:szCs w:val="28"/>
          <w:lang w:val="pt-BR"/>
        </w:rPr>
        <w:t>2.009,3</w:t>
      </w:r>
      <w:r w:rsidRPr="00843F12">
        <w:rPr>
          <w:rFonts w:ascii="Times New Roman" w:hAnsi="Times New Roman" w:cs="Times New Roman"/>
          <w:color w:val="FF0000"/>
          <w:sz w:val="28"/>
          <w:szCs w:val="28"/>
          <w:lang w:val="pt-BR"/>
        </w:rPr>
        <w:t xml:space="preserve"> </w:t>
      </w:r>
      <w:r w:rsidRPr="00843F12">
        <w:rPr>
          <w:rFonts w:ascii="Times New Roman" w:hAnsi="Times New Roman" w:cs="Times New Roman"/>
          <w:sz w:val="28"/>
          <w:szCs w:val="28"/>
          <w:lang w:val="pt-BR"/>
        </w:rPr>
        <w:t>nghìn ha, giảm 43,7</w:t>
      </w:r>
      <w:r w:rsidRPr="00843F12">
        <w:rPr>
          <w:rFonts w:ascii="Times New Roman" w:hAnsi="Times New Roman" w:cs="Times New Roman"/>
          <w:color w:val="FF0000"/>
          <w:sz w:val="28"/>
          <w:szCs w:val="28"/>
          <w:lang w:val="pt-BR"/>
        </w:rPr>
        <w:t xml:space="preserve"> </w:t>
      </w:r>
      <w:r w:rsidRPr="00843F12">
        <w:rPr>
          <w:rFonts w:ascii="Times New Roman" w:hAnsi="Times New Roman" w:cs="Times New Roman"/>
          <w:sz w:val="28"/>
          <w:szCs w:val="28"/>
          <w:lang w:val="pt-BR"/>
        </w:rPr>
        <w:t>nghìn ha so với vụ hè thu năm trước</w:t>
      </w:r>
      <w:r w:rsidR="00FD40E1">
        <w:rPr>
          <w:rFonts w:ascii="Times New Roman" w:hAnsi="Times New Roman" w:cs="Times New Roman"/>
          <w:sz w:val="28"/>
          <w:szCs w:val="28"/>
          <w:lang w:val="pt-BR"/>
        </w:rPr>
        <w:t>,</w:t>
      </w:r>
      <w:r w:rsidRPr="00843F12">
        <w:rPr>
          <w:rFonts w:ascii="Times New Roman" w:hAnsi="Times New Roman" w:cs="Times New Roman"/>
          <w:sz w:val="28"/>
          <w:szCs w:val="28"/>
          <w:lang w:val="pt-BR"/>
        </w:rPr>
        <w:t xml:space="preserve"> trong đó </w:t>
      </w:r>
      <w:r w:rsidRPr="00843F12">
        <w:rPr>
          <w:rFonts w:ascii="Times New Roman" w:hAnsi="Times New Roman" w:cs="Times New Roman"/>
          <w:sz w:val="28"/>
          <w:szCs w:val="28"/>
          <w:lang w:val="de-DE"/>
        </w:rPr>
        <w:t xml:space="preserve">vùng Đồng bằng sông Cửu Long </w:t>
      </w:r>
      <w:r w:rsidRPr="00843F12">
        <w:rPr>
          <w:rFonts w:ascii="Times New Roman" w:hAnsi="Times New Roman" w:cs="Times New Roman"/>
          <w:sz w:val="28"/>
          <w:szCs w:val="28"/>
          <w:lang w:val="pt-BR"/>
        </w:rPr>
        <w:t>đạt 1.569,1 nghìn ha, giảm 35,4 nghìn ha.</w:t>
      </w:r>
      <w:r w:rsidRPr="00843F12">
        <w:rPr>
          <w:rFonts w:ascii="Times New Roman" w:eastAsia="Calibri" w:hAnsi="Times New Roman" w:cs="Times New Roman"/>
          <w:sz w:val="28"/>
          <w:szCs w:val="28"/>
          <w:lang w:val="it-IT"/>
        </w:rPr>
        <w:t xml:space="preserve"> </w:t>
      </w:r>
      <w:r w:rsidRPr="00843F12">
        <w:rPr>
          <w:rFonts w:ascii="Times New Roman" w:hAnsi="Times New Roman" w:cs="Times New Roman"/>
          <w:sz w:val="28"/>
          <w:szCs w:val="28"/>
          <w:lang w:val="de-DE"/>
        </w:rPr>
        <w:t>Tính đến ngày 15/9/2019, các địa phương đã thu hoạch được 1.859 nghìn ha lúa hè thu,</w:t>
      </w:r>
      <w:r w:rsidRPr="00843F12">
        <w:rPr>
          <w:rFonts w:ascii="Times New Roman" w:hAnsi="Times New Roman" w:cs="Times New Roman"/>
          <w:color w:val="FF0000"/>
          <w:sz w:val="28"/>
          <w:szCs w:val="28"/>
          <w:lang w:val="de-DE"/>
        </w:rPr>
        <w:t xml:space="preserve"> </w:t>
      </w:r>
      <w:r w:rsidRPr="00843F12">
        <w:rPr>
          <w:rFonts w:ascii="Times New Roman" w:hAnsi="Times New Roman" w:cs="Times New Roman"/>
          <w:sz w:val="28"/>
          <w:szCs w:val="28"/>
          <w:lang w:val="de-DE"/>
        </w:rPr>
        <w:t>chiếm 92,5% diện tích gieo cấy</w:t>
      </w:r>
      <w:r w:rsidR="00BD3BC2">
        <w:rPr>
          <w:rFonts w:ascii="Times New Roman" w:hAnsi="Times New Roman" w:cs="Times New Roman"/>
          <w:sz w:val="28"/>
          <w:szCs w:val="28"/>
          <w:lang w:val="de-DE"/>
        </w:rPr>
        <w:t xml:space="preserve"> và bằng 98% cùng kỳ năm trước; </w:t>
      </w:r>
      <w:r w:rsidRPr="00843F12">
        <w:rPr>
          <w:rFonts w:ascii="Times New Roman" w:hAnsi="Times New Roman" w:cs="Times New Roman"/>
          <w:sz w:val="28"/>
          <w:szCs w:val="28"/>
          <w:lang w:val="de-DE"/>
        </w:rPr>
        <w:t>n</w:t>
      </w:r>
      <w:r w:rsidRPr="00843F12">
        <w:rPr>
          <w:rFonts w:ascii="Times New Roman" w:hAnsi="Times New Roman" w:cs="Times New Roman"/>
          <w:sz w:val="28"/>
          <w:szCs w:val="28"/>
          <w:lang w:val="pt-BR"/>
        </w:rPr>
        <w:t>ăng suất lúa hè thu cả nước năm nay ước tính đạt 54,8 tạ/ha, tăng 0,2 tạ/ha so với vụ hè thu năm 2018, nhưng do diện tích gieo cấy giảm nên sản lượng chung toàn vụ hè thu 2019 ước tính đạt 11 triệu tấn, giảm 197 nghìn tấn</w:t>
      </w:r>
      <w:r w:rsidR="00FD40E1">
        <w:rPr>
          <w:rFonts w:ascii="Times New Roman" w:hAnsi="Times New Roman" w:cs="Times New Roman"/>
          <w:sz w:val="28"/>
          <w:szCs w:val="28"/>
          <w:lang w:val="pt-BR"/>
        </w:rPr>
        <w:t>.</w:t>
      </w:r>
    </w:p>
    <w:p w:rsidR="000E2CF1" w:rsidRPr="0005564F" w:rsidRDefault="000E2CF1" w:rsidP="00B67503">
      <w:pPr>
        <w:spacing w:after="120" w:line="247" w:lineRule="auto"/>
        <w:ind w:firstLine="567"/>
        <w:jc w:val="both"/>
        <w:rPr>
          <w:rFonts w:ascii="Times New Roman" w:hAnsi="Times New Roman" w:cs="Times New Roman"/>
          <w:spacing w:val="-6"/>
          <w:sz w:val="28"/>
          <w:szCs w:val="28"/>
          <w:lang w:val="de-DE"/>
        </w:rPr>
      </w:pPr>
      <w:r w:rsidRPr="0005564F">
        <w:rPr>
          <w:rFonts w:ascii="Times New Roman" w:hAnsi="Times New Roman" w:cs="Times New Roman"/>
          <w:spacing w:val="-6"/>
          <w:sz w:val="28"/>
          <w:szCs w:val="28"/>
          <w:lang w:val="de-DE"/>
        </w:rPr>
        <w:t>Tính đến giữa tháng Chín, cả nước gieo trồng được 960,9 nghìn ha ngô, bằng 96,7% cùng kỳ năm trước; 110,6 nghìn ha khoai lang, bằng 98%; 169,7 nghìn ha lạc, bằng 96%; 43,9 nghìn ha đậu tương, bằng 95,4%; 978,7 nghìn ha rau, đậu, bằng 101,7%.</w:t>
      </w:r>
    </w:p>
    <w:p w:rsidR="000E2CF1" w:rsidRPr="00843F12" w:rsidRDefault="000E2CF1" w:rsidP="00B67503">
      <w:pPr>
        <w:spacing w:after="120" w:line="247" w:lineRule="auto"/>
        <w:ind w:firstLine="567"/>
        <w:jc w:val="both"/>
        <w:rPr>
          <w:rFonts w:ascii="Times New Roman" w:hAnsi="Times New Roman" w:cs="Times New Roman"/>
          <w:sz w:val="28"/>
          <w:szCs w:val="28"/>
          <w:lang w:val="de-DE"/>
        </w:rPr>
      </w:pPr>
      <w:r w:rsidRPr="00843F12">
        <w:rPr>
          <w:rFonts w:ascii="Times New Roman" w:hAnsi="Times New Roman" w:cs="Times New Roman"/>
          <w:sz w:val="28"/>
          <w:szCs w:val="28"/>
          <w:lang w:val="de-DE"/>
        </w:rPr>
        <w:t>Sản lượng một số cây công nghiệp lâu năm</w:t>
      </w:r>
      <w:r w:rsidR="008B2AAE" w:rsidRPr="00843F12">
        <w:rPr>
          <w:rFonts w:ascii="Times New Roman" w:hAnsi="Times New Roman" w:cs="Times New Roman"/>
          <w:sz w:val="28"/>
          <w:szCs w:val="28"/>
          <w:lang w:val="de-DE"/>
        </w:rPr>
        <w:t xml:space="preserve"> </w:t>
      </w:r>
      <w:r w:rsidR="00FD40E1">
        <w:rPr>
          <w:rFonts w:ascii="Times New Roman" w:hAnsi="Times New Roman" w:cs="Times New Roman"/>
          <w:sz w:val="28"/>
          <w:szCs w:val="28"/>
          <w:lang w:val="de-DE"/>
        </w:rPr>
        <w:t xml:space="preserve">9 tháng </w:t>
      </w:r>
      <w:r w:rsidR="008B2AAE" w:rsidRPr="00843F12">
        <w:rPr>
          <w:rFonts w:ascii="Times New Roman" w:hAnsi="Times New Roman" w:cs="Times New Roman"/>
          <w:sz w:val="28"/>
          <w:szCs w:val="28"/>
          <w:lang w:val="de-DE"/>
        </w:rPr>
        <w:t>tăng</w:t>
      </w:r>
      <w:r w:rsidRPr="00843F12">
        <w:rPr>
          <w:rFonts w:ascii="Times New Roman" w:hAnsi="Times New Roman" w:cs="Times New Roman"/>
          <w:sz w:val="28"/>
          <w:szCs w:val="28"/>
          <w:lang w:val="de-DE"/>
        </w:rPr>
        <w:t xml:space="preserve"> so với cùng kỳ năm trước: </w:t>
      </w:r>
      <w:r w:rsidR="008B2AAE" w:rsidRPr="00843F12">
        <w:rPr>
          <w:rFonts w:ascii="Times New Roman" w:hAnsi="Times New Roman" w:cs="Times New Roman"/>
          <w:sz w:val="28"/>
          <w:szCs w:val="28"/>
          <w:lang w:val="de-DE"/>
        </w:rPr>
        <w:t>S</w:t>
      </w:r>
      <w:r w:rsidRPr="00843F12">
        <w:rPr>
          <w:rFonts w:ascii="Times New Roman" w:hAnsi="Times New Roman" w:cs="Times New Roman"/>
          <w:sz w:val="28"/>
          <w:szCs w:val="28"/>
          <w:lang w:val="de-DE"/>
        </w:rPr>
        <w:t>ản lượng điều ước tính đạt 284,9 nghìn tấn, tăng 6,9%; cao su đạt 823,8 nghìn tấn, tăng 4,6%; hồ tiêu</w:t>
      </w:r>
      <w:r w:rsidR="00FD40E1">
        <w:rPr>
          <w:rFonts w:ascii="Times New Roman" w:hAnsi="Times New Roman" w:cs="Times New Roman"/>
          <w:sz w:val="28"/>
          <w:szCs w:val="28"/>
          <w:lang w:val="de-DE"/>
        </w:rPr>
        <w:t xml:space="preserve"> đạt 269,1 nghìn tấn, tăng 2,4%</w:t>
      </w:r>
      <w:r w:rsidRPr="00843F12">
        <w:rPr>
          <w:rFonts w:ascii="Times New Roman" w:hAnsi="Times New Roman" w:cs="Times New Roman"/>
          <w:sz w:val="28"/>
          <w:szCs w:val="28"/>
          <w:lang w:val="de-DE"/>
        </w:rPr>
        <w:t>. Sản lượng thu hoạch một số cây ăn quả</w:t>
      </w:r>
      <w:r w:rsidR="008B2AAE" w:rsidRPr="00843F12">
        <w:rPr>
          <w:rFonts w:ascii="Times New Roman" w:hAnsi="Times New Roman" w:cs="Times New Roman"/>
          <w:sz w:val="28"/>
          <w:szCs w:val="28"/>
          <w:lang w:val="de-DE"/>
        </w:rPr>
        <w:t xml:space="preserve"> chủ yếu</w:t>
      </w:r>
      <w:r w:rsidRPr="00843F12">
        <w:rPr>
          <w:rFonts w:ascii="Times New Roman" w:hAnsi="Times New Roman" w:cs="Times New Roman"/>
          <w:sz w:val="28"/>
          <w:szCs w:val="28"/>
          <w:lang w:val="de-DE"/>
        </w:rPr>
        <w:t xml:space="preserve">: </w:t>
      </w:r>
      <w:r w:rsidR="00FD40E1">
        <w:rPr>
          <w:rFonts w:ascii="Times New Roman" w:hAnsi="Times New Roman" w:cs="Times New Roman"/>
          <w:sz w:val="28"/>
          <w:szCs w:val="28"/>
          <w:lang w:val="de-DE"/>
        </w:rPr>
        <w:t>X</w:t>
      </w:r>
      <w:r w:rsidRPr="00843F12">
        <w:rPr>
          <w:rFonts w:ascii="Times New Roman" w:hAnsi="Times New Roman" w:cs="Times New Roman"/>
          <w:sz w:val="28"/>
          <w:szCs w:val="28"/>
          <w:lang w:val="de-DE"/>
        </w:rPr>
        <w:t xml:space="preserve">oài đạt 716,8 nghìn tấn, tăng 1,9% so với cùng kỳ năm </w:t>
      </w:r>
      <w:r w:rsidR="008B2AAE" w:rsidRPr="00843F12">
        <w:rPr>
          <w:rFonts w:ascii="Times New Roman" w:hAnsi="Times New Roman" w:cs="Times New Roman"/>
          <w:sz w:val="28"/>
          <w:szCs w:val="28"/>
          <w:lang w:val="de-DE"/>
        </w:rPr>
        <w:t>trước</w:t>
      </w:r>
      <w:r w:rsidRPr="00843F12">
        <w:rPr>
          <w:rFonts w:ascii="Times New Roman" w:hAnsi="Times New Roman" w:cs="Times New Roman"/>
          <w:sz w:val="28"/>
          <w:szCs w:val="28"/>
          <w:lang w:val="de-DE"/>
        </w:rPr>
        <w:t xml:space="preserve">; thanh long đạt 788,8 nghìn tấn, tăng 24,2%; cam đạt 472,8 nghìn tấn, tăng 10,4%; bưởi </w:t>
      </w:r>
      <w:r w:rsidR="00FD40E1">
        <w:rPr>
          <w:rFonts w:ascii="Times New Roman" w:hAnsi="Times New Roman" w:cs="Times New Roman"/>
          <w:sz w:val="28"/>
          <w:szCs w:val="28"/>
          <w:lang w:val="de-DE"/>
        </w:rPr>
        <w:t>đạt 433,9 nghìn tấn, tăng 7,5%.</w:t>
      </w:r>
    </w:p>
    <w:p w:rsidR="000E2CF1" w:rsidRPr="00843F12" w:rsidRDefault="000E2CF1" w:rsidP="00B67503">
      <w:pPr>
        <w:tabs>
          <w:tab w:val="num" w:pos="851"/>
        </w:tabs>
        <w:spacing w:after="120" w:line="247" w:lineRule="auto"/>
        <w:ind w:firstLine="567"/>
        <w:jc w:val="both"/>
        <w:rPr>
          <w:rFonts w:ascii="Times New Roman" w:hAnsi="Times New Roman" w:cs="Times New Roman"/>
          <w:sz w:val="28"/>
          <w:szCs w:val="28"/>
          <w:lang w:val="de-DE"/>
        </w:rPr>
      </w:pPr>
      <w:r w:rsidRPr="00843F12">
        <w:rPr>
          <w:rFonts w:ascii="Times New Roman" w:hAnsi="Times New Roman" w:cs="Times New Roman"/>
          <w:sz w:val="28"/>
          <w:szCs w:val="28"/>
          <w:lang w:val="de-DE"/>
        </w:rPr>
        <w:t xml:space="preserve">Đàn trâu cả nước trong tháng Chín tiếp tục giảm 2,8% so với cùng thời điểm năm 2018 do hiệu quả kinh tế không cao và </w:t>
      </w:r>
      <w:r w:rsidR="008B2AAE" w:rsidRPr="00843F12">
        <w:rPr>
          <w:rFonts w:ascii="Times New Roman" w:hAnsi="Times New Roman" w:cs="Times New Roman"/>
          <w:sz w:val="28"/>
          <w:szCs w:val="28"/>
          <w:lang w:val="de-DE"/>
        </w:rPr>
        <w:t>diện tích</w:t>
      </w:r>
      <w:r w:rsidRPr="00843F12">
        <w:rPr>
          <w:rFonts w:ascii="Times New Roman" w:hAnsi="Times New Roman" w:cs="Times New Roman"/>
          <w:sz w:val="28"/>
          <w:szCs w:val="28"/>
          <w:lang w:val="de-DE"/>
        </w:rPr>
        <w:t xml:space="preserve"> chăn thả bị thu hẹp</w:t>
      </w:r>
      <w:r w:rsidR="006C42AB">
        <w:rPr>
          <w:rFonts w:ascii="Times New Roman" w:hAnsi="Times New Roman" w:cs="Times New Roman"/>
          <w:sz w:val="28"/>
          <w:szCs w:val="28"/>
          <w:lang w:val="de-DE"/>
        </w:rPr>
        <w:t>;</w:t>
      </w:r>
      <w:r w:rsidRPr="00843F12">
        <w:rPr>
          <w:rFonts w:ascii="Times New Roman" w:hAnsi="Times New Roman" w:cs="Times New Roman"/>
          <w:sz w:val="28"/>
          <w:szCs w:val="28"/>
          <w:lang w:val="de-DE"/>
        </w:rPr>
        <w:t xml:space="preserve"> </w:t>
      </w:r>
      <w:r w:rsidR="006C42AB">
        <w:rPr>
          <w:rFonts w:ascii="Times New Roman" w:hAnsi="Times New Roman" w:cs="Times New Roman"/>
          <w:sz w:val="28"/>
          <w:szCs w:val="28"/>
          <w:lang w:val="de-DE"/>
        </w:rPr>
        <w:t>đ</w:t>
      </w:r>
      <w:r w:rsidRPr="00843F12">
        <w:rPr>
          <w:rFonts w:ascii="Times New Roman" w:hAnsi="Times New Roman" w:cs="Times New Roman"/>
          <w:sz w:val="28"/>
          <w:szCs w:val="28"/>
          <w:lang w:val="de-DE"/>
        </w:rPr>
        <w:t>àn bò phát triển khá với mức tăng trong tháng đạt 2,4</w:t>
      </w:r>
      <w:r w:rsidR="006C42AB">
        <w:rPr>
          <w:rFonts w:ascii="Times New Roman" w:hAnsi="Times New Roman" w:cs="Times New Roman"/>
          <w:sz w:val="28"/>
          <w:szCs w:val="28"/>
          <w:lang w:val="de-DE"/>
        </w:rPr>
        <w:t>%; đ</w:t>
      </w:r>
      <w:r w:rsidR="006A1D39">
        <w:rPr>
          <w:rFonts w:ascii="Times New Roman" w:hAnsi="Times New Roman" w:cs="Times New Roman"/>
          <w:sz w:val="28"/>
          <w:szCs w:val="28"/>
          <w:lang w:val="de-DE"/>
        </w:rPr>
        <w:t>àn</w:t>
      </w:r>
      <w:r w:rsidRPr="00843F12">
        <w:rPr>
          <w:rFonts w:ascii="Times New Roman" w:hAnsi="Times New Roman" w:cs="Times New Roman"/>
          <w:sz w:val="28"/>
          <w:szCs w:val="28"/>
          <w:lang w:val="de-DE"/>
        </w:rPr>
        <w:t xml:space="preserve"> gia cầm tăng 10,5%</w:t>
      </w:r>
      <w:r w:rsidR="006C42AB">
        <w:rPr>
          <w:rFonts w:ascii="Times New Roman" w:hAnsi="Times New Roman" w:cs="Times New Roman"/>
          <w:sz w:val="28"/>
          <w:szCs w:val="28"/>
          <w:lang w:val="de-DE"/>
        </w:rPr>
        <w:t>; đ</w:t>
      </w:r>
      <w:r w:rsidRPr="00843F12">
        <w:rPr>
          <w:rFonts w:ascii="Times New Roman" w:hAnsi="Times New Roman" w:cs="Times New Roman"/>
          <w:sz w:val="28"/>
          <w:szCs w:val="28"/>
          <w:lang w:val="de-DE"/>
        </w:rPr>
        <w:t>àn lợn cả nước tính đến tháng 9/2019 giảm 19% so với cùng thời điểm năm 2018</w:t>
      </w:r>
      <w:r w:rsidR="006A1D39">
        <w:rPr>
          <w:rFonts w:ascii="Times New Roman" w:hAnsi="Times New Roman" w:cs="Times New Roman"/>
          <w:sz w:val="28"/>
          <w:szCs w:val="28"/>
          <w:lang w:val="de-DE"/>
        </w:rPr>
        <w:t xml:space="preserve">. </w:t>
      </w:r>
      <w:r w:rsidRPr="00843F12">
        <w:rPr>
          <w:rFonts w:ascii="Times New Roman" w:hAnsi="Times New Roman" w:cs="Times New Roman"/>
          <w:sz w:val="28"/>
          <w:szCs w:val="28"/>
          <w:lang w:val="de-DE"/>
        </w:rPr>
        <w:t xml:space="preserve">Tính đến thời điểm 17/9/2019, cả nước không còn dịch lở mồm long móng và dịch tai xanh trên lợn; dịch cúm gia cầm còn ở Bến Tre; dịch tả lợn </w:t>
      </w:r>
      <w:r w:rsidR="00F84FCD" w:rsidRPr="00843F12">
        <w:rPr>
          <w:rFonts w:ascii="Times New Roman" w:hAnsi="Times New Roman" w:cs="Times New Roman"/>
          <w:sz w:val="28"/>
          <w:szCs w:val="28"/>
          <w:lang w:val="de-DE"/>
        </w:rPr>
        <w:t>c</w:t>
      </w:r>
      <w:r w:rsidRPr="00843F12">
        <w:rPr>
          <w:rFonts w:ascii="Times New Roman" w:hAnsi="Times New Roman" w:cs="Times New Roman"/>
          <w:sz w:val="28"/>
          <w:szCs w:val="28"/>
          <w:lang w:val="de-DE"/>
        </w:rPr>
        <w:t>hâu Phi đã xảy ra tại 7.612 xã, 642 huyện của 63 tỉnh, thành phố trực thuộc Trung ương.</w:t>
      </w:r>
    </w:p>
    <w:p w:rsidR="00AD1B18" w:rsidRDefault="00571CD4" w:rsidP="00B67503">
      <w:pPr>
        <w:spacing w:after="120" w:line="247" w:lineRule="auto"/>
        <w:ind w:firstLine="567"/>
        <w:jc w:val="both"/>
        <w:rPr>
          <w:rFonts w:ascii="Times New Roman" w:hAnsi="Times New Roman" w:cs="Times New Roman"/>
          <w:b/>
          <w:i/>
          <w:sz w:val="28"/>
          <w:szCs w:val="28"/>
          <w:lang w:val="de-DE"/>
        </w:rPr>
      </w:pPr>
      <w:r>
        <w:rPr>
          <w:rFonts w:ascii="Times New Roman" w:hAnsi="Times New Roman" w:cs="Times New Roman"/>
          <w:b/>
          <w:i/>
          <w:sz w:val="28"/>
          <w:szCs w:val="28"/>
          <w:lang w:val="de-DE"/>
        </w:rPr>
        <w:t xml:space="preserve">b) </w:t>
      </w:r>
      <w:r w:rsidR="00AD1B18">
        <w:rPr>
          <w:rFonts w:ascii="Times New Roman" w:hAnsi="Times New Roman" w:cs="Times New Roman"/>
          <w:b/>
          <w:i/>
          <w:sz w:val="28"/>
          <w:szCs w:val="28"/>
          <w:lang w:val="de-DE"/>
        </w:rPr>
        <w:t>Lâm nghiệp</w:t>
      </w:r>
    </w:p>
    <w:p w:rsidR="000E2CF1" w:rsidRPr="00843F12" w:rsidRDefault="00AE19CA" w:rsidP="00B67503">
      <w:pPr>
        <w:spacing w:after="120" w:line="247" w:lineRule="auto"/>
        <w:ind w:firstLine="567"/>
        <w:jc w:val="both"/>
        <w:rPr>
          <w:rFonts w:ascii="Times New Roman" w:hAnsi="Times New Roman" w:cs="Times New Roman"/>
          <w:sz w:val="28"/>
          <w:szCs w:val="28"/>
          <w:lang w:val="de-DE"/>
        </w:rPr>
      </w:pPr>
      <w:r>
        <w:rPr>
          <w:rFonts w:ascii="Times New Roman" w:hAnsi="Times New Roman" w:cs="Times New Roman"/>
          <w:b/>
          <w:i/>
          <w:sz w:val="28"/>
          <w:szCs w:val="28"/>
          <w:lang w:val="de-DE"/>
        </w:rPr>
        <w:t xml:space="preserve"> </w:t>
      </w:r>
      <w:r w:rsidR="00D34EC7">
        <w:rPr>
          <w:rFonts w:ascii="Times New Roman" w:hAnsi="Times New Roman" w:cs="Times New Roman"/>
          <w:sz w:val="28"/>
          <w:szCs w:val="28"/>
        </w:rPr>
        <w:t>D</w:t>
      </w:r>
      <w:r w:rsidR="000E2CF1" w:rsidRPr="00843F12">
        <w:rPr>
          <w:rFonts w:ascii="Times New Roman" w:hAnsi="Times New Roman" w:cs="Times New Roman"/>
          <w:sz w:val="28"/>
          <w:szCs w:val="28"/>
        </w:rPr>
        <w:t>iện tích rừng trồng tập trung</w:t>
      </w:r>
      <w:r w:rsidR="00D34EC7">
        <w:rPr>
          <w:rFonts w:ascii="Times New Roman" w:hAnsi="Times New Roman" w:cs="Times New Roman"/>
          <w:sz w:val="28"/>
          <w:szCs w:val="28"/>
        </w:rPr>
        <w:t xml:space="preserve"> 9 tháng năm 2019</w:t>
      </w:r>
      <w:r w:rsidR="000E2CF1" w:rsidRPr="00843F12">
        <w:rPr>
          <w:rFonts w:ascii="Times New Roman" w:hAnsi="Times New Roman" w:cs="Times New Roman"/>
          <w:sz w:val="28"/>
          <w:szCs w:val="28"/>
        </w:rPr>
        <w:t xml:space="preserve"> ước tính đạt 176,5 nghìn ha, giảm 5,4% so với cùng kỳ năm trước</w:t>
      </w:r>
      <w:r w:rsidR="00D34EC7">
        <w:rPr>
          <w:rFonts w:ascii="Times New Roman" w:hAnsi="Times New Roman" w:cs="Times New Roman"/>
          <w:sz w:val="28"/>
          <w:szCs w:val="28"/>
        </w:rPr>
        <w:t xml:space="preserve"> (quý III đạt 66,5 nghìn ha, giảm 4%)</w:t>
      </w:r>
      <w:r w:rsidR="000E2CF1" w:rsidRPr="00843F12">
        <w:rPr>
          <w:rFonts w:ascii="Times New Roman" w:hAnsi="Times New Roman" w:cs="Times New Roman"/>
          <w:sz w:val="28"/>
          <w:szCs w:val="28"/>
        </w:rPr>
        <w:t>; số cây lâm nghiệp trồng phân tán đạt 60,7 triệu cây, giảm 2,8%</w:t>
      </w:r>
      <w:r w:rsidR="00D34EC7">
        <w:rPr>
          <w:rFonts w:ascii="Times New Roman" w:hAnsi="Times New Roman" w:cs="Times New Roman"/>
          <w:sz w:val="28"/>
          <w:szCs w:val="28"/>
        </w:rPr>
        <w:t xml:space="preserve"> (quý III</w:t>
      </w:r>
      <w:r w:rsidR="00D34EC7" w:rsidRPr="00D34EC7">
        <w:rPr>
          <w:rFonts w:ascii="Times New Roman" w:hAnsi="Times New Roman" w:cs="Times New Roman"/>
          <w:sz w:val="28"/>
          <w:szCs w:val="28"/>
        </w:rPr>
        <w:t xml:space="preserve"> </w:t>
      </w:r>
      <w:r w:rsidR="00D34EC7" w:rsidRPr="00843F12">
        <w:rPr>
          <w:rFonts w:ascii="Times New Roman" w:hAnsi="Times New Roman" w:cs="Times New Roman"/>
          <w:sz w:val="28"/>
          <w:szCs w:val="28"/>
        </w:rPr>
        <w:t>đạt 26,3 triệu cây, giảm 2,2%</w:t>
      </w:r>
      <w:r w:rsidR="00D34EC7">
        <w:rPr>
          <w:rFonts w:ascii="Times New Roman" w:hAnsi="Times New Roman" w:cs="Times New Roman"/>
          <w:sz w:val="28"/>
          <w:szCs w:val="28"/>
        </w:rPr>
        <w:t>)</w:t>
      </w:r>
      <w:r w:rsidR="000E2CF1" w:rsidRPr="00843F12">
        <w:rPr>
          <w:rFonts w:ascii="Times New Roman" w:hAnsi="Times New Roman" w:cs="Times New Roman"/>
          <w:sz w:val="28"/>
          <w:szCs w:val="28"/>
        </w:rPr>
        <w:t>; sản lượng gỗ khai thác đạt 11.413 nghìn m</w:t>
      </w:r>
      <w:r w:rsidR="000E2CF1" w:rsidRPr="00843F12">
        <w:rPr>
          <w:rFonts w:ascii="Times New Roman" w:hAnsi="Times New Roman" w:cs="Times New Roman"/>
          <w:sz w:val="28"/>
          <w:szCs w:val="28"/>
          <w:vertAlign w:val="superscript"/>
        </w:rPr>
        <w:t>3</w:t>
      </w:r>
      <w:r w:rsidR="000E2CF1" w:rsidRPr="00843F12">
        <w:rPr>
          <w:rFonts w:ascii="Times New Roman" w:hAnsi="Times New Roman" w:cs="Times New Roman"/>
          <w:sz w:val="28"/>
          <w:szCs w:val="28"/>
        </w:rPr>
        <w:t>, tăng 4,5%</w:t>
      </w:r>
      <w:r w:rsidR="00D34EC7">
        <w:rPr>
          <w:rFonts w:ascii="Times New Roman" w:hAnsi="Times New Roman" w:cs="Times New Roman"/>
          <w:sz w:val="28"/>
          <w:szCs w:val="28"/>
        </w:rPr>
        <w:t xml:space="preserve"> (quý III đạt </w:t>
      </w:r>
      <w:r w:rsidR="00D34EC7" w:rsidRPr="00843F12">
        <w:rPr>
          <w:rFonts w:ascii="Times New Roman" w:hAnsi="Times New Roman" w:cs="Times New Roman"/>
          <w:sz w:val="28"/>
          <w:szCs w:val="28"/>
        </w:rPr>
        <w:lastRenderedPageBreak/>
        <w:t>4.393 nghìn m</w:t>
      </w:r>
      <w:r w:rsidR="00D34EC7" w:rsidRPr="00843F12">
        <w:rPr>
          <w:rFonts w:ascii="Times New Roman" w:hAnsi="Times New Roman" w:cs="Times New Roman"/>
          <w:sz w:val="28"/>
          <w:szCs w:val="28"/>
          <w:vertAlign w:val="superscript"/>
        </w:rPr>
        <w:t>3</w:t>
      </w:r>
      <w:r w:rsidR="00D34EC7" w:rsidRPr="00843F12">
        <w:rPr>
          <w:rFonts w:ascii="Times New Roman" w:hAnsi="Times New Roman" w:cs="Times New Roman"/>
          <w:sz w:val="28"/>
          <w:szCs w:val="28"/>
        </w:rPr>
        <w:t>, tăng 4,8%</w:t>
      </w:r>
      <w:r w:rsidR="00D34EC7">
        <w:rPr>
          <w:rFonts w:ascii="Times New Roman" w:hAnsi="Times New Roman" w:cs="Times New Roman"/>
          <w:sz w:val="28"/>
          <w:szCs w:val="28"/>
        </w:rPr>
        <w:t>)</w:t>
      </w:r>
      <w:r w:rsidR="006A1D39">
        <w:rPr>
          <w:rFonts w:ascii="Times New Roman" w:hAnsi="Times New Roman" w:cs="Times New Roman"/>
          <w:sz w:val="28"/>
          <w:szCs w:val="28"/>
        </w:rPr>
        <w:t>; s</w:t>
      </w:r>
      <w:r w:rsidR="000E2CF1" w:rsidRPr="00843F12">
        <w:rPr>
          <w:rFonts w:ascii="Times New Roman" w:hAnsi="Times New Roman" w:cs="Times New Roman"/>
          <w:sz w:val="28"/>
          <w:szCs w:val="28"/>
        </w:rPr>
        <w:t>ản lượng củi khai thác đạt 14 triệu ste, giảm 1,6%</w:t>
      </w:r>
      <w:r w:rsidR="00D34EC7">
        <w:rPr>
          <w:rFonts w:ascii="Times New Roman" w:hAnsi="Times New Roman" w:cs="Times New Roman"/>
          <w:sz w:val="28"/>
          <w:szCs w:val="28"/>
        </w:rPr>
        <w:t xml:space="preserve"> (quý III đạt </w:t>
      </w:r>
      <w:r w:rsidR="00D34EC7" w:rsidRPr="00843F12">
        <w:rPr>
          <w:rFonts w:ascii="Times New Roman" w:hAnsi="Times New Roman" w:cs="Times New Roman"/>
          <w:sz w:val="28"/>
          <w:szCs w:val="28"/>
        </w:rPr>
        <w:t>4,8 triệu ste, giảm 0,8%</w:t>
      </w:r>
      <w:r w:rsidR="00D34EC7">
        <w:rPr>
          <w:rFonts w:ascii="Times New Roman" w:hAnsi="Times New Roman" w:cs="Times New Roman"/>
          <w:sz w:val="28"/>
          <w:szCs w:val="28"/>
        </w:rPr>
        <w:t>)</w:t>
      </w:r>
      <w:r w:rsidR="000E2CF1" w:rsidRPr="00843F12">
        <w:rPr>
          <w:rFonts w:ascii="Times New Roman" w:hAnsi="Times New Roman" w:cs="Times New Roman"/>
          <w:sz w:val="28"/>
          <w:szCs w:val="28"/>
        </w:rPr>
        <w:t xml:space="preserve">. </w:t>
      </w:r>
      <w:r w:rsidR="006A1D39">
        <w:rPr>
          <w:rFonts w:ascii="Times New Roman" w:hAnsi="Times New Roman" w:cs="Times New Roman"/>
          <w:sz w:val="28"/>
          <w:szCs w:val="28"/>
        </w:rPr>
        <w:t>D</w:t>
      </w:r>
      <w:r w:rsidR="000E2CF1" w:rsidRPr="00843F12">
        <w:rPr>
          <w:rFonts w:ascii="Times New Roman" w:hAnsi="Times New Roman" w:cs="Times New Roman"/>
          <w:sz w:val="28"/>
          <w:szCs w:val="28"/>
        </w:rPr>
        <w:t>iện tích rừng bị thiệt hại</w:t>
      </w:r>
      <w:r w:rsidR="004B4E41">
        <w:rPr>
          <w:rFonts w:ascii="Times New Roman" w:hAnsi="Times New Roman" w:cs="Times New Roman"/>
          <w:sz w:val="28"/>
          <w:szCs w:val="28"/>
        </w:rPr>
        <w:t xml:space="preserve"> trong 9 tháng năm nay</w:t>
      </w:r>
      <w:r w:rsidR="000E2CF1" w:rsidRPr="00843F12">
        <w:rPr>
          <w:rFonts w:ascii="Times New Roman" w:hAnsi="Times New Roman" w:cs="Times New Roman"/>
          <w:sz w:val="28"/>
          <w:szCs w:val="28"/>
        </w:rPr>
        <w:t xml:space="preserve"> là 3.059,7 ha, gấp 3,2 lần cùng kỳ năm trước, trong đó diện tích rừng bị cháy là 2.641,7 ha, gấp gần 5 lần; diện tích rừng bị chặt, phá là 418 ha, giảm 2,5%.</w:t>
      </w:r>
    </w:p>
    <w:p w:rsidR="00AD1B18" w:rsidRDefault="00571CD4" w:rsidP="00B67503">
      <w:pPr>
        <w:spacing w:after="120" w:line="245" w:lineRule="auto"/>
        <w:ind w:firstLine="567"/>
        <w:jc w:val="both"/>
        <w:rPr>
          <w:rFonts w:ascii="Times New Roman" w:hAnsi="Times New Roman" w:cs="Times New Roman"/>
          <w:b/>
          <w:bCs/>
          <w:i/>
          <w:iCs/>
          <w:sz w:val="28"/>
          <w:szCs w:val="28"/>
          <w:lang w:val="pt-BR"/>
        </w:rPr>
      </w:pPr>
      <w:r>
        <w:rPr>
          <w:rFonts w:ascii="Times New Roman" w:hAnsi="Times New Roman" w:cs="Times New Roman"/>
          <w:b/>
          <w:bCs/>
          <w:i/>
          <w:iCs/>
          <w:sz w:val="28"/>
          <w:szCs w:val="28"/>
          <w:lang w:val="pt-BR"/>
        </w:rPr>
        <w:t xml:space="preserve">c) </w:t>
      </w:r>
      <w:r w:rsidR="000E2CF1" w:rsidRPr="00843F12">
        <w:rPr>
          <w:rFonts w:ascii="Times New Roman" w:hAnsi="Times New Roman" w:cs="Times New Roman"/>
          <w:b/>
          <w:bCs/>
          <w:i/>
          <w:iCs/>
          <w:sz w:val="28"/>
          <w:szCs w:val="28"/>
          <w:lang w:val="pt-BR"/>
        </w:rPr>
        <w:t>Thủy sản</w:t>
      </w:r>
    </w:p>
    <w:p w:rsidR="006A1D39" w:rsidRPr="00843F12" w:rsidRDefault="006A1D39" w:rsidP="00B67503">
      <w:pPr>
        <w:spacing w:after="120" w:line="245" w:lineRule="auto"/>
        <w:ind w:firstLine="567"/>
        <w:jc w:val="both"/>
        <w:rPr>
          <w:rFonts w:ascii="Times New Roman" w:hAnsi="Times New Roman" w:cs="Times New Roman"/>
          <w:sz w:val="28"/>
          <w:szCs w:val="28"/>
          <w:lang w:val="de-DE"/>
        </w:rPr>
      </w:pPr>
      <w:r>
        <w:rPr>
          <w:rFonts w:ascii="Times New Roman" w:hAnsi="Times New Roman" w:cs="Times New Roman"/>
          <w:sz w:val="28"/>
          <w:szCs w:val="28"/>
          <w:lang w:val="de-DE"/>
        </w:rPr>
        <w:t>T</w:t>
      </w:r>
      <w:r w:rsidRPr="00843F12">
        <w:rPr>
          <w:rFonts w:ascii="Times New Roman" w:hAnsi="Times New Roman" w:cs="Times New Roman"/>
          <w:sz w:val="28"/>
          <w:szCs w:val="28"/>
          <w:lang w:val="de-DE"/>
        </w:rPr>
        <w:t xml:space="preserve">ổng sản lượng thủy sản </w:t>
      </w:r>
      <w:r>
        <w:rPr>
          <w:rFonts w:ascii="Times New Roman" w:hAnsi="Times New Roman" w:cs="Times New Roman"/>
          <w:sz w:val="28"/>
          <w:szCs w:val="28"/>
          <w:lang w:val="de-DE"/>
        </w:rPr>
        <w:t xml:space="preserve">9 tháng năm nay </w:t>
      </w:r>
      <w:r w:rsidRPr="00843F12">
        <w:rPr>
          <w:rFonts w:ascii="Times New Roman" w:hAnsi="Times New Roman" w:cs="Times New Roman"/>
          <w:sz w:val="28"/>
          <w:szCs w:val="28"/>
          <w:lang w:val="de-DE"/>
        </w:rPr>
        <w:t>ước tính đạt 5.964,9 nghìn tấn, tăng 5,4% so với cùng kỳ năm trước</w:t>
      </w:r>
      <w:r>
        <w:rPr>
          <w:rFonts w:ascii="Times New Roman" w:hAnsi="Times New Roman" w:cs="Times New Roman"/>
          <w:sz w:val="28"/>
          <w:szCs w:val="28"/>
          <w:lang w:val="de-DE"/>
        </w:rPr>
        <w:t xml:space="preserve"> (quý III đạt </w:t>
      </w:r>
      <w:r>
        <w:rPr>
          <w:rFonts w:ascii="Times New Roman" w:hAnsi="Times New Roman" w:cs="Times New Roman"/>
          <w:sz w:val="28"/>
          <w:szCs w:val="28"/>
        </w:rPr>
        <w:t>2.190,6 nghìn tấn, tăng 4,9%)</w:t>
      </w:r>
      <w:r w:rsidRPr="00843F12">
        <w:rPr>
          <w:rFonts w:ascii="Times New Roman" w:hAnsi="Times New Roman" w:cs="Times New Roman"/>
          <w:sz w:val="28"/>
          <w:szCs w:val="28"/>
          <w:lang w:val="de-DE"/>
        </w:rPr>
        <w:t xml:space="preserve">, </w:t>
      </w:r>
      <w:r w:rsidR="00BD3BC2">
        <w:rPr>
          <w:rFonts w:ascii="Times New Roman" w:hAnsi="Times New Roman" w:cs="Times New Roman"/>
          <w:sz w:val="28"/>
          <w:szCs w:val="28"/>
          <w:lang w:val="de-DE"/>
        </w:rPr>
        <w:t>bao gồm</w:t>
      </w:r>
      <w:r w:rsidRPr="00843F12">
        <w:rPr>
          <w:rFonts w:ascii="Times New Roman" w:hAnsi="Times New Roman" w:cs="Times New Roman"/>
          <w:sz w:val="28"/>
          <w:szCs w:val="28"/>
          <w:lang w:val="de-DE"/>
        </w:rPr>
        <w:t xml:space="preserve"> cá đạt 4.321,9 nghìn tấn, tăng 5,2%; tôm đạt 719,6 nghìn tấn, tăng 7,2%; thủy sản khác đạt 923,4 nghìn tấn, tăng 5%.</w:t>
      </w:r>
    </w:p>
    <w:p w:rsidR="006A1D39" w:rsidRPr="00843F12" w:rsidRDefault="006A1D39" w:rsidP="00B67503">
      <w:pPr>
        <w:spacing w:after="120" w:line="245" w:lineRule="auto"/>
        <w:ind w:firstLine="567"/>
        <w:jc w:val="both"/>
        <w:rPr>
          <w:rFonts w:ascii="Times New Roman" w:hAnsi="Times New Roman" w:cs="Times New Roman"/>
          <w:b/>
          <w:bCs/>
          <w:i/>
          <w:iCs/>
          <w:sz w:val="28"/>
          <w:szCs w:val="28"/>
          <w:lang w:val="pt-BR"/>
        </w:rPr>
      </w:pPr>
      <w:r w:rsidRPr="00843F12">
        <w:rPr>
          <w:rFonts w:ascii="Times New Roman" w:hAnsi="Times New Roman" w:cs="Times New Roman"/>
          <w:sz w:val="28"/>
          <w:szCs w:val="28"/>
          <w:lang w:val="de-DE"/>
        </w:rPr>
        <w:t>Sản lượng thủy sản nuôi trồng 9 tháng ước tính đạt 3.114 nghìn tấn, tăng 6,2% so với cùng kỳ năm trước</w:t>
      </w:r>
      <w:r>
        <w:rPr>
          <w:rFonts w:ascii="Times New Roman" w:hAnsi="Times New Roman" w:cs="Times New Roman"/>
          <w:sz w:val="28"/>
          <w:szCs w:val="28"/>
          <w:lang w:val="de-DE"/>
        </w:rPr>
        <w:t xml:space="preserve"> (quý III đạt </w:t>
      </w:r>
      <w:r w:rsidRPr="00843F12">
        <w:rPr>
          <w:rFonts w:ascii="Times New Roman" w:hAnsi="Times New Roman" w:cs="Times New Roman"/>
          <w:sz w:val="28"/>
          <w:szCs w:val="28"/>
        </w:rPr>
        <w:t>1.196,8 nghìn tấn, tăng 5,7%</w:t>
      </w:r>
      <w:r>
        <w:rPr>
          <w:rFonts w:ascii="Times New Roman" w:hAnsi="Times New Roman" w:cs="Times New Roman"/>
          <w:sz w:val="28"/>
          <w:szCs w:val="28"/>
        </w:rPr>
        <w:t>)</w:t>
      </w:r>
      <w:r w:rsidRPr="00843F12">
        <w:rPr>
          <w:rFonts w:ascii="Times New Roman" w:hAnsi="Times New Roman" w:cs="Times New Roman"/>
          <w:sz w:val="28"/>
          <w:szCs w:val="28"/>
          <w:lang w:val="de-DE"/>
        </w:rPr>
        <w:t>, trong đó cá đạt 2.189,5 nghìn tấn, tăng 5,9%; tôm đạt 591,7 nghìn tấn, tăng 8,6%.</w:t>
      </w:r>
      <w:r w:rsidR="007B00C6">
        <w:rPr>
          <w:rFonts w:ascii="Times New Roman" w:hAnsi="Times New Roman" w:cs="Times New Roman"/>
          <w:sz w:val="28"/>
          <w:szCs w:val="28"/>
          <w:lang w:val="de-DE"/>
        </w:rPr>
        <w:t xml:space="preserve"> </w:t>
      </w:r>
    </w:p>
    <w:p w:rsidR="000E2CF1" w:rsidRPr="00843F12" w:rsidRDefault="000E2CF1" w:rsidP="00B67503">
      <w:pPr>
        <w:shd w:val="clear" w:color="auto" w:fill="FFFFFF"/>
        <w:spacing w:after="120" w:line="245" w:lineRule="auto"/>
        <w:ind w:firstLine="567"/>
        <w:jc w:val="both"/>
        <w:rPr>
          <w:rFonts w:ascii="Times New Roman" w:hAnsi="Times New Roman" w:cs="Times New Roman"/>
          <w:sz w:val="28"/>
          <w:szCs w:val="28"/>
          <w:lang w:val="de-DE"/>
        </w:rPr>
      </w:pPr>
      <w:r w:rsidRPr="00843F12">
        <w:rPr>
          <w:rFonts w:ascii="Times New Roman" w:hAnsi="Times New Roman" w:cs="Times New Roman"/>
          <w:sz w:val="28"/>
          <w:szCs w:val="28"/>
        </w:rPr>
        <w:t xml:space="preserve">Sản lượng thủy sản khai thác 9 tháng ước tính đạt </w:t>
      </w:r>
      <w:r w:rsidRPr="00843F12">
        <w:rPr>
          <w:rFonts w:ascii="Times New Roman" w:hAnsi="Times New Roman" w:cs="Times New Roman"/>
          <w:sz w:val="28"/>
          <w:szCs w:val="28"/>
          <w:lang w:val="de-DE"/>
        </w:rPr>
        <w:t>2.850,9 nghìn tấn, tăng 4,5% so với cùng kỳ năm trước</w:t>
      </w:r>
      <w:r w:rsidR="007B00C6">
        <w:rPr>
          <w:rFonts w:ascii="Times New Roman" w:hAnsi="Times New Roman" w:cs="Times New Roman"/>
          <w:sz w:val="28"/>
          <w:szCs w:val="28"/>
          <w:lang w:val="de-DE"/>
        </w:rPr>
        <w:t xml:space="preserve"> (</w:t>
      </w:r>
      <w:r w:rsidR="007B00C6" w:rsidRPr="00843F12">
        <w:rPr>
          <w:rFonts w:ascii="Times New Roman" w:hAnsi="Times New Roman" w:cs="Times New Roman"/>
          <w:sz w:val="28"/>
          <w:szCs w:val="28"/>
        </w:rPr>
        <w:t>quý III ước tính đạt 993,8 nghìn tấn, tăng 4%</w:t>
      </w:r>
      <w:r w:rsidR="007B00C6">
        <w:rPr>
          <w:rFonts w:ascii="Times New Roman" w:hAnsi="Times New Roman" w:cs="Times New Roman"/>
          <w:sz w:val="28"/>
          <w:szCs w:val="28"/>
          <w:lang w:val="de-DE"/>
        </w:rPr>
        <w:t xml:space="preserve">), </w:t>
      </w:r>
      <w:r w:rsidRPr="00843F12">
        <w:rPr>
          <w:rFonts w:ascii="Times New Roman" w:hAnsi="Times New Roman" w:cs="Times New Roman"/>
          <w:sz w:val="28"/>
          <w:szCs w:val="28"/>
          <w:lang w:val="de-DE"/>
        </w:rPr>
        <w:t xml:space="preserve"> trong đó cá đạt 2.132,4 nghìn tấn, tăng 4,4%; tôm đạt 127,9 nghìn tấn, tăng 1,2%. </w:t>
      </w:r>
    </w:p>
    <w:p w:rsidR="00AD1B18" w:rsidRPr="00E32B63" w:rsidRDefault="00571CD4" w:rsidP="00B67503">
      <w:pPr>
        <w:spacing w:after="120" w:line="245" w:lineRule="auto"/>
        <w:ind w:firstLine="567"/>
        <w:jc w:val="both"/>
        <w:rPr>
          <w:rFonts w:ascii="Times New Roman" w:hAnsi="Times New Roman" w:cs="Times New Roman"/>
          <w:i/>
          <w:color w:val="000000" w:themeColor="text1"/>
          <w:sz w:val="28"/>
          <w:szCs w:val="28"/>
        </w:rPr>
      </w:pPr>
      <w:r w:rsidRPr="00E32B63">
        <w:rPr>
          <w:rFonts w:ascii="Times New Roman" w:hAnsi="Times New Roman" w:cs="Times New Roman"/>
          <w:b/>
          <w:i/>
          <w:color w:val="000000" w:themeColor="text1"/>
          <w:sz w:val="28"/>
          <w:szCs w:val="28"/>
        </w:rPr>
        <w:t xml:space="preserve">3. </w:t>
      </w:r>
      <w:r w:rsidR="00AD1B18" w:rsidRPr="00E32B63">
        <w:rPr>
          <w:rFonts w:ascii="Times New Roman" w:hAnsi="Times New Roman" w:cs="Times New Roman"/>
          <w:b/>
          <w:i/>
          <w:color w:val="000000" w:themeColor="text1"/>
          <w:sz w:val="28"/>
          <w:szCs w:val="28"/>
        </w:rPr>
        <w:t>Khu vực công nghiệp và xây dựng tăng khá với động lực tăng trưởng chính là ngành công nghiệp chế biến, chế tạo; ngành khai khoáng đã tăng trưởng trở l</w:t>
      </w:r>
      <w:r w:rsidR="008F28DB">
        <w:rPr>
          <w:rFonts w:ascii="Times New Roman" w:hAnsi="Times New Roman" w:cs="Times New Roman"/>
          <w:b/>
          <w:i/>
          <w:color w:val="000000" w:themeColor="text1"/>
          <w:sz w:val="28"/>
          <w:szCs w:val="28"/>
        </w:rPr>
        <w:t>ại sau nhiều năm</w:t>
      </w:r>
      <w:r w:rsidR="00932BBE">
        <w:rPr>
          <w:rFonts w:ascii="Times New Roman" w:hAnsi="Times New Roman" w:cs="Times New Roman"/>
          <w:b/>
          <w:i/>
          <w:color w:val="000000" w:themeColor="text1"/>
          <w:sz w:val="28"/>
          <w:szCs w:val="28"/>
        </w:rPr>
        <w:t xml:space="preserve"> giảm liên tiếp.</w:t>
      </w:r>
    </w:p>
    <w:p w:rsidR="000376EB" w:rsidRPr="00AD1B18" w:rsidRDefault="00D24764" w:rsidP="00B67503">
      <w:pPr>
        <w:spacing w:after="120" w:line="245" w:lineRule="auto"/>
        <w:ind w:firstLine="567"/>
        <w:jc w:val="both"/>
        <w:rPr>
          <w:rFonts w:ascii="Times New Roman" w:hAnsi="Times New Roman" w:cs="Times New Roman"/>
          <w:sz w:val="28"/>
          <w:szCs w:val="28"/>
        </w:rPr>
      </w:pPr>
      <w:r w:rsidRPr="00AD1B18">
        <w:rPr>
          <w:rFonts w:ascii="Times New Roman" w:hAnsi="Times New Roman" w:cs="Times New Roman"/>
          <w:sz w:val="28"/>
          <w:szCs w:val="28"/>
          <w:lang w:val="vi-VN"/>
        </w:rPr>
        <w:t>Tăng trưởng của khu vực công nghiệp và xây dựng</w:t>
      </w:r>
      <w:r w:rsidR="00466ACA" w:rsidRPr="00AD1B18">
        <w:rPr>
          <w:rFonts w:ascii="Times New Roman" w:hAnsi="Times New Roman" w:cs="Times New Roman"/>
          <w:sz w:val="28"/>
          <w:szCs w:val="28"/>
          <w:lang w:val="vi-VN"/>
        </w:rPr>
        <w:t xml:space="preserve"> 9 tháng năm 2019</w:t>
      </w:r>
      <w:r w:rsidRPr="00AD1B18">
        <w:rPr>
          <w:rFonts w:ascii="Times New Roman" w:hAnsi="Times New Roman" w:cs="Times New Roman"/>
          <w:sz w:val="28"/>
          <w:szCs w:val="28"/>
          <w:lang w:val="vi-VN"/>
        </w:rPr>
        <w:t xml:space="preserve"> đạt </w:t>
      </w:r>
      <w:r w:rsidR="00121AB4">
        <w:rPr>
          <w:rFonts w:ascii="Times New Roman" w:hAnsi="Times New Roman" w:cs="Times New Roman"/>
          <w:sz w:val="28"/>
          <w:szCs w:val="28"/>
          <w:lang w:val="en-US"/>
        </w:rPr>
        <w:t>9,36% so với cùng kỳ năm trước; trong đó ngành công nghiệp tăng 9,56%</w:t>
      </w:r>
      <w:r w:rsidRPr="00AD1B18">
        <w:rPr>
          <w:rFonts w:ascii="Times New Roman" w:hAnsi="Times New Roman" w:cs="Times New Roman"/>
          <w:sz w:val="28"/>
          <w:szCs w:val="28"/>
          <w:lang w:val="vi-VN"/>
        </w:rPr>
        <w:t xml:space="preserve"> nhờ</w:t>
      </w:r>
      <w:r w:rsidR="005D4338" w:rsidRPr="00AD1B18">
        <w:rPr>
          <w:rFonts w:ascii="Times New Roman" w:hAnsi="Times New Roman" w:cs="Times New Roman"/>
          <w:sz w:val="28"/>
          <w:szCs w:val="28"/>
        </w:rPr>
        <w:t xml:space="preserve"> ngành</w:t>
      </w:r>
      <w:r w:rsidR="000376EB" w:rsidRPr="00AD1B18">
        <w:rPr>
          <w:rFonts w:ascii="Times New Roman" w:hAnsi="Times New Roman" w:cs="Times New Roman"/>
          <w:sz w:val="28"/>
          <w:szCs w:val="28"/>
        </w:rPr>
        <w:t xml:space="preserve"> công nghiệp chế biến, chế tạo giữ vai trò chủ chốt dẫn dắt mức tăng trưởng chung của </w:t>
      </w:r>
      <w:r w:rsidR="00121AB4">
        <w:rPr>
          <w:rFonts w:ascii="Times New Roman" w:hAnsi="Times New Roman" w:cs="Times New Roman"/>
          <w:sz w:val="28"/>
          <w:szCs w:val="28"/>
        </w:rPr>
        <w:t xml:space="preserve">toàn </w:t>
      </w:r>
      <w:r w:rsidR="000376EB" w:rsidRPr="00AD1B18">
        <w:rPr>
          <w:rFonts w:ascii="Times New Roman" w:hAnsi="Times New Roman" w:cs="Times New Roman"/>
          <w:sz w:val="28"/>
          <w:szCs w:val="28"/>
        </w:rPr>
        <w:t>ngành và toàn nền kinh tế</w:t>
      </w:r>
      <w:r w:rsidR="007D52A5" w:rsidRPr="00AD1B18">
        <w:rPr>
          <w:rFonts w:ascii="Times New Roman" w:hAnsi="Times New Roman" w:cs="Times New Roman"/>
          <w:sz w:val="28"/>
          <w:szCs w:val="28"/>
        </w:rPr>
        <w:t xml:space="preserve"> (tăng 11,37%)</w:t>
      </w:r>
      <w:r w:rsidR="000376EB" w:rsidRPr="00AD1B18">
        <w:rPr>
          <w:rFonts w:ascii="Times New Roman" w:hAnsi="Times New Roman" w:cs="Times New Roman"/>
          <w:sz w:val="28"/>
          <w:szCs w:val="28"/>
        </w:rPr>
        <w:t xml:space="preserve">; khai khoáng bước đầu có mức tăng nhẹ </w:t>
      </w:r>
      <w:r w:rsidR="00885041" w:rsidRPr="00AD1B18">
        <w:rPr>
          <w:rFonts w:ascii="Times New Roman" w:hAnsi="Times New Roman" w:cs="Times New Roman"/>
          <w:sz w:val="28"/>
          <w:szCs w:val="28"/>
        </w:rPr>
        <w:t>2,68</w:t>
      </w:r>
      <w:r w:rsidR="000376EB" w:rsidRPr="00AD1B18">
        <w:rPr>
          <w:rFonts w:ascii="Times New Roman" w:hAnsi="Times New Roman" w:cs="Times New Roman"/>
          <w:sz w:val="28"/>
          <w:szCs w:val="28"/>
        </w:rPr>
        <w:t>% sau nhiều năm liên tiếp giảm nhờ khai thác than tăng cao, bù đắp cho sự sụt giảm của khai thác dầu thô.</w:t>
      </w:r>
    </w:p>
    <w:p w:rsidR="007B00C6" w:rsidRDefault="000376EB" w:rsidP="00B67503">
      <w:pPr>
        <w:shd w:val="clear" w:color="auto" w:fill="FFFFFF"/>
        <w:spacing w:after="120" w:line="245" w:lineRule="auto"/>
        <w:ind w:firstLine="567"/>
        <w:jc w:val="both"/>
        <w:rPr>
          <w:rFonts w:ascii="Times New Roman" w:hAnsi="Times New Roman" w:cs="Times New Roman"/>
          <w:sz w:val="28"/>
          <w:szCs w:val="28"/>
        </w:rPr>
      </w:pPr>
      <w:r w:rsidRPr="00843F12">
        <w:rPr>
          <w:rFonts w:ascii="Times New Roman" w:hAnsi="Times New Roman" w:cs="Times New Roman"/>
          <w:sz w:val="28"/>
          <w:szCs w:val="28"/>
          <w:lang w:val="vi-VN"/>
        </w:rPr>
        <w:t>Tính chung </w:t>
      </w:r>
      <w:r w:rsidRPr="00843F12">
        <w:rPr>
          <w:rFonts w:ascii="Times New Roman" w:hAnsi="Times New Roman" w:cs="Times New Roman"/>
          <w:sz w:val="28"/>
          <w:szCs w:val="28"/>
        </w:rPr>
        <w:t>9 tháng năm 2019</w:t>
      </w:r>
      <w:r w:rsidRPr="00843F12">
        <w:rPr>
          <w:rFonts w:ascii="Times New Roman" w:hAnsi="Times New Roman" w:cs="Times New Roman"/>
          <w:sz w:val="28"/>
          <w:szCs w:val="28"/>
          <w:lang w:val="vi-VN"/>
        </w:rPr>
        <w:t>, chỉ số </w:t>
      </w:r>
      <w:r w:rsidRPr="00843F12">
        <w:rPr>
          <w:rFonts w:ascii="Times New Roman" w:hAnsi="Times New Roman" w:cs="Times New Roman"/>
          <w:sz w:val="28"/>
          <w:szCs w:val="28"/>
          <w:lang w:val="pl-PL"/>
        </w:rPr>
        <w:t>tiêu thụ toàn ngành công nghiệp chế biến, chế tạo tăng 9,5% so với cùng kỳ năm trước</w:t>
      </w:r>
      <w:r w:rsidR="007B00C6">
        <w:rPr>
          <w:rFonts w:ascii="Times New Roman" w:hAnsi="Times New Roman" w:cs="Times New Roman"/>
          <w:sz w:val="28"/>
          <w:szCs w:val="28"/>
          <w:lang w:val="pl-PL"/>
        </w:rPr>
        <w:t xml:space="preserve"> (cùng kỳ năm 2018 tăng 12,2%). </w:t>
      </w:r>
      <w:r w:rsidRPr="00843F12">
        <w:rPr>
          <w:rFonts w:ascii="Times New Roman" w:hAnsi="Times New Roman" w:cs="Times New Roman"/>
          <w:sz w:val="28"/>
          <w:szCs w:val="28"/>
          <w:lang w:val="vi-VN"/>
        </w:rPr>
        <w:t>Chỉ số tồn kho toàn ngành công nghiệp chế biến, chế tạo ước tính tại thời điểm 3</w:t>
      </w:r>
      <w:r w:rsidRPr="00843F12">
        <w:rPr>
          <w:rFonts w:ascii="Times New Roman" w:hAnsi="Times New Roman" w:cs="Times New Roman"/>
          <w:sz w:val="28"/>
          <w:szCs w:val="28"/>
        </w:rPr>
        <w:t>0</w:t>
      </w:r>
      <w:r w:rsidRPr="00843F12">
        <w:rPr>
          <w:rFonts w:ascii="Times New Roman" w:hAnsi="Times New Roman" w:cs="Times New Roman"/>
          <w:sz w:val="28"/>
          <w:szCs w:val="28"/>
          <w:lang w:val="vi-VN"/>
        </w:rPr>
        <w:t>/</w:t>
      </w:r>
      <w:r w:rsidRPr="00843F12">
        <w:rPr>
          <w:rFonts w:ascii="Times New Roman" w:hAnsi="Times New Roman" w:cs="Times New Roman"/>
          <w:sz w:val="28"/>
          <w:szCs w:val="28"/>
        </w:rPr>
        <w:t>9</w:t>
      </w:r>
      <w:r w:rsidRPr="00843F12">
        <w:rPr>
          <w:rFonts w:ascii="Times New Roman" w:hAnsi="Times New Roman" w:cs="Times New Roman"/>
          <w:sz w:val="28"/>
          <w:szCs w:val="28"/>
          <w:lang w:val="vi-VN"/>
        </w:rPr>
        <w:t>/2019 tăng </w:t>
      </w:r>
      <w:r w:rsidRPr="00843F12">
        <w:rPr>
          <w:rFonts w:ascii="Times New Roman" w:hAnsi="Times New Roman" w:cs="Times New Roman"/>
          <w:sz w:val="28"/>
          <w:szCs w:val="28"/>
        </w:rPr>
        <w:t>17,2</w:t>
      </w:r>
      <w:r w:rsidRPr="00843F12">
        <w:rPr>
          <w:rFonts w:ascii="Times New Roman" w:hAnsi="Times New Roman" w:cs="Times New Roman"/>
          <w:sz w:val="28"/>
          <w:szCs w:val="28"/>
          <w:lang w:val="vi-VN"/>
        </w:rPr>
        <w:t>% so với cùng thời điểm năm trước (cùng thời điểm năm 201</w:t>
      </w:r>
      <w:r w:rsidRPr="00843F12">
        <w:rPr>
          <w:rFonts w:ascii="Times New Roman" w:hAnsi="Times New Roman" w:cs="Times New Roman"/>
          <w:sz w:val="28"/>
          <w:szCs w:val="28"/>
        </w:rPr>
        <w:t>8</w:t>
      </w:r>
      <w:r w:rsidRPr="00843F12">
        <w:rPr>
          <w:rFonts w:ascii="Times New Roman" w:hAnsi="Times New Roman" w:cs="Times New Roman"/>
          <w:sz w:val="28"/>
          <w:szCs w:val="28"/>
          <w:lang w:val="vi-VN"/>
        </w:rPr>
        <w:t xml:space="preserve"> tăng</w:t>
      </w:r>
      <w:r w:rsidRPr="00843F12">
        <w:rPr>
          <w:rFonts w:ascii="Times New Roman" w:hAnsi="Times New Roman" w:cs="Times New Roman"/>
          <w:sz w:val="28"/>
          <w:szCs w:val="28"/>
        </w:rPr>
        <w:t xml:space="preserve"> 13,8</w:t>
      </w:r>
      <w:r w:rsidR="007B00C6">
        <w:rPr>
          <w:rFonts w:ascii="Times New Roman" w:hAnsi="Times New Roman" w:cs="Times New Roman"/>
          <w:sz w:val="28"/>
          <w:szCs w:val="28"/>
          <w:lang w:val="vi-VN"/>
        </w:rPr>
        <w:t>%).</w:t>
      </w:r>
      <w:r w:rsidR="007B00C6" w:rsidRPr="00843F12">
        <w:rPr>
          <w:rFonts w:ascii="Times New Roman" w:hAnsi="Times New Roman" w:cs="Times New Roman"/>
          <w:sz w:val="28"/>
          <w:szCs w:val="28"/>
          <w:lang w:val="vi-VN"/>
        </w:rPr>
        <w:t xml:space="preserve"> </w:t>
      </w:r>
      <w:r w:rsidRPr="00843F12">
        <w:rPr>
          <w:rFonts w:ascii="Times New Roman" w:hAnsi="Times New Roman" w:cs="Times New Roman"/>
          <w:sz w:val="28"/>
          <w:szCs w:val="28"/>
          <w:lang w:val="vi-VN"/>
        </w:rPr>
        <w:t xml:space="preserve">Tỷ lệ tồn kho toàn ngành chế biến, chế tạo bình quân </w:t>
      </w:r>
      <w:r w:rsidRPr="00843F12">
        <w:rPr>
          <w:rFonts w:ascii="Times New Roman" w:hAnsi="Times New Roman" w:cs="Times New Roman"/>
          <w:sz w:val="28"/>
          <w:szCs w:val="28"/>
        </w:rPr>
        <w:t xml:space="preserve">9 tháng </w:t>
      </w:r>
      <w:r w:rsidRPr="00843F12">
        <w:rPr>
          <w:rFonts w:ascii="Times New Roman" w:hAnsi="Times New Roman" w:cs="Times New Roman"/>
          <w:sz w:val="28"/>
          <w:szCs w:val="28"/>
          <w:lang w:val="vi-VN"/>
        </w:rPr>
        <w:t xml:space="preserve">năm 2019 </w:t>
      </w:r>
      <w:r w:rsidRPr="00843F12">
        <w:rPr>
          <w:rFonts w:ascii="Times New Roman" w:hAnsi="Times New Roman" w:cs="Times New Roman"/>
          <w:sz w:val="28"/>
          <w:szCs w:val="28"/>
          <w:lang w:val="en-US"/>
        </w:rPr>
        <w:t xml:space="preserve">đạt </w:t>
      </w:r>
      <w:r w:rsidRPr="00843F12">
        <w:rPr>
          <w:rFonts w:ascii="Times New Roman" w:hAnsi="Times New Roman" w:cs="Times New Roman"/>
          <w:sz w:val="28"/>
          <w:szCs w:val="28"/>
          <w:lang w:val="vi-VN"/>
        </w:rPr>
        <w:t>7</w:t>
      </w:r>
      <w:r w:rsidRPr="00843F12">
        <w:rPr>
          <w:rFonts w:ascii="Times New Roman" w:hAnsi="Times New Roman" w:cs="Times New Roman"/>
          <w:sz w:val="28"/>
          <w:szCs w:val="28"/>
        </w:rPr>
        <w:t>2,1</w:t>
      </w:r>
      <w:r w:rsidRPr="00843F12">
        <w:rPr>
          <w:rFonts w:ascii="Times New Roman" w:hAnsi="Times New Roman" w:cs="Times New Roman"/>
          <w:sz w:val="28"/>
          <w:szCs w:val="28"/>
          <w:lang w:val="vi-VN"/>
        </w:rPr>
        <w:t>%</w:t>
      </w:r>
      <w:r w:rsidRPr="00843F12">
        <w:rPr>
          <w:rStyle w:val="FootnoteReference"/>
          <w:rFonts w:ascii="Times New Roman" w:hAnsi="Times New Roman"/>
          <w:sz w:val="28"/>
          <w:szCs w:val="28"/>
        </w:rPr>
        <w:footnoteReference w:id="4"/>
      </w:r>
      <w:r w:rsidRPr="00843F12">
        <w:rPr>
          <w:rFonts w:ascii="Times New Roman" w:hAnsi="Times New Roman" w:cs="Times New Roman"/>
          <w:sz w:val="28"/>
          <w:szCs w:val="28"/>
          <w:lang w:val="en-US"/>
        </w:rPr>
        <w:t xml:space="preserve"> </w:t>
      </w:r>
      <w:r w:rsidRPr="00843F12">
        <w:rPr>
          <w:rFonts w:ascii="Times New Roman" w:hAnsi="Times New Roman" w:cs="Times New Roman"/>
          <w:sz w:val="28"/>
          <w:szCs w:val="28"/>
          <w:lang w:val="vi-VN"/>
        </w:rPr>
        <w:t xml:space="preserve">(cùng kỳ năm trước là </w:t>
      </w:r>
      <w:r w:rsidRPr="00843F12">
        <w:rPr>
          <w:rFonts w:ascii="Times New Roman" w:hAnsi="Times New Roman" w:cs="Times New Roman"/>
          <w:sz w:val="28"/>
          <w:szCs w:val="28"/>
        </w:rPr>
        <w:t>63,8</w:t>
      </w:r>
      <w:r w:rsidRPr="00843F12">
        <w:rPr>
          <w:rFonts w:ascii="Times New Roman" w:hAnsi="Times New Roman" w:cs="Times New Roman"/>
          <w:sz w:val="28"/>
          <w:szCs w:val="28"/>
          <w:lang w:val="vi-VN"/>
        </w:rPr>
        <w:t>%)</w:t>
      </w:r>
      <w:r w:rsidR="007B00C6">
        <w:rPr>
          <w:rFonts w:ascii="Times New Roman" w:hAnsi="Times New Roman" w:cs="Times New Roman"/>
          <w:sz w:val="28"/>
          <w:szCs w:val="28"/>
        </w:rPr>
        <w:t>.</w:t>
      </w:r>
    </w:p>
    <w:p w:rsidR="00B54309" w:rsidRPr="005A708B" w:rsidRDefault="00571CD4" w:rsidP="00B67503">
      <w:pPr>
        <w:spacing w:after="120" w:line="245" w:lineRule="auto"/>
        <w:ind w:firstLine="567"/>
        <w:jc w:val="both"/>
        <w:rPr>
          <w:rFonts w:ascii="Times New Roman" w:hAnsi="Times New Roman" w:cs="Times New Roman"/>
          <w:b/>
          <w:color w:val="000000" w:themeColor="text1"/>
          <w:sz w:val="28"/>
          <w:szCs w:val="28"/>
          <w:lang w:val="it-IT"/>
        </w:rPr>
      </w:pPr>
      <w:r w:rsidRPr="005A708B">
        <w:rPr>
          <w:rFonts w:ascii="Times New Roman" w:hAnsi="Times New Roman" w:cs="Times New Roman"/>
          <w:b/>
          <w:bCs/>
          <w:i/>
          <w:color w:val="000000" w:themeColor="text1"/>
          <w:sz w:val="28"/>
          <w:szCs w:val="28"/>
        </w:rPr>
        <w:t>4.</w:t>
      </w:r>
      <w:r w:rsidRPr="005A708B">
        <w:rPr>
          <w:rFonts w:ascii="Times New Roman" w:hAnsi="Times New Roman" w:cs="Times New Roman"/>
          <w:b/>
          <w:bCs/>
          <w:color w:val="000000" w:themeColor="text1"/>
          <w:sz w:val="28"/>
          <w:szCs w:val="28"/>
        </w:rPr>
        <w:t xml:space="preserve"> </w:t>
      </w:r>
      <w:r w:rsidR="00C7479A" w:rsidRPr="005A708B">
        <w:rPr>
          <w:rFonts w:ascii="Times New Roman" w:hAnsi="Times New Roman" w:cs="Times New Roman"/>
          <w:b/>
          <w:i/>
          <w:color w:val="000000"/>
          <w:sz w:val="28"/>
          <w:szCs w:val="28"/>
          <w:lang w:val="it-IT"/>
        </w:rPr>
        <w:t>Số lượng doanh nghiệp thành lập mới 9 tháng năm 2019 đạt kỷ lục</w:t>
      </w:r>
      <w:r w:rsidR="00932BBE" w:rsidRPr="005A708B">
        <w:rPr>
          <w:rFonts w:ascii="Times New Roman" w:hAnsi="Times New Roman" w:cs="Times New Roman"/>
          <w:b/>
          <w:i/>
          <w:spacing w:val="-2"/>
          <w:sz w:val="28"/>
          <w:szCs w:val="28"/>
          <w:lang w:val="it-IT"/>
        </w:rPr>
        <w:t xml:space="preserve"> mới với gần 102,3 nghìn doanh nghiệp</w:t>
      </w:r>
      <w:r w:rsidR="00C7479A" w:rsidRPr="005A708B">
        <w:rPr>
          <w:rFonts w:ascii="Times New Roman" w:hAnsi="Times New Roman" w:cs="Times New Roman"/>
          <w:b/>
          <w:i/>
          <w:color w:val="000000"/>
          <w:sz w:val="28"/>
          <w:szCs w:val="28"/>
          <w:lang w:val="it-IT"/>
        </w:rPr>
        <w:t xml:space="preserve">, vốn đăng ký bình quân 1 doanh nghiệp </w:t>
      </w:r>
      <w:r w:rsidR="00932BBE" w:rsidRPr="005A708B">
        <w:rPr>
          <w:rFonts w:ascii="Times New Roman" w:hAnsi="Times New Roman" w:cs="Times New Roman"/>
          <w:b/>
          <w:i/>
          <w:color w:val="000000"/>
          <w:sz w:val="28"/>
          <w:szCs w:val="28"/>
          <w:lang w:val="it-IT"/>
        </w:rPr>
        <w:t>đạt</w:t>
      </w:r>
      <w:r w:rsidR="00C7479A" w:rsidRPr="005A708B">
        <w:rPr>
          <w:rFonts w:ascii="Times New Roman" w:hAnsi="Times New Roman" w:cs="Times New Roman"/>
          <w:b/>
          <w:i/>
          <w:color w:val="000000"/>
          <w:sz w:val="28"/>
          <w:szCs w:val="28"/>
          <w:lang w:val="it-IT"/>
        </w:rPr>
        <w:t xml:space="preserve"> 12,6 tỷ đồng, mức cao </w:t>
      </w:r>
      <w:r w:rsidR="0026137E" w:rsidRPr="005A708B">
        <w:rPr>
          <w:rFonts w:ascii="Times New Roman" w:hAnsi="Times New Roman" w:cs="Times New Roman"/>
          <w:b/>
          <w:i/>
          <w:color w:val="000000"/>
          <w:sz w:val="28"/>
          <w:szCs w:val="28"/>
          <w:lang w:val="it-IT"/>
        </w:rPr>
        <w:t>nhất trong những năm trở lại đây</w:t>
      </w:r>
      <w:r w:rsidR="00C7479A" w:rsidRPr="005A708B">
        <w:rPr>
          <w:rFonts w:ascii="Times New Roman" w:hAnsi="Times New Roman" w:cs="Times New Roman"/>
          <w:b/>
          <w:i/>
          <w:color w:val="000000"/>
          <w:sz w:val="28"/>
          <w:szCs w:val="28"/>
          <w:lang w:val="it-IT"/>
        </w:rPr>
        <w:t>, dự báo sức khỏe tốt hơn của các doanh nghiệp mới ra nhập thị trường</w:t>
      </w:r>
      <w:r w:rsidR="00932BBE" w:rsidRPr="005A708B">
        <w:rPr>
          <w:rFonts w:ascii="Times New Roman" w:hAnsi="Times New Roman" w:cs="Times New Roman"/>
          <w:b/>
          <w:i/>
          <w:color w:val="000000"/>
          <w:sz w:val="28"/>
          <w:szCs w:val="28"/>
          <w:lang w:val="it-IT"/>
        </w:rPr>
        <w:t>.</w:t>
      </w:r>
    </w:p>
    <w:p w:rsidR="00B54309" w:rsidRPr="00571CD4" w:rsidRDefault="00571CD4" w:rsidP="00B67503">
      <w:pPr>
        <w:spacing w:after="120" w:line="245" w:lineRule="auto"/>
        <w:ind w:firstLine="567"/>
        <w:jc w:val="both"/>
        <w:rPr>
          <w:rFonts w:ascii="Times New Roman" w:hAnsi="Times New Roman" w:cs="Times New Roman"/>
          <w:b/>
          <w:i/>
          <w:color w:val="000000" w:themeColor="text1"/>
          <w:sz w:val="28"/>
          <w:szCs w:val="28"/>
          <w:lang w:val="it-IT"/>
        </w:rPr>
      </w:pPr>
      <w:r w:rsidRPr="00571CD4">
        <w:rPr>
          <w:rFonts w:ascii="Times New Roman" w:hAnsi="Times New Roman" w:cs="Times New Roman"/>
          <w:b/>
          <w:i/>
          <w:color w:val="000000" w:themeColor="text1"/>
          <w:sz w:val="28"/>
          <w:szCs w:val="28"/>
          <w:lang w:val="it-IT"/>
        </w:rPr>
        <w:t xml:space="preserve">a) </w:t>
      </w:r>
      <w:r w:rsidR="00B54309" w:rsidRPr="00571CD4">
        <w:rPr>
          <w:rFonts w:ascii="Times New Roman" w:hAnsi="Times New Roman" w:cs="Times New Roman"/>
          <w:b/>
          <w:i/>
          <w:color w:val="000000" w:themeColor="text1"/>
          <w:sz w:val="28"/>
          <w:szCs w:val="28"/>
          <w:lang w:val="it-IT"/>
        </w:rPr>
        <w:t>Tình hình đăng ký doanh nghiệp</w:t>
      </w:r>
      <w:r w:rsidR="001745F2" w:rsidRPr="00571CD4">
        <w:rPr>
          <w:rStyle w:val="FootnoteReference"/>
          <w:rFonts w:ascii="Times New Roman" w:hAnsi="Times New Roman"/>
          <w:b/>
          <w:bCs/>
          <w:i/>
          <w:sz w:val="28"/>
          <w:szCs w:val="28"/>
        </w:rPr>
        <w:footnoteReference w:id="5"/>
      </w:r>
    </w:p>
    <w:p w:rsidR="00885544" w:rsidRPr="00975EA1" w:rsidRDefault="00235CFB" w:rsidP="00B67503">
      <w:pPr>
        <w:tabs>
          <w:tab w:val="num" w:pos="0"/>
          <w:tab w:val="left" w:pos="993"/>
        </w:tabs>
        <w:spacing w:after="120" w:line="245" w:lineRule="auto"/>
        <w:ind w:firstLine="567"/>
        <w:jc w:val="both"/>
        <w:rPr>
          <w:lang w:val="it-IT"/>
        </w:rPr>
      </w:pPr>
      <w:r w:rsidRPr="00D21D77">
        <w:rPr>
          <w:rFonts w:ascii="Times New Roman" w:hAnsi="Times New Roman" w:cs="Times New Roman"/>
          <w:sz w:val="28"/>
          <w:szCs w:val="28"/>
          <w:lang w:val="it-IT"/>
        </w:rPr>
        <w:t xml:space="preserve">Trong </w:t>
      </w:r>
      <w:r w:rsidR="00885544">
        <w:rPr>
          <w:rFonts w:ascii="Times New Roman" w:hAnsi="Times New Roman" w:cs="Times New Roman"/>
          <w:sz w:val="28"/>
          <w:szCs w:val="28"/>
          <w:lang w:val="it-IT"/>
        </w:rPr>
        <w:t>9</w:t>
      </w:r>
      <w:r w:rsidRPr="00D21D77">
        <w:rPr>
          <w:rFonts w:ascii="Times New Roman" w:hAnsi="Times New Roman" w:cs="Times New Roman"/>
          <w:sz w:val="28"/>
          <w:szCs w:val="28"/>
          <w:lang w:val="it-IT"/>
        </w:rPr>
        <w:t xml:space="preserve"> tháng năm nay, </w:t>
      </w:r>
      <w:r w:rsidR="00885544" w:rsidRPr="00975EA1">
        <w:rPr>
          <w:rFonts w:ascii="Times New Roman" w:hAnsi="Times New Roman"/>
          <w:sz w:val="28"/>
          <w:szCs w:val="28"/>
          <w:lang w:val="it-IT"/>
        </w:rPr>
        <w:t xml:space="preserve">cả nước có gần </w:t>
      </w:r>
      <w:r w:rsidR="00885544">
        <w:rPr>
          <w:rFonts w:ascii="Times New Roman" w:hAnsi="Times New Roman"/>
          <w:sz w:val="28"/>
          <w:szCs w:val="28"/>
          <w:lang w:val="it-IT"/>
        </w:rPr>
        <w:t>102,3</w:t>
      </w:r>
      <w:r w:rsidR="00885544" w:rsidRPr="00975EA1">
        <w:rPr>
          <w:rFonts w:ascii="Times New Roman" w:hAnsi="Times New Roman"/>
          <w:sz w:val="28"/>
          <w:szCs w:val="28"/>
          <w:lang w:val="it-IT"/>
        </w:rPr>
        <w:t xml:space="preserve"> nghìn doanh nghiệp đăng ký thành lập mới với tổng vốn đăng ký là </w:t>
      </w:r>
      <w:r w:rsidR="00885544">
        <w:rPr>
          <w:rFonts w:ascii="Times New Roman" w:hAnsi="Times New Roman"/>
          <w:sz w:val="28"/>
          <w:szCs w:val="28"/>
          <w:lang w:val="it-IT"/>
        </w:rPr>
        <w:t>1.290,8</w:t>
      </w:r>
      <w:r w:rsidR="00885544" w:rsidRPr="00975EA1">
        <w:rPr>
          <w:rFonts w:ascii="Times New Roman" w:hAnsi="Times New Roman"/>
          <w:sz w:val="28"/>
          <w:szCs w:val="28"/>
          <w:lang w:val="it-IT"/>
        </w:rPr>
        <w:t xml:space="preserve"> nghìn tỷ đồng, tăng </w:t>
      </w:r>
      <w:r w:rsidR="00885544">
        <w:rPr>
          <w:rFonts w:ascii="Times New Roman" w:hAnsi="Times New Roman"/>
          <w:sz w:val="28"/>
          <w:szCs w:val="28"/>
          <w:lang w:val="it-IT"/>
        </w:rPr>
        <w:t>5,9</w:t>
      </w:r>
      <w:r w:rsidR="00885544" w:rsidRPr="00975EA1">
        <w:rPr>
          <w:rFonts w:ascii="Times New Roman" w:hAnsi="Times New Roman"/>
          <w:sz w:val="28"/>
          <w:szCs w:val="28"/>
          <w:lang w:val="it-IT"/>
        </w:rPr>
        <w:t xml:space="preserve">% về số doanh nghiệp và tăng </w:t>
      </w:r>
      <w:r w:rsidR="00885544">
        <w:rPr>
          <w:rFonts w:ascii="Times New Roman" w:hAnsi="Times New Roman"/>
          <w:sz w:val="28"/>
          <w:szCs w:val="28"/>
          <w:lang w:val="it-IT"/>
        </w:rPr>
        <w:t>34</w:t>
      </w:r>
      <w:r w:rsidR="00885544" w:rsidRPr="00975EA1">
        <w:rPr>
          <w:rFonts w:ascii="Times New Roman" w:hAnsi="Times New Roman"/>
          <w:sz w:val="28"/>
          <w:szCs w:val="28"/>
          <w:lang w:val="it-IT"/>
        </w:rPr>
        <w:t>% về số vốn đăng ký so với cùng kỳ năm 2018; vốn đăng ký bình quân một doa</w:t>
      </w:r>
      <w:r w:rsidR="00885544">
        <w:rPr>
          <w:rFonts w:ascii="Times New Roman" w:hAnsi="Times New Roman"/>
          <w:sz w:val="28"/>
          <w:szCs w:val="28"/>
          <w:lang w:val="it-IT"/>
        </w:rPr>
        <w:t>nh nghiệp thành lập mới đạt 12,6</w:t>
      </w:r>
      <w:r w:rsidR="00885544" w:rsidRPr="00975EA1">
        <w:rPr>
          <w:rFonts w:ascii="Times New Roman" w:hAnsi="Times New Roman"/>
          <w:sz w:val="28"/>
          <w:szCs w:val="28"/>
          <w:lang w:val="it-IT"/>
        </w:rPr>
        <w:t xml:space="preserve"> tỷ đồng, tăng </w:t>
      </w:r>
      <w:r w:rsidR="00885544">
        <w:rPr>
          <w:rFonts w:ascii="Times New Roman" w:hAnsi="Times New Roman"/>
          <w:sz w:val="28"/>
          <w:szCs w:val="28"/>
          <w:lang w:val="it-IT"/>
        </w:rPr>
        <w:t>26,6</w:t>
      </w:r>
      <w:r w:rsidR="00885544" w:rsidRPr="00BA7A56">
        <w:rPr>
          <w:rFonts w:ascii="Times New Roman" w:hAnsi="Times New Roman"/>
          <w:sz w:val="28"/>
          <w:szCs w:val="28"/>
          <w:lang w:val="it-IT"/>
        </w:rPr>
        <w:t>%. Nếu tính cả 1.730,4 nghìn tỷ đồng vốn đăng ký tăng thêm của các doanh nghiệp thay đổi tăng vốn thì tổng số vốn đăng ký bổ sung thêm vào nền kinh tế trong 9 tháng năm 2019 là 3.021,2 nghìn tỷ đồng</w:t>
      </w:r>
      <w:r w:rsidRPr="00D21D77">
        <w:rPr>
          <w:rFonts w:ascii="Times New Roman" w:hAnsi="Times New Roman" w:cs="Times New Roman"/>
          <w:sz w:val="28"/>
          <w:szCs w:val="28"/>
          <w:lang w:val="it-IT"/>
        </w:rPr>
        <w:t xml:space="preserve">. </w:t>
      </w:r>
      <w:r w:rsidR="00885544" w:rsidRPr="00975EA1">
        <w:rPr>
          <w:rFonts w:ascii="Times New Roman" w:hAnsi="Times New Roman"/>
          <w:sz w:val="28"/>
          <w:szCs w:val="28"/>
          <w:lang w:val="it-IT"/>
        </w:rPr>
        <w:t>Bên cạnh đó, còn có 2</w:t>
      </w:r>
      <w:r w:rsidR="00885544">
        <w:rPr>
          <w:rFonts w:ascii="Times New Roman" w:hAnsi="Times New Roman"/>
          <w:sz w:val="28"/>
          <w:szCs w:val="28"/>
          <w:lang w:val="it-IT"/>
        </w:rPr>
        <w:t>7</w:t>
      </w:r>
      <w:r w:rsidR="00885544" w:rsidRPr="00975EA1">
        <w:rPr>
          <w:rFonts w:ascii="Times New Roman" w:hAnsi="Times New Roman"/>
          <w:sz w:val="28"/>
          <w:szCs w:val="28"/>
          <w:lang w:val="it-IT"/>
        </w:rPr>
        <w:t xml:space="preserve">,6 </w:t>
      </w:r>
      <w:r w:rsidR="00885544">
        <w:rPr>
          <w:rFonts w:ascii="Times New Roman" w:hAnsi="Times New Roman"/>
          <w:sz w:val="28"/>
          <w:szCs w:val="28"/>
          <w:lang w:val="it-IT"/>
        </w:rPr>
        <w:t xml:space="preserve">nghìn </w:t>
      </w:r>
      <w:r w:rsidR="00885544" w:rsidRPr="00975EA1">
        <w:rPr>
          <w:rFonts w:ascii="Times New Roman" w:hAnsi="Times New Roman"/>
          <w:bCs/>
          <w:sz w:val="28"/>
          <w:szCs w:val="28"/>
          <w:lang w:val="it-IT" w:bidi="en-US"/>
        </w:rPr>
        <w:t xml:space="preserve">doanh nghiệp quay trở lại hoạt động, tăng </w:t>
      </w:r>
      <w:r w:rsidR="00885544">
        <w:rPr>
          <w:rFonts w:ascii="Times New Roman" w:hAnsi="Times New Roman"/>
          <w:bCs/>
          <w:sz w:val="28"/>
          <w:szCs w:val="28"/>
          <w:lang w:val="it-IT" w:bidi="en-US"/>
        </w:rPr>
        <w:t>20,5</w:t>
      </w:r>
      <w:r w:rsidR="00885544" w:rsidRPr="00975EA1">
        <w:rPr>
          <w:rFonts w:ascii="Times New Roman" w:hAnsi="Times New Roman"/>
          <w:bCs/>
          <w:sz w:val="28"/>
          <w:szCs w:val="28"/>
          <w:lang w:val="it-IT" w:bidi="en-US"/>
        </w:rPr>
        <w:t>% so với cùng kỳ năm trước</w:t>
      </w:r>
      <w:r w:rsidR="00885544" w:rsidRPr="00975EA1">
        <w:rPr>
          <w:rFonts w:ascii="Times New Roman" w:hAnsi="Times New Roman"/>
          <w:sz w:val="28"/>
          <w:szCs w:val="28"/>
          <w:lang w:val="it-IT"/>
        </w:rPr>
        <w:t xml:space="preserve">, nâng tổng số doanh nghiệp đăng ký thành lập mới và doanh nghiệp quay trở lại hoạt động trong </w:t>
      </w:r>
      <w:r w:rsidR="00885544">
        <w:rPr>
          <w:rFonts w:ascii="Times New Roman" w:hAnsi="Times New Roman"/>
          <w:sz w:val="28"/>
          <w:szCs w:val="28"/>
          <w:lang w:val="it-IT"/>
        </w:rPr>
        <w:t>9 tháng</w:t>
      </w:r>
      <w:r w:rsidR="00885544" w:rsidRPr="00975EA1">
        <w:rPr>
          <w:rFonts w:ascii="Times New Roman" w:hAnsi="Times New Roman"/>
          <w:sz w:val="28"/>
          <w:szCs w:val="28"/>
          <w:lang w:val="it-IT"/>
        </w:rPr>
        <w:t xml:space="preserve"> năm nay lên </w:t>
      </w:r>
      <w:r w:rsidR="00885544">
        <w:rPr>
          <w:rFonts w:ascii="Times New Roman" w:hAnsi="Times New Roman"/>
          <w:sz w:val="28"/>
          <w:szCs w:val="28"/>
          <w:lang w:val="it-IT"/>
        </w:rPr>
        <w:t>hơn 129,8</w:t>
      </w:r>
      <w:r w:rsidR="00885544" w:rsidRPr="00975EA1">
        <w:rPr>
          <w:rFonts w:ascii="Times New Roman" w:hAnsi="Times New Roman"/>
          <w:sz w:val="28"/>
          <w:szCs w:val="28"/>
          <w:lang w:val="it-IT"/>
        </w:rPr>
        <w:t xml:space="preserve"> nghìn doanh nghiệp</w:t>
      </w:r>
      <w:r w:rsidR="00885544" w:rsidRPr="00975EA1">
        <w:rPr>
          <w:rFonts w:ascii="Times New Roman" w:hAnsi="Times New Roman"/>
          <w:bCs/>
          <w:sz w:val="28"/>
          <w:szCs w:val="28"/>
          <w:lang w:val="it-IT" w:bidi="en-US"/>
        </w:rPr>
        <w:t xml:space="preserve">. </w:t>
      </w:r>
      <w:r w:rsidR="00885544" w:rsidRPr="00975EA1">
        <w:rPr>
          <w:rFonts w:ascii="Times New Roman" w:hAnsi="Times New Roman"/>
          <w:sz w:val="28"/>
          <w:szCs w:val="28"/>
          <w:lang w:val="it-IT"/>
        </w:rPr>
        <w:t xml:space="preserve">Tổng số lao động đăng ký của các doanh nghiệp thành lập mới trong </w:t>
      </w:r>
      <w:r w:rsidR="00885544">
        <w:rPr>
          <w:rFonts w:ascii="Times New Roman" w:hAnsi="Times New Roman"/>
          <w:sz w:val="28"/>
          <w:szCs w:val="28"/>
          <w:lang w:val="it-IT"/>
        </w:rPr>
        <w:t>9 tháng</w:t>
      </w:r>
      <w:r w:rsidR="00885544" w:rsidRPr="00975EA1">
        <w:rPr>
          <w:rFonts w:ascii="Times New Roman" w:hAnsi="Times New Roman"/>
          <w:sz w:val="28"/>
          <w:szCs w:val="28"/>
          <w:lang w:val="it-IT"/>
        </w:rPr>
        <w:t xml:space="preserve"> đầu năm nay là </w:t>
      </w:r>
      <w:r w:rsidR="00885544">
        <w:rPr>
          <w:rFonts w:ascii="Times New Roman" w:hAnsi="Times New Roman"/>
          <w:sz w:val="28"/>
          <w:szCs w:val="28"/>
          <w:lang w:val="it-IT"/>
        </w:rPr>
        <w:t>929,8</w:t>
      </w:r>
      <w:r w:rsidR="00885544" w:rsidRPr="00975EA1">
        <w:rPr>
          <w:rFonts w:ascii="Times New Roman" w:hAnsi="Times New Roman"/>
          <w:sz w:val="28"/>
          <w:szCs w:val="28"/>
          <w:lang w:val="it-IT"/>
        </w:rPr>
        <w:t xml:space="preserve"> nghìn người, tăng </w:t>
      </w:r>
      <w:r w:rsidR="00885544">
        <w:rPr>
          <w:rFonts w:ascii="Times New Roman" w:hAnsi="Times New Roman"/>
          <w:sz w:val="28"/>
          <w:szCs w:val="28"/>
          <w:lang w:val="it-IT"/>
        </w:rPr>
        <w:t>13,4</w:t>
      </w:r>
      <w:r w:rsidR="00885544" w:rsidRPr="00975EA1">
        <w:rPr>
          <w:rFonts w:ascii="Times New Roman" w:hAnsi="Times New Roman"/>
          <w:sz w:val="28"/>
          <w:szCs w:val="28"/>
          <w:lang w:val="it-IT"/>
        </w:rPr>
        <w:t>% so với cùng kỳ năm trước.</w:t>
      </w:r>
    </w:p>
    <w:p w:rsidR="00885544" w:rsidRPr="0022290D" w:rsidRDefault="00885544" w:rsidP="00982A98">
      <w:pPr>
        <w:spacing w:after="80" w:line="240" w:lineRule="auto"/>
        <w:ind w:firstLine="567"/>
        <w:jc w:val="both"/>
        <w:rPr>
          <w:rFonts w:ascii="Times New Roman" w:hAnsi="Times New Roman"/>
          <w:sz w:val="28"/>
          <w:szCs w:val="28"/>
          <w:lang w:val="it-IT"/>
        </w:rPr>
      </w:pPr>
      <w:r w:rsidRPr="00975EA1">
        <w:rPr>
          <w:rFonts w:ascii="Times New Roman" w:hAnsi="Times New Roman"/>
          <w:sz w:val="28"/>
          <w:szCs w:val="28"/>
          <w:lang w:val="it-IT"/>
        </w:rPr>
        <w:t xml:space="preserve">Số doanh nghiệp tạm ngừng kinh doanh có thời hạn trong </w:t>
      </w:r>
      <w:r>
        <w:rPr>
          <w:rFonts w:ascii="Times New Roman" w:hAnsi="Times New Roman"/>
          <w:sz w:val="28"/>
          <w:szCs w:val="28"/>
          <w:lang w:val="it-IT"/>
        </w:rPr>
        <w:t>9 tháng</w:t>
      </w:r>
      <w:r w:rsidRPr="00975EA1">
        <w:rPr>
          <w:rFonts w:ascii="Times New Roman" w:hAnsi="Times New Roman"/>
          <w:sz w:val="28"/>
          <w:szCs w:val="28"/>
          <w:lang w:val="it-IT"/>
        </w:rPr>
        <w:t xml:space="preserve"> </w:t>
      </w:r>
      <w:r>
        <w:rPr>
          <w:rFonts w:ascii="Times New Roman" w:hAnsi="Times New Roman"/>
          <w:sz w:val="28"/>
          <w:szCs w:val="28"/>
          <w:lang w:val="it-IT"/>
        </w:rPr>
        <w:t>năm nay là 21,2</w:t>
      </w:r>
      <w:r w:rsidRPr="00975EA1">
        <w:rPr>
          <w:rFonts w:ascii="Times New Roman" w:hAnsi="Times New Roman"/>
          <w:sz w:val="28"/>
          <w:szCs w:val="28"/>
          <w:lang w:val="it-IT"/>
        </w:rPr>
        <w:t xml:space="preserve"> nghìn doanh nghiệp, </w:t>
      </w:r>
      <w:r>
        <w:rPr>
          <w:rFonts w:ascii="Times New Roman" w:hAnsi="Times New Roman"/>
          <w:sz w:val="28"/>
          <w:szCs w:val="28"/>
          <w:lang w:val="it-IT"/>
        </w:rPr>
        <w:t>giảm 7,9</w:t>
      </w:r>
      <w:r w:rsidRPr="00975EA1">
        <w:rPr>
          <w:rFonts w:ascii="Times New Roman" w:hAnsi="Times New Roman"/>
          <w:sz w:val="28"/>
          <w:szCs w:val="28"/>
          <w:lang w:val="it-IT"/>
        </w:rPr>
        <w:t>% so với cùng kỳ năm trước</w:t>
      </w:r>
      <w:r>
        <w:rPr>
          <w:rFonts w:ascii="Times New Roman" w:hAnsi="Times New Roman"/>
          <w:sz w:val="28"/>
          <w:szCs w:val="28"/>
          <w:lang w:val="it-IT"/>
        </w:rPr>
        <w:t xml:space="preserve">; </w:t>
      </w:r>
      <w:r w:rsidRPr="00BA7A56">
        <w:rPr>
          <w:rFonts w:ascii="Times New Roman" w:hAnsi="Times New Roman"/>
          <w:sz w:val="28"/>
          <w:szCs w:val="28"/>
          <w:lang w:val="it-IT"/>
        </w:rPr>
        <w:t>doanh nghiệp ngừng hoạt động chờ làm thủ tục giải th</w:t>
      </w:r>
      <w:r>
        <w:rPr>
          <w:rFonts w:ascii="Times New Roman" w:hAnsi="Times New Roman"/>
          <w:sz w:val="28"/>
          <w:szCs w:val="28"/>
          <w:lang w:val="it-IT"/>
        </w:rPr>
        <w:t xml:space="preserve">ể là </w:t>
      </w:r>
      <w:r w:rsidRPr="00BA7A56">
        <w:rPr>
          <w:rFonts w:ascii="Times New Roman" w:hAnsi="Times New Roman"/>
          <w:sz w:val="28"/>
          <w:szCs w:val="28"/>
          <w:lang w:val="it-IT"/>
        </w:rPr>
        <w:t xml:space="preserve">28,2 nghìn doanh nghiệp, trong đó có 11,9 nghìn doanh nghiệp bị thu hồi giấy chứng nhận đăng ký doanh nghiệp theo chương trình chuẩn hóa dữ liệu năm từ năm 2018; </w:t>
      </w:r>
      <w:r>
        <w:rPr>
          <w:rFonts w:ascii="Times New Roman" w:hAnsi="Times New Roman"/>
          <w:sz w:val="28"/>
          <w:szCs w:val="28"/>
          <w:lang w:val="it-IT"/>
        </w:rPr>
        <w:t xml:space="preserve">số </w:t>
      </w:r>
      <w:r w:rsidRPr="00BA7A56">
        <w:rPr>
          <w:rFonts w:ascii="Times New Roman" w:hAnsi="Times New Roman"/>
          <w:sz w:val="28"/>
          <w:szCs w:val="28"/>
          <w:lang w:val="it-IT"/>
        </w:rPr>
        <w:t xml:space="preserve">doanh nghiệp </w:t>
      </w:r>
      <w:r w:rsidRPr="00975EA1">
        <w:rPr>
          <w:rFonts w:ascii="Times New Roman" w:hAnsi="Times New Roman"/>
          <w:sz w:val="28"/>
          <w:szCs w:val="28"/>
          <w:lang w:val="it-IT"/>
        </w:rPr>
        <w:t xml:space="preserve">hoàn tất thủ tục giải thể là </w:t>
      </w:r>
      <w:r>
        <w:rPr>
          <w:rFonts w:ascii="Times New Roman" w:hAnsi="Times New Roman"/>
          <w:sz w:val="28"/>
          <w:szCs w:val="28"/>
          <w:lang w:val="it-IT"/>
        </w:rPr>
        <w:t>12</w:t>
      </w:r>
      <w:r w:rsidR="002456CF">
        <w:rPr>
          <w:rFonts w:ascii="Times New Roman" w:hAnsi="Times New Roman"/>
          <w:sz w:val="28"/>
          <w:szCs w:val="28"/>
          <w:lang w:val="it-IT"/>
        </w:rPr>
        <w:t>,1</w:t>
      </w:r>
      <w:r w:rsidRPr="00975EA1">
        <w:rPr>
          <w:rFonts w:ascii="Times New Roman" w:hAnsi="Times New Roman"/>
          <w:sz w:val="28"/>
          <w:szCs w:val="28"/>
          <w:lang w:val="it-IT"/>
        </w:rPr>
        <w:t xml:space="preserve"> nghìn doanh nghiệp, tăng </w:t>
      </w:r>
      <w:r>
        <w:rPr>
          <w:rFonts w:ascii="Times New Roman" w:hAnsi="Times New Roman"/>
          <w:sz w:val="28"/>
          <w:szCs w:val="28"/>
          <w:lang w:val="it-IT"/>
        </w:rPr>
        <w:t>4,7</w:t>
      </w:r>
      <w:r w:rsidRPr="00975EA1">
        <w:rPr>
          <w:rFonts w:ascii="Times New Roman" w:hAnsi="Times New Roman"/>
          <w:sz w:val="28"/>
          <w:szCs w:val="28"/>
          <w:lang w:val="it-IT"/>
        </w:rPr>
        <w:t>%</w:t>
      </w:r>
      <w:r>
        <w:rPr>
          <w:rFonts w:ascii="Times New Roman" w:hAnsi="Times New Roman"/>
          <w:sz w:val="28"/>
          <w:szCs w:val="28"/>
          <w:lang w:val="it-IT"/>
        </w:rPr>
        <w:t>.</w:t>
      </w:r>
    </w:p>
    <w:p w:rsidR="00AD0D1C" w:rsidRPr="00AD0D1C" w:rsidRDefault="00BB7166" w:rsidP="00F568ED">
      <w:pPr>
        <w:spacing w:after="100" w:line="240" w:lineRule="auto"/>
        <w:ind w:firstLine="567"/>
        <w:jc w:val="both"/>
        <w:rPr>
          <w:rFonts w:ascii="Times New Roman" w:hAnsi="Times New Roman" w:cs="Times New Roman"/>
          <w:b/>
          <w:sz w:val="28"/>
          <w:szCs w:val="28"/>
          <w:lang w:val="vi-VN"/>
        </w:rPr>
      </w:pPr>
      <w:r w:rsidRPr="00121AB4">
        <w:rPr>
          <w:rFonts w:ascii="Times New Roman" w:hAnsi="Times New Roman" w:cs="Times New Roman"/>
          <w:b/>
          <w:i/>
          <w:sz w:val="28"/>
          <w:szCs w:val="28"/>
          <w:lang w:val="it-IT"/>
        </w:rPr>
        <w:t xml:space="preserve">b) </w:t>
      </w:r>
      <w:r w:rsidR="00B03DDC" w:rsidRPr="00121AB4">
        <w:rPr>
          <w:rFonts w:ascii="Times New Roman" w:hAnsi="Times New Roman" w:cs="Times New Roman"/>
          <w:b/>
          <w:i/>
          <w:sz w:val="28"/>
          <w:szCs w:val="28"/>
          <w:lang w:val="it-IT"/>
        </w:rPr>
        <w:t>Xu hướng kinh doanh của doanh nghiệp</w:t>
      </w:r>
      <w:r w:rsidR="006C42AB">
        <w:rPr>
          <w:rFonts w:ascii="Times New Roman" w:hAnsi="Times New Roman" w:cs="Times New Roman"/>
          <w:i/>
          <w:sz w:val="28"/>
          <w:szCs w:val="28"/>
          <w:lang w:val="it-IT"/>
        </w:rPr>
        <w:t xml:space="preserve">: </w:t>
      </w:r>
      <w:r w:rsidR="00AD0D1C" w:rsidRPr="00AD0D1C">
        <w:rPr>
          <w:rFonts w:ascii="Times New Roman" w:hAnsi="Times New Roman" w:cs="Times New Roman"/>
          <w:sz w:val="28"/>
          <w:szCs w:val="28"/>
          <w:lang w:val="it-IT"/>
        </w:rPr>
        <w:t>Kết quả điều tra xu hướng kinh doanh của các doanh nghiệp ngành công nghiệp chế biến, chế tạo trong quý III/2019 cho thấy: Có 43,3% số doanh nghiệp đánh giá tình hình sản xuất kinh doanh quý III năm nay tốt hơn quý trước; 18,3% số doanh nghiệp đánh giá gặp khó khăn và 38,4% số doanh nghiệp cho rằng tình hình sản xuất kinh doanh ổn định</w:t>
      </w:r>
      <w:r w:rsidR="00AD0D1C" w:rsidRPr="00AD0D1C">
        <w:rPr>
          <w:rStyle w:val="FootnoteReference"/>
          <w:rFonts w:ascii="Times New Roman" w:hAnsi="Times New Roman"/>
          <w:color w:val="000000"/>
          <w:sz w:val="28"/>
          <w:szCs w:val="28"/>
          <w:lang w:val="it-IT"/>
        </w:rPr>
        <w:footnoteReference w:id="6"/>
      </w:r>
      <w:r w:rsidR="00AD0D1C" w:rsidRPr="00AD0D1C">
        <w:rPr>
          <w:rFonts w:ascii="Times New Roman" w:hAnsi="Times New Roman" w:cs="Times New Roman"/>
          <w:sz w:val="28"/>
          <w:szCs w:val="28"/>
          <w:lang w:val="it-IT"/>
        </w:rPr>
        <w:t>. Dự kiến quý IV/2019 có 52,1% số doanh nghiệp đánh giá xu hướng sẽ tốt lên; 12,1% số doanh nghiệp dự báo khó khăn hơn và 35,8% số doanh nghiệp cho rằng tình hình sản xuất kinh doanh sẽ ổn định.</w:t>
      </w:r>
      <w:r w:rsidR="00AD0D1C" w:rsidRPr="00AD0D1C">
        <w:rPr>
          <w:rFonts w:ascii="Times New Roman" w:hAnsi="Times New Roman" w:cs="Times New Roman"/>
          <w:sz w:val="28"/>
          <w:szCs w:val="28"/>
          <w:lang w:val="vi-VN"/>
        </w:rPr>
        <w:t xml:space="preserve"> </w:t>
      </w:r>
    </w:p>
    <w:p w:rsidR="00932BBE" w:rsidRPr="00932BBE" w:rsidRDefault="00BB7166" w:rsidP="00932BBE">
      <w:pPr>
        <w:spacing w:before="40" w:after="40" w:line="240" w:lineRule="auto"/>
        <w:ind w:firstLine="567"/>
        <w:jc w:val="both"/>
        <w:rPr>
          <w:rFonts w:ascii="Times New Roman Bold Italic" w:hAnsi="Times New Roman Bold Italic" w:cs="Times New Roman"/>
          <w:b/>
          <w:bCs/>
          <w:i/>
          <w:sz w:val="28"/>
          <w:szCs w:val="28"/>
        </w:rPr>
      </w:pPr>
      <w:r w:rsidRPr="00932BBE">
        <w:rPr>
          <w:rFonts w:ascii="Times New Roman Bold Italic" w:hAnsi="Times New Roman Bold Italic" w:cs="Times New Roman"/>
          <w:b/>
          <w:bCs/>
          <w:i/>
          <w:sz w:val="28"/>
          <w:szCs w:val="28"/>
        </w:rPr>
        <w:t>5.</w:t>
      </w:r>
      <w:r w:rsidR="00AE19CA" w:rsidRPr="00932BBE">
        <w:rPr>
          <w:rFonts w:ascii="Times New Roman Bold Italic" w:hAnsi="Times New Roman Bold Italic" w:cs="Times New Roman"/>
          <w:b/>
          <w:bCs/>
          <w:i/>
          <w:sz w:val="28"/>
          <w:szCs w:val="28"/>
        </w:rPr>
        <w:t xml:space="preserve"> </w:t>
      </w:r>
      <w:r w:rsidR="004B4E41" w:rsidRPr="00932BBE">
        <w:rPr>
          <w:rFonts w:ascii="Times New Roman Bold Italic" w:hAnsi="Times New Roman Bold Italic" w:cs="Times New Roman"/>
          <w:b/>
          <w:bCs/>
          <w:i/>
          <w:sz w:val="28"/>
          <w:szCs w:val="28"/>
        </w:rPr>
        <w:t xml:space="preserve">Hoạt động dịch vụ trong 9 tháng năm </w:t>
      </w:r>
      <w:r w:rsidR="007D7987">
        <w:rPr>
          <w:rFonts w:ascii="Times New Roman Bold Italic" w:hAnsi="Times New Roman Bold Italic" w:cs="Times New Roman"/>
          <w:b/>
          <w:bCs/>
          <w:i/>
          <w:sz w:val="28"/>
          <w:szCs w:val="28"/>
        </w:rPr>
        <w:t xml:space="preserve">2019 </w:t>
      </w:r>
      <w:r w:rsidR="004B4E41" w:rsidRPr="00932BBE">
        <w:rPr>
          <w:rFonts w:ascii="Times New Roman Bold Italic" w:hAnsi="Times New Roman Bold Italic" w:cs="Times New Roman"/>
          <w:b/>
          <w:bCs/>
          <w:i/>
          <w:sz w:val="28"/>
          <w:szCs w:val="28"/>
        </w:rPr>
        <w:t>diễn ra sôi động,</w:t>
      </w:r>
      <w:r w:rsidR="00932BBE" w:rsidRPr="00932BBE">
        <w:rPr>
          <w:rFonts w:ascii="Times New Roman Bold Italic" w:hAnsi="Times New Roman Bold Italic" w:cs="Times New Roman"/>
          <w:b/>
          <w:bCs/>
          <w:i/>
          <w:sz w:val="28"/>
          <w:szCs w:val="28"/>
        </w:rPr>
        <w:t xml:space="preserve"> cầu tiêu dùng trong dân tăng,</w:t>
      </w:r>
      <w:r w:rsidR="004B4E41" w:rsidRPr="00932BBE">
        <w:rPr>
          <w:rFonts w:ascii="Times New Roman Bold Italic" w:hAnsi="Times New Roman Bold Italic" w:cs="Times New Roman"/>
          <w:b/>
          <w:bCs/>
          <w:i/>
          <w:sz w:val="28"/>
          <w:szCs w:val="28"/>
        </w:rPr>
        <w:t xml:space="preserve"> </w:t>
      </w:r>
      <w:r w:rsidR="00932BBE" w:rsidRPr="00932BBE">
        <w:rPr>
          <w:rFonts w:ascii="Times New Roman Bold Italic" w:hAnsi="Times New Roman Bold Italic" w:cs="Times New Roman"/>
          <w:b/>
          <w:bCs/>
          <w:i/>
          <w:sz w:val="28"/>
          <w:szCs w:val="28"/>
        </w:rPr>
        <w:t>thị trường tiêu thụ được mở rộng, nguồn cung hàng hóa dồi dào, chất lượng được bảo đảm, đáp ứng nhu cầu, thị hiếu của người dân.</w:t>
      </w:r>
    </w:p>
    <w:p w:rsidR="00AE363A" w:rsidRPr="0005564F" w:rsidRDefault="007B00C6" w:rsidP="00B67503">
      <w:pPr>
        <w:spacing w:after="120" w:line="245" w:lineRule="auto"/>
        <w:ind w:firstLine="567"/>
        <w:jc w:val="both"/>
        <w:rPr>
          <w:rFonts w:ascii="Times New Roman" w:hAnsi="Times New Roman" w:cs="Times New Roman"/>
          <w:bCs/>
          <w:sz w:val="28"/>
          <w:szCs w:val="28"/>
        </w:rPr>
      </w:pPr>
      <w:r w:rsidRPr="00982A98">
        <w:rPr>
          <w:rFonts w:ascii="Times New Roman" w:hAnsi="Times New Roman" w:cs="Times New Roman"/>
          <w:bCs/>
          <w:sz w:val="28"/>
          <w:szCs w:val="28"/>
        </w:rPr>
        <w:t>T</w:t>
      </w:r>
      <w:r w:rsidRPr="00982A98">
        <w:rPr>
          <w:rFonts w:ascii="Times New Roman" w:hAnsi="Times New Roman" w:cs="Times New Roman"/>
          <w:bCs/>
          <w:sz w:val="28"/>
          <w:szCs w:val="28"/>
          <w:lang w:val="vi-VN"/>
        </w:rPr>
        <w:t>ổng mức bán lẻ hàng hóa và doanh thu dịch vụ tiêu dùng</w:t>
      </w:r>
      <w:r w:rsidR="004D3346" w:rsidRPr="00982A98">
        <w:rPr>
          <w:rFonts w:ascii="Times New Roman" w:hAnsi="Times New Roman" w:cs="Times New Roman"/>
          <w:bCs/>
          <w:sz w:val="28"/>
          <w:szCs w:val="28"/>
          <w:lang w:val="en-US"/>
        </w:rPr>
        <w:t xml:space="preserve"> 9 tháng năm 2019</w:t>
      </w:r>
      <w:r w:rsidRPr="00982A98">
        <w:rPr>
          <w:rFonts w:ascii="Times New Roman" w:hAnsi="Times New Roman" w:cs="Times New Roman"/>
          <w:bCs/>
          <w:sz w:val="28"/>
          <w:szCs w:val="28"/>
        </w:rPr>
        <w:t xml:space="preserve"> </w:t>
      </w:r>
      <w:r w:rsidRPr="00982A98">
        <w:rPr>
          <w:rFonts w:ascii="Times New Roman" w:hAnsi="Times New Roman" w:cs="Times New Roman"/>
          <w:bCs/>
          <w:sz w:val="28"/>
          <w:szCs w:val="28"/>
          <w:lang w:val="vi-VN"/>
        </w:rPr>
        <w:t xml:space="preserve">đạt </w:t>
      </w:r>
      <w:r w:rsidRPr="00982A98">
        <w:rPr>
          <w:rFonts w:ascii="Times New Roman" w:hAnsi="Times New Roman" w:cs="Times New Roman"/>
          <w:bCs/>
          <w:sz w:val="28"/>
          <w:szCs w:val="28"/>
        </w:rPr>
        <w:t>3.634,8</w:t>
      </w:r>
      <w:r w:rsidRPr="00982A98">
        <w:rPr>
          <w:rFonts w:ascii="Times New Roman" w:hAnsi="Times New Roman" w:cs="Times New Roman"/>
          <w:bCs/>
          <w:sz w:val="28"/>
          <w:szCs w:val="28"/>
          <w:lang w:val="vi-VN"/>
        </w:rPr>
        <w:t xml:space="preserve"> nghìn tỷ đồng, tăng </w:t>
      </w:r>
      <w:r w:rsidRPr="00982A98">
        <w:rPr>
          <w:rFonts w:ascii="Times New Roman" w:hAnsi="Times New Roman" w:cs="Times New Roman"/>
          <w:bCs/>
          <w:sz w:val="28"/>
          <w:szCs w:val="28"/>
        </w:rPr>
        <w:t>11,6</w:t>
      </w:r>
      <w:r w:rsidRPr="00982A98">
        <w:rPr>
          <w:rFonts w:ascii="Times New Roman" w:hAnsi="Times New Roman" w:cs="Times New Roman"/>
          <w:bCs/>
          <w:sz w:val="28"/>
          <w:szCs w:val="28"/>
          <w:lang w:val="vi-VN"/>
        </w:rPr>
        <w:t xml:space="preserve">% so với cùng kỳ năm </w:t>
      </w:r>
      <w:r w:rsidRPr="00982A98">
        <w:rPr>
          <w:rFonts w:ascii="Times New Roman" w:hAnsi="Times New Roman" w:cs="Times New Roman"/>
          <w:bCs/>
          <w:sz w:val="28"/>
          <w:szCs w:val="28"/>
        </w:rPr>
        <w:t>trước</w:t>
      </w:r>
      <w:r w:rsidRPr="00982A98">
        <w:rPr>
          <w:rStyle w:val="FootnoteReference"/>
          <w:rFonts w:ascii="Times New Roman" w:hAnsi="Times New Roman"/>
          <w:bCs/>
          <w:sz w:val="28"/>
          <w:szCs w:val="28"/>
        </w:rPr>
        <w:footnoteReference w:id="7"/>
      </w:r>
      <w:r w:rsidRPr="00982A98">
        <w:rPr>
          <w:rFonts w:ascii="Times New Roman" w:hAnsi="Times New Roman" w:cs="Times New Roman"/>
          <w:bCs/>
          <w:sz w:val="28"/>
          <w:szCs w:val="28"/>
        </w:rPr>
        <w:t>, nếu loại trừ yếu tố giá tăng 9,2</w:t>
      </w:r>
      <w:r w:rsidRPr="00982A98">
        <w:rPr>
          <w:rFonts w:ascii="Times New Roman" w:hAnsi="Times New Roman" w:cs="Times New Roman"/>
          <w:sz w:val="28"/>
          <w:szCs w:val="28"/>
          <w:lang w:val="nl-NL"/>
        </w:rPr>
        <w:t>%</w:t>
      </w:r>
      <w:r w:rsidR="00CB7D66" w:rsidRPr="0005564F">
        <w:rPr>
          <w:rFonts w:ascii="Times New Roman" w:hAnsi="Times New Roman" w:cs="Times New Roman"/>
          <w:bCs/>
          <w:sz w:val="28"/>
          <w:szCs w:val="28"/>
        </w:rPr>
        <w:t xml:space="preserve">, trong đó quý III </w:t>
      </w:r>
      <w:r w:rsidR="00CB7D66" w:rsidRPr="0005564F">
        <w:rPr>
          <w:rFonts w:ascii="Times New Roman" w:hAnsi="Times New Roman" w:cs="Times New Roman"/>
          <w:bCs/>
          <w:sz w:val="28"/>
          <w:szCs w:val="28"/>
          <w:lang w:val="vi-VN"/>
        </w:rPr>
        <w:t xml:space="preserve">ước tính đạt </w:t>
      </w:r>
      <w:r w:rsidR="00CB7D66" w:rsidRPr="0005564F">
        <w:rPr>
          <w:rFonts w:ascii="Times New Roman" w:hAnsi="Times New Roman" w:cs="Times New Roman"/>
          <w:bCs/>
          <w:sz w:val="28"/>
          <w:szCs w:val="28"/>
        </w:rPr>
        <w:t>1.246,4</w:t>
      </w:r>
      <w:r w:rsidR="00CB7D66" w:rsidRPr="0005564F">
        <w:rPr>
          <w:rFonts w:ascii="Times New Roman" w:hAnsi="Times New Roman" w:cs="Times New Roman"/>
          <w:bCs/>
          <w:sz w:val="28"/>
          <w:szCs w:val="28"/>
          <w:lang w:val="vi-VN"/>
        </w:rPr>
        <w:t xml:space="preserve"> nghìn tỷ đồng, </w:t>
      </w:r>
      <w:r w:rsidR="00CB7D66" w:rsidRPr="0005564F">
        <w:rPr>
          <w:rFonts w:ascii="Times New Roman" w:hAnsi="Times New Roman" w:cs="Times New Roman"/>
          <w:bCs/>
          <w:sz w:val="28"/>
          <w:szCs w:val="28"/>
        </w:rPr>
        <w:t xml:space="preserve">tăng 3,5% so với quý trước và </w:t>
      </w:r>
      <w:r w:rsidR="00CB7D66" w:rsidRPr="0005564F">
        <w:rPr>
          <w:rFonts w:ascii="Times New Roman" w:hAnsi="Times New Roman" w:cs="Times New Roman"/>
          <w:bCs/>
          <w:sz w:val="28"/>
          <w:szCs w:val="28"/>
          <w:lang w:val="vi-VN"/>
        </w:rPr>
        <w:t xml:space="preserve">tăng </w:t>
      </w:r>
      <w:r w:rsidR="00CB7D66" w:rsidRPr="0005564F">
        <w:rPr>
          <w:rFonts w:ascii="Times New Roman" w:hAnsi="Times New Roman" w:cs="Times New Roman"/>
          <w:bCs/>
          <w:sz w:val="28"/>
          <w:szCs w:val="28"/>
        </w:rPr>
        <w:t>12</w:t>
      </w:r>
      <w:r w:rsidR="00CB7D66" w:rsidRPr="0005564F">
        <w:rPr>
          <w:rFonts w:ascii="Times New Roman" w:hAnsi="Times New Roman" w:cs="Times New Roman"/>
          <w:bCs/>
          <w:sz w:val="28"/>
          <w:szCs w:val="28"/>
          <w:lang w:val="vi-VN"/>
        </w:rPr>
        <w:t>,</w:t>
      </w:r>
      <w:r w:rsidR="00CB7D66" w:rsidRPr="0005564F">
        <w:rPr>
          <w:rFonts w:ascii="Times New Roman" w:hAnsi="Times New Roman" w:cs="Times New Roman"/>
          <w:bCs/>
          <w:sz w:val="28"/>
          <w:szCs w:val="28"/>
          <w:lang w:val="en-US"/>
        </w:rPr>
        <w:t>2</w:t>
      </w:r>
      <w:r w:rsidR="00CB7D66" w:rsidRPr="0005564F">
        <w:rPr>
          <w:rFonts w:ascii="Times New Roman" w:hAnsi="Times New Roman" w:cs="Times New Roman"/>
          <w:bCs/>
          <w:sz w:val="28"/>
          <w:szCs w:val="28"/>
          <w:lang w:val="vi-VN"/>
        </w:rPr>
        <w:t>% so với cùng kỳ năm trước</w:t>
      </w:r>
      <w:r w:rsidR="00CB7D66" w:rsidRPr="0005564F">
        <w:rPr>
          <w:rFonts w:ascii="Times New Roman" w:hAnsi="Times New Roman" w:cs="Times New Roman"/>
          <w:bCs/>
          <w:sz w:val="28"/>
          <w:szCs w:val="28"/>
          <w:lang w:val="en-US"/>
        </w:rPr>
        <w:t xml:space="preserve">. </w:t>
      </w:r>
      <w:r w:rsidR="00AE363A" w:rsidRPr="0005564F">
        <w:rPr>
          <w:rFonts w:ascii="Times New Roman" w:hAnsi="Times New Roman" w:cs="Times New Roman"/>
          <w:bCs/>
          <w:sz w:val="28"/>
          <w:szCs w:val="28"/>
        </w:rPr>
        <w:t>Xét theo ngành hoạt động, doanh thu bán lẻ hàng hóa 9 tháng đạt</w:t>
      </w:r>
      <w:r w:rsidR="00AE363A" w:rsidRPr="0005564F">
        <w:rPr>
          <w:rFonts w:ascii="Times New Roman" w:hAnsi="Times New Roman" w:cs="Times New Roman"/>
          <w:bCs/>
          <w:sz w:val="28"/>
          <w:szCs w:val="28"/>
          <w:lang w:val="vi-VN"/>
        </w:rPr>
        <w:t xml:space="preserve"> </w:t>
      </w:r>
      <w:r w:rsidR="00AE363A" w:rsidRPr="0005564F">
        <w:rPr>
          <w:rFonts w:ascii="Times New Roman" w:hAnsi="Times New Roman" w:cs="Times New Roman"/>
          <w:bCs/>
          <w:sz w:val="28"/>
          <w:szCs w:val="28"/>
        </w:rPr>
        <w:t>2.762,3</w:t>
      </w:r>
      <w:r w:rsidR="00AE363A" w:rsidRPr="0005564F">
        <w:rPr>
          <w:rFonts w:ascii="Times New Roman" w:hAnsi="Times New Roman" w:cs="Times New Roman"/>
          <w:bCs/>
          <w:sz w:val="28"/>
          <w:szCs w:val="28"/>
          <w:lang w:val="vi-VN"/>
        </w:rPr>
        <w:t xml:space="preserve"> nghìn tỷ đồng, chiếm 7</w:t>
      </w:r>
      <w:r w:rsidR="00AE363A" w:rsidRPr="0005564F">
        <w:rPr>
          <w:rFonts w:ascii="Times New Roman" w:hAnsi="Times New Roman" w:cs="Times New Roman"/>
          <w:bCs/>
          <w:sz w:val="28"/>
          <w:szCs w:val="28"/>
        </w:rPr>
        <w:t>6</w:t>
      </w:r>
      <w:r w:rsidR="00AE363A" w:rsidRPr="0005564F">
        <w:rPr>
          <w:rFonts w:ascii="Times New Roman" w:hAnsi="Times New Roman" w:cs="Times New Roman"/>
          <w:bCs/>
          <w:sz w:val="28"/>
          <w:szCs w:val="28"/>
          <w:lang w:val="vi-VN"/>
        </w:rPr>
        <w:t xml:space="preserve">% tổng mức và tăng </w:t>
      </w:r>
      <w:r w:rsidR="00AE363A" w:rsidRPr="0005564F">
        <w:rPr>
          <w:rFonts w:ascii="Times New Roman" w:hAnsi="Times New Roman" w:cs="Times New Roman"/>
          <w:bCs/>
          <w:sz w:val="28"/>
          <w:szCs w:val="28"/>
        </w:rPr>
        <w:t>12,6</w:t>
      </w:r>
      <w:r w:rsidR="00AE363A" w:rsidRPr="0005564F">
        <w:rPr>
          <w:rFonts w:ascii="Times New Roman" w:hAnsi="Times New Roman" w:cs="Times New Roman"/>
          <w:bCs/>
          <w:sz w:val="28"/>
          <w:szCs w:val="28"/>
          <w:lang w:val="vi-VN"/>
        </w:rPr>
        <w:t>% so với cùng kỳ năm trước</w:t>
      </w:r>
      <w:r w:rsidR="00CB7D66" w:rsidRPr="0005564F">
        <w:rPr>
          <w:rFonts w:ascii="Times New Roman" w:hAnsi="Times New Roman" w:cs="Times New Roman"/>
          <w:bCs/>
          <w:sz w:val="28"/>
          <w:szCs w:val="28"/>
          <w:lang w:val="en-US"/>
        </w:rPr>
        <w:t>; d</w:t>
      </w:r>
      <w:r w:rsidR="00AE363A" w:rsidRPr="0005564F">
        <w:rPr>
          <w:rFonts w:ascii="Times New Roman" w:hAnsi="Times New Roman" w:cs="Times New Roman"/>
          <w:sz w:val="28"/>
          <w:szCs w:val="28"/>
        </w:rPr>
        <w:t>oanh thu d</w:t>
      </w:r>
      <w:r w:rsidR="00AE363A" w:rsidRPr="0005564F">
        <w:rPr>
          <w:rFonts w:ascii="Times New Roman" w:hAnsi="Times New Roman" w:cs="Times New Roman"/>
          <w:bCs/>
          <w:sz w:val="28"/>
          <w:szCs w:val="28"/>
        </w:rPr>
        <w:t>ịch vụ lưu trú, ăn uống ước tính đạt</w:t>
      </w:r>
      <w:r w:rsidR="00AE363A" w:rsidRPr="0005564F">
        <w:rPr>
          <w:rFonts w:ascii="Times New Roman" w:hAnsi="Times New Roman" w:cs="Times New Roman"/>
          <w:bCs/>
          <w:sz w:val="28"/>
          <w:szCs w:val="28"/>
          <w:lang w:val="vi-VN"/>
        </w:rPr>
        <w:t xml:space="preserve"> </w:t>
      </w:r>
      <w:r w:rsidR="00AE363A" w:rsidRPr="0005564F">
        <w:rPr>
          <w:rFonts w:ascii="Times New Roman" w:hAnsi="Times New Roman" w:cs="Times New Roman"/>
          <w:bCs/>
          <w:sz w:val="28"/>
          <w:szCs w:val="28"/>
        </w:rPr>
        <w:t>434,7</w:t>
      </w:r>
      <w:r w:rsidR="00AE363A" w:rsidRPr="0005564F">
        <w:rPr>
          <w:rFonts w:ascii="Times New Roman" w:hAnsi="Times New Roman" w:cs="Times New Roman"/>
          <w:bCs/>
          <w:sz w:val="28"/>
          <w:szCs w:val="28"/>
          <w:lang w:val="vi-VN"/>
        </w:rPr>
        <w:t xml:space="preserve"> nghìn tỷ đồng, chiếm 1</w:t>
      </w:r>
      <w:r w:rsidR="00AE363A" w:rsidRPr="0005564F">
        <w:rPr>
          <w:rFonts w:ascii="Times New Roman" w:hAnsi="Times New Roman" w:cs="Times New Roman"/>
          <w:bCs/>
          <w:sz w:val="28"/>
          <w:szCs w:val="28"/>
        </w:rPr>
        <w:t>2</w:t>
      </w:r>
      <w:r w:rsidR="00AE363A" w:rsidRPr="0005564F">
        <w:rPr>
          <w:rFonts w:ascii="Times New Roman" w:hAnsi="Times New Roman" w:cs="Times New Roman"/>
          <w:bCs/>
          <w:sz w:val="28"/>
          <w:szCs w:val="28"/>
          <w:lang w:val="vi-VN"/>
        </w:rPr>
        <w:t xml:space="preserve">% tổng mức và tăng </w:t>
      </w:r>
      <w:r w:rsidR="00AE363A" w:rsidRPr="0005564F">
        <w:rPr>
          <w:rFonts w:ascii="Times New Roman" w:hAnsi="Times New Roman" w:cs="Times New Roman"/>
          <w:bCs/>
          <w:sz w:val="28"/>
          <w:szCs w:val="28"/>
        </w:rPr>
        <w:t>9,6</w:t>
      </w:r>
      <w:r w:rsidR="00CB7D66" w:rsidRPr="0005564F">
        <w:rPr>
          <w:rFonts w:ascii="Times New Roman" w:hAnsi="Times New Roman" w:cs="Times New Roman"/>
          <w:bCs/>
          <w:sz w:val="28"/>
          <w:szCs w:val="28"/>
          <w:lang w:val="vi-VN"/>
        </w:rPr>
        <w:t xml:space="preserve">%; </w:t>
      </w:r>
      <w:r w:rsidR="00CB7D66" w:rsidRPr="0005564F">
        <w:rPr>
          <w:rFonts w:ascii="Times New Roman" w:hAnsi="Times New Roman" w:cs="Times New Roman"/>
          <w:bCs/>
          <w:sz w:val="28"/>
          <w:szCs w:val="28"/>
          <w:lang w:val="en-US"/>
        </w:rPr>
        <w:t>d</w:t>
      </w:r>
      <w:r w:rsidR="00AE363A" w:rsidRPr="0005564F">
        <w:rPr>
          <w:rFonts w:ascii="Times New Roman" w:hAnsi="Times New Roman" w:cs="Times New Roman"/>
          <w:bCs/>
          <w:sz w:val="28"/>
          <w:szCs w:val="28"/>
        </w:rPr>
        <w:t>oanh thu du lịch lữ hành đạt</w:t>
      </w:r>
      <w:r w:rsidR="00AE363A" w:rsidRPr="0005564F">
        <w:rPr>
          <w:rFonts w:ascii="Times New Roman" w:hAnsi="Times New Roman" w:cs="Times New Roman"/>
          <w:bCs/>
          <w:sz w:val="28"/>
          <w:szCs w:val="28"/>
          <w:lang w:val="vi-VN"/>
        </w:rPr>
        <w:t xml:space="preserve"> </w:t>
      </w:r>
      <w:r w:rsidR="00AE363A" w:rsidRPr="0005564F">
        <w:rPr>
          <w:rFonts w:ascii="Times New Roman" w:hAnsi="Times New Roman" w:cs="Times New Roman"/>
          <w:bCs/>
          <w:sz w:val="28"/>
          <w:szCs w:val="28"/>
        </w:rPr>
        <w:t>33,5</w:t>
      </w:r>
      <w:r w:rsidR="00AE363A" w:rsidRPr="0005564F">
        <w:rPr>
          <w:rFonts w:ascii="Times New Roman" w:hAnsi="Times New Roman" w:cs="Times New Roman"/>
          <w:bCs/>
          <w:sz w:val="28"/>
          <w:szCs w:val="28"/>
          <w:lang w:val="vi-VN"/>
        </w:rPr>
        <w:t xml:space="preserve"> nghìn tỷ đồng, chiếm </w:t>
      </w:r>
      <w:r w:rsidR="00AE363A" w:rsidRPr="0005564F">
        <w:rPr>
          <w:rFonts w:ascii="Times New Roman" w:hAnsi="Times New Roman" w:cs="Times New Roman"/>
          <w:bCs/>
          <w:sz w:val="28"/>
          <w:szCs w:val="28"/>
        </w:rPr>
        <w:t>0,9</w:t>
      </w:r>
      <w:r w:rsidR="00AE363A" w:rsidRPr="0005564F">
        <w:rPr>
          <w:rFonts w:ascii="Times New Roman" w:hAnsi="Times New Roman" w:cs="Times New Roman"/>
          <w:bCs/>
          <w:sz w:val="28"/>
          <w:szCs w:val="28"/>
          <w:lang w:val="vi-VN"/>
        </w:rPr>
        <w:t xml:space="preserve">% tổng mức và tăng </w:t>
      </w:r>
      <w:r w:rsidR="00AE363A" w:rsidRPr="0005564F">
        <w:rPr>
          <w:rFonts w:ascii="Times New Roman" w:hAnsi="Times New Roman" w:cs="Times New Roman"/>
          <w:bCs/>
          <w:sz w:val="28"/>
          <w:szCs w:val="28"/>
        </w:rPr>
        <w:t>12</w:t>
      </w:r>
      <w:r w:rsidR="00CB7D66" w:rsidRPr="0005564F">
        <w:rPr>
          <w:rFonts w:ascii="Times New Roman" w:hAnsi="Times New Roman" w:cs="Times New Roman"/>
          <w:bCs/>
          <w:sz w:val="28"/>
          <w:szCs w:val="28"/>
          <w:lang w:val="vi-VN"/>
        </w:rPr>
        <w:t xml:space="preserve">%; </w:t>
      </w:r>
      <w:r w:rsidR="00CB7D66" w:rsidRPr="0005564F">
        <w:rPr>
          <w:rFonts w:ascii="Times New Roman" w:hAnsi="Times New Roman" w:cs="Times New Roman"/>
          <w:bCs/>
          <w:sz w:val="28"/>
          <w:szCs w:val="28"/>
          <w:lang w:val="en-US"/>
        </w:rPr>
        <w:t>d</w:t>
      </w:r>
      <w:r w:rsidR="00AE363A" w:rsidRPr="0005564F">
        <w:rPr>
          <w:rFonts w:ascii="Times New Roman" w:hAnsi="Times New Roman" w:cs="Times New Roman"/>
          <w:bCs/>
          <w:sz w:val="28"/>
          <w:szCs w:val="28"/>
          <w:lang w:val="vi-VN"/>
        </w:rPr>
        <w:t xml:space="preserve">oanh thu dịch vụ khác </w:t>
      </w:r>
      <w:r w:rsidR="00AE363A" w:rsidRPr="0005564F">
        <w:rPr>
          <w:rFonts w:ascii="Times New Roman" w:hAnsi="Times New Roman" w:cs="Times New Roman"/>
          <w:bCs/>
          <w:sz w:val="28"/>
          <w:szCs w:val="28"/>
        </w:rPr>
        <w:t>đạt</w:t>
      </w:r>
      <w:r w:rsidR="00AE363A" w:rsidRPr="0005564F">
        <w:rPr>
          <w:rFonts w:ascii="Times New Roman" w:hAnsi="Times New Roman" w:cs="Times New Roman"/>
          <w:bCs/>
          <w:sz w:val="28"/>
          <w:szCs w:val="28"/>
          <w:lang w:val="vi-VN"/>
        </w:rPr>
        <w:t xml:space="preserve"> </w:t>
      </w:r>
      <w:r w:rsidR="00AE363A" w:rsidRPr="0005564F">
        <w:rPr>
          <w:rFonts w:ascii="Times New Roman" w:hAnsi="Times New Roman" w:cs="Times New Roman"/>
          <w:bCs/>
          <w:sz w:val="28"/>
          <w:szCs w:val="28"/>
        </w:rPr>
        <w:t>404,3</w:t>
      </w:r>
      <w:r w:rsidR="00AE363A" w:rsidRPr="0005564F">
        <w:rPr>
          <w:rFonts w:ascii="Times New Roman" w:hAnsi="Times New Roman" w:cs="Times New Roman"/>
          <w:bCs/>
          <w:sz w:val="28"/>
          <w:szCs w:val="28"/>
          <w:lang w:val="vi-VN"/>
        </w:rPr>
        <w:t xml:space="preserve"> nghìn tỷ đồng, chiếm </w:t>
      </w:r>
      <w:r w:rsidR="00AE363A" w:rsidRPr="0005564F">
        <w:rPr>
          <w:rFonts w:ascii="Times New Roman" w:hAnsi="Times New Roman" w:cs="Times New Roman"/>
          <w:bCs/>
          <w:sz w:val="28"/>
          <w:szCs w:val="28"/>
        </w:rPr>
        <w:t>11,1</w:t>
      </w:r>
      <w:r w:rsidR="00AE363A" w:rsidRPr="0005564F">
        <w:rPr>
          <w:rFonts w:ascii="Times New Roman" w:hAnsi="Times New Roman" w:cs="Times New Roman"/>
          <w:bCs/>
          <w:sz w:val="28"/>
          <w:szCs w:val="28"/>
          <w:lang w:val="vi-VN"/>
        </w:rPr>
        <w:t xml:space="preserve">% tổng mức và tăng </w:t>
      </w:r>
      <w:r w:rsidR="00AE363A" w:rsidRPr="0005564F">
        <w:rPr>
          <w:rFonts w:ascii="Times New Roman" w:hAnsi="Times New Roman" w:cs="Times New Roman"/>
          <w:bCs/>
          <w:sz w:val="28"/>
          <w:szCs w:val="28"/>
        </w:rPr>
        <w:t>7,3</w:t>
      </w:r>
      <w:r w:rsidR="00CB7D66" w:rsidRPr="0005564F">
        <w:rPr>
          <w:rFonts w:ascii="Times New Roman" w:hAnsi="Times New Roman" w:cs="Times New Roman"/>
          <w:bCs/>
          <w:sz w:val="28"/>
          <w:szCs w:val="28"/>
          <w:lang w:val="vi-VN"/>
        </w:rPr>
        <w:t>%.</w:t>
      </w:r>
    </w:p>
    <w:p w:rsidR="00E95E48" w:rsidRPr="0005564F" w:rsidRDefault="0074721B" w:rsidP="00B67503">
      <w:pPr>
        <w:spacing w:after="120" w:line="245" w:lineRule="auto"/>
        <w:ind w:firstLine="567"/>
        <w:jc w:val="both"/>
        <w:rPr>
          <w:rFonts w:ascii="Times New Roman" w:hAnsi="Times New Roman" w:cs="Times New Roman"/>
          <w:color w:val="000000"/>
          <w:sz w:val="28"/>
          <w:szCs w:val="28"/>
          <w:lang w:val="en-US"/>
        </w:rPr>
      </w:pPr>
      <w:r w:rsidRPr="0005564F">
        <w:rPr>
          <w:rFonts w:ascii="Times New Roman" w:hAnsi="Times New Roman" w:cs="Times New Roman"/>
          <w:sz w:val="28"/>
          <w:szCs w:val="28"/>
        </w:rPr>
        <w:t xml:space="preserve">Cơ sở hạ tầng của ngành vận tải và viễn thông không ngừng được cải tiến nhằm nâng cao chất lượng dịch vụ. </w:t>
      </w:r>
      <w:r w:rsidR="00E95E48" w:rsidRPr="0005564F">
        <w:rPr>
          <w:rFonts w:ascii="Times New Roman" w:hAnsi="Times New Roman" w:cs="Times New Roman"/>
          <w:sz w:val="28"/>
          <w:szCs w:val="28"/>
        </w:rPr>
        <w:t xml:space="preserve">Hoạt động vận tải và viễn thông trong quý III và 9 tháng năm 2019 tiếp tục giữ mức tăng trưởng khá so với cùng kỳ năm trước. </w:t>
      </w:r>
      <w:r w:rsidR="00CB7D66" w:rsidRPr="0005564F">
        <w:rPr>
          <w:rFonts w:ascii="Times New Roman" w:hAnsi="Times New Roman" w:cs="Times New Roman"/>
          <w:sz w:val="28"/>
          <w:szCs w:val="28"/>
          <w:lang w:val="fr-FR"/>
        </w:rPr>
        <w:t>Tính chung 9 tháng năm 2019, v</w:t>
      </w:r>
      <w:r w:rsidR="00CB7D66" w:rsidRPr="0005564F">
        <w:rPr>
          <w:rFonts w:ascii="Times New Roman" w:hAnsi="Times New Roman" w:cs="Times New Roman"/>
          <w:sz w:val="28"/>
          <w:szCs w:val="28"/>
          <w:lang w:val="vi-VN"/>
        </w:rPr>
        <w:t xml:space="preserve">ận tải hành khách đạt </w:t>
      </w:r>
      <w:r w:rsidR="00CB7D66" w:rsidRPr="0005564F">
        <w:rPr>
          <w:rFonts w:ascii="Times New Roman" w:hAnsi="Times New Roman" w:cs="Times New Roman"/>
          <w:sz w:val="28"/>
          <w:szCs w:val="28"/>
          <w:lang w:val="en-US"/>
        </w:rPr>
        <w:t>3</w:t>
      </w:r>
      <w:r w:rsidR="00CB7D66" w:rsidRPr="0005564F">
        <w:rPr>
          <w:rFonts w:ascii="Times New Roman" w:hAnsi="Times New Roman" w:cs="Times New Roman"/>
          <w:sz w:val="28"/>
          <w:szCs w:val="28"/>
        </w:rPr>
        <w:t>.792,5</w:t>
      </w:r>
      <w:r w:rsidR="00CB7D66" w:rsidRPr="0005564F">
        <w:rPr>
          <w:rFonts w:ascii="Times New Roman" w:hAnsi="Times New Roman" w:cs="Times New Roman"/>
          <w:sz w:val="28"/>
          <w:szCs w:val="28"/>
          <w:lang w:val="vi-VN"/>
        </w:rPr>
        <w:t xml:space="preserve"> triệu lượt khách, tăng </w:t>
      </w:r>
      <w:r w:rsidR="00CB7D66" w:rsidRPr="0005564F">
        <w:rPr>
          <w:rFonts w:ascii="Times New Roman" w:hAnsi="Times New Roman" w:cs="Times New Roman"/>
          <w:sz w:val="28"/>
          <w:szCs w:val="28"/>
        </w:rPr>
        <w:t>10,5</w:t>
      </w:r>
      <w:r w:rsidR="00CB7D66" w:rsidRPr="0005564F">
        <w:rPr>
          <w:rFonts w:ascii="Times New Roman" w:hAnsi="Times New Roman" w:cs="Times New Roman"/>
          <w:sz w:val="28"/>
          <w:szCs w:val="28"/>
          <w:lang w:val="vi-VN"/>
        </w:rPr>
        <w:t xml:space="preserve">% so với cùng kỳ năm trước và </w:t>
      </w:r>
      <w:r w:rsidR="00CB7D66" w:rsidRPr="0005564F">
        <w:rPr>
          <w:rFonts w:ascii="Times New Roman" w:hAnsi="Times New Roman" w:cs="Times New Roman"/>
          <w:sz w:val="28"/>
          <w:szCs w:val="28"/>
        </w:rPr>
        <w:t>177,2</w:t>
      </w:r>
      <w:r w:rsidR="00CB7D66" w:rsidRPr="0005564F">
        <w:rPr>
          <w:rFonts w:ascii="Times New Roman" w:hAnsi="Times New Roman" w:cs="Times New Roman"/>
          <w:sz w:val="28"/>
          <w:szCs w:val="28"/>
          <w:lang w:val="vi-VN"/>
        </w:rPr>
        <w:t xml:space="preserve"> tỷ lượt khách.km, tăng </w:t>
      </w:r>
      <w:r w:rsidR="00CB7D66" w:rsidRPr="0005564F">
        <w:rPr>
          <w:rFonts w:ascii="Times New Roman" w:hAnsi="Times New Roman" w:cs="Times New Roman"/>
          <w:sz w:val="28"/>
          <w:szCs w:val="28"/>
        </w:rPr>
        <w:t>9,8</w:t>
      </w:r>
      <w:r w:rsidR="00CB7D66" w:rsidRPr="0005564F">
        <w:rPr>
          <w:rFonts w:ascii="Times New Roman" w:hAnsi="Times New Roman" w:cs="Times New Roman"/>
          <w:sz w:val="28"/>
          <w:szCs w:val="28"/>
          <w:lang w:val="vi-VN"/>
        </w:rPr>
        <w:t>%</w:t>
      </w:r>
      <w:r w:rsidR="00CB7D66" w:rsidRPr="0005564F">
        <w:rPr>
          <w:rFonts w:ascii="Times New Roman" w:hAnsi="Times New Roman" w:cs="Times New Roman"/>
          <w:sz w:val="28"/>
          <w:szCs w:val="28"/>
          <w:lang w:val="en-US"/>
        </w:rPr>
        <w:t xml:space="preserve"> (quý III đạt </w:t>
      </w:r>
      <w:r w:rsidR="00CB7D66" w:rsidRPr="0005564F">
        <w:rPr>
          <w:rFonts w:ascii="Times New Roman" w:hAnsi="Times New Roman" w:cs="Times New Roman"/>
          <w:sz w:val="28"/>
          <w:szCs w:val="28"/>
          <w:lang w:val="nl-NL"/>
        </w:rPr>
        <w:t>1.296,5 triệu lượt khách, tăng 11,2% và 63,2 tỷ lượt khách.km, tăng 10,1%)</w:t>
      </w:r>
      <w:r w:rsidR="00CB7D66" w:rsidRPr="0005564F">
        <w:rPr>
          <w:rFonts w:ascii="Times New Roman" w:hAnsi="Times New Roman" w:cs="Times New Roman"/>
          <w:sz w:val="28"/>
          <w:szCs w:val="28"/>
        </w:rPr>
        <w:t xml:space="preserve">. </w:t>
      </w:r>
      <w:r w:rsidR="00CB7D66" w:rsidRPr="0005564F">
        <w:rPr>
          <w:rFonts w:ascii="Times New Roman" w:hAnsi="Times New Roman" w:cs="Times New Roman"/>
          <w:sz w:val="28"/>
          <w:szCs w:val="28"/>
          <w:lang w:val="fr-FR"/>
        </w:rPr>
        <w:t>V</w:t>
      </w:r>
      <w:r w:rsidR="00CB7D66" w:rsidRPr="0005564F">
        <w:rPr>
          <w:rFonts w:ascii="Times New Roman" w:hAnsi="Times New Roman" w:cs="Times New Roman"/>
          <w:sz w:val="28"/>
          <w:szCs w:val="28"/>
          <w:lang w:val="vi-VN"/>
        </w:rPr>
        <w:t xml:space="preserve">ận tải hàng hóa đạt </w:t>
      </w:r>
      <w:r w:rsidR="00CB7D66" w:rsidRPr="0005564F">
        <w:rPr>
          <w:rFonts w:ascii="Times New Roman" w:hAnsi="Times New Roman" w:cs="Times New Roman"/>
          <w:sz w:val="28"/>
          <w:szCs w:val="28"/>
          <w:lang w:val="en-US"/>
        </w:rPr>
        <w:t>1.244</w:t>
      </w:r>
      <w:r w:rsidR="00CB7D66" w:rsidRPr="0005564F">
        <w:rPr>
          <w:rFonts w:ascii="Times New Roman" w:hAnsi="Times New Roman" w:cs="Times New Roman"/>
          <w:sz w:val="28"/>
          <w:szCs w:val="28"/>
        </w:rPr>
        <w:t>,5</w:t>
      </w:r>
      <w:r w:rsidR="00CB7D66" w:rsidRPr="0005564F">
        <w:rPr>
          <w:rFonts w:ascii="Times New Roman" w:hAnsi="Times New Roman" w:cs="Times New Roman"/>
          <w:sz w:val="28"/>
          <w:szCs w:val="28"/>
          <w:lang w:val="vi-VN"/>
        </w:rPr>
        <w:t xml:space="preserve"> triệu tấn, tăng </w:t>
      </w:r>
      <w:r w:rsidR="00CB7D66" w:rsidRPr="0005564F">
        <w:rPr>
          <w:rFonts w:ascii="Times New Roman" w:hAnsi="Times New Roman" w:cs="Times New Roman"/>
          <w:sz w:val="28"/>
          <w:szCs w:val="28"/>
        </w:rPr>
        <w:t>8,9</w:t>
      </w:r>
      <w:r w:rsidR="00CB7D66" w:rsidRPr="0005564F">
        <w:rPr>
          <w:rFonts w:ascii="Times New Roman" w:hAnsi="Times New Roman" w:cs="Times New Roman"/>
          <w:sz w:val="28"/>
          <w:szCs w:val="28"/>
          <w:lang w:val="vi-VN"/>
        </w:rPr>
        <w:t xml:space="preserve">% so với cùng kỳ năm trước và </w:t>
      </w:r>
      <w:r w:rsidR="00CB7D66" w:rsidRPr="0005564F">
        <w:rPr>
          <w:rFonts w:ascii="Times New Roman" w:hAnsi="Times New Roman" w:cs="Times New Roman"/>
          <w:sz w:val="28"/>
          <w:szCs w:val="28"/>
        </w:rPr>
        <w:t>237,9</w:t>
      </w:r>
      <w:r w:rsidR="00CB7D66" w:rsidRPr="0005564F">
        <w:rPr>
          <w:rFonts w:ascii="Times New Roman" w:hAnsi="Times New Roman" w:cs="Times New Roman"/>
          <w:sz w:val="28"/>
          <w:szCs w:val="28"/>
          <w:lang w:val="vi-VN"/>
        </w:rPr>
        <w:t xml:space="preserve"> tỷ tấn.km, tăng </w:t>
      </w:r>
      <w:r w:rsidR="00CB7D66" w:rsidRPr="0005564F">
        <w:rPr>
          <w:rFonts w:ascii="Times New Roman" w:hAnsi="Times New Roman" w:cs="Times New Roman"/>
          <w:sz w:val="28"/>
          <w:szCs w:val="28"/>
        </w:rPr>
        <w:t>7,5</w:t>
      </w:r>
      <w:r w:rsidR="00CB7D66" w:rsidRPr="0005564F">
        <w:rPr>
          <w:rFonts w:ascii="Times New Roman" w:hAnsi="Times New Roman" w:cs="Times New Roman"/>
          <w:sz w:val="28"/>
          <w:szCs w:val="28"/>
          <w:lang w:val="vi-VN"/>
        </w:rPr>
        <w:t>%</w:t>
      </w:r>
      <w:r w:rsidR="00CB7D66" w:rsidRPr="0005564F">
        <w:rPr>
          <w:rFonts w:ascii="Times New Roman" w:hAnsi="Times New Roman" w:cs="Times New Roman"/>
          <w:sz w:val="28"/>
          <w:szCs w:val="28"/>
          <w:lang w:val="en-US"/>
        </w:rPr>
        <w:t xml:space="preserve"> (quý III ước tính đạt </w:t>
      </w:r>
      <w:r w:rsidR="00C5595C" w:rsidRPr="0005564F">
        <w:rPr>
          <w:rFonts w:ascii="Times New Roman" w:hAnsi="Times New Roman" w:cs="Times New Roman"/>
          <w:sz w:val="28"/>
          <w:szCs w:val="28"/>
          <w:lang w:val="nl-NL"/>
        </w:rPr>
        <w:t>421,5 triệu tấn, tăng 9,5% so với cùng kỳ năm trước và 81,2 tỷ tấn.km, tăng 7,9%)</w:t>
      </w:r>
      <w:r w:rsidR="00791FF1" w:rsidRPr="0005564F">
        <w:rPr>
          <w:rFonts w:ascii="Times New Roman" w:hAnsi="Times New Roman" w:cs="Times New Roman"/>
          <w:sz w:val="28"/>
          <w:szCs w:val="28"/>
          <w:lang w:val="nl-NL"/>
        </w:rPr>
        <w:t>.</w:t>
      </w:r>
    </w:p>
    <w:p w:rsidR="0010001A" w:rsidRPr="0005564F" w:rsidRDefault="00E95E48" w:rsidP="00B67503">
      <w:pPr>
        <w:spacing w:after="120" w:line="257" w:lineRule="auto"/>
        <w:ind w:firstLine="567"/>
        <w:jc w:val="both"/>
        <w:rPr>
          <w:rFonts w:ascii="Times New Roman" w:hAnsi="Times New Roman" w:cs="Times New Roman"/>
          <w:sz w:val="28"/>
          <w:szCs w:val="28"/>
          <w:lang w:val="vi-VN"/>
        </w:rPr>
      </w:pPr>
      <w:r w:rsidRPr="0005564F">
        <w:rPr>
          <w:rFonts w:ascii="Times New Roman" w:hAnsi="Times New Roman" w:cs="Times New Roman"/>
          <w:sz w:val="28"/>
          <w:szCs w:val="28"/>
        </w:rPr>
        <w:t>Doanh thu viễn thông</w:t>
      </w:r>
      <w:r w:rsidR="00C5595C" w:rsidRPr="0005564F">
        <w:rPr>
          <w:rFonts w:ascii="Times New Roman" w:hAnsi="Times New Roman" w:cs="Times New Roman"/>
          <w:sz w:val="28"/>
          <w:szCs w:val="28"/>
        </w:rPr>
        <w:t xml:space="preserve"> ước tính 9</w:t>
      </w:r>
      <w:r w:rsidR="00C5595C" w:rsidRPr="0005564F">
        <w:rPr>
          <w:rFonts w:ascii="Times New Roman" w:eastAsia="Calibri" w:hAnsi="Times New Roman" w:cs="Times New Roman"/>
          <w:sz w:val="28"/>
          <w:szCs w:val="28"/>
          <w:lang w:val="vi-VN"/>
        </w:rPr>
        <w:t xml:space="preserve"> tháng</w:t>
      </w:r>
      <w:r w:rsidR="00C5595C" w:rsidRPr="0005564F">
        <w:rPr>
          <w:rFonts w:ascii="Times New Roman" w:eastAsia="Calibri" w:hAnsi="Times New Roman" w:cs="Times New Roman"/>
          <w:sz w:val="28"/>
          <w:szCs w:val="28"/>
        </w:rPr>
        <w:t xml:space="preserve"> </w:t>
      </w:r>
      <w:r w:rsidR="00C5595C" w:rsidRPr="0005564F">
        <w:rPr>
          <w:rFonts w:ascii="Times New Roman" w:eastAsia="Calibri" w:hAnsi="Times New Roman" w:cs="Times New Roman"/>
          <w:sz w:val="28"/>
          <w:szCs w:val="28"/>
          <w:lang w:val="vi-VN"/>
        </w:rPr>
        <w:t>năm 201</w:t>
      </w:r>
      <w:r w:rsidR="00C5595C" w:rsidRPr="0005564F">
        <w:rPr>
          <w:rFonts w:ascii="Times New Roman" w:eastAsia="Calibri" w:hAnsi="Times New Roman" w:cs="Times New Roman"/>
          <w:sz w:val="28"/>
          <w:szCs w:val="28"/>
        </w:rPr>
        <w:t>9</w:t>
      </w:r>
      <w:r w:rsidR="00C5595C" w:rsidRPr="0005564F">
        <w:rPr>
          <w:rFonts w:ascii="Times New Roman" w:eastAsia="Calibri" w:hAnsi="Times New Roman" w:cs="Times New Roman"/>
          <w:sz w:val="28"/>
          <w:szCs w:val="28"/>
          <w:lang w:val="vi-VN"/>
        </w:rPr>
        <w:t xml:space="preserve"> đạt </w:t>
      </w:r>
      <w:r w:rsidR="00C5595C" w:rsidRPr="0005564F">
        <w:rPr>
          <w:rFonts w:ascii="Times New Roman" w:eastAsia="Calibri" w:hAnsi="Times New Roman" w:cs="Times New Roman"/>
          <w:sz w:val="28"/>
          <w:szCs w:val="28"/>
          <w:lang w:val="en-US"/>
        </w:rPr>
        <w:t>277</w:t>
      </w:r>
      <w:r w:rsidR="00C5595C" w:rsidRPr="0005564F">
        <w:rPr>
          <w:rFonts w:ascii="Times New Roman" w:eastAsia="Calibri" w:hAnsi="Times New Roman" w:cs="Times New Roman"/>
          <w:sz w:val="28"/>
          <w:szCs w:val="28"/>
        </w:rPr>
        <w:t>,1</w:t>
      </w:r>
      <w:r w:rsidR="00C5595C" w:rsidRPr="0005564F">
        <w:rPr>
          <w:rFonts w:ascii="Times New Roman" w:eastAsia="Calibri" w:hAnsi="Times New Roman" w:cs="Times New Roman"/>
          <w:sz w:val="28"/>
          <w:szCs w:val="28"/>
          <w:lang w:val="vi-VN"/>
        </w:rPr>
        <w:t xml:space="preserve"> nghìn tỷ đồng, tăng </w:t>
      </w:r>
      <w:r w:rsidR="00C5595C" w:rsidRPr="0005564F">
        <w:rPr>
          <w:rFonts w:ascii="Times New Roman" w:eastAsia="Calibri" w:hAnsi="Times New Roman" w:cs="Times New Roman"/>
          <w:sz w:val="28"/>
          <w:szCs w:val="28"/>
        </w:rPr>
        <w:t>7,23</w:t>
      </w:r>
      <w:r w:rsidR="00C5595C" w:rsidRPr="0005564F">
        <w:rPr>
          <w:rFonts w:ascii="Times New Roman" w:eastAsia="Calibri" w:hAnsi="Times New Roman" w:cs="Times New Roman"/>
          <w:sz w:val="28"/>
          <w:szCs w:val="28"/>
          <w:lang w:val="vi-VN"/>
        </w:rPr>
        <w:t>%</w:t>
      </w:r>
      <w:r w:rsidR="00C5595C" w:rsidRPr="0005564F">
        <w:rPr>
          <w:rFonts w:ascii="Times New Roman" w:eastAsia="Calibri" w:hAnsi="Times New Roman" w:cs="Times New Roman"/>
          <w:sz w:val="28"/>
          <w:szCs w:val="28"/>
          <w:lang w:val="en-US"/>
        </w:rPr>
        <w:t xml:space="preserve"> </w:t>
      </w:r>
      <w:r w:rsidR="00C5595C" w:rsidRPr="0005564F">
        <w:rPr>
          <w:rFonts w:ascii="Times New Roman" w:hAnsi="Times New Roman" w:cs="Times New Roman"/>
          <w:sz w:val="28"/>
          <w:szCs w:val="28"/>
        </w:rPr>
        <w:t>(nếu loại trừ yếu tố giá tăng 6,75%</w:t>
      </w:r>
      <w:r w:rsidRPr="0005564F">
        <w:rPr>
          <w:rFonts w:ascii="Times New Roman" w:hAnsi="Times New Roman" w:cs="Times New Roman"/>
          <w:sz w:val="28"/>
          <w:szCs w:val="28"/>
        </w:rPr>
        <w:t>)</w:t>
      </w:r>
      <w:r w:rsidRPr="0005564F">
        <w:rPr>
          <w:rFonts w:ascii="Times New Roman" w:eastAsia="Calibri" w:hAnsi="Times New Roman" w:cs="Times New Roman"/>
          <w:sz w:val="28"/>
          <w:szCs w:val="28"/>
        </w:rPr>
        <w:t xml:space="preserve">. </w:t>
      </w:r>
      <w:r w:rsidRPr="0005564F">
        <w:rPr>
          <w:rFonts w:ascii="Times New Roman" w:eastAsia="Calibri" w:hAnsi="Times New Roman" w:cs="Times New Roman"/>
          <w:sz w:val="28"/>
          <w:szCs w:val="28"/>
          <w:lang w:val="vi-VN"/>
        </w:rPr>
        <w:t xml:space="preserve">Tính đến cuối tháng </w:t>
      </w:r>
      <w:r w:rsidRPr="0005564F">
        <w:rPr>
          <w:rFonts w:ascii="Times New Roman" w:eastAsia="Calibri" w:hAnsi="Times New Roman" w:cs="Times New Roman"/>
          <w:sz w:val="28"/>
          <w:szCs w:val="28"/>
          <w:lang w:val="en-US"/>
        </w:rPr>
        <w:t>9</w:t>
      </w:r>
      <w:r w:rsidRPr="0005564F">
        <w:rPr>
          <w:rFonts w:ascii="Times New Roman" w:eastAsia="Calibri" w:hAnsi="Times New Roman" w:cs="Times New Roman"/>
          <w:sz w:val="28"/>
          <w:szCs w:val="28"/>
          <w:lang w:val="vi-VN"/>
        </w:rPr>
        <w:t>/201</w:t>
      </w:r>
      <w:r w:rsidRPr="0005564F">
        <w:rPr>
          <w:rFonts w:ascii="Times New Roman" w:eastAsia="Calibri" w:hAnsi="Times New Roman" w:cs="Times New Roman"/>
          <w:sz w:val="28"/>
          <w:szCs w:val="28"/>
        </w:rPr>
        <w:t>9</w:t>
      </w:r>
      <w:r w:rsidRPr="0005564F">
        <w:rPr>
          <w:rFonts w:ascii="Times New Roman" w:eastAsia="Calibri" w:hAnsi="Times New Roman" w:cs="Times New Roman"/>
          <w:sz w:val="28"/>
          <w:szCs w:val="28"/>
          <w:lang w:val="vi-VN"/>
        </w:rPr>
        <w:t>, tổng số thuê bao điện thoại ước tính đạt</w:t>
      </w:r>
      <w:r w:rsidRPr="0005564F">
        <w:rPr>
          <w:rFonts w:ascii="Times New Roman" w:eastAsia="Calibri" w:hAnsi="Times New Roman" w:cs="Times New Roman"/>
          <w:sz w:val="28"/>
          <w:szCs w:val="28"/>
        </w:rPr>
        <w:t xml:space="preserve"> 135,2 </w:t>
      </w:r>
      <w:r w:rsidRPr="0005564F">
        <w:rPr>
          <w:rFonts w:ascii="Times New Roman" w:eastAsia="Calibri" w:hAnsi="Times New Roman" w:cs="Times New Roman"/>
          <w:sz w:val="28"/>
          <w:szCs w:val="28"/>
          <w:lang w:val="vi-VN"/>
        </w:rPr>
        <w:t xml:space="preserve">triệu thuê bao, tăng </w:t>
      </w:r>
      <w:r w:rsidRPr="0005564F">
        <w:rPr>
          <w:rFonts w:ascii="Times New Roman" w:eastAsia="Calibri" w:hAnsi="Times New Roman" w:cs="Times New Roman"/>
          <w:sz w:val="28"/>
          <w:szCs w:val="28"/>
          <w:lang w:val="en-US"/>
        </w:rPr>
        <w:t>5</w:t>
      </w:r>
      <w:r w:rsidRPr="0005564F">
        <w:rPr>
          <w:rFonts w:ascii="Times New Roman" w:eastAsia="Calibri" w:hAnsi="Times New Roman" w:cs="Times New Roman"/>
          <w:sz w:val="28"/>
          <w:szCs w:val="28"/>
          <w:lang w:val="vi-VN"/>
        </w:rPr>
        <w:t xml:space="preserve">% so với cùng </w:t>
      </w:r>
      <w:r w:rsidRPr="0005564F">
        <w:rPr>
          <w:rFonts w:ascii="Times New Roman" w:eastAsia="Calibri" w:hAnsi="Times New Roman" w:cs="Times New Roman"/>
          <w:sz w:val="28"/>
          <w:szCs w:val="28"/>
          <w:lang w:val="en-US"/>
        </w:rPr>
        <w:t>thời điểm</w:t>
      </w:r>
      <w:r w:rsidRPr="0005564F">
        <w:rPr>
          <w:rFonts w:ascii="Times New Roman" w:eastAsia="Calibri" w:hAnsi="Times New Roman" w:cs="Times New Roman"/>
          <w:sz w:val="28"/>
          <w:szCs w:val="28"/>
          <w:lang w:val="vi-VN"/>
        </w:rPr>
        <w:t xml:space="preserve"> năm trước, trong đó thuê bao di động </w:t>
      </w:r>
      <w:r w:rsidRPr="0005564F">
        <w:rPr>
          <w:rFonts w:ascii="Times New Roman" w:eastAsia="Calibri" w:hAnsi="Times New Roman" w:cs="Times New Roman"/>
          <w:sz w:val="28"/>
          <w:szCs w:val="28"/>
          <w:lang w:val="en-US"/>
        </w:rPr>
        <w:t>đạt 131</w:t>
      </w:r>
      <w:r w:rsidRPr="0005564F">
        <w:rPr>
          <w:rFonts w:ascii="Times New Roman" w:eastAsia="Calibri" w:hAnsi="Times New Roman" w:cs="Times New Roman"/>
          <w:sz w:val="28"/>
          <w:szCs w:val="28"/>
        </w:rPr>
        <w:t>,4</w:t>
      </w:r>
      <w:r w:rsidRPr="0005564F">
        <w:rPr>
          <w:rFonts w:ascii="Times New Roman" w:eastAsia="Calibri" w:hAnsi="Times New Roman" w:cs="Times New Roman"/>
          <w:sz w:val="28"/>
          <w:szCs w:val="28"/>
          <w:lang w:val="vi-VN"/>
        </w:rPr>
        <w:t xml:space="preserve"> triệu thuê bao,</w:t>
      </w:r>
      <w:r w:rsidRPr="0005564F">
        <w:rPr>
          <w:rFonts w:ascii="Times New Roman" w:eastAsia="Calibri" w:hAnsi="Times New Roman" w:cs="Times New Roman"/>
          <w:sz w:val="28"/>
          <w:szCs w:val="28"/>
        </w:rPr>
        <w:t xml:space="preserve"> tăng 5,7%</w:t>
      </w:r>
      <w:r w:rsidRPr="0005564F">
        <w:rPr>
          <w:rFonts w:ascii="Times New Roman" w:eastAsia="Calibri" w:hAnsi="Times New Roman" w:cs="Times New Roman"/>
          <w:sz w:val="28"/>
          <w:szCs w:val="28"/>
          <w:lang w:val="vi-VN"/>
        </w:rPr>
        <w:t>; thuê bao internet băng rộng cố định đạt</w:t>
      </w:r>
      <w:r w:rsidRPr="0005564F">
        <w:rPr>
          <w:rFonts w:ascii="Times New Roman" w:eastAsia="Calibri" w:hAnsi="Times New Roman" w:cs="Times New Roman"/>
          <w:sz w:val="28"/>
          <w:szCs w:val="28"/>
          <w:lang w:val="en-US"/>
        </w:rPr>
        <w:t xml:space="preserve"> </w:t>
      </w:r>
      <w:r w:rsidRPr="0005564F">
        <w:rPr>
          <w:rFonts w:ascii="Times New Roman" w:eastAsia="Calibri" w:hAnsi="Times New Roman" w:cs="Times New Roman"/>
          <w:sz w:val="28"/>
          <w:szCs w:val="28"/>
        </w:rPr>
        <w:t>14,3</w:t>
      </w:r>
      <w:r w:rsidRPr="0005564F">
        <w:rPr>
          <w:rFonts w:ascii="Times New Roman" w:eastAsia="Calibri" w:hAnsi="Times New Roman" w:cs="Times New Roman"/>
          <w:sz w:val="28"/>
          <w:szCs w:val="28"/>
          <w:lang w:val="vi-VN"/>
        </w:rPr>
        <w:t xml:space="preserve"> triệu thuê bao, tăng </w:t>
      </w:r>
      <w:r w:rsidRPr="0005564F">
        <w:rPr>
          <w:rFonts w:ascii="Times New Roman" w:eastAsia="Calibri" w:hAnsi="Times New Roman" w:cs="Times New Roman"/>
          <w:sz w:val="28"/>
          <w:szCs w:val="28"/>
        </w:rPr>
        <w:t>14,5</w:t>
      </w:r>
      <w:r w:rsidRPr="0005564F">
        <w:rPr>
          <w:rFonts w:ascii="Times New Roman" w:eastAsia="Calibri" w:hAnsi="Times New Roman" w:cs="Times New Roman"/>
          <w:sz w:val="28"/>
          <w:szCs w:val="28"/>
          <w:lang w:val="vi-VN"/>
        </w:rPr>
        <w:t>%.</w:t>
      </w:r>
    </w:p>
    <w:p w:rsidR="00A74978" w:rsidRPr="0005564F" w:rsidRDefault="00C47714" w:rsidP="00B67503">
      <w:pPr>
        <w:shd w:val="clear" w:color="auto" w:fill="FFFFFF"/>
        <w:spacing w:after="120" w:line="257" w:lineRule="auto"/>
        <w:ind w:firstLine="567"/>
        <w:jc w:val="both"/>
        <w:rPr>
          <w:rFonts w:ascii="Times New Roman" w:hAnsi="Times New Roman" w:cs="Times New Roman"/>
          <w:sz w:val="28"/>
          <w:szCs w:val="28"/>
        </w:rPr>
      </w:pPr>
      <w:r w:rsidRPr="0005564F">
        <w:rPr>
          <w:rFonts w:ascii="Times New Roman" w:hAnsi="Times New Roman" w:cs="Times New Roman"/>
          <w:sz w:val="28"/>
          <w:szCs w:val="28"/>
        </w:rPr>
        <w:t>Việt Nam tiếp tục là điểm đến thu hút khách du lịch quốc tế, tháng Chín là tháng thứ tư kể từ đầu năm nay và là tháng thứ hai liên tiếp có lượng khách quốc tế đến nước ta đạt trên 1,5 triệu lượt người</w:t>
      </w:r>
      <w:r w:rsidRPr="0005564F">
        <w:rPr>
          <w:rFonts w:ascii="Times New Roman" w:hAnsi="Times New Roman"/>
          <w:sz w:val="28"/>
          <w:szCs w:val="28"/>
          <w:vertAlign w:val="superscript"/>
        </w:rPr>
        <w:footnoteReference w:id="8"/>
      </w:r>
      <w:r w:rsidRPr="0005564F">
        <w:rPr>
          <w:rFonts w:ascii="Times New Roman" w:hAnsi="Times New Roman" w:cs="Times New Roman"/>
          <w:sz w:val="28"/>
          <w:szCs w:val="28"/>
        </w:rPr>
        <w:t xml:space="preserve">. Tính chung 9 tháng năm 2019, khách quốc tế đến nước ta đạt 12,9 triệu lượt người, </w:t>
      </w:r>
      <w:r w:rsidR="00C5595C" w:rsidRPr="0005564F">
        <w:rPr>
          <w:rFonts w:ascii="Times New Roman" w:hAnsi="Times New Roman" w:cs="Times New Roman"/>
          <w:sz w:val="28"/>
          <w:szCs w:val="28"/>
          <w:lang w:val="en-US"/>
        </w:rPr>
        <w:t>tăng</w:t>
      </w:r>
      <w:r w:rsidR="00C5595C" w:rsidRPr="0005564F">
        <w:rPr>
          <w:rFonts w:ascii="Times New Roman" w:hAnsi="Times New Roman" w:cs="Times New Roman"/>
          <w:sz w:val="28"/>
          <w:szCs w:val="28"/>
          <w:lang w:val="vi-VN"/>
        </w:rPr>
        <w:t xml:space="preserve"> </w:t>
      </w:r>
      <w:r w:rsidR="00C5595C" w:rsidRPr="0005564F">
        <w:rPr>
          <w:rFonts w:ascii="Times New Roman" w:hAnsi="Times New Roman" w:cs="Times New Roman"/>
          <w:sz w:val="28"/>
          <w:szCs w:val="28"/>
          <w:lang w:val="en-US"/>
        </w:rPr>
        <w:t>10,8</w:t>
      </w:r>
      <w:r w:rsidR="00C5595C" w:rsidRPr="0005564F">
        <w:rPr>
          <w:rFonts w:ascii="Times New Roman" w:hAnsi="Times New Roman" w:cs="Times New Roman"/>
          <w:sz w:val="28"/>
          <w:szCs w:val="28"/>
          <w:lang w:val="vi-VN"/>
        </w:rPr>
        <w:t>%</w:t>
      </w:r>
      <w:r w:rsidR="006C42AB" w:rsidRPr="0005564F">
        <w:rPr>
          <w:rFonts w:ascii="Times New Roman" w:hAnsi="Times New Roman" w:cs="Times New Roman"/>
          <w:sz w:val="28"/>
          <w:szCs w:val="28"/>
          <w:lang w:val="en-US"/>
        </w:rPr>
        <w:t xml:space="preserve"> so với cùng kỳ năm trước</w:t>
      </w:r>
      <w:r w:rsidRPr="0005564F">
        <w:rPr>
          <w:rFonts w:ascii="Times New Roman" w:hAnsi="Times New Roman" w:cs="Times New Roman"/>
          <w:sz w:val="28"/>
          <w:szCs w:val="28"/>
          <w:lang w:val="en-US"/>
        </w:rPr>
        <w:t xml:space="preserve">, </w:t>
      </w:r>
      <w:r w:rsidRPr="0005564F">
        <w:rPr>
          <w:rFonts w:ascii="Times New Roman" w:hAnsi="Times New Roman" w:cs="Times New Roman"/>
          <w:sz w:val="28"/>
          <w:szCs w:val="28"/>
          <w:lang w:val="vi-VN"/>
        </w:rPr>
        <w:t xml:space="preserve">trong đó </w:t>
      </w:r>
      <w:r w:rsidRPr="0005564F">
        <w:rPr>
          <w:rFonts w:ascii="Times New Roman" w:hAnsi="Times New Roman" w:cs="Times New Roman"/>
          <w:sz w:val="28"/>
          <w:szCs w:val="28"/>
          <w:lang w:val="en-US"/>
        </w:rPr>
        <w:t xml:space="preserve">khách </w:t>
      </w:r>
      <w:r w:rsidRPr="0005564F">
        <w:rPr>
          <w:rFonts w:ascii="Times New Roman" w:hAnsi="Times New Roman" w:cs="Times New Roman"/>
          <w:sz w:val="28"/>
          <w:szCs w:val="28"/>
          <w:lang w:val="vi-VN"/>
        </w:rPr>
        <w:t xml:space="preserve">đến bằng đường </w:t>
      </w:r>
      <w:r w:rsidRPr="0005564F">
        <w:rPr>
          <w:rFonts w:ascii="Times New Roman" w:hAnsi="Times New Roman" w:cs="Times New Roman"/>
          <w:sz w:val="28"/>
          <w:szCs w:val="28"/>
          <w:lang w:val="en-US"/>
        </w:rPr>
        <w:t>bộ tăng cao nhất với 23,5</w:t>
      </w:r>
      <w:r w:rsidRPr="0005564F">
        <w:rPr>
          <w:rFonts w:ascii="Times New Roman" w:hAnsi="Times New Roman" w:cs="Times New Roman"/>
          <w:sz w:val="28"/>
          <w:szCs w:val="28"/>
          <w:lang w:val="vi-VN"/>
        </w:rPr>
        <w:t xml:space="preserve">%; đường hàng không tăng </w:t>
      </w:r>
      <w:r w:rsidRPr="0005564F">
        <w:rPr>
          <w:rFonts w:ascii="Times New Roman" w:hAnsi="Times New Roman" w:cs="Times New Roman"/>
          <w:sz w:val="28"/>
          <w:szCs w:val="28"/>
          <w:lang w:val="en-US"/>
        </w:rPr>
        <w:t>8,3</w:t>
      </w:r>
      <w:r w:rsidR="00C5595C" w:rsidRPr="0005564F">
        <w:rPr>
          <w:rFonts w:ascii="Times New Roman" w:hAnsi="Times New Roman" w:cs="Times New Roman"/>
          <w:sz w:val="28"/>
          <w:szCs w:val="28"/>
          <w:lang w:val="en-US"/>
        </w:rPr>
        <w:t>%</w:t>
      </w:r>
      <w:r w:rsidRPr="0005564F">
        <w:rPr>
          <w:rFonts w:ascii="Times New Roman" w:hAnsi="Times New Roman" w:cs="Times New Roman"/>
          <w:sz w:val="28"/>
          <w:szCs w:val="28"/>
          <w:lang w:val="vi-VN"/>
        </w:rPr>
        <w:t xml:space="preserve">; </w:t>
      </w:r>
      <w:r w:rsidRPr="0005564F">
        <w:rPr>
          <w:rFonts w:ascii="Times New Roman" w:hAnsi="Times New Roman" w:cs="Times New Roman"/>
          <w:sz w:val="28"/>
          <w:szCs w:val="28"/>
          <w:lang w:val="en-US"/>
        </w:rPr>
        <w:t xml:space="preserve">riêng </w:t>
      </w:r>
      <w:r w:rsidRPr="0005564F">
        <w:rPr>
          <w:rFonts w:ascii="Times New Roman" w:hAnsi="Times New Roman" w:cs="Times New Roman"/>
          <w:sz w:val="28"/>
          <w:szCs w:val="28"/>
          <w:lang w:val="vi-VN"/>
        </w:rPr>
        <w:t xml:space="preserve">đến bằng đường biển </w:t>
      </w:r>
      <w:r w:rsidRPr="0005564F">
        <w:rPr>
          <w:rFonts w:ascii="Times New Roman" w:hAnsi="Times New Roman" w:cs="Times New Roman"/>
          <w:sz w:val="28"/>
          <w:szCs w:val="28"/>
          <w:lang w:val="en-US"/>
        </w:rPr>
        <w:t>giảm 0,6</w:t>
      </w:r>
      <w:r w:rsidRPr="0005564F">
        <w:rPr>
          <w:rFonts w:ascii="Times New Roman" w:hAnsi="Times New Roman" w:cs="Times New Roman"/>
          <w:sz w:val="28"/>
          <w:szCs w:val="28"/>
          <w:lang w:val="vi-VN"/>
        </w:rPr>
        <w:t>%.</w:t>
      </w:r>
      <w:r w:rsidR="002A5175" w:rsidRPr="0005564F">
        <w:rPr>
          <w:rFonts w:ascii="Times New Roman" w:hAnsi="Times New Roman" w:cs="Times New Roman"/>
          <w:sz w:val="28"/>
          <w:szCs w:val="28"/>
          <w:lang w:val="en-US"/>
        </w:rPr>
        <w:t xml:space="preserve"> K</w:t>
      </w:r>
      <w:r w:rsidRPr="0005564F">
        <w:rPr>
          <w:rFonts w:ascii="Times New Roman" w:hAnsi="Times New Roman" w:cs="Times New Roman"/>
          <w:sz w:val="28"/>
          <w:szCs w:val="28"/>
          <w:lang w:val="vi-VN"/>
        </w:rPr>
        <w:t xml:space="preserve">hách quốc tế đến từ châu Á đạt </w:t>
      </w:r>
      <w:r w:rsidRPr="0005564F">
        <w:rPr>
          <w:rFonts w:ascii="Times New Roman" w:hAnsi="Times New Roman" w:cs="Times New Roman"/>
          <w:sz w:val="28"/>
          <w:szCs w:val="28"/>
        </w:rPr>
        <w:t>10.156,2</w:t>
      </w:r>
      <w:r w:rsidRPr="0005564F">
        <w:rPr>
          <w:rFonts w:ascii="Times New Roman" w:hAnsi="Times New Roman" w:cs="Times New Roman"/>
          <w:sz w:val="28"/>
          <w:szCs w:val="28"/>
          <w:lang w:val="vi-VN"/>
        </w:rPr>
        <w:t xml:space="preserve"> nghìn lượt người, tăng </w:t>
      </w:r>
      <w:r w:rsidRPr="0005564F">
        <w:rPr>
          <w:rFonts w:ascii="Times New Roman" w:hAnsi="Times New Roman" w:cs="Times New Roman"/>
          <w:sz w:val="28"/>
          <w:szCs w:val="28"/>
        </w:rPr>
        <w:t>12,5</w:t>
      </w:r>
      <w:r w:rsidR="00BF423E" w:rsidRPr="0005564F">
        <w:rPr>
          <w:rFonts w:ascii="Times New Roman" w:hAnsi="Times New Roman" w:cs="Times New Roman"/>
          <w:sz w:val="28"/>
          <w:szCs w:val="28"/>
          <w:lang w:val="vi-VN"/>
        </w:rPr>
        <w:t>% so với cùng kỳ năm trước</w:t>
      </w:r>
      <w:r w:rsidR="00BF423E" w:rsidRPr="0005564F">
        <w:rPr>
          <w:rFonts w:ascii="Times New Roman" w:hAnsi="Times New Roman" w:cs="Times New Roman"/>
          <w:sz w:val="28"/>
          <w:szCs w:val="28"/>
          <w:lang w:val="en-US"/>
        </w:rPr>
        <w:t>; k</w:t>
      </w:r>
      <w:r w:rsidRPr="0005564F">
        <w:rPr>
          <w:rFonts w:ascii="Times New Roman" w:hAnsi="Times New Roman" w:cs="Times New Roman"/>
          <w:sz w:val="28"/>
          <w:szCs w:val="28"/>
          <w:lang w:val="vi-VN"/>
        </w:rPr>
        <w:t xml:space="preserve">hách đến từ châu Âu ước tính đạt </w:t>
      </w:r>
      <w:r w:rsidRPr="0005564F">
        <w:rPr>
          <w:rFonts w:ascii="Times New Roman" w:hAnsi="Times New Roman" w:cs="Times New Roman"/>
          <w:sz w:val="28"/>
          <w:szCs w:val="28"/>
          <w:lang w:val="en-US"/>
        </w:rPr>
        <w:t>1.612,9</w:t>
      </w:r>
      <w:r w:rsidRPr="0005564F">
        <w:rPr>
          <w:rFonts w:ascii="Times New Roman" w:hAnsi="Times New Roman" w:cs="Times New Roman"/>
          <w:sz w:val="28"/>
          <w:szCs w:val="28"/>
          <w:lang w:val="vi-VN"/>
        </w:rPr>
        <w:t xml:space="preserve"> nghìn lượt người, tăng </w:t>
      </w:r>
      <w:r w:rsidRPr="0005564F">
        <w:rPr>
          <w:rFonts w:ascii="Times New Roman" w:hAnsi="Times New Roman" w:cs="Times New Roman"/>
          <w:sz w:val="28"/>
          <w:szCs w:val="28"/>
          <w:lang w:val="en-US"/>
        </w:rPr>
        <w:t>5,3</w:t>
      </w:r>
      <w:r w:rsidR="00BF423E" w:rsidRPr="0005564F">
        <w:rPr>
          <w:rFonts w:ascii="Times New Roman" w:hAnsi="Times New Roman" w:cs="Times New Roman"/>
          <w:sz w:val="28"/>
          <w:szCs w:val="28"/>
          <w:lang w:val="vi-VN"/>
        </w:rPr>
        <w:t>%</w:t>
      </w:r>
      <w:r w:rsidR="00BF423E" w:rsidRPr="0005564F">
        <w:rPr>
          <w:rFonts w:ascii="Times New Roman" w:hAnsi="Times New Roman" w:cs="Times New Roman"/>
          <w:sz w:val="28"/>
          <w:szCs w:val="28"/>
          <w:lang w:val="en-US"/>
        </w:rPr>
        <w:t>; k</w:t>
      </w:r>
      <w:r w:rsidRPr="0005564F">
        <w:rPr>
          <w:rFonts w:ascii="Times New Roman" w:hAnsi="Times New Roman" w:cs="Times New Roman"/>
          <w:sz w:val="28"/>
          <w:szCs w:val="28"/>
          <w:lang w:val="vi-VN"/>
        </w:rPr>
        <w:t xml:space="preserve">hách đến từ châu Mỹ đạt </w:t>
      </w:r>
      <w:r w:rsidRPr="0005564F">
        <w:rPr>
          <w:rFonts w:ascii="Times New Roman" w:hAnsi="Times New Roman" w:cs="Times New Roman"/>
          <w:sz w:val="28"/>
          <w:szCs w:val="28"/>
          <w:lang w:val="en-US"/>
        </w:rPr>
        <w:t>737,8</w:t>
      </w:r>
      <w:r w:rsidRPr="0005564F">
        <w:rPr>
          <w:rFonts w:ascii="Times New Roman" w:hAnsi="Times New Roman" w:cs="Times New Roman"/>
          <w:sz w:val="28"/>
          <w:szCs w:val="28"/>
          <w:lang w:val="vi-VN"/>
        </w:rPr>
        <w:t xml:space="preserve"> nghìn lượt người, tăng </w:t>
      </w:r>
      <w:r w:rsidRPr="0005564F">
        <w:rPr>
          <w:rFonts w:ascii="Times New Roman" w:hAnsi="Times New Roman" w:cs="Times New Roman"/>
          <w:sz w:val="28"/>
          <w:szCs w:val="28"/>
          <w:lang w:val="en-US"/>
        </w:rPr>
        <w:t>6,8</w:t>
      </w:r>
      <w:r w:rsidR="00BF423E" w:rsidRPr="0005564F">
        <w:rPr>
          <w:rFonts w:ascii="Times New Roman" w:hAnsi="Times New Roman" w:cs="Times New Roman"/>
          <w:sz w:val="28"/>
          <w:szCs w:val="28"/>
          <w:lang w:val="vi-VN"/>
        </w:rPr>
        <w:t xml:space="preserve">%; </w:t>
      </w:r>
      <w:r w:rsidR="00BF423E" w:rsidRPr="0005564F">
        <w:rPr>
          <w:rFonts w:ascii="Times New Roman" w:hAnsi="Times New Roman" w:cs="Times New Roman"/>
          <w:sz w:val="28"/>
          <w:szCs w:val="28"/>
          <w:lang w:val="en-US"/>
        </w:rPr>
        <w:t>k</w:t>
      </w:r>
      <w:r w:rsidRPr="0005564F">
        <w:rPr>
          <w:rFonts w:ascii="Times New Roman" w:hAnsi="Times New Roman" w:cs="Times New Roman"/>
          <w:sz w:val="28"/>
          <w:szCs w:val="28"/>
          <w:lang w:val="vi-VN"/>
        </w:rPr>
        <w:t xml:space="preserve">hách đến từ châu Úc đạt </w:t>
      </w:r>
      <w:r w:rsidRPr="0005564F">
        <w:rPr>
          <w:rFonts w:ascii="Times New Roman" w:hAnsi="Times New Roman" w:cs="Times New Roman"/>
          <w:sz w:val="28"/>
          <w:szCs w:val="28"/>
          <w:lang w:val="en-US"/>
        </w:rPr>
        <w:t>329,2</w:t>
      </w:r>
      <w:r w:rsidRPr="0005564F">
        <w:rPr>
          <w:rFonts w:ascii="Times New Roman" w:hAnsi="Times New Roman" w:cs="Times New Roman"/>
          <w:sz w:val="28"/>
          <w:szCs w:val="28"/>
          <w:lang w:val="vi-VN"/>
        </w:rPr>
        <w:t xml:space="preserve"> nghìn lượt người, </w:t>
      </w:r>
      <w:r w:rsidRPr="0005564F">
        <w:rPr>
          <w:rFonts w:ascii="Times New Roman" w:hAnsi="Times New Roman" w:cs="Times New Roman"/>
          <w:sz w:val="28"/>
          <w:szCs w:val="28"/>
          <w:lang w:val="en-US"/>
        </w:rPr>
        <w:t>giảm</w:t>
      </w:r>
      <w:r w:rsidRPr="0005564F">
        <w:rPr>
          <w:rFonts w:ascii="Times New Roman" w:hAnsi="Times New Roman" w:cs="Times New Roman"/>
          <w:sz w:val="28"/>
          <w:szCs w:val="28"/>
          <w:lang w:val="vi-VN"/>
        </w:rPr>
        <w:t xml:space="preserve"> </w:t>
      </w:r>
      <w:r w:rsidRPr="0005564F">
        <w:rPr>
          <w:rFonts w:ascii="Times New Roman" w:hAnsi="Times New Roman" w:cs="Times New Roman"/>
          <w:sz w:val="28"/>
          <w:szCs w:val="28"/>
          <w:lang w:val="en-US"/>
        </w:rPr>
        <w:t>1,4</w:t>
      </w:r>
      <w:r w:rsidR="00BF423E" w:rsidRPr="0005564F">
        <w:rPr>
          <w:rFonts w:ascii="Times New Roman" w:hAnsi="Times New Roman" w:cs="Times New Roman"/>
          <w:sz w:val="28"/>
          <w:szCs w:val="28"/>
          <w:lang w:val="en-US"/>
        </w:rPr>
        <w:t>%; k</w:t>
      </w:r>
      <w:r w:rsidRPr="0005564F">
        <w:rPr>
          <w:rFonts w:ascii="Times New Roman" w:hAnsi="Times New Roman" w:cs="Times New Roman"/>
          <w:sz w:val="28"/>
          <w:szCs w:val="28"/>
          <w:lang w:val="vi-VN"/>
        </w:rPr>
        <w:t xml:space="preserve">hách đến từ châu Phi đạt </w:t>
      </w:r>
      <w:r w:rsidRPr="0005564F">
        <w:rPr>
          <w:rFonts w:ascii="Times New Roman" w:hAnsi="Times New Roman" w:cs="Times New Roman"/>
          <w:sz w:val="28"/>
          <w:szCs w:val="28"/>
          <w:lang w:val="en-US"/>
        </w:rPr>
        <w:t>34,5</w:t>
      </w:r>
      <w:r w:rsidRPr="0005564F">
        <w:rPr>
          <w:rFonts w:ascii="Times New Roman" w:hAnsi="Times New Roman" w:cs="Times New Roman"/>
          <w:sz w:val="28"/>
          <w:szCs w:val="28"/>
          <w:lang w:val="vi-VN"/>
        </w:rPr>
        <w:t xml:space="preserve"> nghìn lượt người, tăng </w:t>
      </w:r>
      <w:r w:rsidRPr="0005564F">
        <w:rPr>
          <w:rFonts w:ascii="Times New Roman" w:hAnsi="Times New Roman" w:cs="Times New Roman"/>
          <w:sz w:val="28"/>
          <w:szCs w:val="28"/>
          <w:lang w:val="en-US"/>
        </w:rPr>
        <w:t>10,8</w:t>
      </w:r>
      <w:r w:rsidRPr="0005564F">
        <w:rPr>
          <w:rFonts w:ascii="Times New Roman" w:hAnsi="Times New Roman" w:cs="Times New Roman"/>
          <w:sz w:val="28"/>
          <w:szCs w:val="28"/>
          <w:lang w:val="vi-VN"/>
        </w:rPr>
        <w:t>% so với cùng kỳ năm 201</w:t>
      </w:r>
      <w:r w:rsidRPr="0005564F">
        <w:rPr>
          <w:rFonts w:ascii="Times New Roman" w:hAnsi="Times New Roman" w:cs="Times New Roman"/>
          <w:sz w:val="28"/>
          <w:szCs w:val="28"/>
          <w:lang w:val="en-US"/>
        </w:rPr>
        <w:t>9</w:t>
      </w:r>
      <w:r w:rsidRPr="0005564F">
        <w:rPr>
          <w:rFonts w:ascii="Times New Roman" w:hAnsi="Times New Roman" w:cs="Times New Roman"/>
          <w:sz w:val="28"/>
          <w:szCs w:val="28"/>
          <w:lang w:val="vi-VN"/>
        </w:rPr>
        <w:t>.</w:t>
      </w:r>
    </w:p>
    <w:p w:rsidR="00B54309" w:rsidRPr="0005564F" w:rsidRDefault="00BB7166" w:rsidP="00B67503">
      <w:pPr>
        <w:tabs>
          <w:tab w:val="left" w:pos="851"/>
        </w:tabs>
        <w:spacing w:after="120" w:line="257" w:lineRule="auto"/>
        <w:ind w:firstLine="567"/>
        <w:jc w:val="both"/>
        <w:rPr>
          <w:rFonts w:ascii="Times New Roman" w:hAnsi="Times New Roman" w:cs="Times New Roman"/>
          <w:b/>
          <w:i/>
          <w:iCs/>
          <w:color w:val="000000" w:themeColor="text1"/>
          <w:spacing w:val="-4"/>
          <w:sz w:val="28"/>
          <w:szCs w:val="28"/>
          <w:lang w:val="pl-PL"/>
        </w:rPr>
      </w:pPr>
      <w:r w:rsidRPr="0005564F">
        <w:rPr>
          <w:rFonts w:ascii="Times New Roman" w:hAnsi="Times New Roman" w:cs="Times New Roman"/>
          <w:b/>
          <w:i/>
          <w:iCs/>
          <w:color w:val="000000" w:themeColor="text1"/>
          <w:spacing w:val="-4"/>
          <w:sz w:val="28"/>
          <w:szCs w:val="28"/>
          <w:lang w:val="pl-PL"/>
        </w:rPr>
        <w:t xml:space="preserve">6. </w:t>
      </w:r>
      <w:r w:rsidR="00F35BD0" w:rsidRPr="0005564F">
        <w:rPr>
          <w:rFonts w:ascii="Times New Roman" w:hAnsi="Times New Roman" w:cs="Times New Roman"/>
          <w:b/>
          <w:i/>
          <w:iCs/>
          <w:color w:val="000000" w:themeColor="text1"/>
          <w:spacing w:val="-4"/>
          <w:sz w:val="28"/>
          <w:szCs w:val="28"/>
          <w:lang w:val="pl-PL"/>
        </w:rPr>
        <w:t>Hoạt động ngân hàng, bảo hiểm</w:t>
      </w:r>
      <w:r w:rsidR="00224D01" w:rsidRPr="0005564F">
        <w:rPr>
          <w:rFonts w:ascii="Times New Roman" w:hAnsi="Times New Roman" w:cs="Times New Roman"/>
          <w:b/>
          <w:i/>
          <w:iCs/>
          <w:color w:val="000000" w:themeColor="text1"/>
          <w:spacing w:val="-4"/>
          <w:sz w:val="28"/>
          <w:szCs w:val="28"/>
          <w:lang w:val="pl-PL"/>
        </w:rPr>
        <w:t>, thị trường chứng khoán</w:t>
      </w:r>
      <w:r w:rsidR="00121AB4" w:rsidRPr="0005564F">
        <w:rPr>
          <w:rFonts w:ascii="Times New Roman" w:hAnsi="Times New Roman" w:cs="Times New Roman"/>
          <w:b/>
          <w:i/>
          <w:iCs/>
          <w:color w:val="000000" w:themeColor="text1"/>
          <w:spacing w:val="-4"/>
          <w:sz w:val="28"/>
          <w:szCs w:val="28"/>
          <w:lang w:val="pl-PL"/>
        </w:rPr>
        <w:t xml:space="preserve"> 9 tháng năm 2019 tăng trưởng tích cực, </w:t>
      </w:r>
      <w:r w:rsidR="002B3609" w:rsidRPr="0005564F">
        <w:rPr>
          <w:rFonts w:ascii="Times New Roman" w:hAnsi="Times New Roman" w:cs="Times New Roman"/>
          <w:b/>
          <w:i/>
          <w:iCs/>
          <w:color w:val="000000" w:themeColor="text1"/>
          <w:spacing w:val="-4"/>
          <w:sz w:val="28"/>
          <w:szCs w:val="28"/>
          <w:lang w:val="pl-PL"/>
        </w:rPr>
        <w:t xml:space="preserve">đóng góp </w:t>
      </w:r>
      <w:r w:rsidR="00BB67D7" w:rsidRPr="0005564F">
        <w:rPr>
          <w:rFonts w:ascii="Times New Roman" w:hAnsi="Times New Roman" w:cs="Times New Roman"/>
          <w:b/>
          <w:i/>
          <w:iCs/>
          <w:color w:val="000000" w:themeColor="text1"/>
          <w:spacing w:val="-4"/>
          <w:sz w:val="28"/>
          <w:szCs w:val="28"/>
          <w:lang w:val="pl-PL"/>
        </w:rPr>
        <w:t>quan trọng</w:t>
      </w:r>
      <w:r w:rsidR="002B3609" w:rsidRPr="0005564F">
        <w:rPr>
          <w:rFonts w:ascii="Times New Roman" w:hAnsi="Times New Roman" w:cs="Times New Roman"/>
          <w:b/>
          <w:i/>
          <w:iCs/>
          <w:color w:val="000000" w:themeColor="text1"/>
          <w:spacing w:val="-4"/>
          <w:sz w:val="28"/>
          <w:szCs w:val="28"/>
          <w:lang w:val="pl-PL"/>
        </w:rPr>
        <w:t xml:space="preserve"> vào tăng trưởng </w:t>
      </w:r>
      <w:r w:rsidR="008F28DB" w:rsidRPr="0005564F">
        <w:rPr>
          <w:rFonts w:ascii="Times New Roman" w:hAnsi="Times New Roman" w:cs="Times New Roman"/>
          <w:b/>
          <w:i/>
          <w:iCs/>
          <w:color w:val="000000" w:themeColor="text1"/>
          <w:spacing w:val="-4"/>
          <w:sz w:val="28"/>
          <w:szCs w:val="28"/>
          <w:lang w:val="pl-PL"/>
        </w:rPr>
        <w:t xml:space="preserve">của nền kinh tế </w:t>
      </w:r>
    </w:p>
    <w:p w:rsidR="00224D01" w:rsidRPr="0005564F" w:rsidRDefault="00224D01" w:rsidP="00B67503">
      <w:pPr>
        <w:shd w:val="clear" w:color="auto" w:fill="FFFFFF"/>
        <w:spacing w:after="120" w:line="257" w:lineRule="auto"/>
        <w:ind w:firstLine="567"/>
        <w:jc w:val="both"/>
        <w:rPr>
          <w:rFonts w:ascii="Times New Roman" w:hAnsi="Times New Roman" w:cs="Times New Roman"/>
          <w:sz w:val="28"/>
          <w:szCs w:val="28"/>
          <w:lang w:eastAsia="en-GB"/>
        </w:rPr>
      </w:pPr>
      <w:r w:rsidRPr="0005564F">
        <w:rPr>
          <w:rFonts w:ascii="Times New Roman" w:hAnsi="Times New Roman" w:cs="Times New Roman"/>
          <w:sz w:val="28"/>
          <w:szCs w:val="28"/>
        </w:rPr>
        <w:t>Tính đến ngày 20/</w:t>
      </w:r>
      <w:r w:rsidR="00545A79" w:rsidRPr="0005564F">
        <w:rPr>
          <w:rFonts w:ascii="Times New Roman" w:hAnsi="Times New Roman" w:cs="Times New Roman"/>
          <w:sz w:val="28"/>
          <w:szCs w:val="28"/>
        </w:rPr>
        <w:t>9</w:t>
      </w:r>
      <w:r w:rsidRPr="0005564F">
        <w:rPr>
          <w:rFonts w:ascii="Times New Roman" w:hAnsi="Times New Roman" w:cs="Times New Roman"/>
          <w:sz w:val="28"/>
          <w:szCs w:val="28"/>
        </w:rPr>
        <w:t>/2019, t</w:t>
      </w:r>
      <w:r w:rsidR="00545A79" w:rsidRPr="0005564F">
        <w:rPr>
          <w:rFonts w:ascii="Times New Roman" w:hAnsi="Times New Roman" w:cs="Times New Roman"/>
          <w:sz w:val="28"/>
          <w:szCs w:val="28"/>
        </w:rPr>
        <w:t xml:space="preserve">ổng phương tiện thanh toán tăng </w:t>
      </w:r>
      <w:r w:rsidRPr="0005564F">
        <w:rPr>
          <w:rFonts w:ascii="Times New Roman" w:hAnsi="Times New Roman" w:cs="Times New Roman"/>
          <w:sz w:val="28"/>
          <w:szCs w:val="28"/>
        </w:rPr>
        <w:t>8</w:t>
      </w:r>
      <w:r w:rsidR="00545A79" w:rsidRPr="0005564F">
        <w:rPr>
          <w:rFonts w:ascii="Times New Roman" w:hAnsi="Times New Roman" w:cs="Times New Roman"/>
          <w:sz w:val="28"/>
          <w:szCs w:val="28"/>
        </w:rPr>
        <w:t>,44</w:t>
      </w:r>
      <w:r w:rsidRPr="0005564F">
        <w:rPr>
          <w:rFonts w:ascii="Times New Roman" w:hAnsi="Times New Roman" w:cs="Times New Roman"/>
          <w:sz w:val="28"/>
          <w:szCs w:val="28"/>
        </w:rPr>
        <w:t>% so với cuối năm 2018 (cùng kỳ năm 2018 tăng 8,</w:t>
      </w:r>
      <w:r w:rsidR="00545A79" w:rsidRPr="0005564F">
        <w:rPr>
          <w:rFonts w:ascii="Times New Roman" w:hAnsi="Times New Roman" w:cs="Times New Roman"/>
          <w:sz w:val="28"/>
          <w:szCs w:val="28"/>
        </w:rPr>
        <w:t>74</w:t>
      </w:r>
      <w:r w:rsidRPr="0005564F">
        <w:rPr>
          <w:rFonts w:ascii="Times New Roman" w:hAnsi="Times New Roman" w:cs="Times New Roman"/>
          <w:sz w:val="28"/>
          <w:szCs w:val="28"/>
        </w:rPr>
        <w:t xml:space="preserve">%); huy động vốn của các tổ chức tín dụng tăng </w:t>
      </w:r>
      <w:r w:rsidR="00545A79" w:rsidRPr="0005564F">
        <w:rPr>
          <w:rFonts w:ascii="Times New Roman" w:hAnsi="Times New Roman" w:cs="Times New Roman"/>
          <w:sz w:val="28"/>
          <w:szCs w:val="28"/>
        </w:rPr>
        <w:t>8</w:t>
      </w:r>
      <w:r w:rsidRPr="0005564F">
        <w:rPr>
          <w:rFonts w:ascii="Times New Roman" w:hAnsi="Times New Roman" w:cs="Times New Roman"/>
          <w:sz w:val="28"/>
          <w:szCs w:val="28"/>
        </w:rPr>
        <w:t>,</w:t>
      </w:r>
      <w:r w:rsidR="00545A79" w:rsidRPr="0005564F">
        <w:rPr>
          <w:rFonts w:ascii="Times New Roman" w:hAnsi="Times New Roman" w:cs="Times New Roman"/>
          <w:sz w:val="28"/>
          <w:szCs w:val="28"/>
        </w:rPr>
        <w:t>68</w:t>
      </w:r>
      <w:r w:rsidRPr="0005564F">
        <w:rPr>
          <w:rFonts w:ascii="Times New Roman" w:hAnsi="Times New Roman" w:cs="Times New Roman"/>
          <w:sz w:val="28"/>
          <w:szCs w:val="28"/>
        </w:rPr>
        <w:t xml:space="preserve">% (cùng kỳ năm 2018 tăng </w:t>
      </w:r>
      <w:r w:rsidR="00545A79" w:rsidRPr="0005564F">
        <w:rPr>
          <w:rFonts w:ascii="Times New Roman" w:hAnsi="Times New Roman" w:cs="Times New Roman"/>
          <w:sz w:val="28"/>
          <w:szCs w:val="28"/>
        </w:rPr>
        <w:t>9</w:t>
      </w:r>
      <w:r w:rsidRPr="0005564F">
        <w:rPr>
          <w:rFonts w:ascii="Times New Roman" w:hAnsi="Times New Roman" w:cs="Times New Roman"/>
          <w:sz w:val="28"/>
          <w:szCs w:val="28"/>
        </w:rPr>
        <w:t>,</w:t>
      </w:r>
      <w:r w:rsidR="00545A79" w:rsidRPr="0005564F">
        <w:rPr>
          <w:rFonts w:ascii="Times New Roman" w:hAnsi="Times New Roman" w:cs="Times New Roman"/>
          <w:sz w:val="28"/>
          <w:szCs w:val="28"/>
        </w:rPr>
        <w:t>15</w:t>
      </w:r>
      <w:r w:rsidRPr="0005564F">
        <w:rPr>
          <w:rFonts w:ascii="Times New Roman" w:hAnsi="Times New Roman" w:cs="Times New Roman"/>
          <w:sz w:val="28"/>
          <w:szCs w:val="28"/>
        </w:rPr>
        <w:t xml:space="preserve">%); tăng trưởng tín dụng của nền kinh tế </w:t>
      </w:r>
      <w:r w:rsidR="00F568ED" w:rsidRPr="0005564F">
        <w:rPr>
          <w:rFonts w:ascii="Times New Roman" w:hAnsi="Times New Roman" w:cs="Times New Roman"/>
          <w:sz w:val="28"/>
          <w:szCs w:val="28"/>
        </w:rPr>
        <w:t>tăng</w:t>
      </w:r>
      <w:r w:rsidRPr="0005564F">
        <w:rPr>
          <w:rFonts w:ascii="Times New Roman" w:hAnsi="Times New Roman" w:cs="Times New Roman"/>
          <w:sz w:val="28"/>
          <w:szCs w:val="28"/>
        </w:rPr>
        <w:t xml:space="preserve"> </w:t>
      </w:r>
      <w:r w:rsidR="00545A79" w:rsidRPr="0005564F">
        <w:rPr>
          <w:rFonts w:ascii="Times New Roman" w:hAnsi="Times New Roman" w:cs="Times New Roman"/>
          <w:sz w:val="28"/>
          <w:szCs w:val="28"/>
        </w:rPr>
        <w:t>8</w:t>
      </w:r>
      <w:r w:rsidRPr="0005564F">
        <w:rPr>
          <w:rFonts w:ascii="Times New Roman" w:hAnsi="Times New Roman" w:cs="Times New Roman"/>
          <w:sz w:val="28"/>
          <w:szCs w:val="28"/>
        </w:rPr>
        <w:t>,</w:t>
      </w:r>
      <w:r w:rsidR="00545A79" w:rsidRPr="0005564F">
        <w:rPr>
          <w:rFonts w:ascii="Times New Roman" w:hAnsi="Times New Roman" w:cs="Times New Roman"/>
          <w:sz w:val="28"/>
          <w:szCs w:val="28"/>
        </w:rPr>
        <w:t>4</w:t>
      </w:r>
      <w:r w:rsidRPr="0005564F">
        <w:rPr>
          <w:rFonts w:ascii="Times New Roman" w:hAnsi="Times New Roman" w:cs="Times New Roman"/>
          <w:sz w:val="28"/>
          <w:szCs w:val="28"/>
        </w:rPr>
        <w:t xml:space="preserve">% (cùng kỳ năm 2018 tăng </w:t>
      </w:r>
      <w:r w:rsidR="00545A79" w:rsidRPr="0005564F">
        <w:rPr>
          <w:rFonts w:ascii="Times New Roman" w:hAnsi="Times New Roman" w:cs="Times New Roman"/>
          <w:sz w:val="28"/>
          <w:szCs w:val="28"/>
        </w:rPr>
        <w:t>9</w:t>
      </w:r>
      <w:r w:rsidRPr="0005564F">
        <w:rPr>
          <w:rFonts w:ascii="Times New Roman" w:hAnsi="Times New Roman" w:cs="Times New Roman"/>
          <w:sz w:val="28"/>
          <w:szCs w:val="28"/>
        </w:rPr>
        <w:t>,</w:t>
      </w:r>
      <w:r w:rsidR="00545A79" w:rsidRPr="0005564F">
        <w:rPr>
          <w:rFonts w:ascii="Times New Roman" w:hAnsi="Times New Roman" w:cs="Times New Roman"/>
          <w:sz w:val="28"/>
          <w:szCs w:val="28"/>
        </w:rPr>
        <w:t>52</w:t>
      </w:r>
      <w:r w:rsidRPr="0005564F">
        <w:rPr>
          <w:rFonts w:ascii="Times New Roman" w:hAnsi="Times New Roman" w:cs="Times New Roman"/>
          <w:sz w:val="28"/>
          <w:szCs w:val="28"/>
        </w:rPr>
        <w:t xml:space="preserve">%). </w:t>
      </w:r>
    </w:p>
    <w:p w:rsidR="00224D01" w:rsidRPr="0005564F" w:rsidRDefault="00224D01" w:rsidP="00B67503">
      <w:pPr>
        <w:shd w:val="clear" w:color="auto" w:fill="FFFFFF"/>
        <w:spacing w:after="120" w:line="257" w:lineRule="auto"/>
        <w:ind w:firstLine="567"/>
        <w:jc w:val="both"/>
        <w:rPr>
          <w:rFonts w:ascii="Times New Roman" w:hAnsi="Times New Roman" w:cs="Times New Roman"/>
          <w:sz w:val="28"/>
          <w:szCs w:val="28"/>
        </w:rPr>
      </w:pPr>
      <w:r w:rsidRPr="0005564F">
        <w:rPr>
          <w:rFonts w:ascii="Times New Roman" w:hAnsi="Times New Roman" w:cs="Times New Roman"/>
          <w:sz w:val="28"/>
          <w:szCs w:val="28"/>
        </w:rPr>
        <w:t>Hoạt động</w:t>
      </w:r>
      <w:r w:rsidR="00B80B45" w:rsidRPr="0005564F">
        <w:rPr>
          <w:rFonts w:ascii="Times New Roman" w:hAnsi="Times New Roman" w:cs="Times New Roman"/>
          <w:sz w:val="28"/>
          <w:szCs w:val="28"/>
        </w:rPr>
        <w:t xml:space="preserve"> kinh doanh bảo hiểm quý III/</w:t>
      </w:r>
      <w:r w:rsidRPr="0005564F">
        <w:rPr>
          <w:rFonts w:ascii="Times New Roman" w:hAnsi="Times New Roman" w:cs="Times New Roman"/>
          <w:sz w:val="28"/>
          <w:szCs w:val="28"/>
        </w:rPr>
        <w:t xml:space="preserve">2019 tiếp tục đạt mức tăng trưởng cao, ước tính tăng 19% so với cùng kỳ năm trước, trong đó doanh thu phí bảo hiểm lĩnh vực nhân thọ tăng 23%, lĩnh vực bảo hiểm phi nhân thọ tăng 12%. </w:t>
      </w:r>
      <w:r w:rsidR="00BF423E" w:rsidRPr="0005564F">
        <w:rPr>
          <w:rFonts w:ascii="Times New Roman" w:hAnsi="Times New Roman" w:cs="Times New Roman"/>
          <w:sz w:val="28"/>
          <w:szCs w:val="28"/>
        </w:rPr>
        <w:t xml:space="preserve">Tính chung </w:t>
      </w:r>
      <w:r w:rsidRPr="0005564F">
        <w:rPr>
          <w:rFonts w:ascii="Times New Roman" w:hAnsi="Times New Roman" w:cs="Times New Roman"/>
          <w:sz w:val="28"/>
          <w:szCs w:val="28"/>
        </w:rPr>
        <w:t>9 tháng năm 2019</w:t>
      </w:r>
      <w:r w:rsidR="00BF423E" w:rsidRPr="0005564F">
        <w:rPr>
          <w:rFonts w:ascii="Times New Roman" w:hAnsi="Times New Roman" w:cs="Times New Roman"/>
          <w:sz w:val="28"/>
          <w:szCs w:val="28"/>
        </w:rPr>
        <w:t>, doanh thu phí bảo hiểm toàn thị trường ước tính</w:t>
      </w:r>
      <w:r w:rsidRPr="0005564F">
        <w:rPr>
          <w:rFonts w:ascii="Times New Roman" w:hAnsi="Times New Roman" w:cs="Times New Roman"/>
          <w:sz w:val="28"/>
          <w:szCs w:val="28"/>
        </w:rPr>
        <w:t xml:space="preserve"> tăng 20% so với cùng kỳ năm 2018, trong đó doanh thu phí bảo hiểm lĩnh vực nhân thọ tăng 22%, lĩnh vực bảo hiểm phi nhân thọ tăng 12%.</w:t>
      </w:r>
    </w:p>
    <w:p w:rsidR="0033360E" w:rsidRPr="0005564F" w:rsidRDefault="00224D01" w:rsidP="00B67503">
      <w:pPr>
        <w:spacing w:after="120" w:line="257" w:lineRule="auto"/>
        <w:ind w:firstLine="567"/>
        <w:jc w:val="both"/>
        <w:rPr>
          <w:rFonts w:ascii="Times New Roman" w:hAnsi="Times New Roman" w:cs="Times New Roman"/>
          <w:sz w:val="28"/>
          <w:szCs w:val="28"/>
          <w:lang w:val="sv-SE"/>
        </w:rPr>
      </w:pPr>
      <w:r w:rsidRPr="0005564F">
        <w:rPr>
          <w:rFonts w:ascii="Times New Roman" w:hAnsi="Times New Roman" w:cs="Times New Roman"/>
          <w:sz w:val="28"/>
          <w:szCs w:val="28"/>
          <w:lang w:val="sv-SE"/>
        </w:rPr>
        <w:t>Thị trường chứng khoán 9 tháng năm 2019 có nhiều đóng góp trong việc huy động vốn cho nền kinh tế với tổng mức huy động vốn đạt 203,5 nghìn tỷ đồng, tăng 2% so với cùng kỳ năm trước. Trên thị trường cổ phiếu, tính đến ngày 24/9/2019, chỉ số VNIndex đạt 996,74 điểm, tăng 0,2% so với cuối tháng trước và tăng 10,4% so với cuối năm 2018</w:t>
      </w:r>
      <w:r w:rsidR="009F4FE1" w:rsidRPr="0005564F">
        <w:rPr>
          <w:rFonts w:ascii="Times New Roman" w:hAnsi="Times New Roman" w:cs="Times New Roman"/>
          <w:sz w:val="28"/>
          <w:szCs w:val="28"/>
          <w:lang w:val="sv-SE"/>
        </w:rPr>
        <w:t>;</w:t>
      </w:r>
      <w:r w:rsidRPr="0005564F">
        <w:rPr>
          <w:rFonts w:ascii="Times New Roman" w:hAnsi="Times New Roman" w:cs="Times New Roman"/>
          <w:sz w:val="28"/>
          <w:szCs w:val="28"/>
          <w:lang w:val="sv-SE"/>
        </w:rPr>
        <w:t xml:space="preserve"> mức vốn hóa thị trường đạt 4.504 nghìn tỷ đồng, tăng 13,7% so với cuối năm 2018; giá trị giao dịch bình quân từ đầu năm 2019 đến nay đạt 4.576 tỷ đồng/phiên, giảm 30,1% so với bình quân năm 2018. Trên thị trường trái phiếu, có 511 mã trái phiếu niêm yết với giá trị niêm yết đạt 1.142 nghìn tỷ đồng, tăng 2% so với cuối năm 2018. Trên thị trường chứng khoán phái sinh, khối lượng giao dịch bình quân từ đầu năm đến nay đạt 97.271 hợp đồng/phiên, tăng 23% so với bình quân giao dịch năm 2018. </w:t>
      </w:r>
    </w:p>
    <w:p w:rsidR="00C54414" w:rsidRPr="0005564F" w:rsidRDefault="00BB7166" w:rsidP="00B67503">
      <w:pPr>
        <w:spacing w:after="120" w:line="247" w:lineRule="auto"/>
        <w:ind w:firstLine="567"/>
        <w:jc w:val="both"/>
        <w:rPr>
          <w:rFonts w:ascii="Times New Roman" w:hAnsi="Times New Roman" w:cs="Times New Roman"/>
          <w:b/>
          <w:i/>
          <w:iCs/>
          <w:sz w:val="28"/>
          <w:szCs w:val="28"/>
          <w:lang w:val="en-US"/>
        </w:rPr>
      </w:pPr>
      <w:r w:rsidRPr="0005564F">
        <w:rPr>
          <w:rFonts w:ascii="Times New Roman" w:hAnsi="Times New Roman" w:cs="Times New Roman"/>
          <w:b/>
          <w:i/>
          <w:iCs/>
          <w:sz w:val="28"/>
          <w:szCs w:val="28"/>
          <w:lang w:val="de-DE"/>
        </w:rPr>
        <w:t xml:space="preserve">7. </w:t>
      </w:r>
      <w:r w:rsidR="00C54414" w:rsidRPr="0005564F">
        <w:rPr>
          <w:rFonts w:ascii="Times New Roman" w:hAnsi="Times New Roman" w:cs="Times New Roman"/>
          <w:b/>
          <w:i/>
          <w:iCs/>
          <w:sz w:val="28"/>
          <w:szCs w:val="28"/>
          <w:lang w:val="en-US"/>
        </w:rPr>
        <w:t>Vốn đầu tư thực hiện toàn xã hội 9 tháng năm 2019 đạt mức tăng khá so với cùng kỳ năm 2018, trong đó vốn khu vực kinh tế ngoài Nhà nước chiếm tỷ trọng lớn nhất trong tổng vốn đầu tư</w:t>
      </w:r>
      <w:r w:rsidR="00C54414" w:rsidRPr="0005564F">
        <w:rPr>
          <w:rFonts w:ascii="Times New Roman" w:hAnsi="Times New Roman" w:cs="Times New Roman"/>
          <w:b/>
          <w:i/>
          <w:iCs/>
          <w:sz w:val="28"/>
          <w:szCs w:val="28"/>
          <w:lang w:val="de-DE"/>
        </w:rPr>
        <w:t xml:space="preserve">, </w:t>
      </w:r>
      <w:r w:rsidR="00C54414" w:rsidRPr="0005564F">
        <w:rPr>
          <w:rFonts w:ascii="Times New Roman" w:hAnsi="Times New Roman" w:cs="Times New Roman"/>
          <w:b/>
          <w:i/>
          <w:iCs/>
          <w:sz w:val="28"/>
          <w:szCs w:val="28"/>
          <w:lang w:val="en-US"/>
        </w:rPr>
        <w:t>khẳng định rõ chủ trương của Đảng về phát triển kinh tế tư nhân trở thành động lực quan trọng của nền kinh tế</w:t>
      </w:r>
      <w:r w:rsidR="004D2FBF">
        <w:rPr>
          <w:rFonts w:ascii="Times New Roman" w:hAnsi="Times New Roman" w:cs="Times New Roman"/>
          <w:b/>
          <w:i/>
          <w:iCs/>
          <w:sz w:val="28"/>
          <w:szCs w:val="28"/>
          <w:lang w:val="de-DE"/>
        </w:rPr>
        <w:t>.</w:t>
      </w:r>
    </w:p>
    <w:p w:rsidR="00224D01" w:rsidRPr="00F568ED" w:rsidRDefault="00B54309" w:rsidP="00B67503">
      <w:pPr>
        <w:tabs>
          <w:tab w:val="left" w:pos="840"/>
        </w:tabs>
        <w:spacing w:after="120" w:line="247" w:lineRule="auto"/>
        <w:ind w:firstLine="567"/>
        <w:jc w:val="both"/>
        <w:rPr>
          <w:rFonts w:ascii="Times New Roman" w:hAnsi="Times New Roman" w:cs="Times New Roman"/>
          <w:iCs/>
          <w:spacing w:val="-2"/>
          <w:sz w:val="28"/>
          <w:szCs w:val="28"/>
          <w:lang w:val="en-US"/>
        </w:rPr>
      </w:pPr>
      <w:r w:rsidRPr="0005564F">
        <w:rPr>
          <w:rFonts w:ascii="Times New Roman" w:hAnsi="Times New Roman" w:cs="Times New Roman"/>
          <w:b/>
          <w:iCs/>
          <w:sz w:val="28"/>
          <w:szCs w:val="28"/>
          <w:lang w:val="de-DE"/>
        </w:rPr>
        <w:t xml:space="preserve"> </w:t>
      </w:r>
      <w:r w:rsidR="00224D01" w:rsidRPr="0005564F">
        <w:rPr>
          <w:rFonts w:ascii="Times New Roman" w:hAnsi="Times New Roman" w:cs="Times New Roman"/>
          <w:iCs/>
          <w:spacing w:val="-2"/>
          <w:sz w:val="28"/>
          <w:szCs w:val="28"/>
          <w:lang w:val="en-US"/>
        </w:rPr>
        <w:t>Vốn đầu tư thực hiện toàn xã hội 9 tháng năm 2019 đạt mức tăng khá 10,3% so với cùng kỳ năm 2018</w:t>
      </w:r>
      <w:r w:rsidR="00BF423E" w:rsidRPr="0005564F">
        <w:rPr>
          <w:rFonts w:ascii="Times New Roman" w:hAnsi="Times New Roman" w:cs="Times New Roman"/>
          <w:iCs/>
          <w:spacing w:val="-2"/>
          <w:sz w:val="28"/>
          <w:szCs w:val="28"/>
          <w:lang w:val="en-US"/>
        </w:rPr>
        <w:t xml:space="preserve"> (quý III ước tính đạt 556,5 nghìn tỷ đồng, tăng 10,5%).</w:t>
      </w:r>
      <w:r w:rsidR="00224D01" w:rsidRPr="0005564F">
        <w:rPr>
          <w:rFonts w:ascii="Times New Roman" w:hAnsi="Times New Roman" w:cs="Times New Roman"/>
          <w:iCs/>
          <w:spacing w:val="-2"/>
          <w:sz w:val="28"/>
          <w:szCs w:val="28"/>
          <w:lang w:val="en-US"/>
        </w:rPr>
        <w:t xml:space="preserve"> </w:t>
      </w:r>
      <w:r w:rsidR="00BF423E" w:rsidRPr="0005564F">
        <w:rPr>
          <w:rFonts w:ascii="Times New Roman" w:hAnsi="Times New Roman" w:cs="Times New Roman"/>
          <w:iCs/>
          <w:spacing w:val="-2"/>
          <w:sz w:val="28"/>
          <w:szCs w:val="28"/>
          <w:lang w:val="en-US"/>
        </w:rPr>
        <w:t>T</w:t>
      </w:r>
      <w:r w:rsidR="00224D01" w:rsidRPr="0005564F">
        <w:rPr>
          <w:rFonts w:ascii="Times New Roman" w:hAnsi="Times New Roman" w:cs="Times New Roman"/>
          <w:iCs/>
          <w:spacing w:val="-2"/>
          <w:sz w:val="28"/>
          <w:szCs w:val="28"/>
          <w:lang w:val="en-US"/>
        </w:rPr>
        <w:t xml:space="preserve">rong đó khu vực kinh tế ngoài Nhà nước </w:t>
      </w:r>
      <w:r w:rsidR="0074721B" w:rsidRPr="0005564F">
        <w:rPr>
          <w:rFonts w:ascii="Times New Roman" w:hAnsi="Times New Roman" w:cs="Times New Roman"/>
          <w:iCs/>
          <w:spacing w:val="-2"/>
          <w:sz w:val="28"/>
          <w:szCs w:val="28"/>
          <w:lang w:val="en-US"/>
        </w:rPr>
        <w:t xml:space="preserve">đạt </w:t>
      </w:r>
      <w:r w:rsidR="0074721B" w:rsidRPr="0005564F">
        <w:rPr>
          <w:rFonts w:ascii="Times New Roman" w:hAnsi="Times New Roman" w:cs="Times New Roman"/>
          <w:iCs/>
          <w:spacing w:val="-2"/>
          <w:sz w:val="28"/>
          <w:szCs w:val="28"/>
        </w:rPr>
        <w:t>624,6</w:t>
      </w:r>
      <w:r w:rsidR="0074721B" w:rsidRPr="0005564F">
        <w:rPr>
          <w:rFonts w:ascii="Times New Roman" w:hAnsi="Times New Roman" w:cs="Times New Roman"/>
          <w:iCs/>
          <w:spacing w:val="-2"/>
          <w:sz w:val="28"/>
          <w:szCs w:val="28"/>
          <w:lang w:val="vi-VN"/>
        </w:rPr>
        <w:t xml:space="preserve"> nghìn tỷ đồng</w:t>
      </w:r>
      <w:r w:rsidR="0074721B" w:rsidRPr="0005564F">
        <w:rPr>
          <w:rFonts w:ascii="Times New Roman" w:hAnsi="Times New Roman" w:cs="Times New Roman"/>
          <w:iCs/>
          <w:spacing w:val="-2"/>
          <w:sz w:val="28"/>
          <w:szCs w:val="28"/>
          <w:lang w:val="en-US"/>
        </w:rPr>
        <w:t xml:space="preserve">, </w:t>
      </w:r>
      <w:r w:rsidR="00224D01" w:rsidRPr="0005564F">
        <w:rPr>
          <w:rFonts w:ascii="Times New Roman" w:hAnsi="Times New Roman" w:cs="Times New Roman"/>
          <w:iCs/>
          <w:spacing w:val="-2"/>
          <w:sz w:val="28"/>
          <w:szCs w:val="28"/>
          <w:lang w:val="en-US"/>
        </w:rPr>
        <w:t xml:space="preserve">chiếm tỷ trọng lớn nhất trong tổng vốn đầu tư (45,3%) </w:t>
      </w:r>
      <w:r w:rsidR="0074721B" w:rsidRPr="0005564F">
        <w:rPr>
          <w:rFonts w:ascii="Times New Roman" w:hAnsi="Times New Roman" w:cs="Times New Roman"/>
          <w:iCs/>
          <w:spacing w:val="-2"/>
          <w:sz w:val="28"/>
          <w:szCs w:val="28"/>
          <w:lang w:val="en-US"/>
        </w:rPr>
        <w:t xml:space="preserve">và </w:t>
      </w:r>
      <w:r w:rsidR="00224D01" w:rsidRPr="0005564F">
        <w:rPr>
          <w:rFonts w:ascii="Times New Roman" w:hAnsi="Times New Roman" w:cs="Times New Roman"/>
          <w:iCs/>
          <w:spacing w:val="-2"/>
          <w:sz w:val="28"/>
          <w:szCs w:val="28"/>
          <w:lang w:val="en-US"/>
        </w:rPr>
        <w:t>đạt t</w:t>
      </w:r>
      <w:r w:rsidR="00BF423E" w:rsidRPr="0005564F">
        <w:rPr>
          <w:rFonts w:ascii="Times New Roman" w:hAnsi="Times New Roman" w:cs="Times New Roman"/>
          <w:iCs/>
          <w:spacing w:val="-2"/>
          <w:sz w:val="28"/>
          <w:szCs w:val="28"/>
          <w:lang w:val="en-US"/>
        </w:rPr>
        <w:t xml:space="preserve">ốc độ tăng vốn cao nhất </w:t>
      </w:r>
      <w:r w:rsidR="00933E8C" w:rsidRPr="0005564F">
        <w:rPr>
          <w:rFonts w:ascii="Times New Roman" w:hAnsi="Times New Roman" w:cs="Times New Roman"/>
          <w:iCs/>
          <w:spacing w:val="-2"/>
          <w:sz w:val="28"/>
          <w:szCs w:val="28"/>
          <w:lang w:val="en-US"/>
        </w:rPr>
        <w:t>16,9%</w:t>
      </w:r>
      <w:r w:rsidR="00BF423E" w:rsidRPr="0005564F">
        <w:rPr>
          <w:rFonts w:ascii="Times New Roman" w:hAnsi="Times New Roman" w:cs="Times New Roman"/>
          <w:iCs/>
          <w:spacing w:val="-2"/>
          <w:sz w:val="28"/>
          <w:szCs w:val="28"/>
          <w:lang w:val="en-US"/>
        </w:rPr>
        <w:t xml:space="preserve"> so với cùng kỳ năm trước; </w:t>
      </w:r>
      <w:r w:rsidR="00BF423E" w:rsidRPr="0005564F">
        <w:rPr>
          <w:rFonts w:ascii="Times New Roman" w:hAnsi="Times New Roman" w:cs="Times New Roman"/>
          <w:iCs/>
          <w:spacing w:val="-2"/>
          <w:sz w:val="28"/>
          <w:szCs w:val="28"/>
          <w:lang w:val="de-DE"/>
        </w:rPr>
        <w:t>v</w:t>
      </w:r>
      <w:r w:rsidR="00BF423E" w:rsidRPr="0005564F">
        <w:rPr>
          <w:rFonts w:ascii="Times New Roman" w:hAnsi="Times New Roman" w:cs="Times New Roman"/>
          <w:iCs/>
          <w:spacing w:val="-2"/>
          <w:sz w:val="28"/>
          <w:szCs w:val="28"/>
          <w:lang w:val="vi-VN"/>
        </w:rPr>
        <w:t xml:space="preserve">ốn khu vực Nhà nước </w:t>
      </w:r>
      <w:r w:rsidR="00BF423E" w:rsidRPr="0005564F">
        <w:rPr>
          <w:rFonts w:ascii="Times New Roman" w:hAnsi="Times New Roman" w:cs="Times New Roman"/>
          <w:iCs/>
          <w:spacing w:val="-2"/>
          <w:sz w:val="28"/>
          <w:szCs w:val="28"/>
        </w:rPr>
        <w:t>đạt 426,6</w:t>
      </w:r>
      <w:r w:rsidR="00BF423E" w:rsidRPr="0005564F">
        <w:rPr>
          <w:rFonts w:ascii="Times New Roman" w:hAnsi="Times New Roman" w:cs="Times New Roman"/>
          <w:iCs/>
          <w:spacing w:val="-2"/>
          <w:sz w:val="28"/>
          <w:szCs w:val="28"/>
          <w:lang w:val="vi-VN"/>
        </w:rPr>
        <w:t xml:space="preserve"> nghìn tỷ đồng, chiếm 3</w:t>
      </w:r>
      <w:r w:rsidR="00BF423E" w:rsidRPr="0005564F">
        <w:rPr>
          <w:rFonts w:ascii="Times New Roman" w:hAnsi="Times New Roman" w:cs="Times New Roman"/>
          <w:iCs/>
          <w:spacing w:val="-2"/>
          <w:sz w:val="28"/>
          <w:szCs w:val="28"/>
          <w:lang w:val="en-US"/>
        </w:rPr>
        <w:t>1</w:t>
      </w:r>
      <w:r w:rsidR="00BF423E" w:rsidRPr="0005564F">
        <w:rPr>
          <w:rFonts w:ascii="Times New Roman" w:hAnsi="Times New Roman" w:cs="Times New Roman"/>
          <w:iCs/>
          <w:spacing w:val="-2"/>
          <w:sz w:val="28"/>
          <w:szCs w:val="28"/>
          <w:lang w:val="vi-VN"/>
        </w:rPr>
        <w:t xml:space="preserve">% và tăng </w:t>
      </w:r>
      <w:r w:rsidR="00BF423E" w:rsidRPr="0005564F">
        <w:rPr>
          <w:rFonts w:ascii="Times New Roman" w:hAnsi="Times New Roman" w:cs="Times New Roman"/>
          <w:iCs/>
          <w:spacing w:val="-2"/>
          <w:sz w:val="28"/>
          <w:szCs w:val="28"/>
          <w:lang w:val="de-DE"/>
        </w:rPr>
        <w:t>3</w:t>
      </w:r>
      <w:r w:rsidR="00BF423E" w:rsidRPr="0005564F">
        <w:rPr>
          <w:rFonts w:ascii="Times New Roman" w:hAnsi="Times New Roman" w:cs="Times New Roman"/>
          <w:iCs/>
          <w:spacing w:val="-2"/>
          <w:sz w:val="28"/>
          <w:szCs w:val="28"/>
          <w:lang w:val="vi-VN"/>
        </w:rPr>
        <w:t>%</w:t>
      </w:r>
      <w:r w:rsidR="0080253F" w:rsidRPr="0005564F">
        <w:rPr>
          <w:rFonts w:ascii="Times New Roman" w:hAnsi="Times New Roman" w:cs="Times New Roman"/>
          <w:iCs/>
          <w:spacing w:val="-2"/>
          <w:sz w:val="28"/>
          <w:szCs w:val="28"/>
          <w:lang w:val="en-US"/>
        </w:rPr>
        <w:t xml:space="preserve">; </w:t>
      </w:r>
      <w:r w:rsidR="0080253F" w:rsidRPr="0005564F">
        <w:rPr>
          <w:rFonts w:ascii="Times New Roman" w:hAnsi="Times New Roman" w:cs="Times New Roman"/>
          <w:iCs/>
          <w:spacing w:val="-2"/>
          <w:sz w:val="28"/>
          <w:szCs w:val="28"/>
          <w:lang w:val="vi-VN"/>
        </w:rPr>
        <w:t xml:space="preserve">khu vực có vốn đầu tư trực tiếp nước ngoài </w:t>
      </w:r>
      <w:r w:rsidR="0080253F" w:rsidRPr="0005564F">
        <w:rPr>
          <w:rFonts w:ascii="Times New Roman" w:hAnsi="Times New Roman" w:cs="Times New Roman"/>
          <w:iCs/>
          <w:spacing w:val="-2"/>
          <w:sz w:val="28"/>
          <w:szCs w:val="28"/>
        </w:rPr>
        <w:t>đạt 327,1</w:t>
      </w:r>
      <w:r w:rsidR="0080253F" w:rsidRPr="0005564F">
        <w:rPr>
          <w:rFonts w:ascii="Times New Roman" w:hAnsi="Times New Roman" w:cs="Times New Roman"/>
          <w:iCs/>
          <w:spacing w:val="-2"/>
          <w:sz w:val="28"/>
          <w:szCs w:val="28"/>
          <w:lang w:val="vi-VN"/>
        </w:rPr>
        <w:t xml:space="preserve"> nghìn tỷ đồng, chiếm 23</w:t>
      </w:r>
      <w:r w:rsidR="0080253F" w:rsidRPr="0005564F">
        <w:rPr>
          <w:rFonts w:ascii="Times New Roman" w:hAnsi="Times New Roman" w:cs="Times New Roman"/>
          <w:iCs/>
          <w:spacing w:val="-2"/>
          <w:sz w:val="28"/>
          <w:szCs w:val="28"/>
          <w:lang w:val="en-US"/>
        </w:rPr>
        <w:t>,</w:t>
      </w:r>
      <w:r w:rsidR="0080253F" w:rsidRPr="0005564F">
        <w:rPr>
          <w:rFonts w:ascii="Times New Roman" w:hAnsi="Times New Roman" w:cs="Times New Roman"/>
          <w:iCs/>
          <w:spacing w:val="-2"/>
          <w:sz w:val="28"/>
          <w:szCs w:val="28"/>
          <w:lang w:val="vi-VN"/>
        </w:rPr>
        <w:t xml:space="preserve">7% và tăng </w:t>
      </w:r>
      <w:r w:rsidR="0080253F" w:rsidRPr="0005564F">
        <w:rPr>
          <w:rFonts w:ascii="Times New Roman" w:hAnsi="Times New Roman" w:cs="Times New Roman"/>
          <w:iCs/>
          <w:spacing w:val="-2"/>
          <w:sz w:val="28"/>
          <w:szCs w:val="28"/>
          <w:lang w:val="de-DE"/>
        </w:rPr>
        <w:t>8,4</w:t>
      </w:r>
      <w:r w:rsidR="0080253F" w:rsidRPr="0005564F">
        <w:rPr>
          <w:rFonts w:ascii="Times New Roman" w:hAnsi="Times New Roman" w:cs="Times New Roman"/>
          <w:iCs/>
          <w:spacing w:val="-2"/>
          <w:sz w:val="28"/>
          <w:szCs w:val="28"/>
          <w:lang w:val="vi-VN"/>
        </w:rPr>
        <w:t>%.</w:t>
      </w:r>
      <w:r w:rsidR="00224D01" w:rsidRPr="0005564F">
        <w:rPr>
          <w:rFonts w:ascii="Times New Roman" w:hAnsi="Times New Roman" w:cs="Times New Roman"/>
          <w:iCs/>
          <w:spacing w:val="-2"/>
          <w:sz w:val="28"/>
          <w:szCs w:val="28"/>
          <w:lang w:val="de-DE"/>
        </w:rPr>
        <w:t xml:space="preserve"> Đáng lưu ý là vốn đầu tư từ ngân sách </w:t>
      </w:r>
      <w:r w:rsidR="00933E8C" w:rsidRPr="0005564F">
        <w:rPr>
          <w:rFonts w:ascii="Times New Roman" w:hAnsi="Times New Roman" w:cs="Times New Roman"/>
          <w:iCs/>
          <w:spacing w:val="-2"/>
          <w:sz w:val="28"/>
          <w:szCs w:val="28"/>
          <w:lang w:val="de-DE"/>
        </w:rPr>
        <w:t>N</w:t>
      </w:r>
      <w:r w:rsidR="00224D01" w:rsidRPr="0005564F">
        <w:rPr>
          <w:rFonts w:ascii="Times New Roman" w:hAnsi="Times New Roman" w:cs="Times New Roman"/>
          <w:iCs/>
          <w:spacing w:val="-2"/>
          <w:sz w:val="28"/>
          <w:szCs w:val="28"/>
          <w:lang w:val="de-DE"/>
        </w:rPr>
        <w:t>hà nước chưa cải thiện nhiều</w:t>
      </w:r>
      <w:r w:rsidR="00933E8C" w:rsidRPr="0005564F">
        <w:rPr>
          <w:rFonts w:ascii="Times New Roman" w:hAnsi="Times New Roman" w:cs="Times New Roman"/>
          <w:iCs/>
          <w:spacing w:val="-2"/>
          <w:sz w:val="28"/>
          <w:szCs w:val="28"/>
          <w:lang w:val="de-DE"/>
        </w:rPr>
        <w:t>,</w:t>
      </w:r>
      <w:r w:rsidR="00224D01" w:rsidRPr="0005564F">
        <w:rPr>
          <w:rFonts w:ascii="Times New Roman" w:hAnsi="Times New Roman" w:cs="Times New Roman"/>
          <w:spacing w:val="-2"/>
          <w:sz w:val="28"/>
          <w:szCs w:val="28"/>
          <w:lang w:val="it-IT"/>
        </w:rPr>
        <w:t xml:space="preserve"> tiếp tục đạt mức tăng thấp nhất trong</w:t>
      </w:r>
      <w:r w:rsidR="00224D01" w:rsidRPr="00F568ED">
        <w:rPr>
          <w:rFonts w:ascii="Times New Roman" w:hAnsi="Times New Roman" w:cs="Times New Roman"/>
          <w:spacing w:val="-2"/>
          <w:sz w:val="28"/>
          <w:szCs w:val="28"/>
          <w:lang w:val="it-IT"/>
        </w:rPr>
        <w:t xml:space="preserve"> các năm giai đoạn 2015-2019</w:t>
      </w:r>
      <w:r w:rsidR="00224D01" w:rsidRPr="00F568ED">
        <w:rPr>
          <w:rStyle w:val="FootnoteReference"/>
          <w:rFonts w:ascii="Times New Roman" w:hAnsi="Times New Roman"/>
          <w:spacing w:val="-2"/>
          <w:sz w:val="28"/>
          <w:szCs w:val="28"/>
          <w:lang w:val="it-IT"/>
        </w:rPr>
        <w:footnoteReference w:id="9"/>
      </w:r>
      <w:r w:rsidR="00224D01" w:rsidRPr="00F568ED">
        <w:rPr>
          <w:rFonts w:ascii="Times New Roman" w:hAnsi="Times New Roman" w:cs="Times New Roman"/>
          <w:iCs/>
          <w:spacing w:val="-2"/>
          <w:sz w:val="28"/>
          <w:szCs w:val="28"/>
          <w:lang w:val="en-US"/>
        </w:rPr>
        <w:t>.</w:t>
      </w:r>
    </w:p>
    <w:p w:rsidR="00224D01" w:rsidRPr="00F568ED" w:rsidRDefault="00224D01" w:rsidP="00B67503">
      <w:pPr>
        <w:spacing w:after="120" w:line="247" w:lineRule="auto"/>
        <w:ind w:firstLine="567"/>
        <w:jc w:val="both"/>
        <w:rPr>
          <w:rFonts w:ascii="Times New Roman" w:hAnsi="Times New Roman" w:cs="Times New Roman"/>
          <w:spacing w:val="-2"/>
          <w:sz w:val="28"/>
          <w:szCs w:val="28"/>
        </w:rPr>
      </w:pPr>
      <w:r w:rsidRPr="00F568ED">
        <w:rPr>
          <w:rFonts w:ascii="Times New Roman" w:hAnsi="Times New Roman" w:cs="Times New Roman"/>
          <w:spacing w:val="-2"/>
          <w:sz w:val="28"/>
          <w:szCs w:val="28"/>
        </w:rPr>
        <w:t xml:space="preserve">Đầu tư trực tiếp nước ngoài từ đầu năm đến thời điểm 20/9/2019 thu hút 2.759 dự án cấp phép mới với số vốn đăng ký đạt 10.973,4 triệu USD, tăng 26,4% về số dự án và giảm 22,3% về vốn đăng ký so với cùng kỳ năm 2018. Bên cạnh đó, có 1.037 lượt dự án đã cấp phép từ các năm trước đăng ký điều chỉnh vốn đầu tư với số vốn tăng thêm đạt 4.789,8 triệu USD, giảm 13,6% so với cùng kỳ năm trước. Như vậy, tổng số vốn đăng ký cấp mới và vốn tăng thêm trong 9 tháng năm nay đạt 15.763,2 triệu USD, giảm 19,9% so với cùng kỳ năm 2018. Vốn đầu tư trực tiếp nước ngoài thực hiện 9 tháng ước tính đạt 14,2 tỷ USD, tăng 7,3% so với cùng kỳ năm trước. Trong 9 tháng còn có 6.502 lượt góp vốn, mua cổ phần của nhà đầu tư nước ngoài với tổng giá trị góp vốn là 10,4 tỷ USD, tăng 82,3% so với cùng kỳ năm 2018, trong đó có </w:t>
      </w:r>
      <w:r w:rsidR="00235CFB" w:rsidRPr="00F568ED">
        <w:rPr>
          <w:rFonts w:ascii="Times New Roman" w:hAnsi="Times New Roman" w:cs="Times New Roman"/>
          <w:spacing w:val="-2"/>
          <w:sz w:val="28"/>
          <w:szCs w:val="28"/>
        </w:rPr>
        <w:t>1.348</w:t>
      </w:r>
      <w:r w:rsidRPr="00F568ED">
        <w:rPr>
          <w:rFonts w:ascii="Times New Roman" w:hAnsi="Times New Roman" w:cs="Times New Roman"/>
          <w:spacing w:val="-2"/>
          <w:sz w:val="28"/>
          <w:szCs w:val="28"/>
        </w:rPr>
        <w:t xml:space="preserve"> lượt góp vốn, mua cổ phần làm tăng vốn điều lệ của doanh nghiệp với giá trị vốn góp là </w:t>
      </w:r>
      <w:r w:rsidR="00235CFB" w:rsidRPr="00F568ED">
        <w:rPr>
          <w:rFonts w:ascii="Times New Roman" w:hAnsi="Times New Roman" w:cs="Times New Roman"/>
          <w:spacing w:val="-2"/>
          <w:sz w:val="28"/>
          <w:szCs w:val="28"/>
        </w:rPr>
        <w:t>6,34</w:t>
      </w:r>
      <w:r w:rsidRPr="00F568ED">
        <w:rPr>
          <w:rFonts w:ascii="Times New Roman" w:hAnsi="Times New Roman" w:cs="Times New Roman"/>
          <w:spacing w:val="-2"/>
          <w:sz w:val="28"/>
          <w:szCs w:val="28"/>
        </w:rPr>
        <w:t xml:space="preserve"> tỷ USD và </w:t>
      </w:r>
      <w:r w:rsidR="00235CFB" w:rsidRPr="00F568ED">
        <w:rPr>
          <w:rFonts w:ascii="Times New Roman" w:hAnsi="Times New Roman" w:cs="Times New Roman"/>
          <w:spacing w:val="-2"/>
          <w:sz w:val="28"/>
          <w:szCs w:val="28"/>
        </w:rPr>
        <w:t>5.154</w:t>
      </w:r>
      <w:r w:rsidRPr="00F568ED">
        <w:rPr>
          <w:rFonts w:ascii="Times New Roman" w:hAnsi="Times New Roman" w:cs="Times New Roman"/>
          <w:spacing w:val="-2"/>
          <w:sz w:val="28"/>
          <w:szCs w:val="28"/>
        </w:rPr>
        <w:t xml:space="preserve"> lượt nhà đầu tư nước ngoài mua lại cổ phần trong nước mà không làm tăng vốn điều lệ với giá trị </w:t>
      </w:r>
      <w:r w:rsidR="00235CFB" w:rsidRPr="00F568ED">
        <w:rPr>
          <w:rFonts w:ascii="Times New Roman" w:hAnsi="Times New Roman" w:cs="Times New Roman"/>
          <w:spacing w:val="-2"/>
          <w:sz w:val="28"/>
          <w:szCs w:val="28"/>
        </w:rPr>
        <w:t>4,06</w:t>
      </w:r>
      <w:r w:rsidRPr="00F568ED">
        <w:rPr>
          <w:rFonts w:ascii="Times New Roman" w:hAnsi="Times New Roman" w:cs="Times New Roman"/>
          <w:spacing w:val="-2"/>
          <w:sz w:val="28"/>
          <w:szCs w:val="28"/>
        </w:rPr>
        <w:t xml:space="preserve"> tỷ USD.</w:t>
      </w:r>
    </w:p>
    <w:p w:rsidR="002B3609" w:rsidRPr="008479D2" w:rsidRDefault="00BB7166" w:rsidP="00B67503">
      <w:pPr>
        <w:spacing w:after="120" w:line="247" w:lineRule="auto"/>
        <w:ind w:firstLine="567"/>
        <w:jc w:val="both"/>
        <w:rPr>
          <w:rFonts w:ascii="Times New Roman" w:hAnsi="Times New Roman" w:cs="Times New Roman"/>
          <w:b/>
          <w:i/>
          <w:spacing w:val="-4"/>
          <w:sz w:val="28"/>
          <w:szCs w:val="28"/>
          <w:lang w:val="it-IT"/>
        </w:rPr>
      </w:pPr>
      <w:r w:rsidRPr="008479D2">
        <w:rPr>
          <w:rFonts w:ascii="Times New Roman" w:hAnsi="Times New Roman" w:cs="Times New Roman"/>
          <w:b/>
          <w:bCs/>
          <w:i/>
          <w:color w:val="000000" w:themeColor="text1"/>
          <w:spacing w:val="-4"/>
          <w:sz w:val="28"/>
          <w:szCs w:val="28"/>
          <w:lang w:val="en-US"/>
        </w:rPr>
        <w:t xml:space="preserve">8. </w:t>
      </w:r>
      <w:r w:rsidR="00C54414" w:rsidRPr="008479D2">
        <w:rPr>
          <w:rFonts w:ascii="Times New Roman" w:hAnsi="Times New Roman" w:cs="Times New Roman"/>
          <w:b/>
          <w:bCs/>
          <w:i/>
          <w:color w:val="000000" w:themeColor="text1"/>
          <w:spacing w:val="-4"/>
          <w:sz w:val="28"/>
          <w:szCs w:val="28"/>
          <w:lang w:val="en-US"/>
        </w:rPr>
        <w:t>Tiến độ t</w:t>
      </w:r>
      <w:r w:rsidR="00B54309" w:rsidRPr="008479D2">
        <w:rPr>
          <w:rFonts w:ascii="Times New Roman" w:hAnsi="Times New Roman" w:cs="Times New Roman"/>
          <w:b/>
          <w:bCs/>
          <w:i/>
          <w:color w:val="000000" w:themeColor="text1"/>
          <w:spacing w:val="-4"/>
          <w:sz w:val="28"/>
          <w:szCs w:val="28"/>
          <w:lang w:val="vi-VN"/>
        </w:rPr>
        <w:t>hu ngân sách Nhà nước</w:t>
      </w:r>
      <w:r w:rsidR="002B3609" w:rsidRPr="008479D2">
        <w:rPr>
          <w:rFonts w:ascii="Times New Roman" w:hAnsi="Times New Roman" w:cs="Times New Roman"/>
          <w:b/>
          <w:bCs/>
          <w:i/>
          <w:color w:val="000000" w:themeColor="text1"/>
          <w:spacing w:val="-4"/>
          <w:sz w:val="28"/>
          <w:szCs w:val="28"/>
          <w:lang w:val="en-US"/>
        </w:rPr>
        <w:t xml:space="preserve"> </w:t>
      </w:r>
      <w:r w:rsidR="00C54414" w:rsidRPr="008479D2">
        <w:rPr>
          <w:rFonts w:ascii="Times New Roman" w:hAnsi="Times New Roman" w:cs="Times New Roman"/>
          <w:b/>
          <w:bCs/>
          <w:i/>
          <w:color w:val="000000" w:themeColor="text1"/>
          <w:spacing w:val="-4"/>
          <w:sz w:val="28"/>
          <w:szCs w:val="28"/>
          <w:lang w:val="en-US"/>
        </w:rPr>
        <w:t>t</w:t>
      </w:r>
      <w:r w:rsidR="00625841" w:rsidRPr="008479D2">
        <w:rPr>
          <w:rFonts w:ascii="Times New Roman" w:hAnsi="Times New Roman" w:cs="Times New Roman"/>
          <w:b/>
          <w:i/>
          <w:spacing w:val="-4"/>
          <w:sz w:val="28"/>
          <w:szCs w:val="28"/>
          <w:lang w:val="it-IT"/>
        </w:rPr>
        <w:t>rong 9 tháng năm 2019 duy trì ổn định, chi ngân sách</w:t>
      </w:r>
      <w:r w:rsidR="0018650F" w:rsidRPr="008479D2">
        <w:rPr>
          <w:rFonts w:ascii="Times New Roman" w:hAnsi="Times New Roman" w:cs="Times New Roman"/>
          <w:b/>
          <w:i/>
          <w:spacing w:val="-4"/>
          <w:sz w:val="28"/>
          <w:szCs w:val="28"/>
          <w:lang w:val="it-IT"/>
        </w:rPr>
        <w:t xml:space="preserve"> Nhà nước</w:t>
      </w:r>
      <w:r w:rsidR="00625841" w:rsidRPr="008479D2">
        <w:rPr>
          <w:rFonts w:ascii="Times New Roman" w:hAnsi="Times New Roman" w:cs="Times New Roman"/>
          <w:b/>
          <w:i/>
          <w:spacing w:val="-4"/>
          <w:sz w:val="28"/>
          <w:szCs w:val="28"/>
          <w:lang w:val="it-IT"/>
        </w:rPr>
        <w:t xml:space="preserve"> tiếp tục đáp ứng kịp thời các nhiệm vụ đầu tư phát triển, chi trả nợ, bảo đảm quốc phòng, an ninh và hoạt </w:t>
      </w:r>
      <w:r w:rsidR="00E16E90" w:rsidRPr="008479D2">
        <w:rPr>
          <w:rFonts w:ascii="Times New Roman" w:hAnsi="Times New Roman" w:cs="Times New Roman"/>
          <w:b/>
          <w:i/>
          <w:spacing w:val="-4"/>
          <w:sz w:val="28"/>
          <w:szCs w:val="28"/>
          <w:lang w:val="it-IT"/>
        </w:rPr>
        <w:t>động của bộ máy Nhà nước</w:t>
      </w:r>
    </w:p>
    <w:p w:rsidR="002B3609" w:rsidRDefault="00625841" w:rsidP="00B67503">
      <w:pPr>
        <w:spacing w:after="120" w:line="247" w:lineRule="auto"/>
        <w:ind w:firstLine="567"/>
        <w:jc w:val="both"/>
        <w:rPr>
          <w:rFonts w:ascii="Times New Roman" w:hAnsi="Times New Roman" w:cs="Times New Roman"/>
          <w:color w:val="000000"/>
          <w:spacing w:val="-2"/>
          <w:sz w:val="28"/>
          <w:szCs w:val="28"/>
          <w:lang w:val="vi-VN"/>
        </w:rPr>
      </w:pPr>
      <w:r w:rsidRPr="0080253F">
        <w:rPr>
          <w:rFonts w:ascii="Times New Roman" w:hAnsi="Times New Roman" w:cs="Times New Roman"/>
          <w:color w:val="000000"/>
          <w:spacing w:val="-2"/>
          <w:sz w:val="28"/>
          <w:szCs w:val="28"/>
          <w:lang w:val="vi-VN"/>
        </w:rPr>
        <w:t>Tổng thu ngân sách Nhà nước từ đầu năm đến thời điểm 15/</w:t>
      </w:r>
      <w:r w:rsidRPr="0080253F">
        <w:rPr>
          <w:rFonts w:ascii="Times New Roman" w:hAnsi="Times New Roman" w:cs="Times New Roman"/>
          <w:color w:val="000000"/>
          <w:spacing w:val="-2"/>
          <w:sz w:val="28"/>
          <w:szCs w:val="28"/>
          <w:lang w:val="en-US"/>
        </w:rPr>
        <w:t>9</w:t>
      </w:r>
      <w:r w:rsidRPr="0080253F">
        <w:rPr>
          <w:rFonts w:ascii="Times New Roman" w:hAnsi="Times New Roman" w:cs="Times New Roman"/>
          <w:color w:val="000000"/>
          <w:spacing w:val="-2"/>
          <w:sz w:val="28"/>
          <w:szCs w:val="28"/>
          <w:lang w:val="vi-VN"/>
        </w:rPr>
        <w:t>/201</w:t>
      </w:r>
      <w:r w:rsidRPr="0080253F">
        <w:rPr>
          <w:rFonts w:ascii="Times New Roman" w:hAnsi="Times New Roman" w:cs="Times New Roman"/>
          <w:color w:val="000000"/>
          <w:spacing w:val="-2"/>
          <w:sz w:val="28"/>
          <w:szCs w:val="28"/>
          <w:lang w:val="en-US"/>
        </w:rPr>
        <w:t>9</w:t>
      </w:r>
      <w:r w:rsidRPr="0080253F">
        <w:rPr>
          <w:rFonts w:ascii="Times New Roman" w:hAnsi="Times New Roman" w:cs="Times New Roman"/>
          <w:color w:val="000000"/>
          <w:spacing w:val="-2"/>
          <w:sz w:val="28"/>
          <w:szCs w:val="28"/>
          <w:lang w:val="vi-VN"/>
        </w:rPr>
        <w:t xml:space="preserve"> ước tính đạt </w:t>
      </w:r>
      <w:r w:rsidRPr="0080253F">
        <w:rPr>
          <w:rFonts w:ascii="Times New Roman" w:hAnsi="Times New Roman" w:cs="Times New Roman"/>
          <w:color w:val="000000"/>
          <w:spacing w:val="-2"/>
          <w:sz w:val="28"/>
          <w:szCs w:val="28"/>
          <w:lang w:val="en-US"/>
        </w:rPr>
        <w:t xml:space="preserve">1.028,7 </w:t>
      </w:r>
      <w:r w:rsidRPr="0080253F">
        <w:rPr>
          <w:rFonts w:ascii="Times New Roman" w:hAnsi="Times New Roman" w:cs="Times New Roman"/>
          <w:color w:val="000000"/>
          <w:spacing w:val="-2"/>
          <w:sz w:val="28"/>
          <w:szCs w:val="28"/>
          <w:lang w:val="vi-VN"/>
        </w:rPr>
        <w:t xml:space="preserve">nghìn tỷ đồng, bằng </w:t>
      </w:r>
      <w:r w:rsidRPr="0080253F">
        <w:rPr>
          <w:rFonts w:ascii="Times New Roman" w:hAnsi="Times New Roman" w:cs="Times New Roman"/>
          <w:color w:val="000000"/>
          <w:spacing w:val="-2"/>
          <w:sz w:val="28"/>
          <w:szCs w:val="28"/>
          <w:lang w:val="en-US"/>
        </w:rPr>
        <w:t>7</w:t>
      </w:r>
      <w:r w:rsidR="0071599B" w:rsidRPr="0080253F">
        <w:rPr>
          <w:rFonts w:ascii="Times New Roman" w:hAnsi="Times New Roman" w:cs="Times New Roman"/>
          <w:color w:val="000000"/>
          <w:spacing w:val="-2"/>
          <w:sz w:val="28"/>
          <w:szCs w:val="28"/>
          <w:lang w:val="en-US"/>
        </w:rPr>
        <w:t>2</w:t>
      </w:r>
      <w:r w:rsidRPr="0080253F">
        <w:rPr>
          <w:rFonts w:ascii="Times New Roman" w:hAnsi="Times New Roman" w:cs="Times New Roman"/>
          <w:color w:val="000000"/>
          <w:spacing w:val="-2"/>
          <w:sz w:val="28"/>
          <w:szCs w:val="28"/>
          <w:lang w:val="en-US"/>
        </w:rPr>
        <w:t>,9</w:t>
      </w:r>
      <w:r w:rsidRPr="0080253F">
        <w:rPr>
          <w:rFonts w:ascii="Times New Roman" w:hAnsi="Times New Roman" w:cs="Times New Roman"/>
          <w:color w:val="000000"/>
          <w:spacing w:val="-2"/>
          <w:sz w:val="28"/>
          <w:szCs w:val="28"/>
          <w:lang w:val="vi-VN"/>
        </w:rPr>
        <w:t xml:space="preserve">% dự toán năm, trong đó thu nội địa </w:t>
      </w:r>
      <w:r w:rsidRPr="0080253F">
        <w:rPr>
          <w:rFonts w:ascii="Times New Roman" w:hAnsi="Times New Roman" w:cs="Times New Roman"/>
          <w:color w:val="000000"/>
          <w:spacing w:val="-2"/>
          <w:sz w:val="28"/>
          <w:szCs w:val="28"/>
          <w:lang w:val="en-US"/>
        </w:rPr>
        <w:t>824,6</w:t>
      </w:r>
      <w:r w:rsidRPr="0080253F">
        <w:rPr>
          <w:rFonts w:ascii="Times New Roman" w:hAnsi="Times New Roman" w:cs="Times New Roman"/>
          <w:color w:val="000000"/>
          <w:spacing w:val="-2"/>
          <w:sz w:val="28"/>
          <w:szCs w:val="28"/>
          <w:lang w:val="vi-VN"/>
        </w:rPr>
        <w:t xml:space="preserve"> nghìn tỷ đồng, bằng </w:t>
      </w:r>
      <w:r w:rsidRPr="0080253F">
        <w:rPr>
          <w:rFonts w:ascii="Times New Roman" w:hAnsi="Times New Roman" w:cs="Times New Roman"/>
          <w:color w:val="000000"/>
          <w:spacing w:val="-2"/>
          <w:sz w:val="28"/>
          <w:szCs w:val="28"/>
          <w:lang w:val="en-US"/>
        </w:rPr>
        <w:t>70,3</w:t>
      </w:r>
      <w:r w:rsidRPr="0080253F">
        <w:rPr>
          <w:rFonts w:ascii="Times New Roman" w:hAnsi="Times New Roman" w:cs="Times New Roman"/>
          <w:color w:val="000000"/>
          <w:spacing w:val="-2"/>
          <w:sz w:val="28"/>
          <w:szCs w:val="28"/>
          <w:lang w:val="vi-VN"/>
        </w:rPr>
        <w:t xml:space="preserve">%; thu từ dầu thô </w:t>
      </w:r>
      <w:r w:rsidRPr="0080253F">
        <w:rPr>
          <w:rFonts w:ascii="Times New Roman" w:hAnsi="Times New Roman" w:cs="Times New Roman"/>
          <w:color w:val="000000"/>
          <w:spacing w:val="-2"/>
          <w:sz w:val="28"/>
          <w:szCs w:val="28"/>
          <w:lang w:val="en-US"/>
        </w:rPr>
        <w:t>40,8</w:t>
      </w:r>
      <w:r w:rsidRPr="0080253F">
        <w:rPr>
          <w:rFonts w:ascii="Times New Roman" w:hAnsi="Times New Roman" w:cs="Times New Roman"/>
          <w:color w:val="000000"/>
          <w:spacing w:val="-2"/>
          <w:sz w:val="28"/>
          <w:szCs w:val="28"/>
          <w:lang w:val="vi-VN"/>
        </w:rPr>
        <w:t xml:space="preserve"> nghìn tỷ đồng, bằng </w:t>
      </w:r>
      <w:r w:rsidRPr="0080253F">
        <w:rPr>
          <w:rFonts w:ascii="Times New Roman" w:hAnsi="Times New Roman" w:cs="Times New Roman"/>
          <w:color w:val="000000"/>
          <w:spacing w:val="-2"/>
          <w:sz w:val="28"/>
          <w:szCs w:val="28"/>
          <w:lang w:val="en-US"/>
        </w:rPr>
        <w:t>91,5</w:t>
      </w:r>
      <w:r w:rsidRPr="0080253F">
        <w:rPr>
          <w:rFonts w:ascii="Times New Roman" w:hAnsi="Times New Roman" w:cs="Times New Roman"/>
          <w:color w:val="000000"/>
          <w:spacing w:val="-2"/>
          <w:sz w:val="28"/>
          <w:szCs w:val="28"/>
          <w:lang w:val="vi-VN"/>
        </w:rPr>
        <w:t>%; thu cân đối ngân sách từ hoạt động xuất, nhập</w:t>
      </w:r>
      <w:r w:rsidR="0080253F" w:rsidRPr="0080253F">
        <w:rPr>
          <w:rFonts w:ascii="Times New Roman" w:hAnsi="Times New Roman" w:cs="Times New Roman"/>
          <w:color w:val="000000"/>
          <w:spacing w:val="-2"/>
          <w:sz w:val="28"/>
          <w:szCs w:val="28"/>
          <w:lang w:val="en-US"/>
        </w:rPr>
        <w:t xml:space="preserve"> </w:t>
      </w:r>
      <w:r w:rsidRPr="0080253F">
        <w:rPr>
          <w:rFonts w:ascii="Times New Roman" w:hAnsi="Times New Roman" w:cs="Times New Roman"/>
          <w:color w:val="000000"/>
          <w:spacing w:val="-2"/>
          <w:sz w:val="28"/>
          <w:szCs w:val="28"/>
          <w:lang w:val="vi-VN"/>
        </w:rPr>
        <w:t>khẩu </w:t>
      </w:r>
      <w:r w:rsidRPr="0080253F">
        <w:rPr>
          <w:rFonts w:ascii="Times New Roman" w:hAnsi="Times New Roman" w:cs="Times New Roman"/>
          <w:color w:val="000000"/>
          <w:spacing w:val="-2"/>
          <w:sz w:val="28"/>
          <w:szCs w:val="28"/>
          <w:lang w:val="en-US"/>
        </w:rPr>
        <w:t>159,8</w:t>
      </w:r>
      <w:r w:rsidRPr="0080253F">
        <w:rPr>
          <w:rFonts w:ascii="Times New Roman" w:hAnsi="Times New Roman" w:cs="Times New Roman"/>
          <w:color w:val="000000"/>
          <w:spacing w:val="-2"/>
          <w:sz w:val="28"/>
          <w:szCs w:val="28"/>
          <w:lang w:val="vi-VN"/>
        </w:rPr>
        <w:t> nghìn tỷ đồng, bằng </w:t>
      </w:r>
      <w:r w:rsidRPr="0080253F">
        <w:rPr>
          <w:rFonts w:ascii="Times New Roman" w:hAnsi="Times New Roman" w:cs="Times New Roman"/>
          <w:color w:val="000000"/>
          <w:spacing w:val="-2"/>
          <w:sz w:val="28"/>
          <w:szCs w:val="28"/>
          <w:lang w:val="en-US"/>
        </w:rPr>
        <w:t>84,4</w:t>
      </w:r>
      <w:r w:rsidRPr="0080253F">
        <w:rPr>
          <w:rFonts w:ascii="Times New Roman" w:hAnsi="Times New Roman" w:cs="Times New Roman"/>
          <w:color w:val="000000"/>
          <w:spacing w:val="-2"/>
          <w:sz w:val="28"/>
          <w:szCs w:val="28"/>
          <w:lang w:val="vi-VN"/>
        </w:rPr>
        <w:t xml:space="preserve">%. </w:t>
      </w:r>
    </w:p>
    <w:p w:rsidR="003A297B" w:rsidRPr="00843F12" w:rsidRDefault="00625841" w:rsidP="00B67503">
      <w:pPr>
        <w:spacing w:after="120" w:line="247" w:lineRule="auto"/>
        <w:ind w:firstLine="567"/>
        <w:jc w:val="both"/>
        <w:rPr>
          <w:rFonts w:ascii="Times New Roman" w:hAnsi="Times New Roman" w:cs="Times New Roman"/>
          <w:color w:val="000000"/>
          <w:sz w:val="28"/>
          <w:szCs w:val="28"/>
          <w:lang w:val="vi-VN"/>
        </w:rPr>
      </w:pPr>
      <w:r w:rsidRPr="0080253F">
        <w:rPr>
          <w:rFonts w:ascii="Times New Roman" w:hAnsi="Times New Roman" w:cs="Times New Roman"/>
          <w:color w:val="000000"/>
          <w:spacing w:val="-2"/>
          <w:sz w:val="28"/>
          <w:szCs w:val="28"/>
          <w:lang w:val="vi-VN"/>
        </w:rPr>
        <w:t>Tổng chi ngân sách Nhà nước từ đầu năm đến thời điểm 15/</w:t>
      </w:r>
      <w:r w:rsidRPr="0080253F">
        <w:rPr>
          <w:rFonts w:ascii="Times New Roman" w:hAnsi="Times New Roman" w:cs="Times New Roman"/>
          <w:color w:val="000000"/>
          <w:spacing w:val="-2"/>
          <w:sz w:val="28"/>
          <w:szCs w:val="28"/>
          <w:lang w:val="en-US"/>
        </w:rPr>
        <w:t>9</w:t>
      </w:r>
      <w:r w:rsidRPr="0080253F">
        <w:rPr>
          <w:rFonts w:ascii="Times New Roman" w:hAnsi="Times New Roman" w:cs="Times New Roman"/>
          <w:color w:val="000000"/>
          <w:spacing w:val="-2"/>
          <w:sz w:val="28"/>
          <w:szCs w:val="28"/>
          <w:lang w:val="vi-VN"/>
        </w:rPr>
        <w:t>/201</w:t>
      </w:r>
      <w:r w:rsidRPr="0080253F">
        <w:rPr>
          <w:rFonts w:ascii="Times New Roman" w:hAnsi="Times New Roman" w:cs="Times New Roman"/>
          <w:color w:val="000000"/>
          <w:spacing w:val="-2"/>
          <w:sz w:val="28"/>
          <w:szCs w:val="28"/>
          <w:lang w:val="en-US"/>
        </w:rPr>
        <w:t>9</w:t>
      </w:r>
      <w:r w:rsidRPr="0080253F">
        <w:rPr>
          <w:rFonts w:ascii="Times New Roman" w:hAnsi="Times New Roman" w:cs="Times New Roman"/>
          <w:color w:val="000000"/>
          <w:spacing w:val="-2"/>
          <w:sz w:val="28"/>
          <w:szCs w:val="28"/>
          <w:lang w:val="vi-VN"/>
        </w:rPr>
        <w:t> ước tính đạt </w:t>
      </w:r>
      <w:r w:rsidRPr="0080253F">
        <w:rPr>
          <w:rFonts w:ascii="Times New Roman" w:hAnsi="Times New Roman" w:cs="Times New Roman"/>
          <w:color w:val="000000"/>
          <w:spacing w:val="-2"/>
          <w:sz w:val="28"/>
          <w:szCs w:val="28"/>
          <w:lang w:val="en-US"/>
        </w:rPr>
        <w:t>962,2</w:t>
      </w:r>
      <w:r w:rsidRPr="0080253F">
        <w:rPr>
          <w:rFonts w:ascii="Times New Roman" w:hAnsi="Times New Roman" w:cs="Times New Roman"/>
          <w:color w:val="000000"/>
          <w:spacing w:val="-2"/>
          <w:sz w:val="28"/>
          <w:szCs w:val="28"/>
          <w:lang w:val="vi-VN"/>
        </w:rPr>
        <w:t> nghìn tỷ đồng, bằng </w:t>
      </w:r>
      <w:r w:rsidRPr="0080253F">
        <w:rPr>
          <w:rFonts w:ascii="Times New Roman" w:hAnsi="Times New Roman" w:cs="Times New Roman"/>
          <w:color w:val="000000"/>
          <w:spacing w:val="-2"/>
          <w:sz w:val="28"/>
          <w:szCs w:val="28"/>
          <w:lang w:val="en-US"/>
        </w:rPr>
        <w:t>58,9</w:t>
      </w:r>
      <w:r w:rsidRPr="0080253F">
        <w:rPr>
          <w:rFonts w:ascii="Times New Roman" w:hAnsi="Times New Roman" w:cs="Times New Roman"/>
          <w:color w:val="000000"/>
          <w:spacing w:val="-2"/>
          <w:sz w:val="28"/>
          <w:szCs w:val="28"/>
          <w:lang w:val="vi-VN"/>
        </w:rPr>
        <w:t xml:space="preserve">% dự toán năm, trong đó chi thường xuyên đạt </w:t>
      </w:r>
      <w:r w:rsidRPr="0080253F">
        <w:rPr>
          <w:rFonts w:ascii="Times New Roman" w:hAnsi="Times New Roman" w:cs="Times New Roman"/>
          <w:color w:val="000000"/>
          <w:spacing w:val="-2"/>
          <w:sz w:val="28"/>
          <w:szCs w:val="28"/>
          <w:lang w:val="en-US"/>
        </w:rPr>
        <w:t xml:space="preserve">691,9 </w:t>
      </w:r>
      <w:r w:rsidRPr="0080253F">
        <w:rPr>
          <w:rFonts w:ascii="Times New Roman" w:hAnsi="Times New Roman" w:cs="Times New Roman"/>
          <w:color w:val="000000"/>
          <w:spacing w:val="-2"/>
          <w:sz w:val="28"/>
          <w:szCs w:val="28"/>
          <w:lang w:val="vi-VN"/>
        </w:rPr>
        <w:t xml:space="preserve">nghìn tỷ đồng, bằng </w:t>
      </w:r>
      <w:r w:rsidRPr="0080253F">
        <w:rPr>
          <w:rFonts w:ascii="Times New Roman" w:hAnsi="Times New Roman" w:cs="Times New Roman"/>
          <w:color w:val="000000"/>
          <w:spacing w:val="-2"/>
          <w:sz w:val="28"/>
          <w:szCs w:val="28"/>
          <w:lang w:val="en-US"/>
        </w:rPr>
        <w:t>69,2</w:t>
      </w:r>
      <w:r w:rsidRPr="0080253F">
        <w:rPr>
          <w:rFonts w:ascii="Times New Roman" w:hAnsi="Times New Roman" w:cs="Times New Roman"/>
          <w:color w:val="000000"/>
          <w:spacing w:val="-2"/>
          <w:sz w:val="28"/>
          <w:szCs w:val="28"/>
          <w:lang w:val="vi-VN"/>
        </w:rPr>
        <w:t>%; chi đầu tư phát triển </w:t>
      </w:r>
      <w:r w:rsidRPr="0080253F">
        <w:rPr>
          <w:rFonts w:ascii="Times New Roman" w:hAnsi="Times New Roman" w:cs="Times New Roman"/>
          <w:color w:val="000000"/>
          <w:spacing w:val="-2"/>
          <w:sz w:val="28"/>
          <w:szCs w:val="28"/>
          <w:lang w:val="en-US"/>
        </w:rPr>
        <w:t>174,3</w:t>
      </w:r>
      <w:r w:rsidRPr="0080253F">
        <w:rPr>
          <w:rFonts w:ascii="Times New Roman" w:hAnsi="Times New Roman" w:cs="Times New Roman"/>
          <w:color w:val="000000"/>
          <w:spacing w:val="-2"/>
          <w:sz w:val="28"/>
          <w:szCs w:val="28"/>
          <w:lang w:val="vi-VN"/>
        </w:rPr>
        <w:t xml:space="preserve"> nghìn tỷ đồng, bằng </w:t>
      </w:r>
      <w:r w:rsidRPr="0080253F">
        <w:rPr>
          <w:rFonts w:ascii="Times New Roman" w:hAnsi="Times New Roman" w:cs="Times New Roman"/>
          <w:color w:val="000000"/>
          <w:spacing w:val="-2"/>
          <w:sz w:val="28"/>
          <w:szCs w:val="28"/>
          <w:lang w:val="en-US"/>
        </w:rPr>
        <w:t>40,6</w:t>
      </w:r>
      <w:r w:rsidRPr="0080253F">
        <w:rPr>
          <w:rFonts w:ascii="Times New Roman" w:hAnsi="Times New Roman" w:cs="Times New Roman"/>
          <w:color w:val="000000"/>
          <w:spacing w:val="-2"/>
          <w:sz w:val="28"/>
          <w:szCs w:val="28"/>
          <w:lang w:val="vi-VN"/>
        </w:rPr>
        <w:t>%; chi trả nợ lãi </w:t>
      </w:r>
      <w:r w:rsidRPr="0080253F">
        <w:rPr>
          <w:rFonts w:ascii="Times New Roman" w:hAnsi="Times New Roman" w:cs="Times New Roman"/>
          <w:color w:val="000000"/>
          <w:spacing w:val="-2"/>
          <w:sz w:val="28"/>
          <w:szCs w:val="28"/>
          <w:lang w:val="en-US"/>
        </w:rPr>
        <w:t>78,6</w:t>
      </w:r>
      <w:r w:rsidRPr="0080253F">
        <w:rPr>
          <w:rFonts w:ascii="Times New Roman" w:hAnsi="Times New Roman" w:cs="Times New Roman"/>
          <w:color w:val="000000"/>
          <w:spacing w:val="-2"/>
          <w:sz w:val="28"/>
          <w:szCs w:val="28"/>
          <w:lang w:val="vi-VN"/>
        </w:rPr>
        <w:t> nghìn tỷ đồng, bằng </w:t>
      </w:r>
      <w:r w:rsidRPr="0080253F">
        <w:rPr>
          <w:rFonts w:ascii="Times New Roman" w:hAnsi="Times New Roman" w:cs="Times New Roman"/>
          <w:color w:val="000000"/>
          <w:spacing w:val="-2"/>
          <w:sz w:val="28"/>
          <w:szCs w:val="28"/>
          <w:lang w:val="en-US"/>
        </w:rPr>
        <w:t>63</w:t>
      </w:r>
      <w:r w:rsidRPr="0080253F">
        <w:rPr>
          <w:rFonts w:ascii="Times New Roman" w:hAnsi="Times New Roman" w:cs="Times New Roman"/>
          <w:color w:val="000000"/>
          <w:spacing w:val="-2"/>
          <w:sz w:val="28"/>
          <w:szCs w:val="28"/>
          <w:lang w:val="vi-VN"/>
        </w:rPr>
        <w:t>%.</w:t>
      </w:r>
    </w:p>
    <w:p w:rsidR="004D2FBF" w:rsidRPr="004D2FBF" w:rsidRDefault="00BB7166" w:rsidP="00F568ED">
      <w:pPr>
        <w:tabs>
          <w:tab w:val="left" w:pos="900"/>
        </w:tabs>
        <w:spacing w:after="100" w:line="240" w:lineRule="auto"/>
        <w:ind w:firstLine="567"/>
        <w:jc w:val="both"/>
        <w:rPr>
          <w:rStyle w:val="Strong"/>
          <w:rFonts w:ascii="Times New Roman" w:hAnsi="Times New Roman"/>
          <w:i/>
          <w:iCs/>
          <w:color w:val="000000" w:themeColor="text1"/>
          <w:sz w:val="28"/>
          <w:szCs w:val="28"/>
          <w:lang w:val="de-DE"/>
        </w:rPr>
      </w:pPr>
      <w:r w:rsidRPr="004D2FBF">
        <w:rPr>
          <w:rStyle w:val="Strong"/>
          <w:rFonts w:ascii="Times New Roman" w:hAnsi="Times New Roman"/>
          <w:i/>
          <w:iCs/>
          <w:color w:val="000000" w:themeColor="text1"/>
          <w:sz w:val="28"/>
          <w:szCs w:val="28"/>
          <w:lang w:val="de-DE"/>
        </w:rPr>
        <w:t xml:space="preserve">9. </w:t>
      </w:r>
      <w:r w:rsidR="000B33F6" w:rsidRPr="004D2FBF">
        <w:rPr>
          <w:rStyle w:val="Strong"/>
          <w:rFonts w:ascii="Times New Roman" w:hAnsi="Times New Roman"/>
          <w:i/>
          <w:iCs/>
          <w:color w:val="000000" w:themeColor="text1"/>
          <w:sz w:val="28"/>
          <w:szCs w:val="28"/>
          <w:lang w:val="de-DE"/>
        </w:rPr>
        <w:t>K</w:t>
      </w:r>
      <w:r w:rsidRPr="004D2FBF">
        <w:rPr>
          <w:rStyle w:val="Strong"/>
          <w:rFonts w:ascii="Times New Roman" w:hAnsi="Times New Roman"/>
          <w:i/>
          <w:iCs/>
          <w:color w:val="000000" w:themeColor="text1"/>
          <w:sz w:val="28"/>
          <w:szCs w:val="28"/>
          <w:lang w:val="de-DE"/>
        </w:rPr>
        <w:t>im ngạch xuất, nhập khẩu hàng hóa</w:t>
      </w:r>
      <w:r w:rsidR="00B53429" w:rsidRPr="004D2FBF">
        <w:rPr>
          <w:rStyle w:val="Strong"/>
          <w:rFonts w:ascii="Times New Roman" w:hAnsi="Times New Roman"/>
          <w:i/>
          <w:iCs/>
          <w:color w:val="000000" w:themeColor="text1"/>
          <w:sz w:val="28"/>
          <w:szCs w:val="28"/>
          <w:lang w:val="de-DE"/>
        </w:rPr>
        <w:t xml:space="preserve"> và dịch vụ</w:t>
      </w:r>
      <w:r w:rsidRPr="004D2FBF">
        <w:rPr>
          <w:rStyle w:val="Strong"/>
          <w:rFonts w:ascii="Times New Roman" w:hAnsi="Times New Roman"/>
          <w:i/>
          <w:iCs/>
          <w:color w:val="000000" w:themeColor="text1"/>
          <w:sz w:val="28"/>
          <w:szCs w:val="28"/>
          <w:lang w:val="de-DE"/>
        </w:rPr>
        <w:t xml:space="preserve"> 9 tháng năm 2019 đạt tốc độ tăng khá</w:t>
      </w:r>
      <w:r w:rsidR="004D2FBF" w:rsidRPr="004D2FBF">
        <w:rPr>
          <w:rStyle w:val="Strong"/>
          <w:rFonts w:ascii="Times New Roman" w:hAnsi="Times New Roman"/>
          <w:i/>
          <w:iCs/>
          <w:color w:val="000000" w:themeColor="text1"/>
          <w:sz w:val="28"/>
          <w:szCs w:val="28"/>
          <w:lang w:val="de-DE"/>
        </w:rPr>
        <w:t>,</w:t>
      </w:r>
      <w:r w:rsidR="004D2FBF" w:rsidRPr="004D2FBF">
        <w:rPr>
          <w:rStyle w:val="Strong"/>
          <w:rFonts w:ascii="Times New Roman" w:hAnsi="Times New Roman"/>
          <w:b w:val="0"/>
          <w:i/>
          <w:iCs/>
          <w:color w:val="000000" w:themeColor="text1"/>
          <w:sz w:val="28"/>
          <w:szCs w:val="28"/>
          <w:lang w:val="de-DE"/>
        </w:rPr>
        <w:t xml:space="preserve"> </w:t>
      </w:r>
      <w:r w:rsidR="004D2FBF" w:rsidRPr="004D2FBF">
        <w:rPr>
          <w:rFonts w:ascii="Times New Roman" w:hAnsi="Times New Roman" w:cs="Times New Roman"/>
          <w:b/>
          <w:bCs/>
          <w:i/>
          <w:sz w:val="28"/>
          <w:szCs w:val="28"/>
        </w:rPr>
        <w:t>trong đó kim ngạch xuất khẩu của khu vực kinh tế trong nước có tốc độ tăng 16,4%, cao hơn</w:t>
      </w:r>
      <w:r w:rsidR="004D2FBF">
        <w:rPr>
          <w:rFonts w:ascii="Times New Roman" w:hAnsi="Times New Roman" w:cs="Times New Roman"/>
          <w:b/>
          <w:bCs/>
          <w:i/>
          <w:sz w:val="28"/>
          <w:szCs w:val="28"/>
        </w:rPr>
        <w:t xml:space="preserve"> nhiều</w:t>
      </w:r>
      <w:r w:rsidR="004D2FBF" w:rsidRPr="004D2FBF">
        <w:rPr>
          <w:rFonts w:ascii="Times New Roman" w:hAnsi="Times New Roman" w:cs="Times New Roman"/>
          <w:b/>
          <w:bCs/>
          <w:i/>
          <w:sz w:val="28"/>
          <w:szCs w:val="28"/>
        </w:rPr>
        <w:t xml:space="preserve"> tốc độ tăng của khu vực có vốn đầu tư nước ngoài (5%)</w:t>
      </w:r>
      <w:r w:rsidR="004D2FBF" w:rsidRPr="004D2FBF">
        <w:rPr>
          <w:rStyle w:val="Strong"/>
          <w:rFonts w:ascii="Times New Roman" w:hAnsi="Times New Roman"/>
          <w:b w:val="0"/>
          <w:i/>
          <w:iCs/>
          <w:sz w:val="28"/>
          <w:szCs w:val="28"/>
          <w:lang w:val="de-DE"/>
        </w:rPr>
        <w:t xml:space="preserve">. </w:t>
      </w:r>
      <w:r w:rsidR="004D2FBF" w:rsidRPr="004D2FBF">
        <w:rPr>
          <w:rStyle w:val="Strong"/>
          <w:rFonts w:ascii="Times New Roman" w:hAnsi="Times New Roman"/>
          <w:i/>
          <w:iCs/>
          <w:sz w:val="28"/>
          <w:szCs w:val="28"/>
          <w:lang w:val="de-DE"/>
        </w:rPr>
        <w:t>Cán cân thương mại hàng hóa 9 tháng ước tính xuất siêu 5,9 tỷ USD.</w:t>
      </w:r>
    </w:p>
    <w:p w:rsidR="00224D01" w:rsidRPr="00F568ED" w:rsidRDefault="00A23B28" w:rsidP="00B67503">
      <w:pPr>
        <w:tabs>
          <w:tab w:val="left" w:pos="900"/>
        </w:tabs>
        <w:spacing w:after="120" w:line="269" w:lineRule="auto"/>
        <w:ind w:firstLine="567"/>
        <w:jc w:val="both"/>
        <w:rPr>
          <w:rStyle w:val="Strong"/>
          <w:rFonts w:ascii="Times New Roman" w:hAnsi="Times New Roman"/>
          <w:b w:val="0"/>
          <w:iCs/>
          <w:color w:val="000000" w:themeColor="text1"/>
          <w:spacing w:val="-2"/>
          <w:sz w:val="28"/>
          <w:szCs w:val="28"/>
          <w:lang w:val="de-DE"/>
        </w:rPr>
      </w:pPr>
      <w:r w:rsidRPr="00F568ED">
        <w:rPr>
          <w:rStyle w:val="Strong"/>
          <w:rFonts w:ascii="Times New Roman" w:hAnsi="Times New Roman"/>
          <w:i/>
          <w:iCs/>
          <w:color w:val="000000" w:themeColor="text1"/>
          <w:spacing w:val="-2"/>
          <w:sz w:val="28"/>
          <w:szCs w:val="28"/>
          <w:lang w:val="de-DE"/>
        </w:rPr>
        <w:t xml:space="preserve">a) </w:t>
      </w:r>
      <w:r w:rsidR="00090301" w:rsidRPr="00F568ED">
        <w:rPr>
          <w:rStyle w:val="Strong"/>
          <w:rFonts w:ascii="Times New Roman" w:hAnsi="Times New Roman"/>
          <w:i/>
          <w:iCs/>
          <w:color w:val="000000" w:themeColor="text1"/>
          <w:spacing w:val="-2"/>
          <w:sz w:val="28"/>
          <w:szCs w:val="28"/>
          <w:lang w:val="de-DE"/>
        </w:rPr>
        <w:t>Xuất, nhập khẩu hàng hóa</w:t>
      </w:r>
      <w:r w:rsidR="006C42AB" w:rsidRPr="00F568ED">
        <w:rPr>
          <w:rStyle w:val="Strong"/>
          <w:rFonts w:ascii="Times New Roman" w:hAnsi="Times New Roman"/>
          <w:i/>
          <w:iCs/>
          <w:color w:val="000000" w:themeColor="text1"/>
          <w:spacing w:val="-2"/>
          <w:sz w:val="28"/>
          <w:szCs w:val="28"/>
          <w:lang w:val="de-DE"/>
        </w:rPr>
        <w:t xml:space="preserve">: </w:t>
      </w:r>
      <w:r w:rsidR="00224D01" w:rsidRPr="00F568ED">
        <w:rPr>
          <w:rStyle w:val="Strong"/>
          <w:rFonts w:ascii="Times New Roman" w:hAnsi="Times New Roman"/>
          <w:b w:val="0"/>
          <w:iCs/>
          <w:color w:val="000000" w:themeColor="text1"/>
          <w:spacing w:val="-2"/>
          <w:sz w:val="28"/>
          <w:szCs w:val="28"/>
          <w:lang w:val="de-DE"/>
        </w:rPr>
        <w:t>Tổng kim ngạch xuất</w:t>
      </w:r>
      <w:r w:rsidR="00B20378" w:rsidRPr="00F568ED">
        <w:rPr>
          <w:rStyle w:val="Strong"/>
          <w:rFonts w:ascii="Times New Roman" w:hAnsi="Times New Roman"/>
          <w:b w:val="0"/>
          <w:iCs/>
          <w:color w:val="000000" w:themeColor="text1"/>
          <w:spacing w:val="-2"/>
          <w:sz w:val="28"/>
          <w:szCs w:val="28"/>
          <w:lang w:val="de-DE"/>
        </w:rPr>
        <w:t>,</w:t>
      </w:r>
      <w:r w:rsidR="00224D01" w:rsidRPr="00F568ED">
        <w:rPr>
          <w:rStyle w:val="Strong"/>
          <w:rFonts w:ascii="Times New Roman" w:hAnsi="Times New Roman"/>
          <w:b w:val="0"/>
          <w:iCs/>
          <w:color w:val="000000" w:themeColor="text1"/>
          <w:spacing w:val="-2"/>
          <w:sz w:val="28"/>
          <w:szCs w:val="28"/>
          <w:lang w:val="de-DE"/>
        </w:rPr>
        <w:t xml:space="preserve"> nhập khẩu hàng hóa 9 tháng năm 2019 ước tính đạt 382,72 tỷ USD</w:t>
      </w:r>
      <w:r w:rsidR="00B20378" w:rsidRPr="00F568ED">
        <w:rPr>
          <w:rStyle w:val="Strong"/>
          <w:rFonts w:ascii="Times New Roman" w:hAnsi="Times New Roman"/>
          <w:b w:val="0"/>
          <w:iCs/>
          <w:color w:val="000000" w:themeColor="text1"/>
          <w:spacing w:val="-2"/>
          <w:sz w:val="28"/>
          <w:szCs w:val="28"/>
          <w:lang w:val="de-DE"/>
        </w:rPr>
        <w:t>,</w:t>
      </w:r>
      <w:r w:rsidR="00224D01" w:rsidRPr="00F568ED">
        <w:rPr>
          <w:rStyle w:val="Strong"/>
          <w:rFonts w:ascii="Times New Roman" w:hAnsi="Times New Roman"/>
          <w:b w:val="0"/>
          <w:iCs/>
          <w:color w:val="000000" w:themeColor="text1"/>
          <w:spacing w:val="-2"/>
          <w:sz w:val="28"/>
          <w:szCs w:val="28"/>
          <w:lang w:val="de-DE"/>
        </w:rPr>
        <w:t xml:space="preserve"> kim ngạch xuất khẩu hàng hóa đạt 194,3 tỷ USD, tăng 8,2% so với cùng kỳ năm trước, </w:t>
      </w:r>
      <w:r w:rsidR="00224D01" w:rsidRPr="00F568ED">
        <w:rPr>
          <w:rFonts w:ascii="Times New Roman" w:hAnsi="Times New Roman" w:cs="Times New Roman"/>
          <w:bCs/>
          <w:spacing w:val="-2"/>
          <w:sz w:val="28"/>
          <w:szCs w:val="28"/>
        </w:rPr>
        <w:t>trong đó khu vực kinh tế trong nước có tốc độ tăng cao 16,4%, cao hơn tốc độ tăng của khu vực có vốn đầu tư nước ngoài (5%)</w:t>
      </w:r>
      <w:r w:rsidR="00224D01" w:rsidRPr="00F568ED">
        <w:rPr>
          <w:rStyle w:val="Strong"/>
          <w:rFonts w:ascii="Times New Roman" w:hAnsi="Times New Roman"/>
          <w:b w:val="0"/>
          <w:iCs/>
          <w:color w:val="000000" w:themeColor="text1"/>
          <w:spacing w:val="-2"/>
          <w:sz w:val="28"/>
          <w:szCs w:val="28"/>
          <w:lang w:val="de-DE"/>
        </w:rPr>
        <w:t>. Cán cân thương mại hàng hóa 9 tháng ước tính xuất siêu 5,9 tỷ USD.</w:t>
      </w:r>
    </w:p>
    <w:p w:rsidR="00224D01" w:rsidRPr="00C54414" w:rsidRDefault="00224D01" w:rsidP="00B67503">
      <w:pPr>
        <w:tabs>
          <w:tab w:val="left" w:pos="900"/>
        </w:tabs>
        <w:spacing w:after="120" w:line="269" w:lineRule="auto"/>
        <w:ind w:firstLine="567"/>
        <w:jc w:val="both"/>
        <w:rPr>
          <w:rStyle w:val="Strong"/>
          <w:rFonts w:ascii="Times New Roman" w:eastAsia="Batang" w:hAnsi="Times New Roman"/>
          <w:b w:val="0"/>
          <w:color w:val="FF0000"/>
          <w:spacing w:val="-3"/>
          <w:sz w:val="28"/>
          <w:szCs w:val="28"/>
        </w:rPr>
      </w:pPr>
      <w:r w:rsidRPr="00C54414">
        <w:rPr>
          <w:rStyle w:val="Strong"/>
          <w:rFonts w:ascii="Times New Roman" w:hAnsi="Times New Roman"/>
          <w:i/>
          <w:iCs/>
          <w:color w:val="000000" w:themeColor="text1"/>
          <w:spacing w:val="-3"/>
          <w:sz w:val="28"/>
          <w:szCs w:val="28"/>
          <w:lang w:val="de-DE"/>
        </w:rPr>
        <w:t>Xuất khẩu hàng hóa</w:t>
      </w:r>
      <w:r w:rsidR="006C42AB" w:rsidRPr="00C54414">
        <w:rPr>
          <w:rStyle w:val="Strong"/>
          <w:rFonts w:ascii="Times New Roman" w:hAnsi="Times New Roman"/>
          <w:i/>
          <w:iCs/>
          <w:color w:val="000000" w:themeColor="text1"/>
          <w:spacing w:val="-3"/>
          <w:sz w:val="28"/>
          <w:szCs w:val="28"/>
          <w:lang w:val="de-DE"/>
        </w:rPr>
        <w:t xml:space="preserve">: </w:t>
      </w:r>
      <w:r w:rsidRPr="00C54414">
        <w:rPr>
          <w:rFonts w:ascii="Times New Roman" w:hAnsi="Times New Roman" w:cs="Times New Roman"/>
          <w:bCs/>
          <w:spacing w:val="-3"/>
          <w:sz w:val="28"/>
          <w:szCs w:val="28"/>
        </w:rPr>
        <w:t>Kim ngạch hàng hóa xuất khẩu tháng 9/2019 ước tính đạt 23,0 tỷ USD,</w:t>
      </w:r>
      <w:r w:rsidR="0080253F" w:rsidRPr="00C54414">
        <w:rPr>
          <w:rFonts w:ascii="Times New Roman" w:hAnsi="Times New Roman" w:cs="Times New Roman"/>
          <w:bCs/>
          <w:spacing w:val="-3"/>
          <w:sz w:val="28"/>
          <w:szCs w:val="28"/>
        </w:rPr>
        <w:t xml:space="preserve"> giảm 11,1% so với tháng trước. </w:t>
      </w:r>
      <w:r w:rsidRPr="00C54414">
        <w:rPr>
          <w:rFonts w:ascii="Times New Roman" w:hAnsi="Times New Roman" w:cs="Times New Roman"/>
          <w:spacing w:val="-3"/>
          <w:sz w:val="28"/>
          <w:szCs w:val="28"/>
          <w:lang w:val="en-US"/>
        </w:rPr>
        <w:t xml:space="preserve">Trong </w:t>
      </w:r>
      <w:r w:rsidRPr="00C54414">
        <w:rPr>
          <w:rFonts w:ascii="Times New Roman" w:hAnsi="Times New Roman" w:cs="Times New Roman"/>
          <w:spacing w:val="-3"/>
          <w:sz w:val="28"/>
          <w:szCs w:val="28"/>
          <w:lang w:val="vi-VN"/>
        </w:rPr>
        <w:t xml:space="preserve">quý </w:t>
      </w:r>
      <w:r w:rsidRPr="00C54414">
        <w:rPr>
          <w:rFonts w:ascii="Times New Roman" w:hAnsi="Times New Roman" w:cs="Times New Roman"/>
          <w:spacing w:val="-3"/>
          <w:sz w:val="28"/>
          <w:szCs w:val="28"/>
          <w:lang w:val="en-US"/>
        </w:rPr>
        <w:t>I</w:t>
      </w:r>
      <w:r w:rsidRPr="00C54414">
        <w:rPr>
          <w:rFonts w:ascii="Times New Roman" w:hAnsi="Times New Roman" w:cs="Times New Roman"/>
          <w:spacing w:val="-3"/>
          <w:sz w:val="28"/>
          <w:szCs w:val="28"/>
          <w:lang w:val="vi-VN"/>
        </w:rPr>
        <w:t>I</w:t>
      </w:r>
      <w:r w:rsidRPr="00C54414">
        <w:rPr>
          <w:rFonts w:ascii="Times New Roman" w:hAnsi="Times New Roman" w:cs="Times New Roman"/>
          <w:spacing w:val="-3"/>
          <w:sz w:val="28"/>
          <w:szCs w:val="28"/>
          <w:lang w:val="en-US"/>
        </w:rPr>
        <w:t>I/2019, k</w:t>
      </w:r>
      <w:r w:rsidRPr="00C54414">
        <w:rPr>
          <w:rFonts w:ascii="Times New Roman" w:hAnsi="Times New Roman" w:cs="Times New Roman"/>
          <w:spacing w:val="-3"/>
          <w:sz w:val="28"/>
          <w:szCs w:val="28"/>
          <w:lang w:val="vi-VN"/>
        </w:rPr>
        <w:t xml:space="preserve">im ngạch xuất khẩu </w:t>
      </w:r>
      <w:r w:rsidRPr="00C54414">
        <w:rPr>
          <w:rFonts w:ascii="Times New Roman" w:hAnsi="Times New Roman" w:cs="Times New Roman"/>
          <w:spacing w:val="-3"/>
          <w:sz w:val="28"/>
          <w:szCs w:val="28"/>
          <w:lang w:val="en-US"/>
        </w:rPr>
        <w:t xml:space="preserve">đạt 71,76 tỷ USD, </w:t>
      </w:r>
      <w:r w:rsidRPr="00C54414">
        <w:rPr>
          <w:rFonts w:ascii="Times New Roman" w:hAnsi="Times New Roman" w:cs="Times New Roman"/>
          <w:spacing w:val="-3"/>
          <w:sz w:val="28"/>
          <w:szCs w:val="28"/>
          <w:lang w:val="vi-VN"/>
        </w:rPr>
        <w:t xml:space="preserve">tăng </w:t>
      </w:r>
      <w:r w:rsidRPr="00C54414">
        <w:rPr>
          <w:rFonts w:ascii="Times New Roman" w:hAnsi="Times New Roman" w:cs="Times New Roman"/>
          <w:spacing w:val="-3"/>
          <w:sz w:val="28"/>
          <w:szCs w:val="28"/>
          <w:lang w:val="en-US"/>
        </w:rPr>
        <w:t>10</w:t>
      </w:r>
      <w:r w:rsidRPr="00C54414">
        <w:rPr>
          <w:rFonts w:ascii="Times New Roman" w:hAnsi="Times New Roman" w:cs="Times New Roman"/>
          <w:spacing w:val="-3"/>
          <w:sz w:val="28"/>
          <w:szCs w:val="28"/>
          <w:lang w:val="vi-VN"/>
        </w:rPr>
        <w:t>%</w:t>
      </w:r>
      <w:r w:rsidRPr="00C54414">
        <w:rPr>
          <w:rFonts w:ascii="Times New Roman" w:hAnsi="Times New Roman" w:cs="Times New Roman"/>
          <w:spacing w:val="-3"/>
          <w:sz w:val="28"/>
          <w:szCs w:val="28"/>
          <w:lang w:val="en-US"/>
        </w:rPr>
        <w:t xml:space="preserve"> s</w:t>
      </w:r>
      <w:r w:rsidRPr="00C54414">
        <w:rPr>
          <w:rFonts w:ascii="Times New Roman" w:hAnsi="Times New Roman" w:cs="Times New Roman"/>
          <w:spacing w:val="-3"/>
          <w:sz w:val="28"/>
          <w:szCs w:val="28"/>
          <w:lang w:val="vi-VN"/>
        </w:rPr>
        <w:t>o với cùng kỳ năm 201</w:t>
      </w:r>
      <w:r w:rsidRPr="00C54414">
        <w:rPr>
          <w:rFonts w:ascii="Times New Roman" w:hAnsi="Times New Roman" w:cs="Times New Roman"/>
          <w:spacing w:val="-3"/>
          <w:sz w:val="28"/>
          <w:szCs w:val="28"/>
          <w:lang w:val="en-US"/>
        </w:rPr>
        <w:t>8 và tăng 12,7% so với quý II năm nay. Trong quý III c</w:t>
      </w:r>
      <w:r w:rsidRPr="00C54414">
        <w:rPr>
          <w:rFonts w:ascii="Times New Roman" w:hAnsi="Times New Roman" w:cs="Times New Roman"/>
          <w:spacing w:val="-3"/>
          <w:sz w:val="28"/>
          <w:szCs w:val="28"/>
          <w:lang w:val="vi-VN"/>
        </w:rPr>
        <w:t>ó 1</w:t>
      </w:r>
      <w:r w:rsidRPr="00C54414">
        <w:rPr>
          <w:rFonts w:ascii="Times New Roman" w:hAnsi="Times New Roman" w:cs="Times New Roman"/>
          <w:spacing w:val="-3"/>
          <w:sz w:val="28"/>
          <w:szCs w:val="28"/>
          <w:lang w:val="en-US"/>
        </w:rPr>
        <w:t>0</w:t>
      </w:r>
      <w:r w:rsidRPr="00C54414">
        <w:rPr>
          <w:rFonts w:ascii="Times New Roman" w:hAnsi="Times New Roman" w:cs="Times New Roman"/>
          <w:spacing w:val="-3"/>
          <w:sz w:val="28"/>
          <w:szCs w:val="28"/>
          <w:lang w:val="vi-VN"/>
        </w:rPr>
        <w:t xml:space="preserve"> mặt hàng đạt giá trị xuất khẩu trên 1 tỷ</w:t>
      </w:r>
      <w:r w:rsidRPr="00C54414">
        <w:rPr>
          <w:rFonts w:ascii="Times New Roman" w:hAnsi="Times New Roman" w:cs="Times New Roman"/>
          <w:spacing w:val="-3"/>
          <w:sz w:val="28"/>
          <w:szCs w:val="28"/>
          <w:lang w:val="en-US"/>
        </w:rPr>
        <w:t xml:space="preserve"> USD</w:t>
      </w:r>
      <w:r w:rsidRPr="00C54414">
        <w:rPr>
          <w:rFonts w:ascii="Times New Roman" w:hAnsi="Times New Roman" w:cs="Times New Roman"/>
          <w:spacing w:val="-3"/>
          <w:sz w:val="28"/>
          <w:szCs w:val="28"/>
          <w:lang w:val="vi-VN"/>
        </w:rPr>
        <w:t xml:space="preserve">, chiếm tỷ trọng </w:t>
      </w:r>
      <w:r w:rsidRPr="00C54414">
        <w:rPr>
          <w:rFonts w:ascii="Times New Roman" w:hAnsi="Times New Roman" w:cs="Times New Roman"/>
          <w:spacing w:val="-3"/>
          <w:sz w:val="28"/>
          <w:szCs w:val="28"/>
          <w:lang w:val="en-US"/>
        </w:rPr>
        <w:t>74,4</w:t>
      </w:r>
      <w:r w:rsidR="0080253F" w:rsidRPr="00C54414">
        <w:rPr>
          <w:rFonts w:ascii="Times New Roman" w:hAnsi="Times New Roman" w:cs="Times New Roman"/>
          <w:spacing w:val="-3"/>
          <w:sz w:val="28"/>
          <w:szCs w:val="28"/>
          <w:lang w:val="vi-VN"/>
        </w:rPr>
        <w:t xml:space="preserve">% tổng kim ngạch xuất khẩu. </w:t>
      </w:r>
      <w:r w:rsidRPr="00C54414">
        <w:rPr>
          <w:rFonts w:ascii="Times New Roman" w:hAnsi="Times New Roman" w:cs="Times New Roman"/>
          <w:color w:val="000000"/>
          <w:spacing w:val="-3"/>
          <w:sz w:val="28"/>
          <w:szCs w:val="28"/>
          <w:lang w:val="en-US"/>
        </w:rPr>
        <w:t xml:space="preserve">Tính chung 9 tháng năm 2019, kim ngạch hàng hóa xuất khẩu ước tính đạt 194,30 tỷ USD, </w:t>
      </w:r>
      <w:r w:rsidRPr="00C54414">
        <w:rPr>
          <w:rFonts w:ascii="Times New Roman" w:hAnsi="Times New Roman" w:cs="Times New Roman"/>
          <w:color w:val="000000"/>
          <w:spacing w:val="-3"/>
          <w:sz w:val="28"/>
          <w:szCs w:val="28"/>
          <w:lang w:val="vi-VN"/>
        </w:rPr>
        <w:t xml:space="preserve">tăng </w:t>
      </w:r>
      <w:r w:rsidRPr="00C54414">
        <w:rPr>
          <w:rFonts w:ascii="Times New Roman" w:hAnsi="Times New Roman" w:cs="Times New Roman"/>
          <w:color w:val="000000"/>
          <w:spacing w:val="-3"/>
          <w:sz w:val="28"/>
          <w:szCs w:val="28"/>
          <w:lang w:val="en-US"/>
        </w:rPr>
        <w:t>8</w:t>
      </w:r>
      <w:r w:rsidRPr="00C54414">
        <w:rPr>
          <w:rFonts w:ascii="Times New Roman" w:hAnsi="Times New Roman" w:cs="Times New Roman"/>
          <w:color w:val="000000"/>
          <w:spacing w:val="-3"/>
          <w:sz w:val="28"/>
          <w:szCs w:val="28"/>
          <w:lang w:val="vi-VN"/>
        </w:rPr>
        <w:t>,</w:t>
      </w:r>
      <w:r w:rsidRPr="00C54414">
        <w:rPr>
          <w:rFonts w:ascii="Times New Roman" w:hAnsi="Times New Roman" w:cs="Times New Roman"/>
          <w:color w:val="000000"/>
          <w:spacing w:val="-3"/>
          <w:sz w:val="28"/>
          <w:szCs w:val="28"/>
          <w:lang w:val="en-US"/>
        </w:rPr>
        <w:t>2</w:t>
      </w:r>
      <w:r w:rsidRPr="00C54414">
        <w:rPr>
          <w:rFonts w:ascii="Times New Roman" w:hAnsi="Times New Roman" w:cs="Times New Roman"/>
          <w:color w:val="000000"/>
          <w:spacing w:val="-3"/>
          <w:sz w:val="28"/>
          <w:szCs w:val="28"/>
          <w:lang w:val="vi-VN"/>
        </w:rPr>
        <w:t>%</w:t>
      </w:r>
      <w:r w:rsidRPr="00C54414">
        <w:rPr>
          <w:rFonts w:ascii="Times New Roman" w:hAnsi="Times New Roman" w:cs="Times New Roman"/>
          <w:color w:val="000000"/>
          <w:spacing w:val="-3"/>
          <w:sz w:val="28"/>
          <w:szCs w:val="28"/>
          <w:lang w:val="en-US"/>
        </w:rPr>
        <w:t xml:space="preserve"> s</w:t>
      </w:r>
      <w:r w:rsidRPr="00C54414">
        <w:rPr>
          <w:rFonts w:ascii="Times New Roman" w:hAnsi="Times New Roman" w:cs="Times New Roman"/>
          <w:color w:val="000000"/>
          <w:spacing w:val="-3"/>
          <w:sz w:val="28"/>
          <w:szCs w:val="28"/>
          <w:lang w:val="vi-VN"/>
        </w:rPr>
        <w:t xml:space="preserve">o với cùng kỳ năm </w:t>
      </w:r>
      <w:r w:rsidRPr="00C54414">
        <w:rPr>
          <w:rFonts w:ascii="Times New Roman" w:hAnsi="Times New Roman" w:cs="Times New Roman"/>
          <w:color w:val="000000"/>
          <w:spacing w:val="-3"/>
          <w:sz w:val="28"/>
          <w:szCs w:val="28"/>
          <w:lang w:val="en-US"/>
        </w:rPr>
        <w:t>2018</w:t>
      </w:r>
      <w:r w:rsidRPr="00C54414">
        <w:rPr>
          <w:rStyle w:val="FootnoteReference"/>
          <w:rFonts w:ascii="Times New Roman" w:hAnsi="Times New Roman"/>
          <w:bCs/>
          <w:iCs/>
          <w:color w:val="000000" w:themeColor="text1"/>
          <w:spacing w:val="-3"/>
          <w:sz w:val="28"/>
          <w:szCs w:val="28"/>
          <w:lang w:val="de-DE"/>
        </w:rPr>
        <w:footnoteReference w:id="10"/>
      </w:r>
      <w:r w:rsidRPr="00C54414">
        <w:rPr>
          <w:rFonts w:ascii="Times New Roman" w:hAnsi="Times New Roman" w:cs="Times New Roman"/>
          <w:color w:val="000000"/>
          <w:spacing w:val="-3"/>
          <w:sz w:val="28"/>
          <w:szCs w:val="28"/>
          <w:lang w:val="en-US"/>
        </w:rPr>
        <w:t>,</w:t>
      </w:r>
      <w:r w:rsidRPr="00C54414">
        <w:rPr>
          <w:rFonts w:ascii="Times New Roman" w:hAnsi="Times New Roman" w:cs="Times New Roman"/>
          <w:color w:val="000000"/>
          <w:spacing w:val="-3"/>
          <w:sz w:val="28"/>
          <w:szCs w:val="28"/>
        </w:rPr>
        <w:t xml:space="preserve"> trong đó khu vực kinh tế trong nướ</w:t>
      </w:r>
      <w:r w:rsidR="00150B92" w:rsidRPr="00C54414">
        <w:rPr>
          <w:rFonts w:ascii="Times New Roman" w:hAnsi="Times New Roman" w:cs="Times New Roman"/>
          <w:color w:val="000000"/>
          <w:spacing w:val="-3"/>
          <w:sz w:val="28"/>
          <w:szCs w:val="28"/>
        </w:rPr>
        <w:t xml:space="preserve">c đạt 59,57 tỷ USD, tăng 16,4% và </w:t>
      </w:r>
      <w:r w:rsidRPr="00C54414">
        <w:rPr>
          <w:rFonts w:ascii="Times New Roman" w:hAnsi="Times New Roman" w:cs="Times New Roman"/>
          <w:color w:val="000000"/>
          <w:spacing w:val="-3"/>
          <w:sz w:val="28"/>
          <w:szCs w:val="28"/>
        </w:rPr>
        <w:t>chiếm 30,7% tổng kim ngạch xuất khẩu;</w:t>
      </w:r>
      <w:r w:rsidR="00150B92" w:rsidRPr="00C54414">
        <w:rPr>
          <w:rFonts w:ascii="Times New Roman" w:hAnsi="Times New Roman" w:cs="Times New Roman"/>
          <w:color w:val="000000"/>
          <w:spacing w:val="-3"/>
          <w:sz w:val="28"/>
          <w:szCs w:val="28"/>
        </w:rPr>
        <w:t xml:space="preserve"> khu vực có vốn đầu tư nước ngoài (kể cả dầu thô) đạt 134,73 tỷ USD, tăng 5% và chiếm 69,3%</w:t>
      </w:r>
      <w:r w:rsidR="00B20378" w:rsidRPr="00C54414">
        <w:rPr>
          <w:rFonts w:ascii="Times New Roman" w:hAnsi="Times New Roman" w:cs="Times New Roman"/>
          <w:color w:val="000000"/>
          <w:spacing w:val="-3"/>
          <w:sz w:val="28"/>
          <w:szCs w:val="28"/>
        </w:rPr>
        <w:t>.</w:t>
      </w:r>
      <w:r w:rsidRPr="00C54414">
        <w:rPr>
          <w:rFonts w:ascii="Times New Roman" w:hAnsi="Times New Roman" w:cs="Times New Roman"/>
          <w:color w:val="000000"/>
          <w:spacing w:val="-3"/>
          <w:sz w:val="28"/>
          <w:szCs w:val="28"/>
        </w:rPr>
        <w:t xml:space="preserve"> </w:t>
      </w:r>
      <w:r w:rsidR="00B20378" w:rsidRPr="00C54414">
        <w:rPr>
          <w:rFonts w:ascii="Times New Roman" w:hAnsi="Times New Roman" w:cs="Times New Roman"/>
          <w:spacing w:val="-3"/>
          <w:sz w:val="28"/>
          <w:szCs w:val="28"/>
          <w:lang w:val="en-US"/>
        </w:rPr>
        <w:t>C</w:t>
      </w:r>
      <w:r w:rsidRPr="00C54414">
        <w:rPr>
          <w:rFonts w:ascii="Times New Roman" w:hAnsi="Times New Roman" w:cs="Times New Roman"/>
          <w:spacing w:val="-3"/>
          <w:sz w:val="28"/>
          <w:szCs w:val="28"/>
          <w:lang w:val="vi-VN"/>
        </w:rPr>
        <w:t xml:space="preserve">ó </w:t>
      </w:r>
      <w:r w:rsidRPr="00C54414">
        <w:rPr>
          <w:rFonts w:ascii="Times New Roman" w:hAnsi="Times New Roman" w:cs="Times New Roman"/>
          <w:spacing w:val="-3"/>
          <w:sz w:val="28"/>
          <w:szCs w:val="28"/>
          <w:lang w:val="en-US"/>
        </w:rPr>
        <w:t>26</w:t>
      </w:r>
      <w:r w:rsidRPr="00C54414">
        <w:rPr>
          <w:rFonts w:ascii="Times New Roman" w:hAnsi="Times New Roman" w:cs="Times New Roman"/>
          <w:spacing w:val="-3"/>
          <w:sz w:val="28"/>
          <w:szCs w:val="28"/>
          <w:lang w:val="vi-VN"/>
        </w:rPr>
        <w:t xml:space="preserve"> mặt hàng đạt </w:t>
      </w:r>
      <w:r w:rsidRPr="00C54414">
        <w:rPr>
          <w:rFonts w:ascii="Times New Roman" w:hAnsi="Times New Roman" w:cs="Times New Roman"/>
          <w:spacing w:val="-3"/>
          <w:sz w:val="28"/>
          <w:szCs w:val="28"/>
          <w:lang w:val="en-US"/>
        </w:rPr>
        <w:t>kim ngạch</w:t>
      </w:r>
      <w:r w:rsidRPr="00C54414">
        <w:rPr>
          <w:rFonts w:ascii="Times New Roman" w:hAnsi="Times New Roman" w:cs="Times New Roman"/>
          <w:spacing w:val="-3"/>
          <w:sz w:val="28"/>
          <w:szCs w:val="28"/>
          <w:lang w:val="vi-VN"/>
        </w:rPr>
        <w:t xml:space="preserve"> xuất khẩu trên </w:t>
      </w:r>
      <w:r w:rsidRPr="00C54414">
        <w:rPr>
          <w:rFonts w:ascii="Times New Roman" w:hAnsi="Times New Roman" w:cs="Times New Roman"/>
          <w:spacing w:val="-3"/>
          <w:sz w:val="28"/>
          <w:szCs w:val="28"/>
          <w:lang w:val="en-US"/>
        </w:rPr>
        <w:t>1</w:t>
      </w:r>
      <w:r w:rsidRPr="00C54414">
        <w:rPr>
          <w:rFonts w:ascii="Times New Roman" w:hAnsi="Times New Roman" w:cs="Times New Roman"/>
          <w:spacing w:val="-3"/>
          <w:sz w:val="28"/>
          <w:szCs w:val="28"/>
          <w:lang w:val="vi-VN"/>
        </w:rPr>
        <w:t xml:space="preserve"> tỷ</w:t>
      </w:r>
      <w:r w:rsidRPr="00C54414">
        <w:rPr>
          <w:rFonts w:ascii="Times New Roman" w:hAnsi="Times New Roman" w:cs="Times New Roman"/>
          <w:spacing w:val="-3"/>
          <w:sz w:val="28"/>
          <w:szCs w:val="28"/>
          <w:lang w:val="en-US"/>
        </w:rPr>
        <w:t xml:space="preserve"> USD</w:t>
      </w:r>
      <w:r w:rsidRPr="00C54414">
        <w:rPr>
          <w:rFonts w:ascii="Times New Roman" w:hAnsi="Times New Roman" w:cs="Times New Roman"/>
          <w:spacing w:val="-3"/>
          <w:sz w:val="28"/>
          <w:szCs w:val="28"/>
          <w:lang w:val="vi-VN"/>
        </w:rPr>
        <w:t xml:space="preserve">, chiếm </w:t>
      </w:r>
      <w:r w:rsidRPr="00C54414">
        <w:rPr>
          <w:rFonts w:ascii="Times New Roman" w:hAnsi="Times New Roman" w:cs="Times New Roman"/>
          <w:spacing w:val="-3"/>
          <w:sz w:val="28"/>
          <w:szCs w:val="28"/>
          <w:lang w:val="en-US"/>
        </w:rPr>
        <w:t>89,8</w:t>
      </w:r>
      <w:r w:rsidR="0080253F" w:rsidRPr="00C54414">
        <w:rPr>
          <w:rFonts w:ascii="Times New Roman" w:hAnsi="Times New Roman" w:cs="Times New Roman"/>
          <w:spacing w:val="-3"/>
          <w:sz w:val="28"/>
          <w:szCs w:val="28"/>
          <w:lang w:val="vi-VN"/>
        </w:rPr>
        <w:t>% tổng kim ngạch xuất khẩu.</w:t>
      </w:r>
    </w:p>
    <w:p w:rsidR="00224D01" w:rsidRPr="0080253F" w:rsidRDefault="00224D01" w:rsidP="00B67503">
      <w:pPr>
        <w:tabs>
          <w:tab w:val="left" w:pos="900"/>
        </w:tabs>
        <w:spacing w:after="120" w:line="269" w:lineRule="auto"/>
        <w:ind w:firstLine="567"/>
        <w:jc w:val="both"/>
        <w:rPr>
          <w:rFonts w:ascii="Times New Roman" w:hAnsi="Times New Roman" w:cs="Times New Roman"/>
          <w:b/>
          <w:bCs/>
          <w:spacing w:val="-2"/>
          <w:sz w:val="28"/>
          <w:szCs w:val="28"/>
          <w:lang w:val="en-US"/>
        </w:rPr>
      </w:pPr>
      <w:r w:rsidRPr="00DD6281">
        <w:rPr>
          <w:rStyle w:val="Strong"/>
          <w:rFonts w:ascii="Times New Roman" w:hAnsi="Times New Roman"/>
          <w:i/>
          <w:iCs/>
          <w:sz w:val="28"/>
          <w:szCs w:val="28"/>
          <w:lang w:val="de-DE"/>
        </w:rPr>
        <w:t>Nhập khẩu hàng hóa</w:t>
      </w:r>
      <w:r w:rsidR="006C42AB">
        <w:rPr>
          <w:rStyle w:val="Strong"/>
          <w:rFonts w:ascii="Times New Roman" w:hAnsi="Times New Roman"/>
          <w:i/>
          <w:iCs/>
          <w:sz w:val="28"/>
          <w:szCs w:val="28"/>
          <w:lang w:val="de-DE"/>
        </w:rPr>
        <w:t xml:space="preserve">: </w:t>
      </w:r>
      <w:r w:rsidRPr="00675EF5">
        <w:rPr>
          <w:rFonts w:ascii="Times New Roman" w:hAnsi="Times New Roman" w:cs="Times New Roman"/>
          <w:bCs/>
          <w:spacing w:val="-2"/>
          <w:sz w:val="28"/>
          <w:szCs w:val="28"/>
        </w:rPr>
        <w:t>Kim ngạch hàng hóa nhập khẩu tháng 9/2019 ước tính đạt 22,5 tỷ USD</w:t>
      </w:r>
      <w:r w:rsidR="0080253F">
        <w:rPr>
          <w:rFonts w:ascii="Times New Roman" w:hAnsi="Times New Roman" w:cs="Times New Roman"/>
          <w:bCs/>
          <w:spacing w:val="-2"/>
          <w:sz w:val="28"/>
          <w:szCs w:val="28"/>
        </w:rPr>
        <w:t xml:space="preserve">, tăng 0,2% so với tháng trước. </w:t>
      </w:r>
      <w:r w:rsidRPr="00675EF5">
        <w:rPr>
          <w:rFonts w:ascii="Times New Roman" w:hAnsi="Times New Roman" w:cs="Times New Roman"/>
          <w:spacing w:val="-2"/>
          <w:sz w:val="28"/>
          <w:szCs w:val="28"/>
          <w:lang w:val="en-US"/>
        </w:rPr>
        <w:t xml:space="preserve">Trong </w:t>
      </w:r>
      <w:r w:rsidRPr="00675EF5">
        <w:rPr>
          <w:rFonts w:ascii="Times New Roman" w:hAnsi="Times New Roman" w:cs="Times New Roman"/>
          <w:spacing w:val="-2"/>
          <w:sz w:val="28"/>
          <w:szCs w:val="28"/>
          <w:lang w:val="vi-VN"/>
        </w:rPr>
        <w:t>quý I</w:t>
      </w:r>
      <w:r w:rsidRPr="00675EF5">
        <w:rPr>
          <w:rFonts w:ascii="Times New Roman" w:hAnsi="Times New Roman" w:cs="Times New Roman"/>
          <w:spacing w:val="-2"/>
          <w:sz w:val="28"/>
          <w:szCs w:val="28"/>
          <w:lang w:val="en-US"/>
        </w:rPr>
        <w:t>II/2019, k</w:t>
      </w:r>
      <w:r w:rsidRPr="00675EF5">
        <w:rPr>
          <w:rFonts w:ascii="Times New Roman" w:hAnsi="Times New Roman" w:cs="Times New Roman"/>
          <w:spacing w:val="-2"/>
          <w:sz w:val="28"/>
          <w:szCs w:val="28"/>
          <w:lang w:val="vi-VN"/>
        </w:rPr>
        <w:t xml:space="preserve">im ngạch </w:t>
      </w:r>
      <w:r w:rsidRPr="00675EF5">
        <w:rPr>
          <w:rFonts w:ascii="Times New Roman" w:hAnsi="Times New Roman" w:cs="Times New Roman"/>
          <w:spacing w:val="-2"/>
          <w:sz w:val="28"/>
          <w:szCs w:val="28"/>
          <w:lang w:val="en-US"/>
        </w:rPr>
        <w:t>nhập</w:t>
      </w:r>
      <w:r w:rsidRPr="00675EF5">
        <w:rPr>
          <w:rFonts w:ascii="Times New Roman" w:hAnsi="Times New Roman" w:cs="Times New Roman"/>
          <w:spacing w:val="-2"/>
          <w:sz w:val="28"/>
          <w:szCs w:val="28"/>
          <w:lang w:val="vi-VN"/>
        </w:rPr>
        <w:t xml:space="preserve"> khẩu </w:t>
      </w:r>
      <w:r w:rsidRPr="00675EF5">
        <w:rPr>
          <w:rFonts w:ascii="Times New Roman" w:hAnsi="Times New Roman" w:cs="Times New Roman"/>
          <w:spacing w:val="-2"/>
          <w:sz w:val="28"/>
          <w:szCs w:val="28"/>
          <w:lang w:val="en-US"/>
        </w:rPr>
        <w:t xml:space="preserve">đạt 67,48 tỷ USD, </w:t>
      </w:r>
      <w:r w:rsidRPr="00675EF5">
        <w:rPr>
          <w:rFonts w:ascii="Times New Roman" w:hAnsi="Times New Roman" w:cs="Times New Roman"/>
          <w:spacing w:val="-2"/>
          <w:sz w:val="28"/>
          <w:szCs w:val="28"/>
          <w:lang w:val="vi-VN"/>
        </w:rPr>
        <w:t xml:space="preserve">tăng </w:t>
      </w:r>
      <w:r w:rsidRPr="00675EF5">
        <w:rPr>
          <w:rFonts w:ascii="Times New Roman" w:hAnsi="Times New Roman" w:cs="Times New Roman"/>
          <w:spacing w:val="-2"/>
          <w:sz w:val="28"/>
          <w:szCs w:val="28"/>
          <w:lang w:val="en-US"/>
        </w:rPr>
        <w:t>8,9</w:t>
      </w:r>
      <w:r w:rsidRPr="00675EF5">
        <w:rPr>
          <w:rFonts w:ascii="Times New Roman" w:hAnsi="Times New Roman" w:cs="Times New Roman"/>
          <w:spacing w:val="-2"/>
          <w:sz w:val="28"/>
          <w:szCs w:val="28"/>
          <w:lang w:val="vi-VN"/>
        </w:rPr>
        <w:t>%</w:t>
      </w:r>
      <w:r w:rsidRPr="00675EF5">
        <w:rPr>
          <w:rFonts w:ascii="Times New Roman" w:hAnsi="Times New Roman" w:cs="Times New Roman"/>
          <w:spacing w:val="-2"/>
          <w:sz w:val="28"/>
          <w:szCs w:val="28"/>
          <w:lang w:val="en-US"/>
        </w:rPr>
        <w:t xml:space="preserve"> s</w:t>
      </w:r>
      <w:r w:rsidRPr="00675EF5">
        <w:rPr>
          <w:rFonts w:ascii="Times New Roman" w:hAnsi="Times New Roman" w:cs="Times New Roman"/>
          <w:spacing w:val="-2"/>
          <w:sz w:val="28"/>
          <w:szCs w:val="28"/>
          <w:lang w:val="vi-VN"/>
        </w:rPr>
        <w:t xml:space="preserve">o với </w:t>
      </w:r>
      <w:r w:rsidRPr="00675EF5">
        <w:rPr>
          <w:rFonts w:ascii="Times New Roman" w:hAnsi="Times New Roman" w:cs="Times New Roman"/>
          <w:spacing w:val="-2"/>
          <w:sz w:val="28"/>
          <w:szCs w:val="28"/>
          <w:lang w:val="en-US"/>
        </w:rPr>
        <w:t>c</w:t>
      </w:r>
      <w:r w:rsidRPr="00675EF5">
        <w:rPr>
          <w:rFonts w:ascii="Times New Roman" w:hAnsi="Times New Roman" w:cs="Times New Roman"/>
          <w:spacing w:val="-2"/>
          <w:sz w:val="28"/>
          <w:szCs w:val="28"/>
          <w:lang w:val="vi-VN"/>
        </w:rPr>
        <w:t>ùng kỳ năm 201</w:t>
      </w:r>
      <w:r w:rsidRPr="00675EF5">
        <w:rPr>
          <w:rFonts w:ascii="Times New Roman" w:hAnsi="Times New Roman" w:cs="Times New Roman"/>
          <w:spacing w:val="-2"/>
          <w:sz w:val="28"/>
          <w:szCs w:val="28"/>
          <w:lang w:val="en-US"/>
        </w:rPr>
        <w:t xml:space="preserve">8 và tăng 6,3% so với quý II năm nay. </w:t>
      </w:r>
      <w:r w:rsidR="0080253F">
        <w:rPr>
          <w:rStyle w:val="Strong"/>
          <w:rFonts w:ascii="Times New Roman" w:hAnsi="Times New Roman"/>
          <w:b w:val="0"/>
          <w:spacing w:val="-2"/>
          <w:sz w:val="28"/>
          <w:szCs w:val="28"/>
          <w:lang w:val="en-US"/>
        </w:rPr>
        <w:t>C</w:t>
      </w:r>
      <w:r w:rsidRPr="00675EF5">
        <w:rPr>
          <w:rStyle w:val="Strong"/>
          <w:rFonts w:ascii="Times New Roman" w:hAnsi="Times New Roman"/>
          <w:b w:val="0"/>
          <w:spacing w:val="-2"/>
          <w:sz w:val="28"/>
          <w:szCs w:val="28"/>
          <w:lang w:val="vi-VN"/>
        </w:rPr>
        <w:t>ó 1</w:t>
      </w:r>
      <w:r w:rsidRPr="00675EF5">
        <w:rPr>
          <w:rStyle w:val="Strong"/>
          <w:rFonts w:ascii="Times New Roman" w:hAnsi="Times New Roman"/>
          <w:b w:val="0"/>
          <w:spacing w:val="-2"/>
          <w:sz w:val="28"/>
          <w:szCs w:val="28"/>
          <w:lang w:val="en-US"/>
        </w:rPr>
        <w:t>4</w:t>
      </w:r>
      <w:r w:rsidRPr="00675EF5">
        <w:rPr>
          <w:rStyle w:val="Strong"/>
          <w:rFonts w:ascii="Times New Roman" w:hAnsi="Times New Roman"/>
          <w:b w:val="0"/>
          <w:spacing w:val="-2"/>
          <w:sz w:val="28"/>
          <w:szCs w:val="28"/>
          <w:lang w:val="vi-VN"/>
        </w:rPr>
        <w:t xml:space="preserve"> mặt hàng </w:t>
      </w:r>
      <w:r w:rsidRPr="00675EF5">
        <w:rPr>
          <w:rStyle w:val="Strong"/>
          <w:rFonts w:ascii="Times New Roman" w:hAnsi="Times New Roman"/>
          <w:b w:val="0"/>
          <w:spacing w:val="-2"/>
          <w:sz w:val="28"/>
          <w:szCs w:val="28"/>
          <w:lang w:val="en-US"/>
        </w:rPr>
        <w:t xml:space="preserve">nhập khẩu </w:t>
      </w:r>
      <w:r w:rsidRPr="00675EF5">
        <w:rPr>
          <w:rStyle w:val="Strong"/>
          <w:rFonts w:ascii="Times New Roman" w:hAnsi="Times New Roman"/>
          <w:b w:val="0"/>
          <w:spacing w:val="-2"/>
          <w:sz w:val="28"/>
          <w:szCs w:val="28"/>
          <w:lang w:val="vi-VN"/>
        </w:rPr>
        <w:t>đạt trị giá trên 1 tỷ USD</w:t>
      </w:r>
      <w:r w:rsidRPr="00675EF5">
        <w:rPr>
          <w:rStyle w:val="Strong"/>
          <w:rFonts w:ascii="Times New Roman" w:hAnsi="Times New Roman"/>
          <w:b w:val="0"/>
          <w:spacing w:val="-2"/>
          <w:sz w:val="28"/>
          <w:szCs w:val="28"/>
          <w:lang w:val="en-US"/>
        </w:rPr>
        <w:t xml:space="preserve">, </w:t>
      </w:r>
      <w:r w:rsidRPr="00675EF5">
        <w:rPr>
          <w:rStyle w:val="Strong"/>
          <w:rFonts w:ascii="Times New Roman" w:hAnsi="Times New Roman"/>
          <w:b w:val="0"/>
          <w:spacing w:val="-2"/>
          <w:sz w:val="28"/>
          <w:szCs w:val="28"/>
          <w:lang w:val="vi-VN"/>
        </w:rPr>
        <w:t>chiếm tỷ trọng 7</w:t>
      </w:r>
      <w:r w:rsidRPr="00675EF5">
        <w:rPr>
          <w:rStyle w:val="Strong"/>
          <w:rFonts w:ascii="Times New Roman" w:hAnsi="Times New Roman"/>
          <w:b w:val="0"/>
          <w:spacing w:val="-2"/>
          <w:sz w:val="28"/>
          <w:szCs w:val="28"/>
          <w:lang w:val="en-US"/>
        </w:rPr>
        <w:t>2</w:t>
      </w:r>
      <w:r w:rsidRPr="00675EF5">
        <w:rPr>
          <w:rStyle w:val="Strong"/>
          <w:rFonts w:ascii="Times New Roman" w:hAnsi="Times New Roman"/>
          <w:b w:val="0"/>
          <w:spacing w:val="-2"/>
          <w:sz w:val="28"/>
          <w:szCs w:val="28"/>
          <w:lang w:val="vi-VN"/>
        </w:rPr>
        <w:t>,</w:t>
      </w:r>
      <w:r w:rsidRPr="00675EF5">
        <w:rPr>
          <w:rStyle w:val="Strong"/>
          <w:rFonts w:ascii="Times New Roman" w:hAnsi="Times New Roman"/>
          <w:b w:val="0"/>
          <w:spacing w:val="-2"/>
          <w:sz w:val="28"/>
          <w:szCs w:val="28"/>
          <w:lang w:val="en-US"/>
        </w:rPr>
        <w:t>6</w:t>
      </w:r>
      <w:r w:rsidRPr="00675EF5">
        <w:rPr>
          <w:rStyle w:val="Strong"/>
          <w:rFonts w:ascii="Times New Roman" w:hAnsi="Times New Roman"/>
          <w:b w:val="0"/>
          <w:spacing w:val="-2"/>
          <w:sz w:val="28"/>
          <w:szCs w:val="28"/>
          <w:lang w:val="vi-VN"/>
        </w:rPr>
        <w:t>% tổng trị giá nhập khẩu</w:t>
      </w:r>
      <w:r w:rsidR="0080253F">
        <w:rPr>
          <w:rStyle w:val="Strong"/>
          <w:rFonts w:ascii="Times New Roman" w:hAnsi="Times New Roman"/>
          <w:b w:val="0"/>
          <w:spacing w:val="-2"/>
          <w:sz w:val="28"/>
          <w:szCs w:val="28"/>
          <w:lang w:val="en-US"/>
        </w:rPr>
        <w:t>.</w:t>
      </w:r>
    </w:p>
    <w:p w:rsidR="0080253F" w:rsidRDefault="00224D01" w:rsidP="00B67503">
      <w:pPr>
        <w:tabs>
          <w:tab w:val="num" w:pos="0"/>
        </w:tabs>
        <w:spacing w:after="120" w:line="269" w:lineRule="auto"/>
        <w:ind w:firstLine="567"/>
        <w:jc w:val="both"/>
        <w:rPr>
          <w:rStyle w:val="Strong"/>
          <w:rFonts w:ascii="Times New Roman" w:hAnsi="Times New Roman"/>
          <w:b w:val="0"/>
          <w:sz w:val="28"/>
          <w:szCs w:val="28"/>
          <w:lang w:val="vi-VN"/>
        </w:rPr>
      </w:pPr>
      <w:r w:rsidRPr="00DD6281">
        <w:rPr>
          <w:rFonts w:ascii="Times New Roman" w:hAnsi="Times New Roman" w:cs="Times New Roman"/>
          <w:sz w:val="28"/>
          <w:szCs w:val="28"/>
          <w:lang w:val="en-US"/>
        </w:rPr>
        <w:t>Tính chung 9 tháng năm 2019, k</w:t>
      </w:r>
      <w:r w:rsidRPr="00DD6281">
        <w:rPr>
          <w:rFonts w:ascii="Times New Roman" w:hAnsi="Times New Roman" w:cs="Times New Roman"/>
          <w:sz w:val="28"/>
          <w:szCs w:val="28"/>
          <w:lang w:val="vi-VN"/>
        </w:rPr>
        <w:t>im ngạch</w:t>
      </w:r>
      <w:r w:rsidRPr="00DD6281">
        <w:rPr>
          <w:rFonts w:ascii="Times New Roman" w:hAnsi="Times New Roman" w:cs="Times New Roman"/>
          <w:sz w:val="28"/>
          <w:szCs w:val="28"/>
          <w:lang w:val="en-US"/>
        </w:rPr>
        <w:t xml:space="preserve"> hàng hóa nhập</w:t>
      </w:r>
      <w:r w:rsidRPr="00DD6281">
        <w:rPr>
          <w:rFonts w:ascii="Times New Roman" w:hAnsi="Times New Roman" w:cs="Times New Roman"/>
          <w:sz w:val="28"/>
          <w:szCs w:val="28"/>
          <w:lang w:val="vi-VN"/>
        </w:rPr>
        <w:t xml:space="preserve"> khẩu</w:t>
      </w:r>
      <w:r w:rsidRPr="00DD6281">
        <w:rPr>
          <w:rFonts w:ascii="Times New Roman" w:hAnsi="Times New Roman" w:cs="Times New Roman"/>
          <w:sz w:val="28"/>
          <w:szCs w:val="28"/>
          <w:lang w:val="en-US"/>
        </w:rPr>
        <w:t xml:space="preserve"> ước tính đạt 188,42 tỷ USD, </w:t>
      </w:r>
      <w:r w:rsidRPr="00DD6281">
        <w:rPr>
          <w:rFonts w:ascii="Times New Roman" w:hAnsi="Times New Roman" w:cs="Times New Roman"/>
          <w:sz w:val="28"/>
          <w:szCs w:val="28"/>
          <w:lang w:val="vi-VN"/>
        </w:rPr>
        <w:t xml:space="preserve">tăng </w:t>
      </w:r>
      <w:r w:rsidRPr="00DD6281">
        <w:rPr>
          <w:rFonts w:ascii="Times New Roman" w:hAnsi="Times New Roman" w:cs="Times New Roman"/>
          <w:sz w:val="28"/>
          <w:szCs w:val="28"/>
          <w:lang w:val="en-US"/>
        </w:rPr>
        <w:t>8,9</w:t>
      </w:r>
      <w:r w:rsidRPr="00DD6281">
        <w:rPr>
          <w:rFonts w:ascii="Times New Roman" w:hAnsi="Times New Roman" w:cs="Times New Roman"/>
          <w:sz w:val="28"/>
          <w:szCs w:val="28"/>
          <w:lang w:val="vi-VN"/>
        </w:rPr>
        <w:t>%</w:t>
      </w:r>
      <w:r w:rsidRPr="00DD6281">
        <w:rPr>
          <w:rFonts w:ascii="Times New Roman" w:hAnsi="Times New Roman" w:cs="Times New Roman"/>
          <w:sz w:val="28"/>
          <w:szCs w:val="28"/>
          <w:lang w:val="en-US"/>
        </w:rPr>
        <w:t xml:space="preserve"> s</w:t>
      </w:r>
      <w:r w:rsidRPr="00DD6281">
        <w:rPr>
          <w:rFonts w:ascii="Times New Roman" w:hAnsi="Times New Roman" w:cs="Times New Roman"/>
          <w:sz w:val="28"/>
          <w:szCs w:val="28"/>
          <w:lang w:val="vi-VN"/>
        </w:rPr>
        <w:t>o với cùng kỳ năm 201</w:t>
      </w:r>
      <w:r w:rsidRPr="00DD6281">
        <w:rPr>
          <w:rFonts w:ascii="Times New Roman" w:hAnsi="Times New Roman" w:cs="Times New Roman"/>
          <w:sz w:val="28"/>
          <w:szCs w:val="28"/>
          <w:lang w:val="en-US"/>
        </w:rPr>
        <w:t>8</w:t>
      </w:r>
      <w:r w:rsidRPr="00DD6281">
        <w:rPr>
          <w:rFonts w:ascii="Times New Roman" w:hAnsi="Times New Roman" w:cs="Times New Roman"/>
          <w:bCs/>
          <w:sz w:val="28"/>
          <w:szCs w:val="28"/>
        </w:rPr>
        <w:t>, trong đó khu vực kinh tế trong nước đạt 78,97 tỷ USD, tăng 14%; khu vực có vốn đầu tư nước ngoà</w:t>
      </w:r>
      <w:r w:rsidR="0080253F">
        <w:rPr>
          <w:rFonts w:ascii="Times New Roman" w:hAnsi="Times New Roman" w:cs="Times New Roman"/>
          <w:bCs/>
          <w:sz w:val="28"/>
          <w:szCs w:val="28"/>
        </w:rPr>
        <w:t xml:space="preserve">i đạt 109,45 tỷ USD, tăng 5,5%; </w:t>
      </w:r>
      <w:r w:rsidRPr="00DD6281">
        <w:rPr>
          <w:rFonts w:ascii="Times New Roman" w:hAnsi="Times New Roman" w:cs="Times New Roman"/>
          <w:sz w:val="28"/>
          <w:szCs w:val="28"/>
          <w:lang w:val="en-US"/>
        </w:rPr>
        <w:t>c</w:t>
      </w:r>
      <w:r w:rsidRPr="00DD6281">
        <w:rPr>
          <w:rStyle w:val="Strong"/>
          <w:rFonts w:ascii="Times New Roman" w:hAnsi="Times New Roman"/>
          <w:b w:val="0"/>
          <w:sz w:val="28"/>
          <w:szCs w:val="28"/>
          <w:lang w:val="vi-VN"/>
        </w:rPr>
        <w:t xml:space="preserve">ó </w:t>
      </w:r>
      <w:r w:rsidRPr="00DD6281">
        <w:rPr>
          <w:rStyle w:val="Strong"/>
          <w:rFonts w:ascii="Times New Roman" w:hAnsi="Times New Roman"/>
          <w:b w:val="0"/>
          <w:sz w:val="28"/>
          <w:szCs w:val="28"/>
          <w:lang w:val="en-US"/>
        </w:rPr>
        <w:t>32</w:t>
      </w:r>
      <w:r w:rsidRPr="00DD6281">
        <w:rPr>
          <w:rStyle w:val="Strong"/>
          <w:rFonts w:ascii="Times New Roman" w:hAnsi="Times New Roman"/>
          <w:b w:val="0"/>
          <w:sz w:val="28"/>
          <w:szCs w:val="28"/>
          <w:lang w:val="vi-VN"/>
        </w:rPr>
        <w:t xml:space="preserve"> mặt hàng</w:t>
      </w:r>
      <w:r w:rsidRPr="00DD6281">
        <w:rPr>
          <w:rStyle w:val="Strong"/>
          <w:rFonts w:ascii="Times New Roman" w:hAnsi="Times New Roman"/>
          <w:b w:val="0"/>
          <w:sz w:val="28"/>
          <w:szCs w:val="28"/>
          <w:lang w:val="en-US"/>
        </w:rPr>
        <w:t xml:space="preserve"> nhập khẩu</w:t>
      </w:r>
      <w:r w:rsidRPr="00DD6281">
        <w:rPr>
          <w:rStyle w:val="Strong"/>
          <w:rFonts w:ascii="Times New Roman" w:hAnsi="Times New Roman"/>
          <w:b w:val="0"/>
          <w:sz w:val="28"/>
          <w:szCs w:val="28"/>
          <w:lang w:val="vi-VN"/>
        </w:rPr>
        <w:t xml:space="preserve"> đạt </w:t>
      </w:r>
      <w:r w:rsidRPr="00DD6281">
        <w:rPr>
          <w:rStyle w:val="Strong"/>
          <w:rFonts w:ascii="Times New Roman" w:hAnsi="Times New Roman"/>
          <w:b w:val="0"/>
          <w:sz w:val="28"/>
          <w:szCs w:val="28"/>
          <w:lang w:val="en-US"/>
        </w:rPr>
        <w:t>kim ngạch</w:t>
      </w:r>
      <w:r w:rsidRPr="00DD6281">
        <w:rPr>
          <w:rStyle w:val="Strong"/>
          <w:rFonts w:ascii="Times New Roman" w:hAnsi="Times New Roman"/>
          <w:b w:val="0"/>
          <w:sz w:val="28"/>
          <w:szCs w:val="28"/>
          <w:lang w:val="vi-VN"/>
        </w:rPr>
        <w:t xml:space="preserve"> trên </w:t>
      </w:r>
      <w:r w:rsidRPr="00DD6281">
        <w:rPr>
          <w:rStyle w:val="Strong"/>
          <w:rFonts w:ascii="Times New Roman" w:hAnsi="Times New Roman"/>
          <w:b w:val="0"/>
          <w:sz w:val="28"/>
          <w:szCs w:val="28"/>
          <w:lang w:val="en-US"/>
        </w:rPr>
        <w:t>1</w:t>
      </w:r>
      <w:r w:rsidRPr="00DD6281">
        <w:rPr>
          <w:rStyle w:val="Strong"/>
          <w:rFonts w:ascii="Times New Roman" w:hAnsi="Times New Roman"/>
          <w:b w:val="0"/>
          <w:sz w:val="28"/>
          <w:szCs w:val="28"/>
          <w:lang w:val="vi-VN"/>
        </w:rPr>
        <w:t xml:space="preserve"> tỷ USD</w:t>
      </w:r>
      <w:r w:rsidRPr="00DD6281">
        <w:rPr>
          <w:rStyle w:val="Strong"/>
          <w:rFonts w:ascii="Times New Roman" w:hAnsi="Times New Roman"/>
          <w:b w:val="0"/>
          <w:sz w:val="28"/>
          <w:szCs w:val="28"/>
          <w:lang w:val="en-US"/>
        </w:rPr>
        <w:t>, chiếm 88</w:t>
      </w:r>
      <w:r w:rsidRPr="00DD6281">
        <w:rPr>
          <w:rStyle w:val="Strong"/>
          <w:rFonts w:ascii="Times New Roman" w:hAnsi="Times New Roman"/>
          <w:b w:val="0"/>
          <w:sz w:val="28"/>
          <w:szCs w:val="28"/>
          <w:lang w:val="vi-VN"/>
        </w:rPr>
        <w:t>,</w:t>
      </w:r>
      <w:r w:rsidRPr="00DD6281">
        <w:rPr>
          <w:rStyle w:val="Strong"/>
          <w:rFonts w:ascii="Times New Roman" w:hAnsi="Times New Roman"/>
          <w:b w:val="0"/>
          <w:sz w:val="28"/>
          <w:szCs w:val="28"/>
          <w:lang w:val="en-US"/>
        </w:rPr>
        <w:t>8</w:t>
      </w:r>
      <w:r w:rsidRPr="00DD6281">
        <w:rPr>
          <w:rStyle w:val="Strong"/>
          <w:rFonts w:ascii="Times New Roman" w:hAnsi="Times New Roman"/>
          <w:b w:val="0"/>
          <w:sz w:val="28"/>
          <w:szCs w:val="28"/>
          <w:lang w:val="vi-VN"/>
        </w:rPr>
        <w:t xml:space="preserve">% tổng </w:t>
      </w:r>
      <w:r w:rsidRPr="00DD6281">
        <w:rPr>
          <w:rStyle w:val="Strong"/>
          <w:rFonts w:ascii="Times New Roman" w:hAnsi="Times New Roman"/>
          <w:b w:val="0"/>
          <w:sz w:val="28"/>
          <w:szCs w:val="28"/>
          <w:lang w:val="en-US"/>
        </w:rPr>
        <w:t>kim ngạch</w:t>
      </w:r>
      <w:r w:rsidR="0080253F">
        <w:rPr>
          <w:rStyle w:val="Strong"/>
          <w:rFonts w:ascii="Times New Roman" w:hAnsi="Times New Roman"/>
          <w:b w:val="0"/>
          <w:sz w:val="28"/>
          <w:szCs w:val="28"/>
          <w:lang w:val="vi-VN"/>
        </w:rPr>
        <w:t xml:space="preserve"> nhập khẩu.</w:t>
      </w:r>
    </w:p>
    <w:p w:rsidR="004D2FBF" w:rsidRPr="00DD6281" w:rsidRDefault="004D2FBF" w:rsidP="00B67503">
      <w:pPr>
        <w:tabs>
          <w:tab w:val="num" w:pos="0"/>
        </w:tabs>
        <w:spacing w:after="120" w:line="269" w:lineRule="auto"/>
        <w:ind w:firstLine="567"/>
        <w:jc w:val="both"/>
        <w:rPr>
          <w:rFonts w:ascii="Times New Roman" w:hAnsi="Times New Roman" w:cs="Times New Roman"/>
          <w:sz w:val="28"/>
          <w:szCs w:val="28"/>
        </w:rPr>
      </w:pPr>
      <w:r w:rsidRPr="002B4590">
        <w:rPr>
          <w:rFonts w:ascii="Times New Roman" w:hAnsi="Times New Roman" w:cs="Times New Roman"/>
          <w:sz w:val="28"/>
          <w:szCs w:val="28"/>
        </w:rPr>
        <w:t xml:space="preserve">Cán cân thương mại hàng hóa thực hiện tháng Tám xuất siêu 3,4 tỷ </w:t>
      </w:r>
      <w:r w:rsidRPr="002B4590">
        <w:rPr>
          <w:rFonts w:ascii="Times New Roman" w:hAnsi="Times New Roman" w:cs="Times New Roman"/>
          <w:bCs/>
          <w:sz w:val="28"/>
          <w:szCs w:val="28"/>
        </w:rPr>
        <w:t>USD;</w:t>
      </w:r>
      <w:r w:rsidR="00772374">
        <w:rPr>
          <w:rFonts w:ascii="Times New Roman" w:hAnsi="Times New Roman" w:cs="Times New Roman"/>
          <w:bCs/>
          <w:sz w:val="28"/>
          <w:szCs w:val="28"/>
        </w:rPr>
        <w:br/>
      </w:r>
      <w:r w:rsidRPr="00772374">
        <w:rPr>
          <w:rFonts w:ascii="Times New Roman" w:hAnsi="Times New Roman" w:cs="Times New Roman"/>
          <w:bCs/>
          <w:spacing w:val="-4"/>
          <w:sz w:val="28"/>
          <w:szCs w:val="28"/>
        </w:rPr>
        <w:t>8 tháng xuất siêu 5,4 tỷ USD; tháng Chín ước tính xuất siêu 0,5 tỷ USD. Tính chung</w:t>
      </w:r>
      <w:r w:rsidR="00772374">
        <w:rPr>
          <w:rFonts w:ascii="Times New Roman" w:hAnsi="Times New Roman" w:cs="Times New Roman"/>
          <w:bCs/>
          <w:spacing w:val="-4"/>
          <w:sz w:val="28"/>
          <w:szCs w:val="28"/>
        </w:rPr>
        <w:br/>
      </w:r>
      <w:r w:rsidRPr="00772374">
        <w:rPr>
          <w:rFonts w:ascii="Times New Roman" w:hAnsi="Times New Roman" w:cs="Times New Roman"/>
          <w:bCs/>
          <w:spacing w:val="-4"/>
          <w:sz w:val="28"/>
          <w:szCs w:val="28"/>
        </w:rPr>
        <w:t>9 tháng năm 2019 ước tính xuất siêu 5,9 tỷ USD</w:t>
      </w:r>
      <w:r w:rsidRPr="00772374">
        <w:rPr>
          <w:rFonts w:ascii="Times New Roman" w:hAnsi="Times New Roman" w:cs="Times New Roman"/>
          <w:bCs/>
          <w:spacing w:val="-4"/>
          <w:sz w:val="28"/>
          <w:szCs w:val="28"/>
          <w:vertAlign w:val="superscript"/>
        </w:rPr>
        <w:footnoteReference w:id="11"/>
      </w:r>
      <w:r w:rsidRPr="00772374">
        <w:rPr>
          <w:rFonts w:ascii="Times New Roman" w:hAnsi="Times New Roman" w:cs="Times New Roman"/>
          <w:bCs/>
          <w:spacing w:val="-4"/>
          <w:sz w:val="28"/>
          <w:szCs w:val="28"/>
        </w:rPr>
        <w:t>, trong đó khu vực kinh tế trong nước nhập siêu 19,4 tỷ USD; khu vực có vốn đầu tư nước ngoài (kể cả dầu thô) xuất siêu</w:t>
      </w:r>
      <w:r w:rsidRPr="002B4590">
        <w:rPr>
          <w:rFonts w:ascii="Times New Roman" w:hAnsi="Times New Roman" w:cs="Times New Roman"/>
          <w:bCs/>
          <w:sz w:val="28"/>
          <w:szCs w:val="28"/>
        </w:rPr>
        <w:t xml:space="preserve"> 25,3 tỷ USD</w:t>
      </w:r>
      <w:r w:rsidRPr="002B4590">
        <w:rPr>
          <w:rFonts w:ascii="Times New Roman" w:hAnsi="Times New Roman" w:cs="Times New Roman"/>
          <w:sz w:val="28"/>
          <w:szCs w:val="28"/>
        </w:rPr>
        <w:t>.</w:t>
      </w:r>
    </w:p>
    <w:p w:rsidR="00B347F7" w:rsidRPr="00DD6281" w:rsidRDefault="00A23B28" w:rsidP="00B67503">
      <w:pPr>
        <w:spacing w:after="120" w:line="269" w:lineRule="auto"/>
        <w:ind w:firstLine="567"/>
        <w:jc w:val="both"/>
        <w:rPr>
          <w:rFonts w:ascii="Times New Roman" w:hAnsi="Times New Roman" w:cs="Times New Roman"/>
          <w:sz w:val="28"/>
          <w:szCs w:val="28"/>
          <w:lang w:val="es-NI"/>
        </w:rPr>
      </w:pPr>
      <w:r>
        <w:rPr>
          <w:rStyle w:val="Strong"/>
          <w:rFonts w:ascii="Times New Roman" w:hAnsi="Times New Roman"/>
          <w:i/>
          <w:sz w:val="28"/>
          <w:szCs w:val="28"/>
        </w:rPr>
        <w:t xml:space="preserve">b) </w:t>
      </w:r>
      <w:r w:rsidR="00224D01" w:rsidRPr="00DD6281">
        <w:rPr>
          <w:rStyle w:val="Strong"/>
          <w:rFonts w:ascii="Times New Roman" w:hAnsi="Times New Roman"/>
          <w:i/>
          <w:sz w:val="28"/>
          <w:szCs w:val="28"/>
        </w:rPr>
        <w:t>Xuất, nhập khẩu dịch vụ</w:t>
      </w:r>
      <w:r w:rsidR="006C42AB">
        <w:rPr>
          <w:rStyle w:val="Strong"/>
          <w:rFonts w:ascii="Times New Roman" w:hAnsi="Times New Roman"/>
          <w:i/>
          <w:sz w:val="28"/>
          <w:szCs w:val="28"/>
        </w:rPr>
        <w:t xml:space="preserve">: </w:t>
      </w:r>
      <w:r w:rsidR="00224D01" w:rsidRPr="00DD6281">
        <w:rPr>
          <w:rFonts w:ascii="Times New Roman" w:hAnsi="Times New Roman" w:cs="Times New Roman"/>
          <w:sz w:val="28"/>
          <w:szCs w:val="28"/>
          <w:lang w:val="es-NI"/>
        </w:rPr>
        <w:t>Trong 9 tháng năm 2019, kim ngạch xuất khẩu dịch vụ ước tính đạt 12 tỷ USD, tăng 8,1% so với cùng kỳ năm 2018</w:t>
      </w:r>
      <w:r w:rsidR="0002230C">
        <w:rPr>
          <w:rFonts w:ascii="Times New Roman" w:hAnsi="Times New Roman" w:cs="Times New Roman"/>
          <w:sz w:val="28"/>
          <w:szCs w:val="28"/>
          <w:lang w:val="es-NI"/>
        </w:rPr>
        <w:t xml:space="preserve"> (quý III đạt 4,1 tỷ USD, tăng 12,5%)</w:t>
      </w:r>
      <w:r w:rsidR="00224D01" w:rsidRPr="00DD6281">
        <w:rPr>
          <w:rFonts w:ascii="Times New Roman" w:hAnsi="Times New Roman" w:cs="Times New Roman"/>
          <w:sz w:val="28"/>
          <w:szCs w:val="28"/>
          <w:lang w:val="es-NI"/>
        </w:rPr>
        <w:t>, trong đó dịch vụ du lịch đạt 8,4 tỷ USD (chiếm 70,2% tổng kim ngạch), tăng 11%; dịch vụ vận tải đạt 2,2 tỷ USD (chiếm 18,2%), tăng 1,3%. Kim ngạch nhập khẩu dịch vụ 9 tháng năm nay ước tính đạt 14,1 tỷ USD, tăng 2% so với cùng kỳ năm trước, trong đó dịch vụ vận tải đạt 6,8 tỷ USD (chiếm 48,1% tổng kim ngạch), tăng 4,9%; dịch vụ du lịch đạt 4,4 tỷ USD (chiếm 31,4%), giảm 1,6%. Nhập siêu dịch vụ trong 9 tháng năm 2019 là 2,1 tỷ USD, bằng 17,9% kim ngạch xuất khẩu dịch vụ.</w:t>
      </w:r>
    </w:p>
    <w:p w:rsidR="00B54309" w:rsidRPr="006670FB" w:rsidRDefault="00BB7166" w:rsidP="00B67503">
      <w:pPr>
        <w:shd w:val="clear" w:color="auto" w:fill="FFFFFF"/>
        <w:spacing w:after="120" w:line="269" w:lineRule="auto"/>
        <w:ind w:firstLine="567"/>
        <w:jc w:val="both"/>
        <w:rPr>
          <w:rFonts w:ascii="Times New Roman" w:hAnsi="Times New Roman" w:cs="Times New Roman"/>
          <w:b/>
          <w:bCs/>
          <w:i/>
          <w:iCs/>
          <w:color w:val="000000" w:themeColor="text1"/>
          <w:sz w:val="28"/>
          <w:szCs w:val="28"/>
        </w:rPr>
      </w:pPr>
      <w:r w:rsidRPr="006670FB">
        <w:rPr>
          <w:rFonts w:ascii="Times New Roman" w:hAnsi="Times New Roman" w:cs="Times New Roman"/>
          <w:b/>
          <w:bCs/>
          <w:i/>
          <w:iCs/>
          <w:color w:val="000000" w:themeColor="text1"/>
          <w:sz w:val="28"/>
          <w:szCs w:val="28"/>
        </w:rPr>
        <w:t xml:space="preserve">10. </w:t>
      </w:r>
      <w:r w:rsidR="00B54309" w:rsidRPr="006670FB">
        <w:rPr>
          <w:rFonts w:ascii="Times New Roman" w:hAnsi="Times New Roman" w:cs="Times New Roman"/>
          <w:b/>
          <w:bCs/>
          <w:i/>
          <w:iCs/>
          <w:color w:val="000000" w:themeColor="text1"/>
          <w:sz w:val="28"/>
          <w:szCs w:val="28"/>
        </w:rPr>
        <w:t>Chỉ số giá</w:t>
      </w:r>
    </w:p>
    <w:p w:rsidR="004D2FBF" w:rsidRPr="00520665" w:rsidRDefault="00B53429" w:rsidP="00B67503">
      <w:pPr>
        <w:shd w:val="clear" w:color="auto" w:fill="FFFFFF"/>
        <w:spacing w:after="120" w:line="269" w:lineRule="auto"/>
        <w:ind w:firstLine="567"/>
        <w:jc w:val="both"/>
        <w:rPr>
          <w:rFonts w:ascii="Times New Roman Bold Italic" w:hAnsi="Times New Roman Bold Italic" w:cs="Times New Roman"/>
          <w:b/>
          <w:bCs/>
          <w:i/>
          <w:iCs/>
          <w:sz w:val="28"/>
          <w:szCs w:val="28"/>
        </w:rPr>
      </w:pPr>
      <w:r w:rsidRPr="00520665">
        <w:rPr>
          <w:rFonts w:ascii="Times New Roman Bold Italic" w:hAnsi="Times New Roman Bold Italic" w:cs="Times New Roman"/>
          <w:b/>
          <w:bCs/>
          <w:i/>
          <w:iCs/>
          <w:sz w:val="28"/>
          <w:szCs w:val="28"/>
        </w:rPr>
        <w:t xml:space="preserve">a) </w:t>
      </w:r>
      <w:r w:rsidR="004D2FBF" w:rsidRPr="00520665">
        <w:rPr>
          <w:rFonts w:ascii="Times New Roman Bold Italic" w:hAnsi="Times New Roman Bold Italic" w:cs="Times New Roman"/>
          <w:b/>
          <w:bCs/>
          <w:i/>
          <w:iCs/>
          <w:sz w:val="28"/>
          <w:szCs w:val="28"/>
        </w:rPr>
        <w:t>Lạm phát được kiểm soát ở mức thấp, c</w:t>
      </w:r>
      <w:r w:rsidR="00391BF6" w:rsidRPr="00520665">
        <w:rPr>
          <w:rFonts w:ascii="Times New Roman Bold Italic" w:hAnsi="Times New Roman Bold Italic" w:cs="Times New Roman"/>
          <w:b/>
          <w:bCs/>
          <w:i/>
          <w:iCs/>
          <w:sz w:val="28"/>
          <w:szCs w:val="28"/>
        </w:rPr>
        <w:t xml:space="preserve">hỉ số giá tiêu dùng (CPI) </w:t>
      </w:r>
      <w:r w:rsidR="004D2FBF" w:rsidRPr="00520665">
        <w:rPr>
          <w:rFonts w:ascii="Times New Roman Bold Italic" w:hAnsi="Times New Roman Bold Italic" w:cs="Times New Roman"/>
          <w:b/>
          <w:bCs/>
          <w:i/>
          <w:iCs/>
          <w:sz w:val="28"/>
          <w:szCs w:val="28"/>
        </w:rPr>
        <w:t>bình quân 9 tháng tăng 2,5%,</w:t>
      </w:r>
      <w:r w:rsidR="004D2FBF" w:rsidRPr="00520665">
        <w:rPr>
          <w:rFonts w:ascii="Times New Roman Bold Italic" w:hAnsi="Times New Roman Bold Italic" w:cs="Times New Roman"/>
          <w:b/>
          <w:i/>
          <w:sz w:val="28"/>
          <w:szCs w:val="28"/>
          <w:lang w:val="es-NI"/>
        </w:rPr>
        <w:t xml:space="preserve"> đây là mức tăng bình quân 9 tháng thấp nhất trong 3 năm gần đây</w:t>
      </w:r>
      <w:r w:rsidR="004D2FBF" w:rsidRPr="00520665">
        <w:rPr>
          <w:rFonts w:ascii="Times New Roman Bold Italic" w:hAnsi="Times New Roman Bold Italic"/>
          <w:b/>
          <w:i/>
          <w:sz w:val="28"/>
          <w:szCs w:val="28"/>
          <w:vertAlign w:val="superscript"/>
          <w:lang w:val="es-NI"/>
        </w:rPr>
        <w:footnoteReference w:id="12"/>
      </w:r>
      <w:r w:rsidR="004D2FBF" w:rsidRPr="00520665">
        <w:rPr>
          <w:rFonts w:ascii="Times New Roman Bold Italic" w:hAnsi="Times New Roman Bold Italic" w:cs="Times New Roman"/>
          <w:b/>
          <w:i/>
          <w:sz w:val="28"/>
          <w:szCs w:val="28"/>
          <w:lang w:val="es-NI"/>
        </w:rPr>
        <w:t>.</w:t>
      </w:r>
    </w:p>
    <w:p w:rsidR="00391BF6" w:rsidRPr="00D819A9" w:rsidRDefault="004D2FBF" w:rsidP="00B67503">
      <w:pPr>
        <w:shd w:val="clear" w:color="auto" w:fill="FFFFFF"/>
        <w:spacing w:after="120" w:line="269" w:lineRule="auto"/>
        <w:ind w:firstLine="567"/>
        <w:jc w:val="both"/>
        <w:rPr>
          <w:rStyle w:val="normalchar"/>
          <w:rFonts w:ascii="Times New Roman" w:hAnsi="Times New Roman"/>
          <w:spacing w:val="-2"/>
          <w:sz w:val="28"/>
          <w:szCs w:val="28"/>
          <w:lang w:val="nl-NL"/>
        </w:rPr>
      </w:pPr>
      <w:r w:rsidRPr="00520665">
        <w:rPr>
          <w:rFonts w:ascii="Times New Roman" w:hAnsi="Times New Roman" w:cs="Times New Roman"/>
          <w:bCs/>
          <w:iCs/>
          <w:spacing w:val="-2"/>
          <w:sz w:val="28"/>
          <w:szCs w:val="28"/>
        </w:rPr>
        <w:t xml:space="preserve">CPI </w:t>
      </w:r>
      <w:r w:rsidR="00391BF6" w:rsidRPr="00520665">
        <w:rPr>
          <w:rFonts w:ascii="Times New Roman" w:hAnsi="Times New Roman" w:cs="Times New Roman"/>
          <w:bCs/>
          <w:iCs/>
          <w:spacing w:val="-2"/>
          <w:sz w:val="28"/>
          <w:szCs w:val="28"/>
        </w:rPr>
        <w:t xml:space="preserve">tháng 9/2019 </w:t>
      </w:r>
      <w:r w:rsidR="00391BF6" w:rsidRPr="00520665">
        <w:rPr>
          <w:rFonts w:ascii="Times New Roman" w:hAnsi="Times New Roman"/>
          <w:bCs/>
          <w:iCs/>
          <w:spacing w:val="-2"/>
          <w:sz w:val="28"/>
          <w:szCs w:val="28"/>
        </w:rPr>
        <w:t>tăng 0,32%</w:t>
      </w:r>
      <w:r w:rsidR="00391BF6" w:rsidRPr="00520665">
        <w:rPr>
          <w:rStyle w:val="normalchar"/>
          <w:spacing w:val="-2"/>
          <w:sz w:val="28"/>
          <w:szCs w:val="28"/>
          <w:lang w:val="nl-NL"/>
        </w:rPr>
        <w:t xml:space="preserve"> </w:t>
      </w:r>
      <w:r w:rsidR="00391BF6" w:rsidRPr="00520665">
        <w:rPr>
          <w:rFonts w:ascii="Times New Roman" w:hAnsi="Times New Roman" w:cs="Times New Roman"/>
          <w:bCs/>
          <w:iCs/>
          <w:spacing w:val="-2"/>
          <w:sz w:val="28"/>
          <w:szCs w:val="28"/>
        </w:rPr>
        <w:t>so với tháng trước</w:t>
      </w:r>
      <w:r w:rsidR="0026137E" w:rsidRPr="00520665">
        <w:rPr>
          <w:rFonts w:ascii="Times New Roman" w:hAnsi="Times New Roman" w:cs="Times New Roman"/>
          <w:bCs/>
          <w:iCs/>
          <w:spacing w:val="-2"/>
          <w:sz w:val="28"/>
          <w:szCs w:val="28"/>
        </w:rPr>
        <w:t xml:space="preserve">, </w:t>
      </w:r>
      <w:r w:rsidR="001D14BE">
        <w:rPr>
          <w:rFonts w:ascii="Times New Roman" w:hAnsi="Times New Roman" w:cs="Times New Roman"/>
          <w:bCs/>
          <w:iCs/>
          <w:spacing w:val="-2"/>
          <w:sz w:val="28"/>
          <w:szCs w:val="28"/>
        </w:rPr>
        <w:t>trong đó</w:t>
      </w:r>
      <w:r w:rsidR="0026137E" w:rsidRPr="00520665">
        <w:rPr>
          <w:rFonts w:ascii="Times New Roman" w:hAnsi="Times New Roman" w:cs="Times New Roman"/>
          <w:bCs/>
          <w:iCs/>
          <w:spacing w:val="-2"/>
          <w:sz w:val="28"/>
          <w:szCs w:val="28"/>
        </w:rPr>
        <w:t xml:space="preserve"> </w:t>
      </w:r>
      <w:r w:rsidR="001D14BE">
        <w:rPr>
          <w:rFonts w:ascii="Times New Roman" w:hAnsi="Times New Roman" w:cs="Times New Roman"/>
          <w:bCs/>
          <w:iCs/>
          <w:spacing w:val="-2"/>
          <w:sz w:val="28"/>
          <w:szCs w:val="28"/>
        </w:rPr>
        <w:t xml:space="preserve">giá dịch vụ giáo dục tăng cao nhất do các địa phương thực hiện lộ trình tăng học phí cho năm học mới; giá thịt lợn tăng do ảnh hưởng của dịch tả lợn Châu Phi và giá gạo, giá thực phẩm tươi sống tăng ở một số địa phương bị mưa lũ. </w:t>
      </w:r>
      <w:r w:rsidR="00781AB5" w:rsidRPr="00D819A9">
        <w:rPr>
          <w:rFonts w:ascii="Times New Roman" w:hAnsi="Times New Roman" w:cs="Times New Roman"/>
          <w:bCs/>
          <w:iCs/>
          <w:spacing w:val="-2"/>
          <w:sz w:val="28"/>
          <w:szCs w:val="28"/>
        </w:rPr>
        <w:t>T</w:t>
      </w:r>
      <w:r w:rsidR="00391BF6" w:rsidRPr="00D819A9">
        <w:rPr>
          <w:rStyle w:val="normalchar"/>
          <w:rFonts w:ascii="Times New Roman" w:hAnsi="Times New Roman"/>
          <w:spacing w:val="-2"/>
          <w:sz w:val="28"/>
          <w:szCs w:val="28"/>
          <w:lang w:val="nl-NL"/>
        </w:rPr>
        <w:t>ính chung quý III/2019, CPI tăng 0,48% so với quý trước và tăng 2,23% so với cùng kỳ năm 2018</w:t>
      </w:r>
      <w:r w:rsidR="00520665">
        <w:rPr>
          <w:rStyle w:val="normalchar"/>
          <w:rFonts w:ascii="Times New Roman" w:hAnsi="Times New Roman"/>
          <w:spacing w:val="-2"/>
          <w:sz w:val="28"/>
          <w:szCs w:val="28"/>
          <w:lang w:val="nl-NL"/>
        </w:rPr>
        <w:t>;</w:t>
      </w:r>
      <w:r w:rsidR="00391BF6" w:rsidRPr="00D819A9">
        <w:rPr>
          <w:rFonts w:ascii="Times New Roman" w:hAnsi="Times New Roman" w:cs="Times New Roman"/>
          <w:bCs/>
          <w:iCs/>
          <w:spacing w:val="-2"/>
          <w:sz w:val="28"/>
          <w:szCs w:val="28"/>
        </w:rPr>
        <w:t xml:space="preserve"> bình quân 9 tháng năm 2019 tăng 2,5% so với </w:t>
      </w:r>
      <w:r w:rsidR="00E65C20">
        <w:rPr>
          <w:rFonts w:ascii="Times New Roman" w:hAnsi="Times New Roman" w:cs="Times New Roman"/>
          <w:bCs/>
          <w:iCs/>
          <w:spacing w:val="-2"/>
          <w:sz w:val="28"/>
          <w:szCs w:val="28"/>
        </w:rPr>
        <w:t xml:space="preserve">bình quân </w:t>
      </w:r>
      <w:r w:rsidR="00391BF6" w:rsidRPr="00D819A9">
        <w:rPr>
          <w:rFonts w:ascii="Times New Roman" w:hAnsi="Times New Roman" w:cs="Times New Roman"/>
          <w:bCs/>
          <w:iCs/>
          <w:spacing w:val="-2"/>
          <w:sz w:val="28"/>
          <w:szCs w:val="28"/>
        </w:rPr>
        <w:t xml:space="preserve">cùng kỳ năm 2018. </w:t>
      </w:r>
      <w:r w:rsidR="00391BF6" w:rsidRPr="00D819A9">
        <w:rPr>
          <w:rStyle w:val="normalchar"/>
          <w:rFonts w:ascii="Times New Roman" w:hAnsi="Times New Roman"/>
          <w:spacing w:val="-2"/>
          <w:sz w:val="28"/>
          <w:szCs w:val="28"/>
          <w:lang w:val="nl-NL"/>
        </w:rPr>
        <w:t>Lạm phát cơ bản bình quân 9 tháng năm 2019 tăng 1,91% so với bình quân cùng kỳ năm 2018.</w:t>
      </w:r>
    </w:p>
    <w:p w:rsidR="00F61A75" w:rsidRPr="00B53429" w:rsidRDefault="00B53429" w:rsidP="00B67503">
      <w:pPr>
        <w:spacing w:after="120" w:line="269" w:lineRule="auto"/>
        <w:ind w:firstLine="567"/>
        <w:jc w:val="both"/>
        <w:rPr>
          <w:rStyle w:val="a21"/>
          <w:rFonts w:ascii="Times New Roman" w:hAnsi="Times New Roman" w:cs="Times New Roman"/>
          <w:b/>
          <w:i/>
          <w:sz w:val="28"/>
          <w:szCs w:val="28"/>
        </w:rPr>
      </w:pPr>
      <w:r w:rsidRPr="00B53429">
        <w:rPr>
          <w:rStyle w:val="a21"/>
          <w:rFonts w:ascii="Times New Roman" w:hAnsi="Times New Roman" w:cs="Times New Roman"/>
          <w:b/>
          <w:i/>
          <w:sz w:val="28"/>
          <w:szCs w:val="28"/>
        </w:rPr>
        <w:t xml:space="preserve">b) </w:t>
      </w:r>
      <w:r w:rsidR="00F61A75" w:rsidRPr="00B53429">
        <w:rPr>
          <w:rStyle w:val="a21"/>
          <w:rFonts w:ascii="Times New Roman" w:hAnsi="Times New Roman" w:cs="Times New Roman"/>
          <w:b/>
          <w:i/>
          <w:sz w:val="28"/>
          <w:szCs w:val="28"/>
        </w:rPr>
        <w:t>Chỉ số giá vàng và đô la Mỹ</w:t>
      </w:r>
    </w:p>
    <w:p w:rsidR="00391BF6" w:rsidRPr="00391BF6" w:rsidRDefault="00391BF6" w:rsidP="00B67503">
      <w:pPr>
        <w:shd w:val="clear" w:color="auto" w:fill="FFFFFF"/>
        <w:spacing w:after="120" w:line="269" w:lineRule="auto"/>
        <w:ind w:firstLine="567"/>
        <w:jc w:val="both"/>
        <w:rPr>
          <w:rFonts w:ascii="Times New Roman" w:hAnsi="Times New Roman" w:cs="Times New Roman"/>
          <w:bCs/>
          <w:iCs/>
          <w:sz w:val="28"/>
          <w:szCs w:val="28"/>
        </w:rPr>
      </w:pPr>
      <w:r w:rsidRPr="00391BF6">
        <w:rPr>
          <w:rFonts w:ascii="Times New Roman" w:hAnsi="Times New Roman" w:cs="Times New Roman"/>
          <w:bCs/>
          <w:iCs/>
          <w:sz w:val="28"/>
          <w:szCs w:val="28"/>
        </w:rPr>
        <w:t xml:space="preserve">Giá vàng trong nước biến động theo giá vàng thế giới. Giá vàng tăng do cuộc chiến thương mại giữa Mỹ - Trung và căng thẳng địa chính trị ở khu vực Trung Đông. Chỉ số giá vàng tháng 9/2019 tăng 3,25% so với tháng trước; tăng 18,05% so với tháng 12/2018; tăng 19,83% so với cùng kỳ năm trước. </w:t>
      </w:r>
    </w:p>
    <w:p w:rsidR="00391BF6" w:rsidRPr="00391BF6" w:rsidRDefault="00391BF6" w:rsidP="00B67503">
      <w:pPr>
        <w:shd w:val="clear" w:color="auto" w:fill="FFFFFF"/>
        <w:spacing w:after="120" w:line="269" w:lineRule="auto"/>
        <w:ind w:firstLine="567"/>
        <w:jc w:val="both"/>
        <w:rPr>
          <w:rFonts w:ascii="Times New Roman" w:hAnsi="Times New Roman" w:cs="Times New Roman"/>
          <w:bCs/>
          <w:iCs/>
          <w:sz w:val="28"/>
          <w:szCs w:val="28"/>
        </w:rPr>
      </w:pPr>
      <w:r w:rsidRPr="00391BF6">
        <w:rPr>
          <w:rFonts w:ascii="Times New Roman" w:hAnsi="Times New Roman" w:cs="Times New Roman"/>
          <w:bCs/>
          <w:iCs/>
          <w:sz w:val="28"/>
          <w:szCs w:val="28"/>
        </w:rPr>
        <w:t>Chỉ số giá đô la Mỹ tháng 9/2019 giảm 0,11% so với tháng trước; giảm 0,49% so với tháng 12/2018 và giảm 0,39% so với cùng kỳ năm 2018.</w:t>
      </w:r>
    </w:p>
    <w:p w:rsidR="00766773" w:rsidRPr="00B53429" w:rsidRDefault="00B53429" w:rsidP="00B67503">
      <w:pPr>
        <w:tabs>
          <w:tab w:val="left" w:pos="720"/>
        </w:tabs>
        <w:spacing w:after="120" w:line="269" w:lineRule="auto"/>
        <w:ind w:firstLine="567"/>
        <w:jc w:val="both"/>
        <w:rPr>
          <w:rFonts w:ascii="Times New Roman" w:hAnsi="Times New Roman" w:cs="Times New Roman"/>
          <w:b/>
          <w:i/>
          <w:color w:val="000000" w:themeColor="text1"/>
          <w:sz w:val="28"/>
          <w:szCs w:val="28"/>
          <w:lang w:val="en-US"/>
        </w:rPr>
      </w:pPr>
      <w:r w:rsidRPr="00B53429">
        <w:rPr>
          <w:rFonts w:ascii="Times New Roman" w:hAnsi="Times New Roman" w:cs="Times New Roman"/>
          <w:b/>
          <w:i/>
          <w:color w:val="000000" w:themeColor="text1"/>
          <w:sz w:val="28"/>
          <w:szCs w:val="28"/>
          <w:lang w:val="en-US"/>
        </w:rPr>
        <w:t xml:space="preserve">c) </w:t>
      </w:r>
      <w:r w:rsidR="00766773" w:rsidRPr="00B53429">
        <w:rPr>
          <w:rFonts w:ascii="Times New Roman" w:hAnsi="Times New Roman" w:cs="Times New Roman"/>
          <w:b/>
          <w:i/>
          <w:color w:val="000000" w:themeColor="text1"/>
          <w:sz w:val="28"/>
          <w:szCs w:val="28"/>
          <w:lang w:val="vi-VN"/>
        </w:rPr>
        <w:t xml:space="preserve">Chỉ số giá sản xuất </w:t>
      </w:r>
      <w:r w:rsidR="0002230C" w:rsidRPr="00B53429">
        <w:rPr>
          <w:rFonts w:ascii="Times New Roman" w:hAnsi="Times New Roman" w:cs="Times New Roman"/>
          <w:b/>
          <w:i/>
          <w:color w:val="000000" w:themeColor="text1"/>
          <w:sz w:val="28"/>
          <w:szCs w:val="28"/>
          <w:lang w:val="en-US"/>
        </w:rPr>
        <w:t>và chỉ số giá xuất, nhập khẩu</w:t>
      </w:r>
    </w:p>
    <w:p w:rsidR="0002230C" w:rsidRPr="0005564F" w:rsidRDefault="000E2CF1" w:rsidP="00B67503">
      <w:pPr>
        <w:spacing w:after="120" w:line="269" w:lineRule="auto"/>
        <w:ind w:firstLine="567"/>
        <w:jc w:val="both"/>
        <w:rPr>
          <w:rFonts w:ascii="Times New Roman" w:hAnsi="Times New Roman" w:cs="Times New Roman"/>
          <w:spacing w:val="-2"/>
          <w:sz w:val="28"/>
          <w:szCs w:val="28"/>
          <w:lang w:val="de-DE"/>
        </w:rPr>
      </w:pPr>
      <w:r w:rsidRPr="0005564F">
        <w:rPr>
          <w:rFonts w:ascii="Times New Roman" w:hAnsi="Times New Roman" w:cs="Times New Roman"/>
          <w:spacing w:val="-2"/>
          <w:sz w:val="28"/>
          <w:szCs w:val="28"/>
          <w:lang w:val="vi-VN"/>
        </w:rPr>
        <w:t xml:space="preserve">Chỉ số giá sản xuất </w:t>
      </w:r>
      <w:r w:rsidRPr="0005564F">
        <w:rPr>
          <w:rFonts w:ascii="Times New Roman" w:hAnsi="Times New Roman" w:cs="Times New Roman"/>
          <w:spacing w:val="-2"/>
          <w:sz w:val="28"/>
          <w:szCs w:val="28"/>
          <w:lang w:val="en-US"/>
        </w:rPr>
        <w:t xml:space="preserve">sản phẩm </w:t>
      </w:r>
      <w:r w:rsidRPr="0005564F">
        <w:rPr>
          <w:rFonts w:ascii="Times New Roman" w:hAnsi="Times New Roman" w:cs="Times New Roman"/>
          <w:spacing w:val="-2"/>
          <w:sz w:val="28"/>
          <w:szCs w:val="28"/>
          <w:lang w:val="vi-VN"/>
        </w:rPr>
        <w:t xml:space="preserve">nông, lâm nghiệp và thủy sản </w:t>
      </w:r>
      <w:r w:rsidRPr="0005564F">
        <w:rPr>
          <w:rFonts w:ascii="Times New Roman" w:hAnsi="Times New Roman" w:cs="Times New Roman"/>
          <w:spacing w:val="-2"/>
          <w:sz w:val="28"/>
          <w:szCs w:val="28"/>
          <w:lang w:val="fr-FR"/>
        </w:rPr>
        <w:t>quý III</w:t>
      </w:r>
      <w:r w:rsidR="004263DF" w:rsidRPr="0005564F">
        <w:rPr>
          <w:rFonts w:ascii="Times New Roman" w:hAnsi="Times New Roman" w:cs="Times New Roman"/>
          <w:spacing w:val="-2"/>
          <w:sz w:val="28"/>
          <w:szCs w:val="28"/>
          <w:lang w:val="fr-FR"/>
        </w:rPr>
        <w:t>/2019</w:t>
      </w:r>
      <w:r w:rsidRPr="0005564F">
        <w:rPr>
          <w:rFonts w:ascii="Times New Roman" w:hAnsi="Times New Roman" w:cs="Times New Roman"/>
          <w:spacing w:val="-2"/>
          <w:sz w:val="28"/>
          <w:szCs w:val="28"/>
          <w:lang w:val="vi-VN"/>
        </w:rPr>
        <w:t xml:space="preserve"> </w:t>
      </w:r>
      <w:r w:rsidRPr="0005564F">
        <w:rPr>
          <w:rFonts w:ascii="Times New Roman" w:hAnsi="Times New Roman" w:cs="Times New Roman"/>
          <w:spacing w:val="-2"/>
          <w:sz w:val="28"/>
          <w:szCs w:val="28"/>
          <w:lang w:val="en-US"/>
        </w:rPr>
        <w:t>giảm 1,02</w:t>
      </w:r>
      <w:r w:rsidRPr="0005564F">
        <w:rPr>
          <w:rFonts w:ascii="Times New Roman" w:hAnsi="Times New Roman" w:cs="Times New Roman"/>
          <w:spacing w:val="-2"/>
          <w:sz w:val="28"/>
          <w:szCs w:val="28"/>
          <w:lang w:val="vi-VN"/>
        </w:rPr>
        <w:t xml:space="preserve">% so với </w:t>
      </w:r>
      <w:r w:rsidRPr="0005564F">
        <w:rPr>
          <w:rFonts w:ascii="Times New Roman" w:hAnsi="Times New Roman" w:cs="Times New Roman"/>
          <w:spacing w:val="-2"/>
          <w:sz w:val="28"/>
          <w:szCs w:val="28"/>
          <w:lang w:val="fr-FR"/>
        </w:rPr>
        <w:t>quý trước và giảm</w:t>
      </w:r>
      <w:r w:rsidR="0002230C" w:rsidRPr="0005564F">
        <w:rPr>
          <w:rFonts w:ascii="Times New Roman" w:hAnsi="Times New Roman" w:cs="Times New Roman"/>
          <w:spacing w:val="-2"/>
          <w:sz w:val="28"/>
          <w:szCs w:val="28"/>
          <w:lang w:val="fr-FR"/>
        </w:rPr>
        <w:t xml:space="preserve"> 1,16% so với cùng kỳ năm trước, tương tự chỉ số giá sản xuất sản phẩm công nghiệp tăng 0,06% và tăng 1%; </w:t>
      </w:r>
      <w:r w:rsidRPr="0005564F">
        <w:rPr>
          <w:rFonts w:ascii="Times New Roman" w:hAnsi="Times New Roman" w:cs="Times New Roman"/>
          <w:spacing w:val="-2"/>
          <w:sz w:val="28"/>
          <w:szCs w:val="28"/>
          <w:lang w:val="fr-FR"/>
        </w:rPr>
        <w:t xml:space="preserve"> </w:t>
      </w:r>
      <w:r w:rsidR="0002230C" w:rsidRPr="0005564F">
        <w:rPr>
          <w:rFonts w:ascii="Times New Roman" w:hAnsi="Times New Roman" w:cs="Times New Roman"/>
          <w:spacing w:val="-2"/>
          <w:sz w:val="28"/>
          <w:szCs w:val="28"/>
          <w:lang w:val="fr-FR"/>
        </w:rPr>
        <w:t xml:space="preserve">chỉ số giá sản xuất dịch vụ tăng 1,25% và tăng 2,9%. </w:t>
      </w:r>
      <w:r w:rsidRPr="0005564F">
        <w:rPr>
          <w:rFonts w:ascii="Times New Roman" w:hAnsi="Times New Roman" w:cs="Times New Roman"/>
          <w:spacing w:val="-2"/>
          <w:sz w:val="28"/>
          <w:szCs w:val="28"/>
          <w:lang w:val="fr-FR"/>
        </w:rPr>
        <w:t xml:space="preserve">Tính chung 9 tháng năm 2019, chỉ số giá sản xuất sản phẩm nông, lâm nghiệp và thủy sản tăng 1,12% so với cùng kỳ năm 2018, </w:t>
      </w:r>
      <w:r w:rsidR="0002230C" w:rsidRPr="0005564F">
        <w:rPr>
          <w:rFonts w:ascii="Times New Roman" w:hAnsi="Times New Roman" w:cs="Times New Roman"/>
          <w:spacing w:val="-2"/>
          <w:sz w:val="28"/>
          <w:szCs w:val="28"/>
          <w:lang w:val="nl-NL"/>
        </w:rPr>
        <w:t xml:space="preserve">chỉ </w:t>
      </w:r>
      <w:r w:rsidR="0002230C" w:rsidRPr="0005564F">
        <w:rPr>
          <w:rFonts w:ascii="Times New Roman" w:hAnsi="Times New Roman" w:cs="Times New Roman"/>
          <w:spacing w:val="-2"/>
          <w:sz w:val="28"/>
          <w:szCs w:val="28"/>
          <w:lang w:val="vi-VN"/>
        </w:rPr>
        <w:t xml:space="preserve">số giá sản xuất </w:t>
      </w:r>
      <w:r w:rsidR="0002230C" w:rsidRPr="0005564F">
        <w:rPr>
          <w:rFonts w:ascii="Times New Roman" w:hAnsi="Times New Roman" w:cs="Times New Roman"/>
          <w:spacing w:val="-2"/>
          <w:sz w:val="28"/>
          <w:szCs w:val="28"/>
          <w:lang w:val="nl-NL"/>
        </w:rPr>
        <w:t xml:space="preserve">sản phẩm </w:t>
      </w:r>
      <w:r w:rsidR="0002230C" w:rsidRPr="0005564F">
        <w:rPr>
          <w:rFonts w:ascii="Times New Roman" w:hAnsi="Times New Roman" w:cs="Times New Roman"/>
          <w:spacing w:val="-2"/>
          <w:sz w:val="28"/>
          <w:szCs w:val="28"/>
          <w:lang w:val="vi-VN"/>
        </w:rPr>
        <w:t>công nghiệp</w:t>
      </w:r>
      <w:r w:rsidR="0002230C" w:rsidRPr="0005564F">
        <w:rPr>
          <w:rFonts w:ascii="Times New Roman" w:hAnsi="Times New Roman" w:cs="Times New Roman"/>
          <w:spacing w:val="-2"/>
          <w:sz w:val="28"/>
          <w:szCs w:val="28"/>
          <w:lang w:val="nl-NL"/>
        </w:rPr>
        <w:t xml:space="preserve"> tăng </w:t>
      </w:r>
      <w:r w:rsidR="0002230C" w:rsidRPr="0005564F">
        <w:rPr>
          <w:rFonts w:ascii="Times New Roman" w:hAnsi="Times New Roman" w:cs="Times New Roman"/>
          <w:spacing w:val="-2"/>
          <w:sz w:val="28"/>
          <w:szCs w:val="28"/>
        </w:rPr>
        <w:t xml:space="preserve">1,49% </w:t>
      </w:r>
      <w:r w:rsidR="0002230C" w:rsidRPr="0005564F">
        <w:rPr>
          <w:rFonts w:ascii="Times New Roman" w:hAnsi="Times New Roman" w:cs="Times New Roman"/>
          <w:spacing w:val="-2"/>
          <w:sz w:val="28"/>
          <w:szCs w:val="28"/>
          <w:lang w:val="nl-NL"/>
        </w:rPr>
        <w:t xml:space="preserve">, </w:t>
      </w:r>
      <w:r w:rsidR="0002230C" w:rsidRPr="0005564F">
        <w:rPr>
          <w:rFonts w:ascii="Times New Roman" w:hAnsi="Times New Roman" w:cs="Times New Roman"/>
          <w:spacing w:val="-2"/>
          <w:sz w:val="28"/>
          <w:szCs w:val="28"/>
          <w:lang w:val="de-DE"/>
        </w:rPr>
        <w:t xml:space="preserve">chỉ </w:t>
      </w:r>
      <w:r w:rsidR="0002230C" w:rsidRPr="0005564F">
        <w:rPr>
          <w:rFonts w:ascii="Times New Roman" w:hAnsi="Times New Roman" w:cs="Times New Roman"/>
          <w:spacing w:val="-2"/>
          <w:sz w:val="28"/>
          <w:szCs w:val="28"/>
          <w:lang w:val="vi-VN"/>
        </w:rPr>
        <w:t xml:space="preserve">số giá </w:t>
      </w:r>
      <w:r w:rsidR="0002230C" w:rsidRPr="0005564F">
        <w:rPr>
          <w:rFonts w:ascii="Times New Roman" w:hAnsi="Times New Roman" w:cs="Times New Roman"/>
          <w:spacing w:val="-2"/>
          <w:sz w:val="28"/>
          <w:szCs w:val="28"/>
          <w:lang w:val="de-DE"/>
        </w:rPr>
        <w:t xml:space="preserve">sản xuất dịch vụ tăng </w:t>
      </w:r>
      <w:r w:rsidR="0002230C" w:rsidRPr="0005564F">
        <w:rPr>
          <w:rFonts w:ascii="Times New Roman" w:hAnsi="Times New Roman" w:cs="Times New Roman"/>
          <w:spacing w:val="-2"/>
          <w:sz w:val="28"/>
          <w:szCs w:val="28"/>
        </w:rPr>
        <w:t>3,07</w:t>
      </w:r>
      <w:r w:rsidR="0002230C" w:rsidRPr="0005564F">
        <w:rPr>
          <w:rFonts w:ascii="Times New Roman" w:hAnsi="Times New Roman" w:cs="Times New Roman"/>
          <w:spacing w:val="-2"/>
          <w:sz w:val="28"/>
          <w:szCs w:val="28"/>
          <w:lang w:val="de-DE"/>
        </w:rPr>
        <w:t>%.</w:t>
      </w:r>
    </w:p>
    <w:p w:rsidR="0002230C" w:rsidRPr="00D21D77" w:rsidRDefault="000E2CF1" w:rsidP="00B67503">
      <w:pPr>
        <w:spacing w:after="120" w:line="269" w:lineRule="auto"/>
        <w:ind w:firstLine="567"/>
        <w:jc w:val="both"/>
        <w:rPr>
          <w:rFonts w:ascii="Times New Roman" w:hAnsi="Times New Roman" w:cs="Times New Roman"/>
          <w:sz w:val="28"/>
          <w:szCs w:val="28"/>
          <w:lang w:val="en-US"/>
        </w:rPr>
      </w:pPr>
      <w:r w:rsidRPr="00843F12">
        <w:rPr>
          <w:rFonts w:ascii="Times New Roman" w:hAnsi="Times New Roman" w:cs="Times New Roman"/>
          <w:sz w:val="28"/>
          <w:szCs w:val="28"/>
          <w:lang w:val="fr-FR"/>
        </w:rPr>
        <w:t>Chỉ số giá xuất khẩu hàng hoá quý III năm nay giảm 0,2% so với quý trước và tăng 2,54% so với cùng kỳ năm trước</w:t>
      </w:r>
      <w:r w:rsidR="0002230C">
        <w:rPr>
          <w:rFonts w:ascii="Times New Roman" w:hAnsi="Times New Roman" w:cs="Times New Roman"/>
          <w:sz w:val="28"/>
          <w:szCs w:val="28"/>
          <w:lang w:val="fr-FR"/>
        </w:rPr>
        <w:t xml:space="preserve">; </w:t>
      </w:r>
      <w:r w:rsidR="0002230C" w:rsidRPr="00D21D77">
        <w:rPr>
          <w:rFonts w:ascii="Times New Roman" w:hAnsi="Times New Roman" w:cs="Times New Roman"/>
          <w:sz w:val="28"/>
          <w:szCs w:val="28"/>
          <w:lang w:val="de-DE"/>
        </w:rPr>
        <w:t>tương tự, c</w:t>
      </w:r>
      <w:r w:rsidR="0002230C" w:rsidRPr="00D21D77">
        <w:rPr>
          <w:rFonts w:ascii="Times New Roman" w:hAnsi="Times New Roman" w:cs="Times New Roman"/>
          <w:sz w:val="28"/>
          <w:szCs w:val="28"/>
          <w:lang w:val="vi-VN"/>
        </w:rPr>
        <w:t xml:space="preserve">hỉ số giá nhập khẩu hàng hoá tăng </w:t>
      </w:r>
      <w:r w:rsidR="0002230C" w:rsidRPr="00843F12">
        <w:rPr>
          <w:rFonts w:ascii="Times New Roman" w:hAnsi="Times New Roman" w:cs="Times New Roman"/>
          <w:sz w:val="28"/>
          <w:szCs w:val="28"/>
          <w:lang w:val="fr-FR"/>
        </w:rPr>
        <w:t>0,01</w:t>
      </w:r>
      <w:r w:rsidR="0002230C" w:rsidRPr="00D21D77">
        <w:rPr>
          <w:rFonts w:ascii="Times New Roman" w:hAnsi="Times New Roman" w:cs="Times New Roman"/>
          <w:sz w:val="28"/>
          <w:szCs w:val="28"/>
          <w:lang w:val="vi-VN"/>
        </w:rPr>
        <w:t xml:space="preserve">% và tăng </w:t>
      </w:r>
      <w:r w:rsidR="0002230C" w:rsidRPr="00843F12">
        <w:rPr>
          <w:rFonts w:ascii="Times New Roman" w:hAnsi="Times New Roman" w:cs="Times New Roman"/>
          <w:sz w:val="28"/>
          <w:szCs w:val="28"/>
          <w:lang w:val="fr-FR"/>
        </w:rPr>
        <w:t>0,39</w:t>
      </w:r>
      <w:r w:rsidR="0002230C" w:rsidRPr="00D21D77">
        <w:rPr>
          <w:rFonts w:ascii="Times New Roman" w:hAnsi="Times New Roman" w:cs="Times New Roman"/>
          <w:sz w:val="28"/>
          <w:szCs w:val="28"/>
          <w:lang w:val="vi-VN"/>
        </w:rPr>
        <w:t>%</w:t>
      </w:r>
      <w:r w:rsidR="00CD763C">
        <w:rPr>
          <w:rFonts w:ascii="Times New Roman" w:hAnsi="Times New Roman" w:cs="Times New Roman"/>
          <w:sz w:val="28"/>
          <w:szCs w:val="28"/>
          <w:lang w:val="en-US"/>
        </w:rPr>
        <w:t>.</w:t>
      </w:r>
      <w:r w:rsidR="0002230C" w:rsidRPr="00D21D77">
        <w:rPr>
          <w:rFonts w:ascii="Times New Roman" w:hAnsi="Times New Roman" w:cs="Times New Roman"/>
          <w:sz w:val="28"/>
          <w:szCs w:val="28"/>
          <w:lang w:val="en-US"/>
        </w:rPr>
        <w:t xml:space="preserve"> </w:t>
      </w:r>
      <w:r w:rsidR="00CD763C">
        <w:rPr>
          <w:rFonts w:ascii="Times New Roman" w:hAnsi="Times New Roman" w:cs="Times New Roman"/>
          <w:sz w:val="28"/>
          <w:szCs w:val="28"/>
          <w:lang w:val="en-US"/>
        </w:rPr>
        <w:t>T</w:t>
      </w:r>
      <w:r w:rsidR="0002230C" w:rsidRPr="00D21D77">
        <w:rPr>
          <w:rFonts w:ascii="Times New Roman" w:hAnsi="Times New Roman" w:cs="Times New Roman"/>
          <w:sz w:val="28"/>
          <w:szCs w:val="28"/>
          <w:lang w:val="vi-VN"/>
        </w:rPr>
        <w:t>ỷ giá thương mại hàng hóa</w:t>
      </w:r>
      <w:r w:rsidR="0002230C" w:rsidRPr="00D21D77">
        <w:rPr>
          <w:rFonts w:ascii="Times New Roman" w:hAnsi="Times New Roman" w:cs="Times New Roman"/>
          <w:sz w:val="28"/>
          <w:szCs w:val="28"/>
          <w:vertAlign w:val="superscript"/>
          <w:lang w:val="fr-FR"/>
        </w:rPr>
        <w:footnoteReference w:id="13"/>
      </w:r>
      <w:r w:rsidR="0002230C" w:rsidRPr="00D21D77">
        <w:rPr>
          <w:rFonts w:ascii="Times New Roman" w:hAnsi="Times New Roman" w:cs="Times New Roman"/>
          <w:sz w:val="28"/>
          <w:szCs w:val="28"/>
          <w:lang w:val="vi-VN"/>
        </w:rPr>
        <w:t xml:space="preserve"> quý I</w:t>
      </w:r>
      <w:r w:rsidR="0002230C" w:rsidRPr="00D21D77">
        <w:rPr>
          <w:rFonts w:ascii="Times New Roman" w:hAnsi="Times New Roman" w:cs="Times New Roman"/>
          <w:sz w:val="28"/>
          <w:szCs w:val="28"/>
          <w:lang w:val="en-US"/>
        </w:rPr>
        <w:t>I</w:t>
      </w:r>
      <w:r w:rsidR="0002230C">
        <w:rPr>
          <w:rFonts w:ascii="Times New Roman" w:hAnsi="Times New Roman" w:cs="Times New Roman"/>
          <w:sz w:val="28"/>
          <w:szCs w:val="28"/>
          <w:lang w:val="en-US"/>
        </w:rPr>
        <w:t>I</w:t>
      </w:r>
      <w:r w:rsidR="0002230C" w:rsidRPr="00D21D77">
        <w:rPr>
          <w:rFonts w:ascii="Times New Roman" w:hAnsi="Times New Roman" w:cs="Times New Roman"/>
          <w:sz w:val="28"/>
          <w:szCs w:val="28"/>
          <w:lang w:val="vi-VN"/>
        </w:rPr>
        <w:t>/201</w:t>
      </w:r>
      <w:r w:rsidR="0002230C" w:rsidRPr="00D21D77">
        <w:rPr>
          <w:rFonts w:ascii="Times New Roman" w:hAnsi="Times New Roman" w:cs="Times New Roman"/>
          <w:sz w:val="28"/>
          <w:szCs w:val="28"/>
          <w:lang w:val="en-US"/>
        </w:rPr>
        <w:t>9</w:t>
      </w:r>
      <w:r w:rsidR="0002230C" w:rsidRPr="00D21D77">
        <w:rPr>
          <w:rFonts w:ascii="Times New Roman" w:hAnsi="Times New Roman" w:cs="Times New Roman"/>
          <w:sz w:val="28"/>
          <w:szCs w:val="28"/>
          <w:lang w:val="vi-VN"/>
        </w:rPr>
        <w:t xml:space="preserve"> giảm </w:t>
      </w:r>
      <w:r w:rsidR="0002230C" w:rsidRPr="00843F12">
        <w:rPr>
          <w:rFonts w:ascii="Times New Roman" w:hAnsi="Times New Roman" w:cs="Times New Roman"/>
          <w:sz w:val="28"/>
          <w:szCs w:val="28"/>
          <w:lang w:val="fr-FR"/>
        </w:rPr>
        <w:t>0,21% so với quý trước và tăng 2,14% so với cùng kỳ năm trước</w:t>
      </w:r>
      <w:r w:rsidR="0002230C" w:rsidRPr="00D21D77">
        <w:rPr>
          <w:rFonts w:ascii="Times New Roman" w:hAnsi="Times New Roman" w:cs="Times New Roman"/>
          <w:sz w:val="28"/>
          <w:szCs w:val="28"/>
          <w:lang w:val="en-US"/>
        </w:rPr>
        <w:t>.</w:t>
      </w:r>
      <w:r w:rsidR="0002230C" w:rsidRPr="00D21D77">
        <w:rPr>
          <w:rFonts w:ascii="Times New Roman" w:hAnsi="Times New Roman" w:cs="Times New Roman"/>
          <w:sz w:val="28"/>
          <w:szCs w:val="28"/>
          <w:lang w:val="de-DE"/>
        </w:rPr>
        <w:t xml:space="preserve"> Tính chung </w:t>
      </w:r>
      <w:r w:rsidR="00824DC9">
        <w:rPr>
          <w:rFonts w:ascii="Times New Roman" w:hAnsi="Times New Roman" w:cs="Times New Roman"/>
          <w:sz w:val="28"/>
          <w:szCs w:val="28"/>
          <w:lang w:val="de-DE"/>
        </w:rPr>
        <w:t xml:space="preserve">9 </w:t>
      </w:r>
      <w:r w:rsidR="0002230C" w:rsidRPr="00D21D77">
        <w:rPr>
          <w:rFonts w:ascii="Times New Roman" w:hAnsi="Times New Roman" w:cs="Times New Roman"/>
          <w:sz w:val="28"/>
          <w:szCs w:val="28"/>
          <w:lang w:val="de-DE"/>
        </w:rPr>
        <w:t xml:space="preserve">tháng năm 2019, chỉ </w:t>
      </w:r>
      <w:r w:rsidR="0002230C" w:rsidRPr="00D21D77">
        <w:rPr>
          <w:rFonts w:ascii="Times New Roman" w:hAnsi="Times New Roman" w:cs="Times New Roman"/>
          <w:sz w:val="28"/>
          <w:szCs w:val="28"/>
          <w:lang w:val="vi-VN"/>
        </w:rPr>
        <w:t xml:space="preserve">số giá </w:t>
      </w:r>
      <w:r w:rsidR="0002230C" w:rsidRPr="00D21D77">
        <w:rPr>
          <w:rFonts w:ascii="Times New Roman" w:hAnsi="Times New Roman" w:cs="Times New Roman"/>
          <w:sz w:val="28"/>
          <w:szCs w:val="28"/>
          <w:lang w:val="de-DE"/>
        </w:rPr>
        <w:t xml:space="preserve">xuất khẩu hàng hoá tăng </w:t>
      </w:r>
      <w:r w:rsidR="00824DC9" w:rsidRPr="00843F12">
        <w:rPr>
          <w:rFonts w:ascii="Times New Roman" w:hAnsi="Times New Roman" w:cs="Times New Roman"/>
          <w:sz w:val="28"/>
          <w:szCs w:val="28"/>
        </w:rPr>
        <w:t>2,69</w:t>
      </w:r>
      <w:r w:rsidR="0002230C" w:rsidRPr="00D21D77">
        <w:rPr>
          <w:rFonts w:ascii="Times New Roman" w:hAnsi="Times New Roman" w:cs="Times New Roman"/>
          <w:sz w:val="28"/>
          <w:szCs w:val="28"/>
          <w:lang w:val="de-DE"/>
        </w:rPr>
        <w:t xml:space="preserve">% so với cùng kỳ năm trước, </w:t>
      </w:r>
      <w:r w:rsidR="0002230C" w:rsidRPr="00D21D77">
        <w:rPr>
          <w:rFonts w:ascii="Times New Roman" w:hAnsi="Times New Roman" w:cs="Times New Roman"/>
          <w:sz w:val="28"/>
          <w:szCs w:val="28"/>
          <w:lang w:val="vi-VN"/>
        </w:rPr>
        <w:t xml:space="preserve">chỉ số giá nhập khẩu hàng hoá tăng </w:t>
      </w:r>
      <w:r w:rsidR="00824DC9" w:rsidRPr="00843F12">
        <w:rPr>
          <w:rFonts w:ascii="Times New Roman" w:hAnsi="Times New Roman" w:cs="Times New Roman"/>
          <w:sz w:val="28"/>
          <w:szCs w:val="28"/>
        </w:rPr>
        <w:t>0,77</w:t>
      </w:r>
      <w:r w:rsidR="0002230C" w:rsidRPr="00D21D77">
        <w:rPr>
          <w:rFonts w:ascii="Times New Roman" w:hAnsi="Times New Roman" w:cs="Times New Roman"/>
          <w:sz w:val="28"/>
          <w:szCs w:val="28"/>
          <w:lang w:val="vi-VN"/>
        </w:rPr>
        <w:t>%</w:t>
      </w:r>
      <w:r w:rsidR="0002230C" w:rsidRPr="00D21D77">
        <w:rPr>
          <w:rFonts w:ascii="Times New Roman" w:hAnsi="Times New Roman" w:cs="Times New Roman"/>
          <w:sz w:val="28"/>
          <w:szCs w:val="28"/>
          <w:lang w:val="en-US"/>
        </w:rPr>
        <w:t xml:space="preserve">; </w:t>
      </w:r>
      <w:r w:rsidR="0002230C" w:rsidRPr="00D21D77">
        <w:rPr>
          <w:rFonts w:ascii="Times New Roman" w:hAnsi="Times New Roman" w:cs="Times New Roman"/>
          <w:sz w:val="28"/>
          <w:szCs w:val="28"/>
          <w:lang w:val="vi-VN"/>
        </w:rPr>
        <w:t xml:space="preserve">tỷ giá thương mại hàng hoá </w:t>
      </w:r>
      <w:r w:rsidR="0002230C" w:rsidRPr="00D21D77">
        <w:rPr>
          <w:rFonts w:ascii="Times New Roman" w:hAnsi="Times New Roman" w:cs="Times New Roman"/>
          <w:sz w:val="28"/>
          <w:szCs w:val="28"/>
          <w:lang w:val="en-US"/>
        </w:rPr>
        <w:t>tăng</w:t>
      </w:r>
      <w:r w:rsidR="0002230C" w:rsidRPr="00D21D77">
        <w:rPr>
          <w:rFonts w:ascii="Times New Roman" w:hAnsi="Times New Roman" w:cs="Times New Roman"/>
          <w:sz w:val="28"/>
          <w:szCs w:val="28"/>
          <w:lang w:val="vi-VN"/>
        </w:rPr>
        <w:t xml:space="preserve"> </w:t>
      </w:r>
      <w:r w:rsidR="00824DC9" w:rsidRPr="00843F12">
        <w:rPr>
          <w:rFonts w:ascii="Times New Roman" w:hAnsi="Times New Roman" w:cs="Times New Roman"/>
          <w:sz w:val="28"/>
          <w:szCs w:val="28"/>
        </w:rPr>
        <w:t>1,91</w:t>
      </w:r>
      <w:r w:rsidR="0002230C" w:rsidRPr="00D21D77">
        <w:rPr>
          <w:rFonts w:ascii="Times New Roman" w:hAnsi="Times New Roman" w:cs="Times New Roman"/>
          <w:sz w:val="28"/>
          <w:szCs w:val="28"/>
          <w:lang w:val="vi-VN"/>
        </w:rPr>
        <w:t xml:space="preserve">% so với </w:t>
      </w:r>
      <w:r w:rsidR="0002230C" w:rsidRPr="00D21D77">
        <w:rPr>
          <w:rFonts w:ascii="Times New Roman" w:hAnsi="Times New Roman" w:cs="Times New Roman"/>
          <w:sz w:val="28"/>
          <w:szCs w:val="28"/>
          <w:lang w:val="en-US"/>
        </w:rPr>
        <w:t xml:space="preserve">cùng kỳ </w:t>
      </w:r>
      <w:r w:rsidR="0002230C" w:rsidRPr="00D21D77">
        <w:rPr>
          <w:rFonts w:ascii="Times New Roman" w:hAnsi="Times New Roman" w:cs="Times New Roman"/>
          <w:sz w:val="28"/>
          <w:szCs w:val="28"/>
          <w:lang w:val="vi-VN"/>
        </w:rPr>
        <w:t>năm 201</w:t>
      </w:r>
      <w:r w:rsidR="0002230C" w:rsidRPr="00D21D77">
        <w:rPr>
          <w:rFonts w:ascii="Times New Roman" w:hAnsi="Times New Roman" w:cs="Times New Roman"/>
          <w:sz w:val="28"/>
          <w:szCs w:val="28"/>
          <w:lang w:val="en-US"/>
        </w:rPr>
        <w:t>8.</w:t>
      </w:r>
    </w:p>
    <w:p w:rsidR="00B54309" w:rsidRPr="00843F12" w:rsidRDefault="00B53429" w:rsidP="00F568ED">
      <w:pPr>
        <w:spacing w:after="100" w:line="240" w:lineRule="auto"/>
        <w:ind w:firstLine="567"/>
        <w:jc w:val="both"/>
        <w:rPr>
          <w:rFonts w:ascii="Times New Roman" w:hAnsi="Times New Roman" w:cs="Times New Roman"/>
          <w:b/>
          <w:sz w:val="28"/>
          <w:szCs w:val="28"/>
        </w:rPr>
      </w:pPr>
      <w:r>
        <w:rPr>
          <w:rFonts w:ascii="Times New Roman" w:hAnsi="Times New Roman" w:cs="Times New Roman"/>
          <w:b/>
          <w:sz w:val="28"/>
          <w:szCs w:val="28"/>
        </w:rPr>
        <w:t xml:space="preserve">II. </w:t>
      </w:r>
      <w:r w:rsidR="006670FB">
        <w:rPr>
          <w:rFonts w:ascii="Times New Roman" w:hAnsi="Times New Roman" w:cs="Times New Roman"/>
          <w:b/>
          <w:sz w:val="28"/>
          <w:szCs w:val="28"/>
        </w:rPr>
        <w:t>TÌNH HÌNH XÃ HỘI</w:t>
      </w:r>
    </w:p>
    <w:p w:rsidR="00E16E90" w:rsidRDefault="00A23B28" w:rsidP="00B67503">
      <w:pPr>
        <w:spacing w:after="120" w:line="247" w:lineRule="auto"/>
        <w:ind w:firstLine="567"/>
        <w:jc w:val="both"/>
        <w:rPr>
          <w:rFonts w:ascii="Times New Roman" w:hAnsi="Times New Roman" w:cs="Times New Roman"/>
          <w:b/>
          <w:i/>
          <w:sz w:val="28"/>
          <w:szCs w:val="28"/>
        </w:rPr>
      </w:pPr>
      <w:r w:rsidRPr="00E32B63">
        <w:rPr>
          <w:rFonts w:ascii="Times New Roman" w:hAnsi="Times New Roman" w:cs="Times New Roman"/>
          <w:b/>
          <w:i/>
          <w:sz w:val="28"/>
          <w:szCs w:val="28"/>
        </w:rPr>
        <w:t xml:space="preserve">1. </w:t>
      </w:r>
      <w:r w:rsidR="00DF6C92" w:rsidRPr="00E32B63">
        <w:rPr>
          <w:rFonts w:ascii="Times New Roman" w:hAnsi="Times New Roman" w:cs="Times New Roman"/>
          <w:b/>
          <w:i/>
          <w:sz w:val="28"/>
          <w:szCs w:val="28"/>
        </w:rPr>
        <w:t>L</w:t>
      </w:r>
      <w:r w:rsidR="00C76139" w:rsidRPr="00E32B63">
        <w:rPr>
          <w:rFonts w:ascii="Times New Roman" w:hAnsi="Times New Roman" w:cs="Times New Roman"/>
          <w:b/>
          <w:i/>
          <w:sz w:val="28"/>
          <w:szCs w:val="28"/>
        </w:rPr>
        <w:t>ao động</w:t>
      </w:r>
      <w:r w:rsidR="00DF6C92" w:rsidRPr="00E32B63">
        <w:rPr>
          <w:rFonts w:ascii="Times New Roman" w:hAnsi="Times New Roman" w:cs="Times New Roman"/>
          <w:b/>
          <w:i/>
          <w:sz w:val="28"/>
          <w:szCs w:val="28"/>
        </w:rPr>
        <w:t>,</w:t>
      </w:r>
      <w:r w:rsidR="00C76139" w:rsidRPr="00E32B63">
        <w:rPr>
          <w:rFonts w:ascii="Times New Roman" w:hAnsi="Times New Roman" w:cs="Times New Roman"/>
          <w:b/>
          <w:i/>
          <w:sz w:val="28"/>
          <w:szCs w:val="28"/>
        </w:rPr>
        <w:t xml:space="preserve"> việc làm</w:t>
      </w:r>
      <w:r w:rsidR="00121AB4" w:rsidRPr="00E32B63">
        <w:rPr>
          <w:rFonts w:ascii="Times New Roman" w:hAnsi="Times New Roman" w:cs="Times New Roman"/>
          <w:b/>
          <w:i/>
          <w:sz w:val="28"/>
          <w:szCs w:val="28"/>
        </w:rPr>
        <w:t xml:space="preserve"> cả</w:t>
      </w:r>
      <w:r w:rsidR="009D750E" w:rsidRPr="00E32B63">
        <w:rPr>
          <w:rFonts w:ascii="Times New Roman" w:hAnsi="Times New Roman" w:cs="Times New Roman"/>
          <w:i/>
          <w:sz w:val="28"/>
          <w:szCs w:val="28"/>
        </w:rPr>
        <w:t xml:space="preserve"> </w:t>
      </w:r>
      <w:r w:rsidR="009D750E" w:rsidRPr="00E32B63">
        <w:rPr>
          <w:rFonts w:ascii="Times New Roman" w:hAnsi="Times New Roman" w:cs="Times New Roman"/>
          <w:b/>
          <w:i/>
          <w:sz w:val="28"/>
          <w:szCs w:val="28"/>
        </w:rPr>
        <w:t>nước trong 9 tháng năm 2019 có nhiều chuyển biến tích cực,</w:t>
      </w:r>
      <w:r w:rsidR="00467751" w:rsidRPr="00E32B63">
        <w:rPr>
          <w:rFonts w:ascii="Times New Roman" w:hAnsi="Times New Roman" w:cs="Times New Roman"/>
          <w:b/>
          <w:i/>
          <w:sz w:val="28"/>
          <w:szCs w:val="28"/>
        </w:rPr>
        <w:t xml:space="preserve"> số người có việc làm tăng,</w:t>
      </w:r>
      <w:r w:rsidR="009D750E" w:rsidRPr="00E32B63">
        <w:rPr>
          <w:rFonts w:ascii="Times New Roman" w:hAnsi="Times New Roman" w:cs="Times New Roman"/>
          <w:b/>
          <w:i/>
          <w:sz w:val="28"/>
          <w:szCs w:val="28"/>
        </w:rPr>
        <w:t xml:space="preserve"> tỷ lệ thất nghiệp và thiếu việc làm</w:t>
      </w:r>
      <w:r w:rsidR="00467751" w:rsidRPr="00E32B63">
        <w:rPr>
          <w:rFonts w:ascii="Times New Roman" w:hAnsi="Times New Roman" w:cs="Times New Roman"/>
          <w:b/>
          <w:i/>
          <w:sz w:val="28"/>
          <w:szCs w:val="28"/>
        </w:rPr>
        <w:t xml:space="preserve"> giảm dần. </w:t>
      </w:r>
      <w:r w:rsidR="00121AB4" w:rsidRPr="00E32B63">
        <w:rPr>
          <w:rFonts w:ascii="Times New Roman" w:hAnsi="Times New Roman" w:cs="Times New Roman"/>
          <w:b/>
          <w:i/>
          <w:sz w:val="28"/>
          <w:szCs w:val="28"/>
        </w:rPr>
        <w:t>C</w:t>
      </w:r>
      <w:r w:rsidR="009D750E" w:rsidRPr="00E32B63">
        <w:rPr>
          <w:rFonts w:ascii="Times New Roman" w:hAnsi="Times New Roman" w:cs="Times New Roman"/>
          <w:b/>
          <w:i/>
          <w:sz w:val="28"/>
          <w:szCs w:val="28"/>
        </w:rPr>
        <w:t>ơ cấu lao động</w:t>
      </w:r>
      <w:r w:rsidR="00442FDE" w:rsidRPr="00E32B63">
        <w:rPr>
          <w:rFonts w:ascii="Times New Roman" w:hAnsi="Times New Roman" w:cs="Times New Roman"/>
          <w:b/>
          <w:i/>
          <w:sz w:val="28"/>
          <w:szCs w:val="28"/>
        </w:rPr>
        <w:t xml:space="preserve"> </w:t>
      </w:r>
      <w:r w:rsidR="00121AB4" w:rsidRPr="00E32B63">
        <w:rPr>
          <w:rFonts w:ascii="Times New Roman" w:hAnsi="Times New Roman" w:cs="Times New Roman"/>
          <w:b/>
          <w:i/>
          <w:sz w:val="28"/>
          <w:szCs w:val="28"/>
        </w:rPr>
        <w:t xml:space="preserve">chuyển dịch </w:t>
      </w:r>
      <w:r w:rsidR="00442FDE" w:rsidRPr="00E32B63">
        <w:rPr>
          <w:rFonts w:ascii="Times New Roman" w:hAnsi="Times New Roman" w:cs="Times New Roman"/>
          <w:b/>
          <w:i/>
          <w:sz w:val="28"/>
          <w:szCs w:val="28"/>
        </w:rPr>
        <w:t>theo hướng giảm tỷ trọng lao động khu vực nông, lâm nghiệp và thủy sản, tăng tỷ trọng khu vực công nghiệp - xây dựng và dịch vụ</w:t>
      </w:r>
    </w:p>
    <w:p w:rsidR="009D750E" w:rsidRPr="00843F12" w:rsidRDefault="008F28DB" w:rsidP="00B67503">
      <w:pPr>
        <w:spacing w:after="120" w:line="247" w:lineRule="auto"/>
        <w:ind w:firstLine="567"/>
        <w:jc w:val="both"/>
        <w:rPr>
          <w:rFonts w:ascii="Times New Roman" w:hAnsi="Times New Roman" w:cs="Times New Roman"/>
          <w:sz w:val="28"/>
          <w:szCs w:val="28"/>
        </w:rPr>
      </w:pPr>
      <w:r>
        <w:rPr>
          <w:rFonts w:ascii="Times New Roman" w:hAnsi="Times New Roman" w:cs="Times New Roman"/>
          <w:b/>
          <w:i/>
          <w:sz w:val="28"/>
          <w:szCs w:val="28"/>
        </w:rPr>
        <w:t xml:space="preserve"> </w:t>
      </w:r>
      <w:r w:rsidR="009D750E" w:rsidRPr="00843F12">
        <w:rPr>
          <w:rFonts w:ascii="Times New Roman" w:hAnsi="Times New Roman" w:cs="Times New Roman"/>
          <w:spacing w:val="-2"/>
          <w:sz w:val="28"/>
          <w:szCs w:val="28"/>
        </w:rPr>
        <w:t xml:space="preserve">Lực lượng lao động </w:t>
      </w:r>
      <w:r w:rsidR="009D750E" w:rsidRPr="00843F12">
        <w:rPr>
          <w:rFonts w:ascii="Times New Roman" w:hAnsi="Times New Roman" w:cs="Times New Roman"/>
          <w:spacing w:val="-2"/>
          <w:sz w:val="28"/>
          <w:szCs w:val="28"/>
          <w:lang w:val="de-DE"/>
        </w:rPr>
        <w:t>từ 15 tuổi trở lên</w:t>
      </w:r>
      <w:r w:rsidR="00C60DE6">
        <w:rPr>
          <w:rFonts w:ascii="Times New Roman" w:hAnsi="Times New Roman" w:cs="Times New Roman"/>
          <w:spacing w:val="-2"/>
          <w:sz w:val="28"/>
          <w:szCs w:val="28"/>
          <w:lang w:val="de-DE"/>
        </w:rPr>
        <w:t xml:space="preserve"> 9 tháng năm 2019 là </w:t>
      </w:r>
      <w:r w:rsidR="00C60DE6" w:rsidRPr="00843F12">
        <w:rPr>
          <w:rFonts w:ascii="Times New Roman" w:hAnsi="Times New Roman" w:cs="Times New Roman"/>
          <w:spacing w:val="-2"/>
          <w:sz w:val="28"/>
          <w:szCs w:val="28"/>
        </w:rPr>
        <w:t>55,5 triệu người, tăng 310,9 nghìn người so với cùng kỳ năm trước</w:t>
      </w:r>
      <w:r w:rsidR="00C60DE6">
        <w:rPr>
          <w:rFonts w:ascii="Times New Roman" w:hAnsi="Times New Roman" w:cs="Times New Roman"/>
          <w:spacing w:val="-2"/>
          <w:sz w:val="28"/>
          <w:szCs w:val="28"/>
          <w:lang w:val="de-DE"/>
        </w:rPr>
        <w:t xml:space="preserve"> (</w:t>
      </w:r>
      <w:r w:rsidR="009D750E" w:rsidRPr="00843F12">
        <w:rPr>
          <w:rFonts w:ascii="Times New Roman" w:hAnsi="Times New Roman" w:cs="Times New Roman"/>
          <w:spacing w:val="-2"/>
          <w:sz w:val="28"/>
          <w:szCs w:val="28"/>
        </w:rPr>
        <w:t>quý III/2019 là 55,7 triệu người, tăng 263,8 nghìn người</w:t>
      </w:r>
      <w:r w:rsidR="00C60DE6">
        <w:rPr>
          <w:rFonts w:ascii="Times New Roman" w:hAnsi="Times New Roman" w:cs="Times New Roman"/>
          <w:spacing w:val="-2"/>
          <w:sz w:val="28"/>
          <w:szCs w:val="28"/>
        </w:rPr>
        <w:t>); l</w:t>
      </w:r>
      <w:r w:rsidR="009D750E" w:rsidRPr="00843F12">
        <w:rPr>
          <w:rFonts w:ascii="Times New Roman" w:hAnsi="Times New Roman" w:cs="Times New Roman"/>
          <w:sz w:val="28"/>
          <w:szCs w:val="28"/>
        </w:rPr>
        <w:t>ực lượng lao động trong độ tuổi lao động là 48,9 triệ</w:t>
      </w:r>
      <w:r w:rsidR="00C60DE6">
        <w:rPr>
          <w:rFonts w:ascii="Times New Roman" w:hAnsi="Times New Roman" w:cs="Times New Roman"/>
          <w:sz w:val="28"/>
          <w:szCs w:val="28"/>
        </w:rPr>
        <w:t xml:space="preserve">u người, tăng 425,6 nghìn người. </w:t>
      </w:r>
      <w:r w:rsidR="009D750E" w:rsidRPr="00843F12">
        <w:rPr>
          <w:rFonts w:ascii="Times New Roman" w:hAnsi="Times New Roman" w:cs="Times New Roman"/>
          <w:sz w:val="28"/>
          <w:szCs w:val="28"/>
        </w:rPr>
        <w:t>Lao động 15 tuổi trở lên có việc làm trong quý III/2019 ước tính là 54</w:t>
      </w:r>
      <w:r w:rsidR="00C60DE6">
        <w:rPr>
          <w:rFonts w:ascii="Times New Roman" w:hAnsi="Times New Roman" w:cs="Times New Roman"/>
          <w:sz w:val="28"/>
          <w:szCs w:val="28"/>
        </w:rPr>
        <w:t>,6 triệu người; t</w:t>
      </w:r>
      <w:r w:rsidR="009D750E" w:rsidRPr="00843F12">
        <w:rPr>
          <w:rFonts w:ascii="Times New Roman" w:hAnsi="Times New Roman" w:cs="Times New Roman"/>
          <w:sz w:val="28"/>
          <w:szCs w:val="28"/>
        </w:rPr>
        <w:t>ính chung 9 tháng là 54,4 triệu người, bao gồm 19,1 triệu người đang làm việc ở khu vực nông, lâm nghiệp và thủy sản, chiếm 35% tổng số (giảm 3,2 điểm phần trăm so với cùng kỳ năm trước); khu vực công nghiệp và xây dựng 15,9 triệu người, chiếm 29,2% (tăng 2,6 điểm phần trăm); khu vực dịch vụ 19,4 triệu người, chiếm 35,8% (tăng 0,6 điểm phần trăm).</w:t>
      </w:r>
    </w:p>
    <w:p w:rsidR="009D750E" w:rsidRPr="00843F12" w:rsidRDefault="00C60DE6" w:rsidP="00B67503">
      <w:pPr>
        <w:spacing w:after="120" w:line="247" w:lineRule="auto"/>
        <w:ind w:firstLine="567"/>
        <w:jc w:val="both"/>
        <w:rPr>
          <w:rFonts w:ascii="Times New Roman" w:hAnsi="Times New Roman" w:cs="Times New Roman"/>
          <w:spacing w:val="-2"/>
          <w:sz w:val="28"/>
          <w:szCs w:val="28"/>
        </w:rPr>
      </w:pPr>
      <w:r>
        <w:rPr>
          <w:rFonts w:ascii="Times New Roman" w:hAnsi="Times New Roman" w:cs="Times New Roman"/>
          <w:spacing w:val="-2"/>
          <w:sz w:val="28"/>
          <w:szCs w:val="28"/>
        </w:rPr>
        <w:t>T</w:t>
      </w:r>
      <w:r w:rsidR="009D750E" w:rsidRPr="00843F12">
        <w:rPr>
          <w:rFonts w:ascii="Times New Roman" w:hAnsi="Times New Roman" w:cs="Times New Roman"/>
          <w:spacing w:val="-2"/>
          <w:sz w:val="28"/>
          <w:szCs w:val="28"/>
        </w:rPr>
        <w:t xml:space="preserve">ỷ lệ thất nghiệp chung </w:t>
      </w:r>
      <w:r>
        <w:rPr>
          <w:rFonts w:ascii="Times New Roman" w:hAnsi="Times New Roman" w:cs="Times New Roman"/>
          <w:spacing w:val="-2"/>
          <w:sz w:val="28"/>
          <w:szCs w:val="28"/>
        </w:rPr>
        <w:t xml:space="preserve">cả nước 9 tháng năm 2019 </w:t>
      </w:r>
      <w:r w:rsidR="009D750E" w:rsidRPr="00843F12">
        <w:rPr>
          <w:rFonts w:ascii="Times New Roman" w:hAnsi="Times New Roman" w:cs="Times New Roman"/>
          <w:spacing w:val="-2"/>
          <w:sz w:val="28"/>
          <w:szCs w:val="28"/>
        </w:rPr>
        <w:t>là 1,99%</w:t>
      </w:r>
      <w:r>
        <w:rPr>
          <w:rFonts w:ascii="Times New Roman" w:hAnsi="Times New Roman" w:cs="Times New Roman"/>
          <w:spacing w:val="-2"/>
          <w:sz w:val="28"/>
          <w:szCs w:val="28"/>
        </w:rPr>
        <w:t xml:space="preserve"> (</w:t>
      </w:r>
      <w:r w:rsidRPr="00843F12">
        <w:rPr>
          <w:rFonts w:ascii="Times New Roman" w:hAnsi="Times New Roman" w:cs="Times New Roman"/>
          <w:spacing w:val="-2"/>
          <w:sz w:val="28"/>
          <w:szCs w:val="28"/>
        </w:rPr>
        <w:t>quý I là 2,00%; quý II là 1,98%</w:t>
      </w:r>
      <w:r>
        <w:rPr>
          <w:rFonts w:ascii="Times New Roman" w:hAnsi="Times New Roman" w:cs="Times New Roman"/>
          <w:spacing w:val="-2"/>
          <w:sz w:val="28"/>
          <w:szCs w:val="28"/>
        </w:rPr>
        <w:t>; quý III là 1,99%)</w:t>
      </w:r>
      <w:r w:rsidR="009D750E" w:rsidRPr="00843F12">
        <w:rPr>
          <w:rFonts w:ascii="Times New Roman" w:hAnsi="Times New Roman" w:cs="Times New Roman"/>
          <w:spacing w:val="-2"/>
          <w:sz w:val="28"/>
          <w:szCs w:val="28"/>
        </w:rPr>
        <w:t>, trong đó khu vực thành thị là 2,94%; khu vực nông thôn là 1,52%</w:t>
      </w:r>
      <w:r w:rsidR="009D750E" w:rsidRPr="00843F12">
        <w:rPr>
          <w:rStyle w:val="FootnoteReference"/>
          <w:rFonts w:ascii="Times New Roman" w:hAnsi="Times New Roman"/>
          <w:spacing w:val="-2"/>
          <w:sz w:val="28"/>
          <w:szCs w:val="28"/>
        </w:rPr>
        <w:footnoteReference w:id="14"/>
      </w:r>
      <w:r w:rsidR="009D750E" w:rsidRPr="00843F12">
        <w:rPr>
          <w:rFonts w:ascii="Times New Roman" w:hAnsi="Times New Roman" w:cs="Times New Roman"/>
          <w:spacing w:val="-2"/>
          <w:sz w:val="28"/>
          <w:szCs w:val="28"/>
        </w:rPr>
        <w:t xml:space="preserve">. </w:t>
      </w:r>
    </w:p>
    <w:p w:rsidR="009D750E" w:rsidRPr="00843F12" w:rsidRDefault="00C60DE6" w:rsidP="00B67503">
      <w:pPr>
        <w:spacing w:after="120" w:line="247" w:lineRule="auto"/>
        <w:ind w:firstLine="567"/>
        <w:jc w:val="both"/>
        <w:rPr>
          <w:rFonts w:ascii="Times New Roman" w:hAnsi="Times New Roman" w:cs="Times New Roman"/>
          <w:sz w:val="28"/>
          <w:szCs w:val="28"/>
        </w:rPr>
      </w:pPr>
      <w:r>
        <w:rPr>
          <w:rFonts w:ascii="Times New Roman" w:hAnsi="Times New Roman" w:cs="Times New Roman"/>
          <w:sz w:val="28"/>
          <w:szCs w:val="28"/>
        </w:rPr>
        <w:t>T</w:t>
      </w:r>
      <w:r w:rsidR="009D750E" w:rsidRPr="00843F12">
        <w:rPr>
          <w:rFonts w:ascii="Times New Roman" w:hAnsi="Times New Roman" w:cs="Times New Roman"/>
          <w:sz w:val="28"/>
          <w:szCs w:val="28"/>
        </w:rPr>
        <w:t>ỷ lệ thiếu việc làm của lao động trong độ tuổi</w:t>
      </w:r>
      <w:r>
        <w:rPr>
          <w:rFonts w:ascii="Times New Roman" w:hAnsi="Times New Roman" w:cs="Times New Roman"/>
          <w:sz w:val="28"/>
          <w:szCs w:val="28"/>
        </w:rPr>
        <w:t xml:space="preserve"> 9 tháng năm nay</w:t>
      </w:r>
      <w:r w:rsidR="009D750E" w:rsidRPr="00843F12">
        <w:rPr>
          <w:rFonts w:ascii="Times New Roman" w:hAnsi="Times New Roman" w:cs="Times New Roman"/>
          <w:sz w:val="28"/>
          <w:szCs w:val="28"/>
        </w:rPr>
        <w:t xml:space="preserve"> là 1,32%</w:t>
      </w:r>
      <w:r>
        <w:rPr>
          <w:rFonts w:ascii="Times New Roman" w:hAnsi="Times New Roman" w:cs="Times New Roman"/>
          <w:sz w:val="28"/>
          <w:szCs w:val="28"/>
        </w:rPr>
        <w:t xml:space="preserve"> (</w:t>
      </w:r>
      <w:r w:rsidRPr="00843F12">
        <w:rPr>
          <w:rFonts w:ascii="Times New Roman" w:hAnsi="Times New Roman" w:cs="Times New Roman"/>
          <w:sz w:val="28"/>
          <w:szCs w:val="28"/>
        </w:rPr>
        <w:t>quý I</w:t>
      </w:r>
      <w:r w:rsidR="00D94DE4">
        <w:rPr>
          <w:rFonts w:ascii="Times New Roman" w:hAnsi="Times New Roman" w:cs="Times New Roman"/>
          <w:sz w:val="28"/>
          <w:szCs w:val="28"/>
        </w:rPr>
        <w:t>/2019 là 1,21%; quý II và</w:t>
      </w:r>
      <w:r w:rsidRPr="00843F12">
        <w:rPr>
          <w:rFonts w:ascii="Times New Roman" w:hAnsi="Times New Roman" w:cs="Times New Roman"/>
          <w:sz w:val="28"/>
          <w:szCs w:val="28"/>
        </w:rPr>
        <w:t xml:space="preserve"> quý III là 1,38%</w:t>
      </w:r>
      <w:r>
        <w:rPr>
          <w:rFonts w:ascii="Times New Roman" w:hAnsi="Times New Roman" w:cs="Times New Roman"/>
          <w:sz w:val="28"/>
          <w:szCs w:val="28"/>
        </w:rPr>
        <w:t>)</w:t>
      </w:r>
      <w:r w:rsidR="009D750E" w:rsidRPr="00843F12">
        <w:rPr>
          <w:rFonts w:ascii="Times New Roman" w:hAnsi="Times New Roman" w:cs="Times New Roman"/>
          <w:sz w:val="28"/>
          <w:szCs w:val="28"/>
        </w:rPr>
        <w:t xml:space="preserve">, trong đó khu vực thành thị là 0,73%; khu vực nông thôn là 1,63%. </w:t>
      </w:r>
    </w:p>
    <w:p w:rsidR="00E16E90" w:rsidRDefault="00AD1B18" w:rsidP="00B67503">
      <w:pPr>
        <w:pStyle w:val="Normal10"/>
        <w:spacing w:before="0" w:beforeAutospacing="0" w:after="120" w:afterAutospacing="0" w:line="247" w:lineRule="auto"/>
        <w:ind w:firstLine="567"/>
        <w:jc w:val="both"/>
        <w:rPr>
          <w:rFonts w:ascii="Times New Roman" w:hAnsi="Times New Roman" w:cs="Times New Roman"/>
          <w:b/>
          <w:i/>
          <w:sz w:val="28"/>
          <w:szCs w:val="28"/>
        </w:rPr>
      </w:pPr>
      <w:r w:rsidRPr="00846C2A">
        <w:rPr>
          <w:rStyle w:val="normalchar"/>
          <w:rFonts w:ascii="Times New Roman" w:hAnsi="Times New Roman"/>
          <w:b/>
          <w:i/>
          <w:sz w:val="28"/>
          <w:szCs w:val="28"/>
          <w:lang w:val="nl-NL"/>
        </w:rPr>
        <w:t>2</w:t>
      </w:r>
      <w:r w:rsidR="00846C2A" w:rsidRPr="00846C2A">
        <w:rPr>
          <w:rStyle w:val="normalchar"/>
          <w:rFonts w:ascii="Times New Roman" w:hAnsi="Times New Roman"/>
          <w:b/>
          <w:i/>
          <w:sz w:val="28"/>
          <w:szCs w:val="28"/>
          <w:lang w:val="nl-NL"/>
        </w:rPr>
        <w:t>.</w:t>
      </w:r>
      <w:r w:rsidR="00E32B63">
        <w:rPr>
          <w:rStyle w:val="normalchar"/>
          <w:rFonts w:ascii="Times New Roman" w:hAnsi="Times New Roman"/>
          <w:b/>
          <w:sz w:val="28"/>
          <w:szCs w:val="28"/>
          <w:lang w:val="nl-NL"/>
        </w:rPr>
        <w:t xml:space="preserve"> </w:t>
      </w:r>
      <w:r w:rsidR="004263DF" w:rsidRPr="00E32B63">
        <w:rPr>
          <w:rFonts w:ascii="Times New Roman" w:hAnsi="Times New Roman" w:cs="Times New Roman"/>
          <w:b/>
          <w:i/>
          <w:sz w:val="28"/>
          <w:szCs w:val="28"/>
          <w:lang w:val="vi-VN"/>
        </w:rPr>
        <w:t xml:space="preserve">Đời sống </w:t>
      </w:r>
      <w:r w:rsidR="004263DF" w:rsidRPr="00E32B63">
        <w:rPr>
          <w:rFonts w:ascii="Times New Roman" w:hAnsi="Times New Roman" w:cs="Times New Roman"/>
          <w:b/>
          <w:i/>
          <w:sz w:val="28"/>
          <w:szCs w:val="28"/>
        </w:rPr>
        <w:t>dân cư</w:t>
      </w:r>
      <w:r w:rsidR="004263DF" w:rsidRPr="00E32B63">
        <w:rPr>
          <w:rFonts w:ascii="Times New Roman" w:hAnsi="Times New Roman" w:cs="Times New Roman"/>
          <w:b/>
          <w:i/>
          <w:sz w:val="28"/>
          <w:szCs w:val="28"/>
          <w:lang w:val="vi-VN"/>
        </w:rPr>
        <w:t xml:space="preserve"> </w:t>
      </w:r>
      <w:r w:rsidR="0026137E">
        <w:rPr>
          <w:rFonts w:ascii="Times New Roman" w:hAnsi="Times New Roman" w:cs="Times New Roman"/>
          <w:b/>
          <w:i/>
          <w:sz w:val="28"/>
          <w:szCs w:val="28"/>
        </w:rPr>
        <w:t xml:space="preserve">và an sinh xã hội </w:t>
      </w:r>
      <w:r w:rsidR="004263DF" w:rsidRPr="00E32B63">
        <w:rPr>
          <w:rFonts w:ascii="Times New Roman" w:hAnsi="Times New Roman" w:cs="Times New Roman"/>
          <w:b/>
          <w:i/>
          <w:sz w:val="28"/>
          <w:szCs w:val="28"/>
        </w:rPr>
        <w:t>9</w:t>
      </w:r>
      <w:r w:rsidR="004263DF" w:rsidRPr="00E32B63">
        <w:rPr>
          <w:rFonts w:ascii="Times New Roman" w:hAnsi="Times New Roman" w:cs="Times New Roman"/>
          <w:b/>
          <w:i/>
          <w:sz w:val="28"/>
          <w:szCs w:val="28"/>
          <w:lang w:val="vi-VN"/>
        </w:rPr>
        <w:t xml:space="preserve"> tháng năm 201</w:t>
      </w:r>
      <w:r w:rsidR="004263DF" w:rsidRPr="00E32B63">
        <w:rPr>
          <w:rFonts w:ascii="Times New Roman" w:hAnsi="Times New Roman" w:cs="Times New Roman"/>
          <w:b/>
          <w:i/>
          <w:sz w:val="28"/>
          <w:szCs w:val="28"/>
        </w:rPr>
        <w:t xml:space="preserve">9 nhìn chung được cải thiện, </w:t>
      </w:r>
      <w:r w:rsidR="00846C2A">
        <w:rPr>
          <w:rFonts w:ascii="Times New Roman" w:hAnsi="Times New Roman" w:cs="Times New Roman"/>
          <w:b/>
          <w:i/>
          <w:sz w:val="28"/>
          <w:szCs w:val="28"/>
        </w:rPr>
        <w:t>đặc biệt là ở khu vực nông thôn</w:t>
      </w:r>
    </w:p>
    <w:p w:rsidR="004263DF" w:rsidRPr="00843F12" w:rsidRDefault="004263DF" w:rsidP="00383EE5">
      <w:pPr>
        <w:pStyle w:val="Normal10"/>
        <w:spacing w:before="0" w:beforeAutospacing="0" w:after="120" w:afterAutospacing="0" w:line="252" w:lineRule="auto"/>
        <w:ind w:firstLine="567"/>
        <w:jc w:val="both"/>
        <w:rPr>
          <w:rFonts w:ascii="Times New Roman" w:hAnsi="Times New Roman" w:cs="Times New Roman"/>
          <w:sz w:val="28"/>
          <w:szCs w:val="28"/>
        </w:rPr>
      </w:pPr>
      <w:r w:rsidRPr="00843F12">
        <w:rPr>
          <w:rFonts w:ascii="Times New Roman" w:hAnsi="Times New Roman" w:cs="Times New Roman"/>
          <w:sz w:val="28"/>
          <w:szCs w:val="28"/>
        </w:rPr>
        <w:t xml:space="preserve">Chương trình xây dựng nông thôn mới trong những năm qua có tác động tích cực, góp phần nâng cao đời sống nhân dân khu vực nông thôn, đẩy mạnh phát triển hệ thống kết cấu hạ tầng kinh tế - xã hội khu vực nông thôn. Tính đến cuối tháng 9/2019, cả nước có 4.458 xã (đạt 50%) và 76 huyện được công nhận đạt chuẩn nông thôn mới. </w:t>
      </w:r>
    </w:p>
    <w:p w:rsidR="00751971" w:rsidRDefault="004263DF" w:rsidP="00383EE5">
      <w:pPr>
        <w:spacing w:after="120" w:line="252" w:lineRule="auto"/>
        <w:ind w:firstLine="567"/>
        <w:jc w:val="both"/>
        <w:rPr>
          <w:rFonts w:ascii="Times New Roman" w:hAnsi="Times New Roman" w:cs="Times New Roman"/>
          <w:sz w:val="28"/>
          <w:szCs w:val="28"/>
        </w:rPr>
      </w:pPr>
      <w:r w:rsidRPr="00843F12">
        <w:rPr>
          <w:rFonts w:ascii="Times New Roman" w:hAnsi="Times New Roman" w:cs="Times New Roman"/>
          <w:sz w:val="28"/>
          <w:szCs w:val="28"/>
          <w:lang w:val="en-US"/>
        </w:rPr>
        <w:t xml:space="preserve">Thiếu đói trong nông dân giảm mạnh so với cùng kỳ năm trước. </w:t>
      </w:r>
      <w:r w:rsidRPr="00843F12">
        <w:rPr>
          <w:rFonts w:ascii="Times New Roman" w:hAnsi="Times New Roman" w:cs="Times New Roman"/>
          <w:sz w:val="28"/>
          <w:szCs w:val="28"/>
        </w:rPr>
        <w:t>Trong tháng Chín, cả nước chỉ có 5 địa phương phát sinh thiếu đói với 0,7</w:t>
      </w:r>
      <w:r w:rsidRPr="00843F12">
        <w:rPr>
          <w:rFonts w:ascii="Times New Roman" w:hAnsi="Times New Roman" w:cs="Times New Roman"/>
          <w:sz w:val="28"/>
          <w:szCs w:val="28"/>
          <w:lang w:val="vi-VN"/>
        </w:rPr>
        <w:t xml:space="preserve"> nghìn hộ thiếu đói, giảm </w:t>
      </w:r>
      <w:r w:rsidRPr="00843F12">
        <w:rPr>
          <w:rFonts w:ascii="Times New Roman" w:hAnsi="Times New Roman" w:cs="Times New Roman"/>
          <w:sz w:val="28"/>
          <w:szCs w:val="28"/>
        </w:rPr>
        <w:t>52%</w:t>
      </w:r>
      <w:r w:rsidRPr="00843F12">
        <w:rPr>
          <w:rFonts w:ascii="Times New Roman" w:hAnsi="Times New Roman" w:cs="Times New Roman"/>
          <w:sz w:val="28"/>
          <w:szCs w:val="28"/>
          <w:lang w:val="vi-VN"/>
        </w:rPr>
        <w:t xml:space="preserve"> so với </w:t>
      </w:r>
      <w:r w:rsidRPr="00843F12">
        <w:rPr>
          <w:rFonts w:ascii="Times New Roman" w:hAnsi="Times New Roman" w:cs="Times New Roman"/>
          <w:sz w:val="28"/>
          <w:szCs w:val="28"/>
        </w:rPr>
        <w:t xml:space="preserve">cùng kỳ năm trước, </w:t>
      </w:r>
      <w:r w:rsidRPr="00843F12">
        <w:rPr>
          <w:rFonts w:ascii="Times New Roman" w:hAnsi="Times New Roman" w:cs="Times New Roman"/>
          <w:sz w:val="28"/>
          <w:szCs w:val="28"/>
          <w:lang w:val="vi-VN"/>
        </w:rPr>
        <w:t xml:space="preserve">tương ứng với </w:t>
      </w:r>
      <w:r w:rsidRPr="00843F12">
        <w:rPr>
          <w:rFonts w:ascii="Times New Roman" w:hAnsi="Times New Roman" w:cs="Times New Roman"/>
          <w:sz w:val="28"/>
          <w:szCs w:val="28"/>
        </w:rPr>
        <w:t xml:space="preserve">3,2 </w:t>
      </w:r>
      <w:r w:rsidRPr="00843F12">
        <w:rPr>
          <w:rFonts w:ascii="Times New Roman" w:hAnsi="Times New Roman" w:cs="Times New Roman"/>
          <w:sz w:val="28"/>
          <w:szCs w:val="28"/>
          <w:lang w:val="vi-VN"/>
        </w:rPr>
        <w:t xml:space="preserve">nghìn nhân khẩu thiếu đói, giảm </w:t>
      </w:r>
      <w:r w:rsidRPr="00843F12">
        <w:rPr>
          <w:rFonts w:ascii="Times New Roman" w:hAnsi="Times New Roman" w:cs="Times New Roman"/>
          <w:sz w:val="28"/>
          <w:szCs w:val="28"/>
        </w:rPr>
        <w:t>44,3</w:t>
      </w:r>
      <w:r w:rsidRPr="00843F12">
        <w:rPr>
          <w:rFonts w:ascii="Times New Roman" w:hAnsi="Times New Roman" w:cs="Times New Roman"/>
          <w:sz w:val="28"/>
          <w:szCs w:val="28"/>
          <w:lang w:val="vi-VN"/>
        </w:rPr>
        <w:t xml:space="preserve">%. </w:t>
      </w:r>
      <w:r w:rsidRPr="00843F12">
        <w:rPr>
          <w:rFonts w:ascii="Times New Roman" w:hAnsi="Times New Roman" w:cs="Times New Roman"/>
          <w:sz w:val="28"/>
          <w:szCs w:val="28"/>
        </w:rPr>
        <w:t>Tính chung 9</w:t>
      </w:r>
      <w:r w:rsidRPr="00843F12">
        <w:rPr>
          <w:rFonts w:ascii="Times New Roman" w:hAnsi="Times New Roman" w:cs="Times New Roman"/>
          <w:sz w:val="28"/>
          <w:szCs w:val="28"/>
          <w:lang w:val="en-US"/>
        </w:rPr>
        <w:t xml:space="preserve"> tháng năm 2019, cả nước</w:t>
      </w:r>
      <w:r w:rsidRPr="00843F12">
        <w:rPr>
          <w:rFonts w:ascii="Times New Roman" w:hAnsi="Times New Roman" w:cs="Times New Roman"/>
          <w:sz w:val="28"/>
          <w:szCs w:val="28"/>
          <w:lang w:val="vi-VN"/>
        </w:rPr>
        <w:t xml:space="preserve"> có </w:t>
      </w:r>
      <w:r w:rsidRPr="00843F12">
        <w:rPr>
          <w:rFonts w:ascii="Times New Roman" w:hAnsi="Times New Roman" w:cs="Times New Roman"/>
          <w:sz w:val="28"/>
          <w:szCs w:val="28"/>
        </w:rPr>
        <w:t>67,5</w:t>
      </w:r>
      <w:r w:rsidRPr="00843F12">
        <w:rPr>
          <w:rFonts w:ascii="Times New Roman" w:hAnsi="Times New Roman" w:cs="Times New Roman"/>
          <w:sz w:val="28"/>
          <w:szCs w:val="28"/>
          <w:lang w:val="vi-VN"/>
        </w:rPr>
        <w:t xml:space="preserve"> nghìn lượt hộ thiếu đói, </w:t>
      </w:r>
      <w:r w:rsidRPr="00843F12">
        <w:rPr>
          <w:rFonts w:ascii="Times New Roman" w:hAnsi="Times New Roman" w:cs="Times New Roman"/>
          <w:sz w:val="28"/>
          <w:szCs w:val="28"/>
          <w:lang w:val="en-US"/>
        </w:rPr>
        <w:t>giảm 33</w:t>
      </w:r>
      <w:r w:rsidRPr="00843F12">
        <w:rPr>
          <w:rFonts w:ascii="Times New Roman" w:hAnsi="Times New Roman" w:cs="Times New Roman"/>
          <w:sz w:val="28"/>
          <w:szCs w:val="28"/>
          <w:lang w:val="vi-VN"/>
        </w:rPr>
        <w:t xml:space="preserve">% so với cùng kỳ năm trước, tương ứng với </w:t>
      </w:r>
      <w:r w:rsidRPr="00843F12">
        <w:rPr>
          <w:rFonts w:ascii="Times New Roman" w:hAnsi="Times New Roman" w:cs="Times New Roman"/>
          <w:sz w:val="28"/>
          <w:szCs w:val="28"/>
        </w:rPr>
        <w:t xml:space="preserve">273,2 </w:t>
      </w:r>
      <w:r w:rsidRPr="00843F12">
        <w:rPr>
          <w:rFonts w:ascii="Times New Roman" w:hAnsi="Times New Roman" w:cs="Times New Roman"/>
          <w:sz w:val="28"/>
          <w:szCs w:val="28"/>
          <w:lang w:val="vi-VN"/>
        </w:rPr>
        <w:t xml:space="preserve">nghìn lượt nhân khẩu thiếu đói, </w:t>
      </w:r>
      <w:r w:rsidRPr="00843F12">
        <w:rPr>
          <w:rFonts w:ascii="Times New Roman" w:hAnsi="Times New Roman" w:cs="Times New Roman"/>
          <w:sz w:val="28"/>
          <w:szCs w:val="28"/>
          <w:lang w:val="en-US"/>
        </w:rPr>
        <w:t>giảm 32</w:t>
      </w:r>
      <w:r w:rsidRPr="00843F12">
        <w:rPr>
          <w:rFonts w:ascii="Times New Roman" w:hAnsi="Times New Roman" w:cs="Times New Roman"/>
          <w:sz w:val="28"/>
          <w:szCs w:val="28"/>
          <w:lang w:val="vi-VN"/>
        </w:rPr>
        <w:t>%</w:t>
      </w:r>
      <w:r w:rsidRPr="00843F12">
        <w:rPr>
          <w:rFonts w:ascii="Times New Roman" w:hAnsi="Times New Roman" w:cs="Times New Roman"/>
          <w:sz w:val="28"/>
          <w:szCs w:val="28"/>
        </w:rPr>
        <w:t xml:space="preserve">. </w:t>
      </w:r>
    </w:p>
    <w:p w:rsidR="004263DF" w:rsidRPr="00843F12" w:rsidRDefault="004263DF" w:rsidP="00383EE5">
      <w:pPr>
        <w:spacing w:after="120" w:line="252" w:lineRule="auto"/>
        <w:ind w:firstLine="567"/>
        <w:jc w:val="both"/>
        <w:rPr>
          <w:rFonts w:ascii="Times New Roman" w:hAnsi="Times New Roman" w:cs="Times New Roman"/>
          <w:b/>
          <w:snapToGrid w:val="0"/>
          <w:sz w:val="28"/>
          <w:szCs w:val="28"/>
          <w:lang w:val="nl-NL"/>
        </w:rPr>
      </w:pPr>
      <w:r w:rsidRPr="00843F12">
        <w:rPr>
          <w:rFonts w:ascii="Times New Roman" w:hAnsi="Times New Roman" w:cs="Times New Roman"/>
          <w:sz w:val="28"/>
          <w:szCs w:val="28"/>
          <w:lang w:val="en-US"/>
        </w:rPr>
        <w:t>Công tác an sinh xã hội được quan tâm thực hiện.</w:t>
      </w:r>
      <w:r w:rsidRPr="00843F12">
        <w:rPr>
          <w:rFonts w:ascii="Times New Roman" w:hAnsi="Times New Roman" w:cs="Times New Roman"/>
          <w:sz w:val="28"/>
          <w:szCs w:val="28"/>
          <w:lang w:val="vi-VN"/>
        </w:rPr>
        <w:t xml:space="preserve"> Theo báo cáo sơ bộ, tổng </w:t>
      </w:r>
      <w:r w:rsidRPr="00843F12">
        <w:rPr>
          <w:rFonts w:ascii="Times New Roman" w:hAnsi="Times New Roman" w:cs="Times New Roman"/>
          <w:sz w:val="28"/>
          <w:szCs w:val="28"/>
          <w:lang w:val="en-US"/>
        </w:rPr>
        <w:t xml:space="preserve">các suất quà trao tặng cho các đối tượng chính sách, người có công, các đối tượng bảo trợ xã hội </w:t>
      </w:r>
      <w:r w:rsidRPr="00843F12">
        <w:rPr>
          <w:rFonts w:ascii="Times New Roman" w:hAnsi="Times New Roman" w:cs="Times New Roman"/>
          <w:sz w:val="28"/>
          <w:szCs w:val="28"/>
          <w:lang w:val="vi-VN"/>
        </w:rPr>
        <w:t xml:space="preserve">trong </w:t>
      </w:r>
      <w:r w:rsidRPr="00843F12">
        <w:rPr>
          <w:rFonts w:ascii="Times New Roman" w:hAnsi="Times New Roman" w:cs="Times New Roman"/>
          <w:sz w:val="28"/>
          <w:szCs w:val="28"/>
          <w:lang w:val="en-US"/>
        </w:rPr>
        <w:t>9</w:t>
      </w:r>
      <w:r w:rsidRPr="00843F12">
        <w:rPr>
          <w:rFonts w:ascii="Times New Roman" w:hAnsi="Times New Roman" w:cs="Times New Roman"/>
          <w:sz w:val="28"/>
          <w:szCs w:val="28"/>
          <w:lang w:val="vi-VN"/>
        </w:rPr>
        <w:t xml:space="preserve"> tháng</w:t>
      </w:r>
      <w:r w:rsidRPr="00843F12">
        <w:rPr>
          <w:rFonts w:ascii="Times New Roman" w:hAnsi="Times New Roman" w:cs="Times New Roman"/>
          <w:sz w:val="28"/>
          <w:szCs w:val="28"/>
          <w:lang w:val="en-US"/>
        </w:rPr>
        <w:t xml:space="preserve"> khoảng </w:t>
      </w:r>
      <w:r w:rsidRPr="00843F12">
        <w:rPr>
          <w:rFonts w:ascii="Times New Roman" w:hAnsi="Times New Roman" w:cs="Times New Roman"/>
          <w:sz w:val="28"/>
          <w:szCs w:val="28"/>
        </w:rPr>
        <w:t xml:space="preserve">5,1 nghìn </w:t>
      </w:r>
      <w:r w:rsidRPr="00843F12">
        <w:rPr>
          <w:rFonts w:ascii="Times New Roman" w:hAnsi="Times New Roman" w:cs="Times New Roman"/>
          <w:sz w:val="28"/>
          <w:szCs w:val="28"/>
          <w:lang w:val="vi-VN"/>
        </w:rPr>
        <w:t>tỷ đồng</w:t>
      </w:r>
      <w:r w:rsidRPr="00843F12">
        <w:rPr>
          <w:rFonts w:ascii="Times New Roman" w:hAnsi="Times New Roman" w:cs="Times New Roman"/>
          <w:sz w:val="28"/>
          <w:szCs w:val="28"/>
          <w:lang w:val="en-US"/>
        </w:rPr>
        <w:t xml:space="preserve">, </w:t>
      </w:r>
      <w:r w:rsidRPr="00843F12">
        <w:rPr>
          <w:rFonts w:ascii="Times New Roman" w:hAnsi="Times New Roman" w:cs="Times New Roman"/>
          <w:sz w:val="28"/>
          <w:szCs w:val="28"/>
          <w:lang w:val="vi-VN"/>
        </w:rPr>
        <w:t xml:space="preserve">bao gồm </w:t>
      </w:r>
      <w:r w:rsidRPr="00843F12">
        <w:rPr>
          <w:rFonts w:ascii="Times New Roman" w:hAnsi="Times New Roman" w:cs="Times New Roman"/>
          <w:sz w:val="28"/>
          <w:szCs w:val="28"/>
          <w:lang w:val="en-US"/>
        </w:rPr>
        <w:t>3,1 nghìn</w:t>
      </w:r>
      <w:r w:rsidRPr="00843F12">
        <w:rPr>
          <w:rFonts w:ascii="Times New Roman" w:hAnsi="Times New Roman" w:cs="Times New Roman"/>
          <w:sz w:val="28"/>
          <w:szCs w:val="28"/>
          <w:lang w:val="vi-VN"/>
        </w:rPr>
        <w:t xml:space="preserve"> tỷ đồng quà thăm hỏi và hỗ trợ các đối tượng chính sách; 1</w:t>
      </w:r>
      <w:r w:rsidRPr="00843F12">
        <w:rPr>
          <w:rFonts w:ascii="Times New Roman" w:hAnsi="Times New Roman" w:cs="Times New Roman"/>
          <w:sz w:val="28"/>
          <w:szCs w:val="28"/>
          <w:lang w:val="en-US"/>
        </w:rPr>
        <w:t>,2 nghìn</w:t>
      </w:r>
      <w:r w:rsidRPr="00843F12">
        <w:rPr>
          <w:rFonts w:ascii="Times New Roman" w:hAnsi="Times New Roman" w:cs="Times New Roman"/>
          <w:sz w:val="28"/>
          <w:szCs w:val="28"/>
          <w:lang w:val="vi-VN"/>
        </w:rPr>
        <w:t xml:space="preserve"> tỷ đồng hỗ trợ các hộ nghèo và </w:t>
      </w:r>
      <w:r w:rsidRPr="00843F12">
        <w:rPr>
          <w:rFonts w:ascii="Times New Roman" w:hAnsi="Times New Roman" w:cs="Times New Roman"/>
          <w:sz w:val="28"/>
          <w:szCs w:val="28"/>
          <w:lang w:val="en-US"/>
        </w:rPr>
        <w:t>gần 0,8 nghìn</w:t>
      </w:r>
      <w:r w:rsidRPr="00843F12">
        <w:rPr>
          <w:rFonts w:ascii="Times New Roman" w:hAnsi="Times New Roman" w:cs="Times New Roman"/>
          <w:sz w:val="28"/>
          <w:szCs w:val="28"/>
          <w:lang w:val="vi-VN"/>
        </w:rPr>
        <w:t xml:space="preserve"> tỷ đồng cứu đói, cứu trợ xã hội khác. Bên cạnh đó, đã có </w:t>
      </w:r>
      <w:r w:rsidRPr="00843F12">
        <w:rPr>
          <w:rFonts w:ascii="Times New Roman" w:hAnsi="Times New Roman" w:cs="Times New Roman"/>
          <w:sz w:val="28"/>
          <w:szCs w:val="28"/>
          <w:lang w:val="en-US"/>
        </w:rPr>
        <w:t>hơn 20</w:t>
      </w:r>
      <w:r w:rsidRPr="00843F12">
        <w:rPr>
          <w:rFonts w:ascii="Times New Roman" w:hAnsi="Times New Roman" w:cs="Times New Roman"/>
          <w:sz w:val="28"/>
          <w:szCs w:val="28"/>
          <w:lang w:val="vi-VN"/>
        </w:rPr>
        <w:t xml:space="preserve"> triệu thẻ bảo hiểm y tế, sổ/thẻ khám chữa bệnh miễn phí được phát tặng cho các đối tượng chính sách trên địa bàn cả nước.</w:t>
      </w:r>
    </w:p>
    <w:p w:rsidR="00E16E90" w:rsidRPr="0026137E" w:rsidRDefault="00AD1B18" w:rsidP="00B67503">
      <w:pPr>
        <w:pStyle w:val="Normal2"/>
        <w:spacing w:before="0" w:beforeAutospacing="0" w:afterAutospacing="0" w:line="252" w:lineRule="auto"/>
        <w:ind w:firstLine="567"/>
        <w:jc w:val="both"/>
        <w:rPr>
          <w:rFonts w:ascii="Times New Roman" w:hAnsi="Times New Roman" w:cs="Times New Roman"/>
          <w:i/>
          <w:color w:val="000000"/>
          <w:spacing w:val="-4"/>
          <w:sz w:val="28"/>
          <w:szCs w:val="28"/>
          <w:bdr w:val="none" w:sz="0" w:space="0" w:color="auto" w:frame="1"/>
        </w:rPr>
      </w:pPr>
      <w:r w:rsidRPr="0026137E">
        <w:rPr>
          <w:rStyle w:val="normalchar"/>
          <w:rFonts w:ascii="Times New Roman" w:hAnsi="Times New Roman"/>
          <w:b/>
          <w:i/>
          <w:spacing w:val="-4"/>
          <w:sz w:val="28"/>
          <w:szCs w:val="28"/>
          <w:lang w:val="nl-NL"/>
        </w:rPr>
        <w:t xml:space="preserve">3. </w:t>
      </w:r>
      <w:r w:rsidR="0026137E" w:rsidRPr="0026137E">
        <w:rPr>
          <w:rStyle w:val="normalchar"/>
          <w:rFonts w:ascii="Times New Roman" w:hAnsi="Times New Roman"/>
          <w:b/>
          <w:i/>
          <w:spacing w:val="-4"/>
          <w:sz w:val="28"/>
          <w:szCs w:val="28"/>
          <w:lang w:val="nl-NL"/>
        </w:rPr>
        <w:t>Công tác giáo dục đào tạo tiếp tục được quan tâm, trong đó k</w:t>
      </w:r>
      <w:r w:rsidR="004263DF" w:rsidRPr="0026137E">
        <w:rPr>
          <w:rFonts w:ascii="Times New Roman" w:hAnsi="Times New Roman" w:cs="Times New Roman"/>
          <w:b/>
          <w:i/>
          <w:spacing w:val="-4"/>
          <w:sz w:val="28"/>
          <w:szCs w:val="28"/>
          <w:lang w:val="vi-VN"/>
        </w:rPr>
        <w:t>ỳ thi trung học phổ thông quốc gia năm</w:t>
      </w:r>
      <w:r w:rsidR="006670FB">
        <w:rPr>
          <w:rFonts w:ascii="Times New Roman" w:hAnsi="Times New Roman" w:cs="Times New Roman"/>
          <w:b/>
          <w:i/>
          <w:spacing w:val="-4"/>
          <w:sz w:val="28"/>
          <w:szCs w:val="28"/>
        </w:rPr>
        <w:t xml:space="preserve"> 2019 được </w:t>
      </w:r>
      <w:r w:rsidR="004263DF" w:rsidRPr="0026137E">
        <w:rPr>
          <w:rFonts w:ascii="Times New Roman" w:hAnsi="Times New Roman" w:cs="Times New Roman"/>
          <w:b/>
          <w:i/>
          <w:spacing w:val="-4"/>
          <w:sz w:val="28"/>
          <w:szCs w:val="28"/>
        </w:rPr>
        <w:t>tổ chức theo hướng giảm áp lực và tốn kém cho thí sinh, gia đình và xã hội; s</w:t>
      </w:r>
      <w:r w:rsidR="004263DF" w:rsidRPr="0026137E">
        <w:rPr>
          <w:rFonts w:ascii="Times New Roman" w:hAnsi="Times New Roman" w:cs="Times New Roman"/>
          <w:b/>
          <w:i/>
          <w:color w:val="000000"/>
          <w:spacing w:val="-4"/>
          <w:sz w:val="28"/>
          <w:szCs w:val="28"/>
          <w:bdr w:val="none" w:sz="0" w:space="0" w:color="auto" w:frame="1"/>
        </w:rPr>
        <w:t xml:space="preserve">iết chặt kỷ cương, </w:t>
      </w:r>
      <w:r w:rsidR="00F3430A">
        <w:rPr>
          <w:rFonts w:ascii="Times New Roman" w:hAnsi="Times New Roman" w:cs="Times New Roman"/>
          <w:b/>
          <w:i/>
          <w:color w:val="000000"/>
          <w:spacing w:val="-4"/>
          <w:sz w:val="28"/>
          <w:szCs w:val="28"/>
          <w:bdr w:val="none" w:sz="0" w:space="0" w:color="auto" w:frame="1"/>
        </w:rPr>
        <w:t xml:space="preserve">quan tâm đến việc </w:t>
      </w:r>
      <w:r w:rsidR="004263DF" w:rsidRPr="0026137E">
        <w:rPr>
          <w:rFonts w:ascii="Times New Roman" w:hAnsi="Times New Roman" w:cs="Times New Roman"/>
          <w:b/>
          <w:i/>
          <w:color w:val="000000"/>
          <w:spacing w:val="-4"/>
          <w:sz w:val="28"/>
          <w:szCs w:val="28"/>
          <w:bdr w:val="none" w:sz="0" w:space="0" w:color="auto" w:frame="1"/>
        </w:rPr>
        <w:t>phát hiện xử lý gian lận thi cử và tạo điều kiện thuận lợi, an toàn cho học sinh tham dự kỳ thi</w:t>
      </w:r>
    </w:p>
    <w:p w:rsidR="004263DF" w:rsidRPr="00E16E90" w:rsidRDefault="004263DF" w:rsidP="00B67503">
      <w:pPr>
        <w:pStyle w:val="Normal2"/>
        <w:spacing w:before="0" w:beforeAutospacing="0" w:afterAutospacing="0" w:line="252" w:lineRule="auto"/>
        <w:ind w:firstLine="567"/>
        <w:jc w:val="both"/>
        <w:rPr>
          <w:rFonts w:ascii="Times New Roman" w:hAnsi="Times New Roman" w:cs="Times New Roman"/>
          <w:spacing w:val="-2"/>
          <w:sz w:val="28"/>
          <w:szCs w:val="28"/>
        </w:rPr>
      </w:pPr>
      <w:r w:rsidRPr="00E16E90">
        <w:rPr>
          <w:rFonts w:ascii="Times New Roman" w:hAnsi="Times New Roman" w:cs="Times New Roman"/>
          <w:color w:val="000000"/>
          <w:spacing w:val="-2"/>
          <w:sz w:val="28"/>
          <w:szCs w:val="28"/>
          <w:bdr w:val="none" w:sz="0" w:space="0" w:color="auto" w:frame="1"/>
        </w:rPr>
        <w:t xml:space="preserve">Kỳ thi năm nay </w:t>
      </w:r>
      <w:r w:rsidRPr="00E16E90">
        <w:rPr>
          <w:rFonts w:ascii="Times New Roman" w:hAnsi="Times New Roman" w:cs="Times New Roman"/>
          <w:spacing w:val="-2"/>
          <w:sz w:val="28"/>
          <w:szCs w:val="28"/>
        </w:rPr>
        <w:t>được tổ chức tại 1.980 điểm thi,</w:t>
      </w:r>
      <w:r w:rsidR="00751971" w:rsidRPr="00E16E90">
        <w:rPr>
          <w:rFonts w:ascii="Times New Roman" w:hAnsi="Times New Roman" w:cs="Times New Roman"/>
          <w:spacing w:val="-2"/>
          <w:sz w:val="28"/>
          <w:szCs w:val="28"/>
        </w:rPr>
        <w:t xml:space="preserve"> tương ứng với 38.050 phòng th</w:t>
      </w:r>
      <w:r w:rsidR="003C22F6" w:rsidRPr="00E16E90">
        <w:rPr>
          <w:rFonts w:ascii="Times New Roman" w:hAnsi="Times New Roman" w:cs="Times New Roman"/>
          <w:spacing w:val="-2"/>
          <w:sz w:val="28"/>
          <w:szCs w:val="28"/>
        </w:rPr>
        <w:t>i</w:t>
      </w:r>
      <w:r w:rsidRPr="00E16E90">
        <w:rPr>
          <w:rFonts w:ascii="Times New Roman" w:hAnsi="Times New Roman" w:cs="Times New Roman"/>
          <w:spacing w:val="-2"/>
          <w:sz w:val="28"/>
          <w:szCs w:val="28"/>
        </w:rPr>
        <w:t xml:space="preserve">. Số thí sinh đăng ký dự thi là 887,1 </w:t>
      </w:r>
      <w:r w:rsidRPr="00E16E90">
        <w:rPr>
          <w:rFonts w:ascii="Times New Roman" w:hAnsi="Times New Roman" w:cs="Times New Roman"/>
          <w:spacing w:val="-2"/>
          <w:sz w:val="28"/>
          <w:szCs w:val="28"/>
          <w:lang w:val="vi-VN"/>
        </w:rPr>
        <w:t xml:space="preserve">nghìn </w:t>
      </w:r>
      <w:r w:rsidRPr="00E16E90">
        <w:rPr>
          <w:rFonts w:ascii="Times New Roman" w:hAnsi="Times New Roman" w:cs="Times New Roman"/>
          <w:spacing w:val="-2"/>
          <w:sz w:val="28"/>
          <w:szCs w:val="28"/>
        </w:rPr>
        <w:t xml:space="preserve">người, trong đó 622,7 nghìn thí sinh đăng ký xét tuyển đại học, cao đẳng, chiếm 70,2% tổng số thí sinh đăng ký dự thi. </w:t>
      </w:r>
    </w:p>
    <w:p w:rsidR="004263DF" w:rsidRPr="00843F12" w:rsidRDefault="004263DF" w:rsidP="00B67503">
      <w:pPr>
        <w:spacing w:after="100" w:line="252" w:lineRule="auto"/>
        <w:ind w:firstLine="567"/>
        <w:jc w:val="both"/>
        <w:rPr>
          <w:rFonts w:ascii="Times New Roman" w:hAnsi="Times New Roman" w:cs="Times New Roman"/>
          <w:sz w:val="28"/>
          <w:szCs w:val="28"/>
        </w:rPr>
      </w:pPr>
      <w:r w:rsidRPr="00843F12">
        <w:rPr>
          <w:rFonts w:ascii="Times New Roman" w:hAnsi="Times New Roman" w:cs="Times New Roman"/>
          <w:sz w:val="28"/>
          <w:szCs w:val="28"/>
          <w:lang w:val="en-US"/>
        </w:rPr>
        <w:t>Tại thời điểm khai giảng năm học 2019-2020, cả nước có 5,5 triệu trẻ em đi học mầm non; 16,9 triệu học sinh phổ thông đến trường</w:t>
      </w:r>
      <w:r w:rsidR="00751971">
        <w:rPr>
          <w:rFonts w:ascii="Times New Roman" w:hAnsi="Times New Roman" w:cs="Times New Roman"/>
          <w:sz w:val="28"/>
          <w:szCs w:val="28"/>
          <w:lang w:val="en-US"/>
        </w:rPr>
        <w:t xml:space="preserve">. </w:t>
      </w:r>
      <w:r w:rsidRPr="00843F12">
        <w:rPr>
          <w:rFonts w:ascii="Times New Roman" w:hAnsi="Times New Roman" w:cs="Times New Roman"/>
          <w:sz w:val="28"/>
          <w:szCs w:val="28"/>
          <w:lang w:val="es-BO"/>
        </w:rPr>
        <w:t>Hiện nay</w:t>
      </w:r>
      <w:r w:rsidR="00A44DEC" w:rsidRPr="00843F12">
        <w:rPr>
          <w:rFonts w:ascii="Times New Roman" w:hAnsi="Times New Roman" w:cs="Times New Roman"/>
          <w:sz w:val="28"/>
          <w:szCs w:val="28"/>
          <w:lang w:val="es-BO"/>
        </w:rPr>
        <w:t>,</w:t>
      </w:r>
      <w:r w:rsidRPr="00843F12">
        <w:rPr>
          <w:rFonts w:ascii="Times New Roman" w:hAnsi="Times New Roman" w:cs="Times New Roman"/>
          <w:sz w:val="28"/>
          <w:szCs w:val="28"/>
          <w:lang w:val="es-BO"/>
        </w:rPr>
        <w:t xml:space="preserve"> cả nước có 2.902 cơ sở giáo dục nghề nghiệp, bao gồm 400 trường cao đẳng; 492 trường trung cấp, 1.025 trung tâm giáo dục nghề nghiệp và 985 cơ sở giáo dục nghề nghiệp khác</w:t>
      </w:r>
      <w:r w:rsidRPr="00843F12">
        <w:rPr>
          <w:rStyle w:val="FootnoteReference"/>
          <w:rFonts w:ascii="Times New Roman" w:hAnsi="Times New Roman"/>
          <w:sz w:val="28"/>
          <w:szCs w:val="28"/>
          <w:lang w:val="es-BO"/>
        </w:rPr>
        <w:footnoteReference w:id="15"/>
      </w:r>
      <w:r w:rsidRPr="00843F12">
        <w:rPr>
          <w:rFonts w:ascii="Times New Roman" w:hAnsi="Times New Roman" w:cs="Times New Roman"/>
          <w:sz w:val="28"/>
          <w:szCs w:val="28"/>
          <w:lang w:val="es-BO"/>
        </w:rPr>
        <w:t>. Đào tạo nghề tính đến cuối tháng 8/2019 đã tuyển mới được 1.630 nghìn người, trong đó trình độ cao đẳng, trung cấp tuyển sinh được 312 nghìn người; trình độ sơ cấp và các chương trình đào tạo nghề nghiệp khác tuyển sinh được 1.318 nghìn người. Bên cạnh đó, trong 9 tháng năm 2019 hỗ trợ đào tạo nghề trình độ sơ cấp, đào tạo dưới 3 tháng cho khoảng 450 nghìn lao động nông thôn, người khuyết tật và dân tộc thiểu số</w:t>
      </w:r>
      <w:r w:rsidRPr="00843F12">
        <w:rPr>
          <w:rFonts w:ascii="Times New Roman" w:hAnsi="Times New Roman" w:cs="Times New Roman"/>
          <w:sz w:val="28"/>
          <w:szCs w:val="28"/>
        </w:rPr>
        <w:t>.</w:t>
      </w:r>
    </w:p>
    <w:p w:rsidR="00E16E90" w:rsidRDefault="00AD1B18" w:rsidP="00B67503">
      <w:pPr>
        <w:spacing w:after="100" w:line="252" w:lineRule="auto"/>
        <w:ind w:firstLine="567"/>
        <w:jc w:val="both"/>
        <w:rPr>
          <w:rStyle w:val="normalchar"/>
          <w:rFonts w:ascii="Times New Roman" w:hAnsi="Times New Roman"/>
          <w:b/>
          <w:spacing w:val="2"/>
          <w:sz w:val="28"/>
          <w:szCs w:val="28"/>
          <w:lang w:val="nl-NL"/>
        </w:rPr>
      </w:pPr>
      <w:r w:rsidRPr="00520665">
        <w:rPr>
          <w:rStyle w:val="normalchar"/>
          <w:rFonts w:ascii="Times New Roman" w:hAnsi="Times New Roman"/>
          <w:b/>
          <w:i/>
          <w:spacing w:val="2"/>
          <w:sz w:val="28"/>
          <w:szCs w:val="28"/>
          <w:lang w:val="nl-NL"/>
        </w:rPr>
        <w:t xml:space="preserve">4. </w:t>
      </w:r>
      <w:r w:rsidR="004263DF" w:rsidRPr="00C54414">
        <w:rPr>
          <w:rStyle w:val="normalchar"/>
          <w:rFonts w:ascii="Times New Roman" w:hAnsi="Times New Roman"/>
          <w:b/>
          <w:i/>
          <w:spacing w:val="2"/>
          <w:sz w:val="28"/>
          <w:szCs w:val="28"/>
          <w:lang w:val="nl-NL"/>
        </w:rPr>
        <w:t xml:space="preserve">Tình hình </w:t>
      </w:r>
      <w:r w:rsidR="00520665">
        <w:rPr>
          <w:rStyle w:val="normalchar"/>
          <w:rFonts w:ascii="Times New Roman" w:hAnsi="Times New Roman"/>
          <w:b/>
          <w:i/>
          <w:spacing w:val="2"/>
          <w:sz w:val="28"/>
          <w:szCs w:val="28"/>
          <w:lang w:val="nl-NL"/>
        </w:rPr>
        <w:t>dịch bệnh sốt xuất huyết</w:t>
      </w:r>
      <w:r w:rsidR="00B10BD6" w:rsidRPr="00C54414">
        <w:rPr>
          <w:rStyle w:val="normalchar"/>
          <w:rFonts w:ascii="Times New Roman" w:hAnsi="Times New Roman"/>
          <w:b/>
          <w:i/>
          <w:spacing w:val="2"/>
          <w:sz w:val="28"/>
          <w:szCs w:val="28"/>
          <w:lang w:val="nl-NL"/>
        </w:rPr>
        <w:t xml:space="preserve"> trong 9 tháng năm </w:t>
      </w:r>
      <w:r w:rsidR="00C54414">
        <w:rPr>
          <w:rStyle w:val="normalchar"/>
          <w:rFonts w:ascii="Times New Roman" w:hAnsi="Times New Roman"/>
          <w:b/>
          <w:i/>
          <w:spacing w:val="2"/>
          <w:sz w:val="28"/>
          <w:szCs w:val="28"/>
          <w:lang w:val="nl-NL"/>
        </w:rPr>
        <w:t xml:space="preserve">nay </w:t>
      </w:r>
      <w:r w:rsidR="00B10BD6" w:rsidRPr="00C54414">
        <w:rPr>
          <w:rStyle w:val="normalchar"/>
          <w:rFonts w:ascii="Times New Roman" w:hAnsi="Times New Roman"/>
          <w:b/>
          <w:i/>
          <w:spacing w:val="2"/>
          <w:sz w:val="28"/>
          <w:szCs w:val="28"/>
          <w:lang w:val="nl-NL"/>
        </w:rPr>
        <w:t>diễn biến phức tạp</w:t>
      </w:r>
    </w:p>
    <w:p w:rsidR="004263DF" w:rsidRPr="00C54414" w:rsidRDefault="004263DF" w:rsidP="00B67503">
      <w:pPr>
        <w:spacing w:after="100" w:line="252" w:lineRule="auto"/>
        <w:ind w:firstLine="567"/>
        <w:jc w:val="both"/>
        <w:rPr>
          <w:rFonts w:ascii="Times New Roman" w:hAnsi="Times New Roman" w:cs="Times New Roman"/>
          <w:spacing w:val="2"/>
          <w:sz w:val="28"/>
          <w:szCs w:val="28"/>
          <w:lang w:val="de-DE"/>
        </w:rPr>
      </w:pPr>
      <w:r w:rsidRPr="00C54414">
        <w:rPr>
          <w:rFonts w:ascii="Times New Roman" w:hAnsi="Times New Roman" w:cs="Times New Roman"/>
          <w:color w:val="000000"/>
          <w:spacing w:val="2"/>
          <w:sz w:val="28"/>
          <w:szCs w:val="28"/>
          <w:lang w:val="de-DE"/>
        </w:rPr>
        <w:t>Tính chung 9 tháng</w:t>
      </w:r>
      <w:r w:rsidRPr="00C54414">
        <w:rPr>
          <w:rFonts w:ascii="Times New Roman" w:hAnsi="Times New Roman" w:cs="Times New Roman"/>
          <w:spacing w:val="2"/>
          <w:sz w:val="28"/>
          <w:szCs w:val="28"/>
          <w:lang w:val="de-DE"/>
        </w:rPr>
        <w:t>, cả nước có 43,1 nghìn trường hợp mắc bệnh tay chân miệng (2 trường hợp tử vong); 188,5 nghìn trường hợp mắc bệnh sốt xuất huyết (36 trường hợp tử vong); 457 trường hợp mắc bệnh viêm màng não do vi rút (12 trường hợp tử vong); 22 trường hợp mắc bệnh viêm màng não do não mô cầu (1 trường hợp tử vong); 35,1 nghìn trường hợp sốt phát ban nghi sởi, trong đó có 6,5 nghìn trường hợp mắc sởi dương tính (4 trường hợp tử vong).</w:t>
      </w:r>
    </w:p>
    <w:p w:rsidR="004263DF" w:rsidRPr="00843F12" w:rsidRDefault="004263DF" w:rsidP="00B67503">
      <w:pPr>
        <w:spacing w:after="100" w:line="252" w:lineRule="auto"/>
        <w:ind w:firstLine="567"/>
        <w:jc w:val="both"/>
        <w:rPr>
          <w:rFonts w:ascii="Times New Roman" w:hAnsi="Times New Roman" w:cs="Times New Roman"/>
          <w:sz w:val="28"/>
          <w:szCs w:val="28"/>
          <w:lang w:val="de-DE"/>
        </w:rPr>
      </w:pPr>
      <w:r w:rsidRPr="00843F12">
        <w:rPr>
          <w:rFonts w:ascii="Times New Roman" w:hAnsi="Times New Roman" w:cs="Times New Roman"/>
          <w:sz w:val="28"/>
          <w:szCs w:val="28"/>
          <w:lang w:val="de-DE"/>
        </w:rPr>
        <w:t>Tổng số người nhiễm HIV của cả nước hiện còn sống tính đến thời điểm 18/9/2019 là 209,8 nghìn người và số trường hợp đã chuyển sang giai đoạn AIDS là 96,9 nghìn người; số người tử vong do HIV/AIDS tính đến thời điểm trên là 98,4 nghìn người.</w:t>
      </w:r>
    </w:p>
    <w:p w:rsidR="004263DF" w:rsidRPr="00843F12" w:rsidRDefault="00751971" w:rsidP="00B67503">
      <w:pPr>
        <w:spacing w:after="100" w:line="252" w:lineRule="auto"/>
        <w:ind w:firstLine="567"/>
        <w:jc w:val="both"/>
        <w:rPr>
          <w:rFonts w:ascii="Times New Roman" w:hAnsi="Times New Roman" w:cs="Times New Roman"/>
          <w:sz w:val="28"/>
          <w:szCs w:val="28"/>
          <w:lang w:val="de-DE"/>
        </w:rPr>
      </w:pPr>
      <w:r>
        <w:rPr>
          <w:rFonts w:ascii="Times New Roman" w:hAnsi="Times New Roman" w:cs="Times New Roman"/>
          <w:sz w:val="28"/>
          <w:szCs w:val="28"/>
          <w:lang w:val="de-DE"/>
        </w:rPr>
        <w:t>Tổng số vụ ngộ độc thực phẩm trong tháng 9 năm nay là</w:t>
      </w:r>
      <w:r w:rsidR="004263DF" w:rsidRPr="00843F12">
        <w:rPr>
          <w:rFonts w:ascii="Times New Roman" w:hAnsi="Times New Roman" w:cs="Times New Roman"/>
          <w:sz w:val="28"/>
          <w:szCs w:val="28"/>
          <w:lang w:val="de-DE"/>
        </w:rPr>
        <w:t xml:space="preserve"> 54 vụ, làm 1.628 người bị ngộ độc, trong đó 9 trường hợp tử vong. </w:t>
      </w:r>
    </w:p>
    <w:p w:rsidR="00E16E90" w:rsidRPr="0029761B" w:rsidRDefault="00AD1B18" w:rsidP="00B67503">
      <w:pPr>
        <w:spacing w:after="100" w:line="252" w:lineRule="auto"/>
        <w:ind w:firstLine="567"/>
        <w:jc w:val="both"/>
        <w:rPr>
          <w:rFonts w:ascii="Times New Roman" w:hAnsi="Times New Roman" w:cs="Times New Roman"/>
          <w:spacing w:val="-6"/>
          <w:sz w:val="28"/>
          <w:szCs w:val="28"/>
          <w:lang w:val="de-DE"/>
        </w:rPr>
      </w:pPr>
      <w:r w:rsidRPr="0029761B">
        <w:rPr>
          <w:rStyle w:val="normalchar"/>
          <w:rFonts w:ascii="Times New Roman" w:hAnsi="Times New Roman"/>
          <w:b/>
          <w:i/>
          <w:spacing w:val="-6"/>
          <w:sz w:val="28"/>
          <w:szCs w:val="28"/>
          <w:lang w:val="nl-NL"/>
        </w:rPr>
        <w:t xml:space="preserve">5. </w:t>
      </w:r>
      <w:r w:rsidR="00F3430A">
        <w:rPr>
          <w:rStyle w:val="normalchar"/>
          <w:rFonts w:ascii="Times New Roman" w:hAnsi="Times New Roman"/>
          <w:b/>
          <w:i/>
          <w:spacing w:val="-6"/>
          <w:sz w:val="28"/>
          <w:szCs w:val="28"/>
          <w:lang w:val="nl-NL"/>
        </w:rPr>
        <w:t>Đẩy mạnh h</w:t>
      </w:r>
      <w:r w:rsidR="0026137E" w:rsidRPr="0029761B">
        <w:rPr>
          <w:rStyle w:val="normalchar"/>
          <w:rFonts w:ascii="Times New Roman" w:hAnsi="Times New Roman"/>
          <w:b/>
          <w:i/>
          <w:spacing w:val="-6"/>
          <w:sz w:val="28"/>
          <w:szCs w:val="28"/>
          <w:lang w:val="nl-NL"/>
        </w:rPr>
        <w:t>oạt động thể thao phong trào, thể thao thành tích cao tiếp tục gặt hái được nhiều thành công.</w:t>
      </w:r>
      <w:r w:rsidR="0026137E" w:rsidRPr="0029761B">
        <w:rPr>
          <w:rStyle w:val="normalchar"/>
          <w:rFonts w:ascii="Times New Roman" w:hAnsi="Times New Roman"/>
          <w:b/>
          <w:spacing w:val="-6"/>
          <w:sz w:val="28"/>
          <w:szCs w:val="28"/>
          <w:lang w:val="nl-NL"/>
        </w:rPr>
        <w:t xml:space="preserve"> </w:t>
      </w:r>
      <w:r w:rsidR="004263DF" w:rsidRPr="0029761B">
        <w:rPr>
          <w:rFonts w:ascii="Times New Roman" w:hAnsi="Times New Roman" w:cs="Times New Roman"/>
          <w:b/>
          <w:i/>
          <w:spacing w:val="-6"/>
          <w:sz w:val="28"/>
          <w:szCs w:val="28"/>
          <w:lang w:val="de-DE"/>
        </w:rPr>
        <w:t>Hoạt động văn hóa, nghệ thuật 9 tháng</w:t>
      </w:r>
      <w:r w:rsidR="00D13754" w:rsidRPr="0029761B">
        <w:rPr>
          <w:rFonts w:ascii="Times New Roman" w:hAnsi="Times New Roman" w:cs="Times New Roman"/>
          <w:b/>
          <w:i/>
          <w:spacing w:val="-6"/>
          <w:sz w:val="28"/>
          <w:szCs w:val="28"/>
          <w:lang w:val="de-DE"/>
        </w:rPr>
        <w:t xml:space="preserve"> năm nay</w:t>
      </w:r>
      <w:r w:rsidR="004263DF" w:rsidRPr="0029761B">
        <w:rPr>
          <w:rFonts w:ascii="Times New Roman" w:hAnsi="Times New Roman" w:cs="Times New Roman"/>
          <w:b/>
          <w:i/>
          <w:spacing w:val="-6"/>
          <w:sz w:val="28"/>
          <w:szCs w:val="28"/>
          <w:lang w:val="de-DE"/>
        </w:rPr>
        <w:t xml:space="preserve"> tập trung vào chào mừng các ngày Lễ lớn, các sự kiện trọng đại của đất nước</w:t>
      </w:r>
      <w:r w:rsidR="008F28DB" w:rsidRPr="0029761B">
        <w:rPr>
          <w:rFonts w:ascii="Times New Roman" w:hAnsi="Times New Roman" w:cs="Times New Roman"/>
          <w:spacing w:val="-6"/>
          <w:sz w:val="28"/>
          <w:szCs w:val="28"/>
          <w:lang w:val="de-DE"/>
        </w:rPr>
        <w:t xml:space="preserve"> </w:t>
      </w:r>
    </w:p>
    <w:p w:rsidR="00D94DE4" w:rsidRPr="0089615A" w:rsidRDefault="0026137E" w:rsidP="00B67503">
      <w:pPr>
        <w:spacing w:after="100" w:line="252" w:lineRule="auto"/>
        <w:ind w:firstLine="567"/>
        <w:jc w:val="both"/>
        <w:rPr>
          <w:rFonts w:ascii="Times New Roman" w:hAnsi="Times New Roman" w:cs="Times New Roman"/>
          <w:spacing w:val="-2"/>
          <w:sz w:val="28"/>
          <w:szCs w:val="28"/>
          <w:lang w:val="de-DE"/>
        </w:rPr>
      </w:pPr>
      <w:r>
        <w:rPr>
          <w:rFonts w:ascii="Times New Roman" w:hAnsi="Times New Roman" w:cs="Times New Roman"/>
          <w:spacing w:val="-2"/>
          <w:sz w:val="28"/>
          <w:szCs w:val="28"/>
          <w:lang w:val="de-DE"/>
        </w:rPr>
        <w:t>Đã</w:t>
      </w:r>
      <w:r w:rsidR="00D94DE4" w:rsidRPr="0089615A">
        <w:rPr>
          <w:rFonts w:ascii="Times New Roman" w:hAnsi="Times New Roman" w:cs="Times New Roman"/>
          <w:spacing w:val="-2"/>
          <w:sz w:val="28"/>
          <w:szCs w:val="28"/>
          <w:lang w:val="de-DE"/>
        </w:rPr>
        <w:t xml:space="preserve"> </w:t>
      </w:r>
      <w:r>
        <w:rPr>
          <w:rFonts w:ascii="Times New Roman" w:hAnsi="Times New Roman" w:cs="Times New Roman"/>
          <w:spacing w:val="-2"/>
          <w:sz w:val="28"/>
          <w:szCs w:val="28"/>
          <w:lang w:val="de-DE"/>
        </w:rPr>
        <w:t>t</w:t>
      </w:r>
      <w:r w:rsidR="00D94DE4" w:rsidRPr="0089615A">
        <w:rPr>
          <w:rFonts w:ascii="Times New Roman" w:hAnsi="Times New Roman" w:cs="Times New Roman"/>
          <w:spacing w:val="-2"/>
          <w:sz w:val="28"/>
          <w:szCs w:val="28"/>
          <w:lang w:val="de-DE"/>
        </w:rPr>
        <w:t>ổ chức 16 Hội thi, giải thể dục thể thao quần chúng toàn quốc và 13 lớp bồi dưỡng, tập huấn cho 1.851 cán bộ, trọng tài, huấn luyện viên, hướng dẫn viên, cộng tác viên, giáo viên thể dục thể thao, nhân viên cứu hộ.</w:t>
      </w:r>
    </w:p>
    <w:p w:rsidR="004263DF" w:rsidRPr="00843F12" w:rsidRDefault="00751971" w:rsidP="00B67503">
      <w:pPr>
        <w:spacing w:after="100" w:line="252" w:lineRule="auto"/>
        <w:ind w:firstLine="567"/>
        <w:jc w:val="both"/>
        <w:rPr>
          <w:rFonts w:ascii="Times New Roman" w:hAnsi="Times New Roman" w:cs="Times New Roman"/>
          <w:sz w:val="28"/>
          <w:szCs w:val="28"/>
          <w:highlight w:val="red"/>
        </w:rPr>
      </w:pPr>
      <w:r>
        <w:rPr>
          <w:rFonts w:ascii="Times New Roman" w:hAnsi="Times New Roman" w:cs="Times New Roman"/>
          <w:iCs/>
          <w:sz w:val="28"/>
          <w:szCs w:val="28"/>
          <w:lang w:val="nl-NL"/>
        </w:rPr>
        <w:t>Trong hoạt động thể thao thành tích cao, từ đầu năm đến nay đoàn t</w:t>
      </w:r>
      <w:r w:rsidR="004263DF" w:rsidRPr="00843F12">
        <w:rPr>
          <w:rFonts w:ascii="Times New Roman" w:hAnsi="Times New Roman" w:cs="Times New Roman"/>
          <w:sz w:val="28"/>
          <w:szCs w:val="28"/>
        </w:rPr>
        <w:t xml:space="preserve">hể thao Việt Nam giành 360 huy chương vàng, 269 huy chương bạc và 305 huy chương đồng </w:t>
      </w:r>
      <w:r w:rsidR="004263DF" w:rsidRPr="00843F12">
        <w:rPr>
          <w:rFonts w:ascii="Times New Roman" w:hAnsi="Times New Roman" w:cs="Times New Roman"/>
          <w:sz w:val="28"/>
          <w:szCs w:val="28"/>
          <w:lang w:val="en-US"/>
        </w:rPr>
        <w:t>tại giải thể thao các cấp</w:t>
      </w:r>
      <w:r w:rsidR="004263DF" w:rsidRPr="00843F12">
        <w:rPr>
          <w:rFonts w:ascii="Times New Roman" w:hAnsi="Times New Roman" w:cs="Times New Roman"/>
          <w:sz w:val="28"/>
          <w:szCs w:val="28"/>
        </w:rPr>
        <w:t>, trong đó cấp thế giới gồm 39 huy chương vàng, 33 huy chương bạc và 29 huy chương đồng; cấp châu Á gồm 75 huy chương vàng, 59 huy chương bạc và 67 huy chương đồng; cấp khu vực Đông Nam Á gồm 230 huy chương vàng, 171 huy chương bạc và 196 huy chương đồng.</w:t>
      </w:r>
    </w:p>
    <w:p w:rsidR="00E16E90" w:rsidRDefault="00AD1B18" w:rsidP="00F568ED">
      <w:pPr>
        <w:spacing w:after="100" w:line="240" w:lineRule="auto"/>
        <w:ind w:firstLine="567"/>
        <w:jc w:val="both"/>
        <w:rPr>
          <w:rStyle w:val="normalchar"/>
          <w:rFonts w:ascii="Times New Roman" w:hAnsi="Times New Roman"/>
          <w:b/>
          <w:i/>
          <w:sz w:val="28"/>
          <w:szCs w:val="28"/>
          <w:lang w:val="nl-NL"/>
        </w:rPr>
      </w:pPr>
      <w:r w:rsidRPr="00846C2A">
        <w:rPr>
          <w:rStyle w:val="normalchar"/>
          <w:rFonts w:ascii="Times New Roman" w:hAnsi="Times New Roman"/>
          <w:b/>
          <w:i/>
          <w:sz w:val="28"/>
          <w:szCs w:val="28"/>
          <w:lang w:val="nl-NL"/>
        </w:rPr>
        <w:t xml:space="preserve">6. </w:t>
      </w:r>
      <w:r w:rsidR="00B10BD6" w:rsidRPr="00846C2A">
        <w:rPr>
          <w:rStyle w:val="normalchar"/>
          <w:rFonts w:ascii="Times New Roman" w:hAnsi="Times New Roman"/>
          <w:b/>
          <w:i/>
          <w:sz w:val="28"/>
          <w:szCs w:val="28"/>
          <w:lang w:val="nl-NL"/>
        </w:rPr>
        <w:t>Tai nạn giao thông</w:t>
      </w:r>
      <w:r w:rsidR="00C54414" w:rsidRPr="00846C2A">
        <w:rPr>
          <w:rStyle w:val="normalchar"/>
          <w:rFonts w:ascii="Times New Roman" w:hAnsi="Times New Roman"/>
          <w:b/>
          <w:i/>
          <w:sz w:val="28"/>
          <w:szCs w:val="28"/>
          <w:lang w:val="nl-NL"/>
        </w:rPr>
        <w:t xml:space="preserve"> trong 9 tháng năm 2019 giảm so với cùng kỳ năm trước</w:t>
      </w:r>
      <w:r w:rsidR="00983AC7">
        <w:rPr>
          <w:rStyle w:val="normalchar"/>
          <w:rFonts w:ascii="Times New Roman" w:hAnsi="Times New Roman"/>
          <w:b/>
          <w:i/>
          <w:sz w:val="28"/>
          <w:szCs w:val="28"/>
          <w:lang w:val="nl-NL"/>
        </w:rPr>
        <w:t xml:space="preserve"> trên cả 3 tiêu chí số vụ tai nạn, số người chết và số người bị thương</w:t>
      </w:r>
      <w:r w:rsidR="00C54414" w:rsidRPr="00846C2A">
        <w:rPr>
          <w:rStyle w:val="normalchar"/>
          <w:rFonts w:ascii="Times New Roman" w:hAnsi="Times New Roman"/>
          <w:b/>
          <w:i/>
          <w:sz w:val="28"/>
          <w:szCs w:val="28"/>
          <w:lang w:val="nl-NL"/>
        </w:rPr>
        <w:t xml:space="preserve"> nhờ ý thức chấp hành luật giao thông của người dân được nâng </w:t>
      </w:r>
      <w:r w:rsidR="00F3430A">
        <w:rPr>
          <w:rStyle w:val="normalchar"/>
          <w:rFonts w:ascii="Times New Roman" w:hAnsi="Times New Roman"/>
          <w:b/>
          <w:i/>
          <w:sz w:val="28"/>
          <w:szCs w:val="28"/>
          <w:lang w:val="nl-NL"/>
        </w:rPr>
        <w:t>lên một bước</w:t>
      </w:r>
      <w:r w:rsidR="00C54414" w:rsidRPr="00846C2A">
        <w:rPr>
          <w:rStyle w:val="normalchar"/>
          <w:rFonts w:ascii="Times New Roman" w:hAnsi="Times New Roman"/>
          <w:b/>
          <w:i/>
          <w:sz w:val="28"/>
          <w:szCs w:val="28"/>
          <w:lang w:val="nl-NL"/>
        </w:rPr>
        <w:t xml:space="preserve"> và các biện pháp bảo đảm an toàn giao thông được thực hiện</w:t>
      </w:r>
    </w:p>
    <w:p w:rsidR="004263DF" w:rsidRPr="00843F12" w:rsidRDefault="008F28DB" w:rsidP="00F568ED">
      <w:pPr>
        <w:spacing w:after="100" w:line="240" w:lineRule="auto"/>
        <w:ind w:firstLine="567"/>
        <w:jc w:val="both"/>
        <w:rPr>
          <w:rFonts w:ascii="Times New Roman" w:hAnsi="Times New Roman" w:cs="Times New Roman"/>
          <w:sz w:val="28"/>
          <w:szCs w:val="28"/>
          <w:lang w:val="nl-NL"/>
        </w:rPr>
      </w:pPr>
      <w:r>
        <w:rPr>
          <w:rStyle w:val="normalchar"/>
          <w:rFonts w:ascii="Times New Roman" w:hAnsi="Times New Roman"/>
          <w:b/>
          <w:i/>
          <w:sz w:val="28"/>
          <w:szCs w:val="28"/>
          <w:lang w:val="nl-NL"/>
        </w:rPr>
        <w:t xml:space="preserve"> </w:t>
      </w:r>
      <w:r w:rsidR="004263DF" w:rsidRPr="00843F12">
        <w:rPr>
          <w:rFonts w:ascii="Times New Roman" w:hAnsi="Times New Roman" w:cs="Times New Roman"/>
          <w:sz w:val="28"/>
          <w:szCs w:val="28"/>
          <w:lang w:val="nl-NL"/>
        </w:rPr>
        <w:t>Tính chung 9 tháng năm 2019, trên địa bàn cả nước xảy ra 12.675 vụ tai nạn giao thông, bao gồm 6.718 vụ tai nạn giao thông từ ít nghiêm trọng trở lên và 5.957 vụ va chạm giao thông, làm 5.659 người chết, 3.633 người bị thương và 5.986 người bị thương nhẹ. So với cùng kỳ năm trước, số vụ tai nạn giao thông trong 9 tháng năm nay giảm 4,3% (Số vụ tai nạn giao thông từ ít nghiêm trọng trở lên giảm 2,1%; số vụ va chạm giao thông giảm 6,6%); số người chết giảm 5,9%; số người bị thương giảm 1% và số người bị thương nhẹ giảm 10%. Bình quân 1 ngày trong 9 tháng, trên địa bàn cả nước xảy ra 46 vụ tai nạn giao thông, gồm 24 vụ tai nạn giao thông từ ít nghiêm trọng trở lên và 22 vụ va chạm giao thông, làm 21 người chết, 13 người bị thương và 22 người bị thương nhẹ.</w:t>
      </w:r>
    </w:p>
    <w:p w:rsidR="00E16E90" w:rsidRPr="0005564F" w:rsidRDefault="00AD1B18" w:rsidP="00F568ED">
      <w:pPr>
        <w:spacing w:after="100" w:line="240" w:lineRule="auto"/>
        <w:ind w:firstLine="567"/>
        <w:jc w:val="both"/>
        <w:rPr>
          <w:rStyle w:val="normalchar"/>
          <w:rFonts w:ascii="Times New Roman" w:hAnsi="Times New Roman"/>
          <w:b/>
          <w:i/>
          <w:spacing w:val="-4"/>
          <w:sz w:val="28"/>
          <w:szCs w:val="28"/>
          <w:lang w:val="nl-NL"/>
        </w:rPr>
      </w:pPr>
      <w:r w:rsidRPr="0005564F">
        <w:rPr>
          <w:rStyle w:val="normalchar"/>
          <w:rFonts w:ascii="Times New Roman" w:hAnsi="Times New Roman"/>
          <w:b/>
          <w:i/>
          <w:spacing w:val="-4"/>
          <w:sz w:val="28"/>
          <w:szCs w:val="28"/>
          <w:lang w:val="nl-NL"/>
        </w:rPr>
        <w:t xml:space="preserve">7. </w:t>
      </w:r>
      <w:r w:rsidR="00846C2A" w:rsidRPr="0005564F">
        <w:rPr>
          <w:rStyle w:val="normalchar"/>
          <w:rFonts w:ascii="Times New Roman" w:hAnsi="Times New Roman"/>
          <w:b/>
          <w:i/>
          <w:spacing w:val="-4"/>
          <w:sz w:val="28"/>
          <w:szCs w:val="28"/>
          <w:lang w:val="nl-NL"/>
        </w:rPr>
        <w:t>Thiên tai</w:t>
      </w:r>
      <w:r w:rsidR="00F3430A">
        <w:rPr>
          <w:rStyle w:val="normalchar"/>
          <w:rFonts w:ascii="Times New Roman" w:hAnsi="Times New Roman"/>
          <w:b/>
          <w:i/>
          <w:spacing w:val="-4"/>
          <w:sz w:val="28"/>
          <w:szCs w:val="28"/>
          <w:lang w:val="nl-NL"/>
        </w:rPr>
        <w:t xml:space="preserve">, ô nhiễm môi trường và cháy, nổ </w:t>
      </w:r>
      <w:r w:rsidR="00846C2A" w:rsidRPr="0005564F">
        <w:rPr>
          <w:rStyle w:val="normalchar"/>
          <w:rFonts w:ascii="Times New Roman" w:hAnsi="Times New Roman"/>
          <w:b/>
          <w:i/>
          <w:spacing w:val="-4"/>
          <w:sz w:val="28"/>
          <w:szCs w:val="28"/>
          <w:lang w:val="nl-NL"/>
        </w:rPr>
        <w:t xml:space="preserve">ảnh hưởng </w:t>
      </w:r>
      <w:r w:rsidR="00F3430A">
        <w:rPr>
          <w:rStyle w:val="normalchar"/>
          <w:rFonts w:ascii="Times New Roman" w:hAnsi="Times New Roman"/>
          <w:b/>
          <w:i/>
          <w:spacing w:val="-4"/>
          <w:sz w:val="28"/>
          <w:szCs w:val="28"/>
          <w:lang w:val="nl-NL"/>
        </w:rPr>
        <w:t xml:space="preserve">không nhỏ </w:t>
      </w:r>
      <w:r w:rsidR="00846C2A" w:rsidRPr="0005564F">
        <w:rPr>
          <w:rStyle w:val="normalchar"/>
          <w:rFonts w:ascii="Times New Roman" w:hAnsi="Times New Roman"/>
          <w:b/>
          <w:i/>
          <w:spacing w:val="-4"/>
          <w:sz w:val="28"/>
          <w:szCs w:val="28"/>
          <w:lang w:val="nl-NL"/>
        </w:rPr>
        <w:t>tới cuộc sống của người dân ở một số địa phương</w:t>
      </w:r>
    </w:p>
    <w:p w:rsidR="004263DF" w:rsidRPr="00843F12" w:rsidRDefault="008F28DB" w:rsidP="00F568ED">
      <w:pPr>
        <w:spacing w:after="100" w:line="240" w:lineRule="auto"/>
        <w:ind w:firstLine="567"/>
        <w:jc w:val="both"/>
        <w:rPr>
          <w:rFonts w:ascii="Times New Roman" w:hAnsi="Times New Roman" w:cs="Times New Roman"/>
          <w:sz w:val="28"/>
          <w:szCs w:val="28"/>
          <w:lang w:val="de-DE"/>
        </w:rPr>
      </w:pPr>
      <w:r>
        <w:rPr>
          <w:rStyle w:val="normalchar"/>
          <w:rFonts w:ascii="Times New Roman" w:hAnsi="Times New Roman"/>
          <w:b/>
          <w:i/>
          <w:sz w:val="28"/>
          <w:szCs w:val="28"/>
          <w:lang w:val="nl-NL"/>
        </w:rPr>
        <w:t xml:space="preserve"> </w:t>
      </w:r>
      <w:r w:rsidR="004263DF" w:rsidRPr="00843F12">
        <w:rPr>
          <w:rFonts w:ascii="Times New Roman" w:hAnsi="Times New Roman" w:cs="Times New Roman"/>
          <w:sz w:val="28"/>
          <w:szCs w:val="28"/>
          <w:lang w:val="de-DE"/>
        </w:rPr>
        <w:t xml:space="preserve">Theo báo cáo sơ bộ từ các địa phương, </w:t>
      </w:r>
      <w:r w:rsidR="008D4F7B">
        <w:rPr>
          <w:rFonts w:ascii="Times New Roman" w:hAnsi="Times New Roman" w:cs="Times New Roman"/>
          <w:sz w:val="28"/>
          <w:szCs w:val="28"/>
          <w:lang w:val="de-DE"/>
        </w:rPr>
        <w:t>thiên tai trong 9 tháng năm 2019</w:t>
      </w:r>
      <w:r w:rsidR="004263DF" w:rsidRPr="00843F12">
        <w:rPr>
          <w:rFonts w:ascii="Times New Roman" w:hAnsi="Times New Roman" w:cs="Times New Roman"/>
          <w:sz w:val="28"/>
          <w:szCs w:val="28"/>
          <w:lang w:val="de-DE"/>
        </w:rPr>
        <w:t xml:space="preserve"> làm 116 người chết và mất tích, 164 người bị thương; 1.421 ngôi nhà bị sập đổ, cuốn trôi; hơn 59,</w:t>
      </w:r>
      <w:r w:rsidR="00E92F6D" w:rsidRPr="00843F12">
        <w:rPr>
          <w:rFonts w:ascii="Times New Roman" w:hAnsi="Times New Roman" w:cs="Times New Roman"/>
          <w:sz w:val="28"/>
          <w:szCs w:val="28"/>
          <w:lang w:val="de-DE"/>
        </w:rPr>
        <w:t>6</w:t>
      </w:r>
      <w:r w:rsidR="004263DF" w:rsidRPr="00843F12">
        <w:rPr>
          <w:rFonts w:ascii="Times New Roman" w:hAnsi="Times New Roman" w:cs="Times New Roman"/>
          <w:sz w:val="28"/>
          <w:szCs w:val="28"/>
          <w:lang w:val="de-DE"/>
        </w:rPr>
        <w:t xml:space="preserve"> nghìn ngôi nhà bị tốc mái và hư hỏng; 63,3 nghìn ha lúa và gần 19 nghìn ha hoa màu bị hư hỏng. Tổng giá trị thiệt hại về tài sản do thiên tai xảy ra trong 9 tháng ước tính 4,6 nghìn tỷ đồng. </w:t>
      </w:r>
    </w:p>
    <w:p w:rsidR="004263DF" w:rsidRDefault="004263DF" w:rsidP="00F568ED">
      <w:pPr>
        <w:pStyle w:val="Normal10"/>
        <w:spacing w:before="0" w:beforeAutospacing="0" w:afterAutospacing="0"/>
        <w:ind w:firstLine="567"/>
        <w:jc w:val="both"/>
        <w:rPr>
          <w:rFonts w:ascii="Times New Roman" w:hAnsi="Times New Roman" w:cs="Times New Roman"/>
          <w:sz w:val="28"/>
          <w:szCs w:val="28"/>
          <w:lang w:val="de-DE"/>
        </w:rPr>
      </w:pPr>
      <w:r w:rsidRPr="00843F12">
        <w:rPr>
          <w:rFonts w:ascii="Times New Roman" w:hAnsi="Times New Roman" w:cs="Times New Roman"/>
          <w:sz w:val="28"/>
          <w:szCs w:val="28"/>
          <w:lang w:val="de-DE"/>
        </w:rPr>
        <w:t xml:space="preserve">Trong 9 tháng </w:t>
      </w:r>
      <w:r w:rsidR="008D4F7B">
        <w:rPr>
          <w:rFonts w:ascii="Times New Roman" w:hAnsi="Times New Roman" w:cs="Times New Roman"/>
          <w:sz w:val="28"/>
          <w:szCs w:val="28"/>
          <w:lang w:val="de-DE"/>
        </w:rPr>
        <w:t xml:space="preserve">năm 2019, cơ quan chức năng </w:t>
      </w:r>
      <w:r w:rsidRPr="00843F12">
        <w:rPr>
          <w:rFonts w:ascii="Times New Roman" w:hAnsi="Times New Roman" w:cs="Times New Roman"/>
          <w:sz w:val="28"/>
          <w:szCs w:val="28"/>
          <w:lang w:val="de-DE"/>
        </w:rPr>
        <w:t xml:space="preserve">đã phát hiện 9.129 vụ vi phạm môi trường trên địa bàn cả nước, trong đó xử lý 8.292 vụ với tổng số tiền phạt 88,7 tỷ đồng. </w:t>
      </w:r>
      <w:r w:rsidR="008D4F7B">
        <w:rPr>
          <w:rFonts w:ascii="Times New Roman" w:hAnsi="Times New Roman" w:cs="Times New Roman"/>
          <w:sz w:val="28"/>
          <w:szCs w:val="28"/>
          <w:lang w:val="de-DE"/>
        </w:rPr>
        <w:t>Trong 9 tháng</w:t>
      </w:r>
      <w:r w:rsidRPr="00843F12">
        <w:rPr>
          <w:rFonts w:ascii="Times New Roman" w:hAnsi="Times New Roman" w:cs="Times New Roman"/>
          <w:sz w:val="28"/>
          <w:szCs w:val="28"/>
          <w:lang w:val="de-DE"/>
        </w:rPr>
        <w:t xml:space="preserve">, trên địa bàn cả nước xảy ra 2.959 vụ cháy, nổ, làm </w:t>
      </w:r>
      <w:r w:rsidR="008F22EC" w:rsidRPr="00843F12">
        <w:rPr>
          <w:rFonts w:ascii="Times New Roman" w:hAnsi="Times New Roman" w:cs="Times New Roman"/>
          <w:sz w:val="28"/>
          <w:szCs w:val="28"/>
          <w:lang w:val="de-DE"/>
        </w:rPr>
        <w:t>76</w:t>
      </w:r>
      <w:r w:rsidRPr="00843F12">
        <w:rPr>
          <w:rFonts w:ascii="Times New Roman" w:hAnsi="Times New Roman" w:cs="Times New Roman"/>
          <w:sz w:val="28"/>
          <w:szCs w:val="28"/>
          <w:lang w:val="de-DE"/>
        </w:rPr>
        <w:t xml:space="preserve"> người chết và 124 người bị thương, thiệt hại ước tính hơn 1.057 tỷ đồng.</w:t>
      </w:r>
      <w:r w:rsidR="0005564F">
        <w:rPr>
          <w:rFonts w:ascii="Times New Roman" w:hAnsi="Times New Roman" w:cs="Times New Roman"/>
          <w:sz w:val="28"/>
          <w:szCs w:val="28"/>
          <w:lang w:val="de-DE"/>
        </w:rPr>
        <w:t>/.</w:t>
      </w:r>
    </w:p>
    <w:p w:rsidR="002B1FED" w:rsidRPr="0005564F" w:rsidRDefault="002B1FED" w:rsidP="00F568ED">
      <w:pPr>
        <w:pStyle w:val="Normal10"/>
        <w:spacing w:before="0" w:beforeAutospacing="0" w:afterAutospacing="0"/>
        <w:ind w:firstLine="567"/>
        <w:jc w:val="both"/>
        <w:rPr>
          <w:rFonts w:ascii="Times New Roman" w:hAnsi="Times New Roman" w:cs="Times New Roman"/>
          <w:sz w:val="10"/>
          <w:szCs w:val="28"/>
          <w:lang w:val="de-DE"/>
        </w:rPr>
      </w:pPr>
    </w:p>
    <w:p w:rsidR="00097926" w:rsidRPr="00843F12" w:rsidRDefault="008F28DB" w:rsidP="0005564F">
      <w:pPr>
        <w:spacing w:after="100" w:line="240" w:lineRule="auto"/>
        <w:ind w:firstLine="567"/>
        <w:jc w:val="right"/>
        <w:rPr>
          <w:rFonts w:ascii="Times New Roman" w:hAnsi="Times New Roman" w:cs="Times New Roman"/>
          <w:i/>
          <w:sz w:val="28"/>
          <w:szCs w:val="28"/>
          <w:highlight w:val="yellow"/>
          <w:lang w:val="de-DE"/>
        </w:rPr>
      </w:pPr>
      <w:r>
        <w:rPr>
          <w:rFonts w:ascii="Times New Roman" w:hAnsi="Times New Roman" w:cs="Times New Roman"/>
          <w:b/>
          <w:sz w:val="28"/>
          <w:szCs w:val="28"/>
          <w:lang w:val="en-US"/>
        </w:rPr>
        <w:t>T</w:t>
      </w:r>
      <w:r w:rsidR="008D4F7B" w:rsidRPr="005E180E">
        <w:rPr>
          <w:rFonts w:ascii="Times New Roman" w:hAnsi="Times New Roman" w:cs="Times New Roman"/>
          <w:b/>
          <w:sz w:val="28"/>
          <w:szCs w:val="28"/>
          <w:lang w:val="en-US"/>
        </w:rPr>
        <w:t>ỔNG CỤC THỐNG KÊ</w:t>
      </w:r>
    </w:p>
    <w:sectPr w:rsidR="00097926" w:rsidRPr="00843F12" w:rsidSect="0005564F">
      <w:headerReference w:type="default" r:id="rId8"/>
      <w:footerReference w:type="default" r:id="rId9"/>
      <w:pgSz w:w="11906" w:h="16838" w:code="9"/>
      <w:pgMar w:top="1021" w:right="1021" w:bottom="851" w:left="1588" w:header="505"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25D6" w:rsidRDefault="008E25D6" w:rsidP="00140F6C">
      <w:pPr>
        <w:spacing w:after="0" w:line="240" w:lineRule="auto"/>
        <w:rPr>
          <w:rFonts w:cs="Times New Roman"/>
        </w:rPr>
      </w:pPr>
      <w:r>
        <w:rPr>
          <w:rFonts w:cs="Times New Roman"/>
        </w:rPr>
        <w:separator/>
      </w:r>
    </w:p>
  </w:endnote>
  <w:endnote w:type="continuationSeparator" w:id="0">
    <w:p w:rsidR="008E25D6" w:rsidRDefault="008E25D6" w:rsidP="00140F6C">
      <w:pPr>
        <w:spacing w:after="0" w:line="240" w:lineRule="auto"/>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Italic">
    <w:panose1 w:val="00000000000000000000"/>
    <w:charset w:val="00"/>
    <w:family w:val="roman"/>
    <w:notTrueType/>
    <w:pitch w:val="default"/>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4DEE" w:rsidRDefault="00DD4DEE" w:rsidP="006B1758">
    <w:pPr>
      <w:pStyle w:val="Footer"/>
      <w:ind w:right="360"/>
      <w:rPr>
        <w:rFonts w:cs="Times New Roman"/>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25D6" w:rsidRDefault="008E25D6" w:rsidP="00140F6C">
      <w:pPr>
        <w:spacing w:after="0" w:line="240" w:lineRule="auto"/>
        <w:rPr>
          <w:rFonts w:cs="Times New Roman"/>
        </w:rPr>
      </w:pPr>
      <w:r>
        <w:rPr>
          <w:rFonts w:cs="Times New Roman"/>
        </w:rPr>
        <w:separator/>
      </w:r>
    </w:p>
  </w:footnote>
  <w:footnote w:type="continuationSeparator" w:id="0">
    <w:p w:rsidR="008E25D6" w:rsidRDefault="008E25D6" w:rsidP="00140F6C">
      <w:pPr>
        <w:spacing w:after="0" w:line="240" w:lineRule="auto"/>
        <w:rPr>
          <w:rFonts w:cs="Times New Roman"/>
        </w:rPr>
      </w:pPr>
      <w:r>
        <w:rPr>
          <w:rFonts w:cs="Times New Roman"/>
        </w:rPr>
        <w:continuationSeparator/>
      </w:r>
    </w:p>
  </w:footnote>
  <w:footnote w:id="1">
    <w:p w:rsidR="007D7987" w:rsidRPr="007D7987" w:rsidRDefault="007D7987" w:rsidP="007D7987">
      <w:pPr>
        <w:pStyle w:val="FootnoteText"/>
        <w:ind w:left="142" w:hanging="142"/>
        <w:jc w:val="both"/>
        <w:rPr>
          <w:rFonts w:ascii="Times New Roman" w:hAnsi="Times New Roman" w:cs="Times New Roman"/>
          <w:lang w:val="en-US"/>
        </w:rPr>
      </w:pPr>
      <w:r w:rsidRPr="007D7987">
        <w:rPr>
          <w:rStyle w:val="FootnoteReference"/>
          <w:rFonts w:ascii="Times New Roman" w:hAnsi="Times New Roman"/>
        </w:rPr>
        <w:footnoteRef/>
      </w:r>
      <w:r w:rsidRPr="007D7987">
        <w:rPr>
          <w:rFonts w:ascii="Times New Roman" w:hAnsi="Times New Roman" w:cs="Times New Roman"/>
        </w:rPr>
        <w:t xml:space="preserve"> </w:t>
      </w:r>
      <w:r w:rsidRPr="007D7987">
        <w:rPr>
          <w:rFonts w:ascii="Times New Roman" w:hAnsi="Times New Roman" w:cs="Times New Roman"/>
          <w:lang w:val="en-US"/>
        </w:rPr>
        <w:t>Thông cáo báo chí và Infographics về tình hình kinh tế - xã hội quý III và 9 tháng năm 2019 được đăng tải trên trang Web của Tổng cục Thống kê (</w:t>
      </w:r>
      <w:hyperlink r:id="rId1" w:history="1">
        <w:r w:rsidRPr="007D7987">
          <w:rPr>
            <w:rStyle w:val="Hyperlink"/>
            <w:rFonts w:ascii="Times New Roman" w:hAnsi="Times New Roman" w:cs="Times New Roman"/>
          </w:rPr>
          <w:t>https://www.gso.gov.vn)</w:t>
        </w:r>
      </w:hyperlink>
      <w:r w:rsidR="00211AE6">
        <w:rPr>
          <w:rFonts w:ascii="Times New Roman" w:hAnsi="Times New Roman" w:cs="Times New Roman"/>
        </w:rPr>
        <w:t>.</w:t>
      </w:r>
    </w:p>
  </w:footnote>
  <w:footnote w:id="2">
    <w:p w:rsidR="00372565" w:rsidRPr="007D27C5" w:rsidRDefault="00372565" w:rsidP="00372565">
      <w:pPr>
        <w:pStyle w:val="FootnoteText"/>
        <w:spacing w:line="252" w:lineRule="auto"/>
        <w:ind w:left="142" w:hanging="142"/>
        <w:jc w:val="both"/>
        <w:rPr>
          <w:rFonts w:ascii="Times New Roman" w:hAnsi="Times New Roman" w:cs="Times New Roman"/>
          <w:lang w:val="en-US"/>
        </w:rPr>
      </w:pPr>
      <w:r w:rsidRPr="007D27C5">
        <w:rPr>
          <w:rStyle w:val="FootnoteReference"/>
          <w:rFonts w:ascii="Times New Roman" w:hAnsi="Times New Roman"/>
        </w:rPr>
        <w:footnoteRef/>
      </w:r>
      <w:r w:rsidRPr="007D27C5">
        <w:rPr>
          <w:rFonts w:ascii="Times New Roman" w:hAnsi="Times New Roman" w:cs="Times New Roman"/>
        </w:rPr>
        <w:t xml:space="preserve"> </w:t>
      </w:r>
      <w:r w:rsidRPr="007D27C5">
        <w:rPr>
          <w:rFonts w:ascii="Times New Roman" w:hAnsi="Times New Roman" w:cs="Times New Roman"/>
          <w:spacing w:val="-4"/>
        </w:rPr>
        <w:t xml:space="preserve">Tăng trưởng GDP 9 tháng của một số năm: </w:t>
      </w:r>
      <w:r w:rsidR="00C913DB">
        <w:rPr>
          <w:rFonts w:ascii="Times New Roman" w:hAnsi="Times New Roman" w:cs="Times New Roman"/>
          <w:spacing w:val="-4"/>
        </w:rPr>
        <w:t>Năm 2011 tăng 6,03%; n</w:t>
      </w:r>
      <w:r w:rsidRPr="007D27C5">
        <w:rPr>
          <w:rFonts w:ascii="Times New Roman" w:hAnsi="Times New Roman" w:cs="Times New Roman"/>
          <w:spacing w:val="-4"/>
        </w:rPr>
        <w:t>ăm 2012 tăng 5,10%; năm 2013 tăng 5,14%; năm 2014 tăng 5,53%; năm 2015 tăng 6,53%; năm 2016 tăng 5,99%; năm 2017 tăng 6,41%; năm 2018 tăng 6,96%; năm 2019</w:t>
      </w:r>
      <w:r w:rsidR="009845FB">
        <w:rPr>
          <w:rFonts w:ascii="Times New Roman" w:hAnsi="Times New Roman" w:cs="Times New Roman"/>
          <w:spacing w:val="-4"/>
        </w:rPr>
        <w:t xml:space="preserve"> tăng </w:t>
      </w:r>
      <w:r w:rsidRPr="007D27C5">
        <w:rPr>
          <w:rFonts w:ascii="Times New Roman" w:hAnsi="Times New Roman" w:cs="Times New Roman"/>
          <w:spacing w:val="-4"/>
        </w:rPr>
        <w:t>6,98%.</w:t>
      </w:r>
    </w:p>
  </w:footnote>
  <w:footnote w:id="3">
    <w:p w:rsidR="0040242E" w:rsidRPr="00CB4184" w:rsidRDefault="0040242E" w:rsidP="0040242E">
      <w:pPr>
        <w:pStyle w:val="FootnoteText"/>
        <w:ind w:left="142" w:hanging="142"/>
        <w:jc w:val="both"/>
        <w:rPr>
          <w:rFonts w:ascii="Times New Roman" w:hAnsi="Times New Roman" w:cs="Times New Roman"/>
          <w:lang w:val="en-US"/>
        </w:rPr>
      </w:pPr>
      <w:r w:rsidRPr="00CB4184">
        <w:rPr>
          <w:rStyle w:val="FootnoteReference"/>
          <w:rFonts w:ascii="Times New Roman" w:hAnsi="Times New Roman"/>
        </w:rPr>
        <w:footnoteRef/>
      </w:r>
      <w:r w:rsidRPr="00CB4184">
        <w:rPr>
          <w:rFonts w:ascii="Times New Roman" w:hAnsi="Times New Roman" w:cs="Times New Roman"/>
        </w:rPr>
        <w:t xml:space="preserve"> </w:t>
      </w:r>
      <w:r>
        <w:rPr>
          <w:rFonts w:ascii="Times New Roman" w:hAnsi="Times New Roman" w:cs="Times New Roman"/>
        </w:rPr>
        <w:t>Quỹ Tiền tệ quốc tế (IMF) đã hạ dự báo mức tăng trưởng toàn cầu năm 2019 xuống 3,2%, thấp hơn 0,1 điểm phần trăm so với dự báo 3,3% trước đó và đây là lần thứ ba trong năm IMF giảm dự báo tăng trưởng toàn cầu. Tổ chức Hợp tác và Phát triển kinh tế (OECD) tiếp tục hạ mức dự báo thấp hơn 0,3 điểm phần trăm so với mức dự báo đưa ra hồi tháng 5/2019, xuống còn 2,9% cho tăng trưởng kinh tế thế giới năm 2019.</w:t>
      </w:r>
    </w:p>
  </w:footnote>
  <w:footnote w:id="4">
    <w:p w:rsidR="000376EB" w:rsidRPr="007662E5" w:rsidRDefault="000376EB" w:rsidP="000376EB">
      <w:pPr>
        <w:pStyle w:val="FootnoteText"/>
        <w:jc w:val="both"/>
        <w:rPr>
          <w:rFonts w:ascii="Times New Roman" w:hAnsi="Times New Roman" w:cs="Times New Roman"/>
        </w:rPr>
      </w:pPr>
      <w:r w:rsidRPr="007662E5">
        <w:rPr>
          <w:rStyle w:val="FootnoteReference"/>
        </w:rPr>
        <w:footnoteRef/>
      </w:r>
      <w:r w:rsidRPr="007662E5">
        <w:rPr>
          <w:rFonts w:ascii="Times New Roman" w:hAnsi="Times New Roman" w:cs="Times New Roman"/>
        </w:rPr>
        <w:t xml:space="preserve"> Tỷ lệ tồn kho ở mức an toàn là khoảng 65%.</w:t>
      </w:r>
    </w:p>
  </w:footnote>
  <w:footnote w:id="5">
    <w:p w:rsidR="00DD4DEE" w:rsidRPr="00FC0D54" w:rsidRDefault="00DD4DEE" w:rsidP="00335D7A">
      <w:pPr>
        <w:pStyle w:val="FootnoteText"/>
        <w:spacing w:before="40"/>
        <w:ind w:left="181" w:hanging="181"/>
        <w:jc w:val="both"/>
        <w:rPr>
          <w:rFonts w:ascii="Times New Roman" w:hAnsi="Times New Roman" w:cs="Times New Roman"/>
        </w:rPr>
      </w:pPr>
      <w:r w:rsidRPr="00FC0D54">
        <w:rPr>
          <w:rStyle w:val="FootnoteReference"/>
          <w:rFonts w:ascii="Times New Roman" w:hAnsi="Times New Roman"/>
        </w:rPr>
        <w:footnoteRef/>
      </w:r>
      <w:r w:rsidRPr="00FC0D54">
        <w:rPr>
          <w:rFonts w:ascii="Times New Roman" w:hAnsi="Times New Roman" w:cs="Times New Roman"/>
        </w:rPr>
        <w:t xml:space="preserve"> </w:t>
      </w:r>
      <w:r w:rsidRPr="00FC0D54">
        <w:rPr>
          <w:rFonts w:ascii="Times New Roman" w:hAnsi="Times New Roman" w:cs="Times New Roman"/>
          <w:spacing w:val="2"/>
        </w:rPr>
        <w:t>Nguồn: Hệ thống thông tin đăng ký doanh nghiệp quốc gia, Cục Quản lý đăng ký kinh doanh,</w:t>
      </w:r>
      <w:r w:rsidRPr="00FC0D54">
        <w:rPr>
          <w:rFonts w:ascii="Times New Roman" w:hAnsi="Times New Roman" w:cs="Times New Roman"/>
        </w:rPr>
        <w:t xml:space="preserve"> Bộ Kế hoạch và Đầu tư.</w:t>
      </w:r>
    </w:p>
  </w:footnote>
  <w:footnote w:id="6">
    <w:p w:rsidR="00AD0D1C" w:rsidRPr="00AD0D1C" w:rsidRDefault="00AD0D1C" w:rsidP="00AD0D1C">
      <w:pPr>
        <w:pStyle w:val="FootnoteText"/>
        <w:tabs>
          <w:tab w:val="right" w:pos="8845"/>
        </w:tabs>
        <w:ind w:left="198" w:hanging="198"/>
        <w:jc w:val="both"/>
        <w:rPr>
          <w:rFonts w:ascii="Times New Roman" w:hAnsi="Times New Roman" w:cs="Times New Roman"/>
        </w:rPr>
      </w:pPr>
      <w:r w:rsidRPr="00AD0D1C">
        <w:rPr>
          <w:rStyle w:val="FootnoteReference"/>
          <w:rFonts w:ascii="Times New Roman" w:hAnsi="Times New Roman"/>
        </w:rPr>
        <w:footnoteRef/>
      </w:r>
      <w:r w:rsidRPr="00AD0D1C">
        <w:rPr>
          <w:rFonts w:ascii="Times New Roman" w:hAnsi="Times New Roman" w:cs="Times New Roman"/>
        </w:rPr>
        <w:t xml:space="preserve"> Chỉ số tương ứng của quý II/2019: Có </w:t>
      </w:r>
      <w:r w:rsidRPr="00AD0D1C">
        <w:rPr>
          <w:rFonts w:ascii="Times New Roman" w:hAnsi="Times New Roman" w:cs="Times New Roman"/>
          <w:lang w:val="it-IT"/>
        </w:rPr>
        <w:t>45,2%</w:t>
      </w:r>
      <w:r w:rsidRPr="00AD0D1C">
        <w:rPr>
          <w:rFonts w:ascii="Times New Roman" w:hAnsi="Times New Roman" w:cs="Times New Roman"/>
        </w:rPr>
        <w:t xml:space="preserve"> số doanh nghiệp đánh giá tình hình sản xuất kinh doanh tốt hơn quý trước; 16,5% số doanh nghiệp đánh giá gặp khó khăn và 38,3% số doanh nghiệp cho rằng tình hình sản xuất kinh doanh ổn định.</w:t>
      </w:r>
      <w:r w:rsidRPr="00AD0D1C">
        <w:rPr>
          <w:rFonts w:ascii="Times New Roman" w:hAnsi="Times New Roman" w:cs="Times New Roman"/>
        </w:rPr>
        <w:tab/>
      </w:r>
    </w:p>
  </w:footnote>
  <w:footnote w:id="7">
    <w:p w:rsidR="007B00C6" w:rsidRPr="000D2ED4" w:rsidRDefault="007B00C6" w:rsidP="007B00C6">
      <w:pPr>
        <w:pStyle w:val="FootnoteText"/>
        <w:ind w:left="198" w:hanging="198"/>
        <w:jc w:val="both"/>
        <w:rPr>
          <w:rFonts w:ascii="Times New Roman" w:hAnsi="Times New Roman" w:cs="Times New Roman"/>
          <w:lang w:val="en-US"/>
        </w:rPr>
      </w:pPr>
      <w:r w:rsidRPr="000D2ED4">
        <w:rPr>
          <w:rStyle w:val="FootnoteReference"/>
        </w:rPr>
        <w:footnoteRef/>
      </w:r>
      <w:r w:rsidRPr="000D2ED4">
        <w:rPr>
          <w:rFonts w:ascii="Times New Roman" w:hAnsi="Times New Roman" w:cs="Times New Roman"/>
        </w:rPr>
        <w:t xml:space="preserve"> </w:t>
      </w:r>
      <w:r w:rsidRPr="000D5336">
        <w:rPr>
          <w:rFonts w:ascii="Times New Roman" w:hAnsi="Times New Roman" w:cs="Times New Roman"/>
          <w:spacing w:val="-2"/>
        </w:rPr>
        <w:t>Thấp hơn mức tăng của 9 tháng năm 2018 nhưng cao hơn mức tăng 9 tháng của các năm giai đoạn 2015-2017. Tốc độ tăng tổng mức bán lẻ hàng hóa và doanh thu dịch vụ tiêu dùng 9 tháng các năm 2015-2019 so với cùn</w:t>
      </w:r>
      <w:r>
        <w:rPr>
          <w:rFonts w:ascii="Times New Roman" w:hAnsi="Times New Roman" w:cs="Times New Roman"/>
          <w:spacing w:val="-2"/>
        </w:rPr>
        <w:t>g kỳ năm trước lần lượt là: 10,8%; 10%; 10,5%; 12</w:t>
      </w:r>
      <w:r w:rsidRPr="000D5336">
        <w:rPr>
          <w:rFonts w:ascii="Times New Roman" w:hAnsi="Times New Roman" w:cs="Times New Roman"/>
          <w:spacing w:val="-2"/>
        </w:rPr>
        <w:t>,</w:t>
      </w:r>
      <w:r>
        <w:rPr>
          <w:rFonts w:ascii="Times New Roman" w:hAnsi="Times New Roman" w:cs="Times New Roman"/>
          <w:spacing w:val="-2"/>
        </w:rPr>
        <w:t>2%; 11,6</w:t>
      </w:r>
      <w:r w:rsidRPr="000D5336">
        <w:rPr>
          <w:rFonts w:ascii="Times New Roman" w:hAnsi="Times New Roman" w:cs="Times New Roman"/>
          <w:spacing w:val="-2"/>
        </w:rPr>
        <w:t>%.</w:t>
      </w:r>
    </w:p>
  </w:footnote>
  <w:footnote w:id="8">
    <w:p w:rsidR="00C47714" w:rsidRPr="00C47714" w:rsidRDefault="00C47714" w:rsidP="00C47714">
      <w:pPr>
        <w:pStyle w:val="FootnoteText"/>
        <w:ind w:left="170" w:hanging="170"/>
        <w:jc w:val="both"/>
        <w:rPr>
          <w:rFonts w:ascii="Times New Roman" w:hAnsi="Times New Roman" w:cs="Times New Roman"/>
          <w:lang w:val="en-US"/>
        </w:rPr>
      </w:pPr>
      <w:r w:rsidRPr="00C47714">
        <w:rPr>
          <w:rStyle w:val="FootnoteReference"/>
          <w:rFonts w:ascii="Times New Roman" w:hAnsi="Times New Roman"/>
        </w:rPr>
        <w:footnoteRef/>
      </w:r>
      <w:r w:rsidRPr="00C47714">
        <w:rPr>
          <w:rFonts w:ascii="Times New Roman" w:hAnsi="Times New Roman" w:cs="Times New Roman"/>
        </w:rPr>
        <w:t xml:space="preserve"> </w:t>
      </w:r>
      <w:r w:rsidRPr="00C47714">
        <w:rPr>
          <w:rFonts w:ascii="Times New Roman" w:hAnsi="Times New Roman" w:cs="Times New Roman"/>
          <w:spacing w:val="-2"/>
        </w:rPr>
        <w:t xml:space="preserve">Các tháng kể từ đầu năm </w:t>
      </w:r>
      <w:r w:rsidRPr="00C47714">
        <w:rPr>
          <w:rFonts w:ascii="Times New Roman" w:hAnsi="Times New Roman" w:cs="Times New Roman"/>
          <w:bCs/>
          <w:color w:val="000000"/>
          <w:spacing w:val="-2"/>
        </w:rPr>
        <w:t xml:space="preserve">có lượng khách quốc tế đến nước ta đạt trên 1,5 triệu lượt </w:t>
      </w:r>
      <w:r>
        <w:rPr>
          <w:rFonts w:ascii="Times New Roman" w:hAnsi="Times New Roman" w:cs="Times New Roman"/>
          <w:bCs/>
          <w:color w:val="000000"/>
          <w:spacing w:val="-2"/>
        </w:rPr>
        <w:t>người</w:t>
      </w:r>
      <w:r w:rsidRPr="00C47714">
        <w:rPr>
          <w:rFonts w:ascii="Times New Roman" w:hAnsi="Times New Roman" w:cs="Times New Roman"/>
          <w:bCs/>
          <w:color w:val="000000"/>
          <w:spacing w:val="-2"/>
          <w:lang w:val="en-US"/>
        </w:rPr>
        <w:t xml:space="preserve"> (Tháng Một: 1,5 triệu lượt </w:t>
      </w:r>
      <w:r>
        <w:rPr>
          <w:rFonts w:ascii="Times New Roman" w:hAnsi="Times New Roman" w:cs="Times New Roman"/>
          <w:bCs/>
          <w:color w:val="000000"/>
          <w:spacing w:val="-2"/>
          <w:lang w:val="en-US"/>
        </w:rPr>
        <w:t>người</w:t>
      </w:r>
      <w:r w:rsidRPr="00C47714">
        <w:rPr>
          <w:rFonts w:ascii="Times New Roman" w:hAnsi="Times New Roman" w:cs="Times New Roman"/>
          <w:bCs/>
          <w:color w:val="000000"/>
          <w:spacing w:val="-2"/>
          <w:lang w:val="en-US"/>
        </w:rPr>
        <w:t xml:space="preserve">; tháng Hai: 1,59 triệu lượt </w:t>
      </w:r>
      <w:r>
        <w:rPr>
          <w:rFonts w:ascii="Times New Roman" w:hAnsi="Times New Roman" w:cs="Times New Roman"/>
          <w:bCs/>
          <w:color w:val="000000"/>
          <w:spacing w:val="-2"/>
          <w:lang w:val="en-US"/>
        </w:rPr>
        <w:t>người</w:t>
      </w:r>
      <w:r w:rsidRPr="00C47714">
        <w:rPr>
          <w:rFonts w:ascii="Times New Roman" w:hAnsi="Times New Roman" w:cs="Times New Roman"/>
          <w:bCs/>
          <w:color w:val="000000"/>
          <w:spacing w:val="-2"/>
          <w:lang w:val="en-US"/>
        </w:rPr>
        <w:t xml:space="preserve">, tháng Tám: 1,51 triệu lượt </w:t>
      </w:r>
      <w:r>
        <w:rPr>
          <w:rFonts w:ascii="Times New Roman" w:hAnsi="Times New Roman" w:cs="Times New Roman"/>
          <w:bCs/>
          <w:color w:val="000000"/>
          <w:spacing w:val="-2"/>
          <w:lang w:val="en-US"/>
        </w:rPr>
        <w:t>người</w:t>
      </w:r>
      <w:r w:rsidRPr="00C47714">
        <w:rPr>
          <w:rFonts w:ascii="Times New Roman" w:hAnsi="Times New Roman" w:cs="Times New Roman"/>
          <w:bCs/>
          <w:color w:val="000000"/>
          <w:spacing w:val="-2"/>
          <w:lang w:val="en-US"/>
        </w:rPr>
        <w:t xml:space="preserve">, tháng Chín: 1,56 triệu lượt </w:t>
      </w:r>
      <w:r>
        <w:rPr>
          <w:rFonts w:ascii="Times New Roman" w:hAnsi="Times New Roman" w:cs="Times New Roman"/>
          <w:bCs/>
          <w:color w:val="000000"/>
          <w:spacing w:val="-2"/>
          <w:lang w:val="en-US"/>
        </w:rPr>
        <w:t>người</w:t>
      </w:r>
      <w:r w:rsidRPr="00C47714">
        <w:rPr>
          <w:rFonts w:ascii="Times New Roman" w:hAnsi="Times New Roman" w:cs="Times New Roman"/>
          <w:bCs/>
          <w:color w:val="000000"/>
          <w:spacing w:val="-2"/>
          <w:lang w:val="en-US"/>
        </w:rPr>
        <w:t>).</w:t>
      </w:r>
    </w:p>
  </w:footnote>
  <w:footnote w:id="9">
    <w:p w:rsidR="00224D01" w:rsidRPr="005F0392" w:rsidRDefault="00224D01" w:rsidP="00224D01">
      <w:pPr>
        <w:pStyle w:val="FootnoteText"/>
        <w:spacing w:before="40" w:after="40"/>
        <w:ind w:left="142" w:hanging="142"/>
        <w:jc w:val="both"/>
        <w:rPr>
          <w:rFonts w:ascii="Times New Roman" w:hAnsi="Times New Roman" w:cs="Times New Roman"/>
        </w:rPr>
      </w:pPr>
      <w:r w:rsidRPr="005F0392">
        <w:rPr>
          <w:rStyle w:val="FootnoteReference"/>
        </w:rPr>
        <w:footnoteRef/>
      </w:r>
      <w:r w:rsidRPr="005F0392">
        <w:rPr>
          <w:rFonts w:ascii="Times New Roman" w:hAnsi="Times New Roman" w:cs="Times New Roman"/>
        </w:rPr>
        <w:t xml:space="preserve"> Tốc độ tăng vốn đầu tư từ nguồn NSNN </w:t>
      </w:r>
      <w:r>
        <w:rPr>
          <w:rFonts w:ascii="Times New Roman" w:hAnsi="Times New Roman" w:cs="Times New Roman"/>
          <w:lang w:val="en-US"/>
        </w:rPr>
        <w:t>9</w:t>
      </w:r>
      <w:r w:rsidRPr="005F0392">
        <w:rPr>
          <w:rFonts w:ascii="Times New Roman" w:hAnsi="Times New Roman" w:cs="Times New Roman"/>
        </w:rPr>
        <w:t xml:space="preserve"> tháng so với cùng kỳ năm trước: năm 2015 là </w:t>
      </w:r>
      <w:r>
        <w:rPr>
          <w:rFonts w:ascii="Times New Roman" w:hAnsi="Times New Roman" w:cs="Times New Roman"/>
          <w:lang w:val="en-US"/>
        </w:rPr>
        <w:t>8</w:t>
      </w:r>
      <w:r w:rsidRPr="005F0392">
        <w:rPr>
          <w:rFonts w:ascii="Times New Roman" w:hAnsi="Times New Roman" w:cs="Times New Roman"/>
        </w:rPr>
        <w:t>,</w:t>
      </w:r>
      <w:r>
        <w:rPr>
          <w:rFonts w:ascii="Times New Roman" w:hAnsi="Times New Roman" w:cs="Times New Roman"/>
          <w:lang w:val="en-US"/>
        </w:rPr>
        <w:t>1</w:t>
      </w:r>
      <w:r w:rsidRPr="005F0392">
        <w:rPr>
          <w:rFonts w:ascii="Times New Roman" w:hAnsi="Times New Roman" w:cs="Times New Roman"/>
        </w:rPr>
        <w:t>%; năm 2016 là 1</w:t>
      </w:r>
      <w:r>
        <w:rPr>
          <w:rFonts w:ascii="Times New Roman" w:hAnsi="Times New Roman" w:cs="Times New Roman"/>
        </w:rPr>
        <w:t>3</w:t>
      </w:r>
      <w:r w:rsidRPr="005F0392">
        <w:rPr>
          <w:rFonts w:ascii="Times New Roman" w:hAnsi="Times New Roman" w:cs="Times New Roman"/>
          <w:lang w:val="en-US"/>
        </w:rPr>
        <w:t>,</w:t>
      </w:r>
      <w:r>
        <w:rPr>
          <w:rFonts w:ascii="Times New Roman" w:hAnsi="Times New Roman" w:cs="Times New Roman"/>
          <w:lang w:val="en-US"/>
        </w:rPr>
        <w:t>1</w:t>
      </w:r>
      <w:r w:rsidRPr="005F0392">
        <w:rPr>
          <w:rFonts w:ascii="Times New Roman" w:hAnsi="Times New Roman" w:cs="Times New Roman"/>
        </w:rPr>
        <w:t>%; năm 2017 là 6,</w:t>
      </w:r>
      <w:r>
        <w:rPr>
          <w:rFonts w:ascii="Times New Roman" w:hAnsi="Times New Roman" w:cs="Times New Roman"/>
        </w:rPr>
        <w:t>6</w:t>
      </w:r>
      <w:r w:rsidRPr="005F0392">
        <w:rPr>
          <w:rFonts w:ascii="Times New Roman" w:hAnsi="Times New Roman" w:cs="Times New Roman"/>
        </w:rPr>
        <w:t xml:space="preserve">%; năm 2018 là </w:t>
      </w:r>
      <w:r w:rsidRPr="005F0392">
        <w:rPr>
          <w:rFonts w:ascii="Times New Roman" w:hAnsi="Times New Roman" w:cs="Times New Roman"/>
          <w:lang w:val="en-US"/>
        </w:rPr>
        <w:t>1</w:t>
      </w:r>
      <w:r>
        <w:rPr>
          <w:rFonts w:ascii="Times New Roman" w:hAnsi="Times New Roman" w:cs="Times New Roman"/>
          <w:lang w:val="en-US"/>
        </w:rPr>
        <w:t>1</w:t>
      </w:r>
      <w:r w:rsidRPr="005F0392">
        <w:rPr>
          <w:rFonts w:ascii="Times New Roman" w:hAnsi="Times New Roman" w:cs="Times New Roman"/>
        </w:rPr>
        <w:t>,</w:t>
      </w:r>
      <w:r w:rsidRPr="005F0392">
        <w:rPr>
          <w:rFonts w:ascii="Times New Roman" w:hAnsi="Times New Roman" w:cs="Times New Roman"/>
          <w:lang w:val="en-US"/>
        </w:rPr>
        <w:t>4</w:t>
      </w:r>
      <w:r w:rsidRPr="005F0392">
        <w:rPr>
          <w:rFonts w:ascii="Times New Roman" w:hAnsi="Times New Roman" w:cs="Times New Roman"/>
        </w:rPr>
        <w:t xml:space="preserve">%; năm 2019 là </w:t>
      </w:r>
      <w:r>
        <w:rPr>
          <w:rFonts w:ascii="Times New Roman" w:hAnsi="Times New Roman" w:cs="Times New Roman"/>
        </w:rPr>
        <w:t>4</w:t>
      </w:r>
      <w:r w:rsidRPr="005F0392">
        <w:rPr>
          <w:rFonts w:ascii="Times New Roman" w:hAnsi="Times New Roman" w:cs="Times New Roman"/>
        </w:rPr>
        <w:t>,</w:t>
      </w:r>
      <w:r w:rsidRPr="005F0392">
        <w:rPr>
          <w:rFonts w:ascii="Times New Roman" w:hAnsi="Times New Roman" w:cs="Times New Roman"/>
          <w:lang w:val="en-US"/>
        </w:rPr>
        <w:t>8</w:t>
      </w:r>
      <w:r w:rsidRPr="005F0392">
        <w:rPr>
          <w:rFonts w:ascii="Times New Roman" w:hAnsi="Times New Roman" w:cs="Times New Roman"/>
        </w:rPr>
        <w:t>%.</w:t>
      </w:r>
    </w:p>
  </w:footnote>
  <w:footnote w:id="10">
    <w:p w:rsidR="00224D01" w:rsidRPr="00286F0D" w:rsidRDefault="00224D01" w:rsidP="00224D01">
      <w:pPr>
        <w:pStyle w:val="FootnoteText"/>
        <w:rPr>
          <w:rFonts w:ascii="Times New Roman" w:hAnsi="Times New Roman" w:cs="Times New Roman"/>
          <w:i/>
          <w:lang w:val="en-US"/>
        </w:rPr>
      </w:pPr>
      <w:r w:rsidRPr="00286F0D">
        <w:rPr>
          <w:rStyle w:val="FootnoteReference"/>
          <w:rFonts w:ascii="Times New Roman" w:hAnsi="Times New Roman"/>
        </w:rPr>
        <w:footnoteRef/>
      </w:r>
      <w:r w:rsidR="00286F0D" w:rsidRPr="00286F0D">
        <w:rPr>
          <w:rFonts w:ascii="Times New Roman" w:hAnsi="Times New Roman" w:cs="Times New Roman"/>
        </w:rPr>
        <w:t xml:space="preserve"> </w:t>
      </w:r>
      <w:r w:rsidRPr="00286F0D">
        <w:rPr>
          <w:rFonts w:ascii="Times New Roman" w:hAnsi="Times New Roman" w:cs="Times New Roman"/>
        </w:rPr>
        <w:t>Thấp hơn mức tăng 20,6% của 9</w:t>
      </w:r>
      <w:r w:rsidRPr="00286F0D">
        <w:rPr>
          <w:rFonts w:ascii="Times New Roman" w:hAnsi="Times New Roman" w:cs="Times New Roman"/>
          <w:lang w:val="en-US"/>
        </w:rPr>
        <w:t xml:space="preserve"> tháng năm 2017 và 15,8% của 9 tháng năm 2018.</w:t>
      </w:r>
    </w:p>
  </w:footnote>
  <w:footnote w:id="11">
    <w:p w:rsidR="004D2FBF" w:rsidRPr="0043525C" w:rsidRDefault="004D2FBF" w:rsidP="004D2FBF">
      <w:pPr>
        <w:pStyle w:val="FootnoteText"/>
        <w:spacing w:before="40"/>
        <w:ind w:left="198" w:hanging="198"/>
        <w:jc w:val="both"/>
        <w:rPr>
          <w:rFonts w:ascii="Times New Roman" w:hAnsi="Times New Roman" w:cs="Times New Roman"/>
        </w:rPr>
      </w:pPr>
      <w:r w:rsidRPr="0043525C">
        <w:rPr>
          <w:rStyle w:val="FootnoteReference"/>
          <w:rFonts w:ascii="Times New Roman" w:hAnsi="Times New Roman"/>
          <w:spacing w:val="-4"/>
        </w:rPr>
        <w:footnoteRef/>
      </w:r>
      <w:r w:rsidRPr="0043525C">
        <w:rPr>
          <w:rFonts w:ascii="Times New Roman" w:hAnsi="Times New Roman" w:cs="Times New Roman"/>
          <w:spacing w:val="-4"/>
        </w:rPr>
        <w:t xml:space="preserve"> Trong đó, 9 tháng năm 2019 xuất siêu sang EU đạt 20,1 tỷ USD, giảm 5,9% so với cùng kỳ năm trước; nhập siêu</w:t>
      </w:r>
      <w:r w:rsidRPr="0043525C">
        <w:rPr>
          <w:rFonts w:ascii="Times New Roman" w:hAnsi="Times New Roman" w:cs="Times New Roman"/>
        </w:rPr>
        <w:t xml:space="preserve"> từ Trung Quốc 27,7 tỷ USD, tăng 50,4%; </w:t>
      </w:r>
      <w:r w:rsidRPr="0043525C">
        <w:rPr>
          <w:rFonts w:ascii="Times New Roman" w:hAnsi="Times New Roman" w:cs="Times New Roman"/>
          <w:spacing w:val="-4"/>
        </w:rPr>
        <w:t xml:space="preserve">nhập siêu từ Hàn Quốc 20,9 tỷ USD, giảm 3,4%; </w:t>
      </w:r>
      <w:r w:rsidRPr="0043525C">
        <w:rPr>
          <w:rFonts w:ascii="Times New Roman" w:hAnsi="Times New Roman" w:cs="Times New Roman"/>
        </w:rPr>
        <w:t>nhập siêu từ ASEAN 4,7 tỷ USD, tăng 0,3%.</w:t>
      </w:r>
    </w:p>
  </w:footnote>
  <w:footnote w:id="12">
    <w:p w:rsidR="004D2FBF" w:rsidRPr="00072008" w:rsidRDefault="004D2FBF" w:rsidP="004D2FBF">
      <w:pPr>
        <w:pStyle w:val="FootnoteText"/>
        <w:spacing w:before="40"/>
        <w:ind w:left="198" w:hanging="198"/>
        <w:jc w:val="both"/>
        <w:rPr>
          <w:rFonts w:ascii="Times New Roman" w:hAnsi="Times New Roman" w:cs="Times New Roman"/>
        </w:rPr>
      </w:pPr>
      <w:r w:rsidRPr="00072008">
        <w:rPr>
          <w:rStyle w:val="FootnoteReference"/>
          <w:rFonts w:ascii="Times New Roman" w:hAnsi="Times New Roman"/>
        </w:rPr>
        <w:footnoteRef/>
      </w:r>
      <w:r w:rsidRPr="00072008">
        <w:rPr>
          <w:rFonts w:ascii="Times New Roman" w:hAnsi="Times New Roman" w:cs="Times New Roman"/>
          <w:spacing w:val="-2"/>
        </w:rPr>
        <w:t xml:space="preserve"> </w:t>
      </w:r>
      <w:r w:rsidRPr="00072008">
        <w:rPr>
          <w:rFonts w:ascii="Times New Roman" w:hAnsi="Times New Roman" w:cs="Times New Roman"/>
          <w:spacing w:val="-2"/>
          <w:lang w:val="en-US"/>
        </w:rPr>
        <w:t xml:space="preserve">Tốc độ tăng </w:t>
      </w:r>
      <w:r w:rsidRPr="00072008">
        <w:rPr>
          <w:rFonts w:ascii="Times New Roman" w:hAnsi="Times New Roman" w:cs="Times New Roman"/>
          <w:spacing w:val="-2"/>
        </w:rPr>
        <w:t xml:space="preserve">CPI bình quân </w:t>
      </w:r>
      <w:r>
        <w:rPr>
          <w:rFonts w:ascii="Times New Roman" w:hAnsi="Times New Roman" w:cs="Times New Roman"/>
          <w:spacing w:val="-2"/>
        </w:rPr>
        <w:t>9</w:t>
      </w:r>
      <w:r w:rsidRPr="00072008">
        <w:rPr>
          <w:rFonts w:ascii="Times New Roman" w:hAnsi="Times New Roman" w:cs="Times New Roman"/>
          <w:spacing w:val="-2"/>
        </w:rPr>
        <w:t xml:space="preserve"> tháng</w:t>
      </w:r>
      <w:r>
        <w:rPr>
          <w:rFonts w:ascii="Times New Roman" w:hAnsi="Times New Roman" w:cs="Times New Roman"/>
          <w:spacing w:val="-2"/>
        </w:rPr>
        <w:t xml:space="preserve"> </w:t>
      </w:r>
      <w:r w:rsidRPr="00072008">
        <w:rPr>
          <w:rFonts w:ascii="Times New Roman" w:hAnsi="Times New Roman" w:cs="Times New Roman"/>
          <w:spacing w:val="-2"/>
        </w:rPr>
        <w:t>so với cùng kỳ năm trước</w:t>
      </w:r>
      <w:r w:rsidRPr="00072008">
        <w:rPr>
          <w:rFonts w:ascii="Times New Roman" w:hAnsi="Times New Roman" w:cs="Times New Roman"/>
          <w:spacing w:val="-2"/>
          <w:lang w:val="en-US"/>
        </w:rPr>
        <w:t>:</w:t>
      </w:r>
      <w:r w:rsidRPr="00072008">
        <w:rPr>
          <w:rFonts w:ascii="Times New Roman" w:hAnsi="Times New Roman" w:cs="Times New Roman"/>
          <w:spacing w:val="-2"/>
        </w:rPr>
        <w:t xml:space="preserve"> </w:t>
      </w:r>
      <w:r>
        <w:rPr>
          <w:rFonts w:ascii="Times New Roman" w:hAnsi="Times New Roman" w:cs="Times New Roman"/>
          <w:spacing w:val="-2"/>
        </w:rPr>
        <w:t xml:space="preserve">năm 2017 là </w:t>
      </w:r>
      <w:r w:rsidRPr="00072008">
        <w:rPr>
          <w:rFonts w:ascii="Times New Roman" w:hAnsi="Times New Roman" w:cs="Times New Roman"/>
          <w:spacing w:val="-2"/>
        </w:rPr>
        <w:t>3,</w:t>
      </w:r>
      <w:r>
        <w:rPr>
          <w:rFonts w:ascii="Times New Roman" w:hAnsi="Times New Roman" w:cs="Times New Roman"/>
          <w:spacing w:val="-2"/>
        </w:rPr>
        <w:t>79</w:t>
      </w:r>
      <w:r w:rsidRPr="00072008">
        <w:rPr>
          <w:rFonts w:ascii="Times New Roman" w:hAnsi="Times New Roman" w:cs="Times New Roman"/>
          <w:spacing w:val="-2"/>
        </w:rPr>
        <w:t>%;</w:t>
      </w:r>
      <w:r>
        <w:rPr>
          <w:rFonts w:ascii="Times New Roman" w:hAnsi="Times New Roman" w:cs="Times New Roman"/>
          <w:spacing w:val="-2"/>
        </w:rPr>
        <w:t xml:space="preserve"> năm 2018 là</w:t>
      </w:r>
      <w:r w:rsidRPr="00072008">
        <w:rPr>
          <w:rFonts w:ascii="Times New Roman" w:hAnsi="Times New Roman" w:cs="Times New Roman"/>
          <w:spacing w:val="-2"/>
        </w:rPr>
        <w:t xml:space="preserve"> 3,</w:t>
      </w:r>
      <w:r w:rsidRPr="00072008">
        <w:rPr>
          <w:rFonts w:ascii="Times New Roman" w:hAnsi="Times New Roman" w:cs="Times New Roman"/>
          <w:spacing w:val="-2"/>
          <w:lang w:val="en-US"/>
        </w:rPr>
        <w:t>5</w:t>
      </w:r>
      <w:r>
        <w:rPr>
          <w:rFonts w:ascii="Times New Roman" w:hAnsi="Times New Roman" w:cs="Times New Roman"/>
          <w:spacing w:val="-2"/>
          <w:lang w:val="en-US"/>
        </w:rPr>
        <w:t>7</w:t>
      </w:r>
      <w:r w:rsidRPr="00072008">
        <w:rPr>
          <w:rFonts w:ascii="Times New Roman" w:hAnsi="Times New Roman" w:cs="Times New Roman"/>
          <w:spacing w:val="-2"/>
        </w:rPr>
        <w:t>% và</w:t>
      </w:r>
      <w:r>
        <w:rPr>
          <w:rFonts w:ascii="Times New Roman" w:hAnsi="Times New Roman" w:cs="Times New Roman"/>
          <w:spacing w:val="-2"/>
        </w:rPr>
        <w:t xml:space="preserve"> năm 2019 là</w:t>
      </w:r>
      <w:r w:rsidRPr="00072008">
        <w:rPr>
          <w:rFonts w:ascii="Times New Roman" w:hAnsi="Times New Roman" w:cs="Times New Roman"/>
          <w:spacing w:val="-2"/>
        </w:rPr>
        <w:t xml:space="preserve"> 2,</w:t>
      </w:r>
      <w:r w:rsidRPr="00072008">
        <w:rPr>
          <w:rFonts w:ascii="Times New Roman" w:hAnsi="Times New Roman" w:cs="Times New Roman"/>
          <w:spacing w:val="-2"/>
          <w:lang w:val="en-US"/>
        </w:rPr>
        <w:t>5</w:t>
      </w:r>
      <w:r w:rsidRPr="00072008">
        <w:rPr>
          <w:rFonts w:ascii="Times New Roman" w:hAnsi="Times New Roman" w:cs="Times New Roman"/>
          <w:spacing w:val="-2"/>
        </w:rPr>
        <w:t>%.</w:t>
      </w:r>
    </w:p>
  </w:footnote>
  <w:footnote w:id="13">
    <w:p w:rsidR="0002230C" w:rsidRDefault="0002230C" w:rsidP="0002230C">
      <w:pPr>
        <w:pStyle w:val="FootnoteText"/>
        <w:spacing w:before="40" w:line="264" w:lineRule="auto"/>
        <w:ind w:left="215" w:hanging="215"/>
        <w:rPr>
          <w:rFonts w:ascii="Times New Roman" w:hAnsi="Times New Roman"/>
        </w:rPr>
      </w:pPr>
      <w:r>
        <w:rPr>
          <w:rStyle w:val="FootnoteReference"/>
        </w:rPr>
        <w:footnoteRef/>
      </w:r>
      <w:r>
        <w:rPr>
          <w:rFonts w:ascii="Times New Roman" w:hAnsi="Times New Roman"/>
        </w:rPr>
        <w:t xml:space="preserve"> Chỉ số giá xuất khẩu hàng hóa so với chỉ số giá nhập khẩu hàng hóa.</w:t>
      </w:r>
    </w:p>
  </w:footnote>
  <w:footnote w:id="14">
    <w:p w:rsidR="009D750E" w:rsidRPr="00442FDE" w:rsidRDefault="009D750E" w:rsidP="009D750E">
      <w:pPr>
        <w:pStyle w:val="FootnoteText"/>
        <w:ind w:left="255" w:hanging="255"/>
        <w:jc w:val="both"/>
        <w:rPr>
          <w:rFonts w:ascii="Times New Roman" w:hAnsi="Times New Roman" w:cs="Times New Roman"/>
          <w:spacing w:val="-4"/>
          <w:lang w:val="en-US"/>
        </w:rPr>
      </w:pPr>
      <w:r w:rsidRPr="00442FDE">
        <w:rPr>
          <w:rStyle w:val="FootnoteReference"/>
          <w:rFonts w:ascii="Times New Roman" w:hAnsi="Times New Roman"/>
        </w:rPr>
        <w:footnoteRef/>
      </w:r>
      <w:r w:rsidRPr="00442FDE">
        <w:rPr>
          <w:rFonts w:ascii="Times New Roman" w:hAnsi="Times New Roman" w:cs="Times New Roman"/>
        </w:rPr>
        <w:t xml:space="preserve"> </w:t>
      </w:r>
      <w:r w:rsidRPr="00442FDE">
        <w:rPr>
          <w:rFonts w:ascii="Times New Roman" w:hAnsi="Times New Roman" w:cs="Times New Roman"/>
          <w:spacing w:val="-4"/>
        </w:rPr>
        <w:t>Tỷ lệ thất nghiệp chung 9 tháng năm 2018 là 2,00%, trong đó khu vực thành thị là 2,96%; nông thôn là 1,55%</w:t>
      </w:r>
      <w:r w:rsidRPr="00442FDE">
        <w:rPr>
          <w:rFonts w:ascii="Times New Roman" w:hAnsi="Times New Roman" w:cs="Times New Roman"/>
          <w:spacing w:val="-4"/>
          <w:lang w:val="en-US"/>
        </w:rPr>
        <w:t>.</w:t>
      </w:r>
    </w:p>
  </w:footnote>
  <w:footnote w:id="15">
    <w:p w:rsidR="004263DF" w:rsidRPr="00AE2612" w:rsidRDefault="004263DF" w:rsidP="004263DF">
      <w:pPr>
        <w:pStyle w:val="FootnoteText"/>
        <w:rPr>
          <w:rFonts w:ascii="Times New Roman" w:hAnsi="Times New Roman" w:cs="Times New Roman"/>
          <w:lang w:val="en-US"/>
        </w:rPr>
      </w:pPr>
      <w:r w:rsidRPr="00AE2612">
        <w:rPr>
          <w:rStyle w:val="FootnoteReference"/>
          <w:rFonts w:ascii="Times New Roman" w:hAnsi="Times New Roman"/>
        </w:rPr>
        <w:footnoteRef/>
      </w:r>
      <w:r w:rsidRPr="00AE2612">
        <w:rPr>
          <w:rFonts w:ascii="Times New Roman" w:hAnsi="Times New Roman" w:cs="Times New Roman"/>
        </w:rPr>
        <w:t xml:space="preserve"> </w:t>
      </w:r>
      <w:r>
        <w:rPr>
          <w:rFonts w:ascii="Times New Roman" w:hAnsi="Times New Roman" w:cs="Times New Roman"/>
        </w:rPr>
        <w:t>Theo báo cáo của Tổng cục Giáo dục nghề nghiệp (Bộ Lao động, Thương binh và Xã hội).</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D4DEE" w:rsidRPr="00464862" w:rsidRDefault="00DD4DEE" w:rsidP="006B1758">
    <w:pPr>
      <w:pStyle w:val="Header"/>
      <w:framePr w:wrap="auto" w:vAnchor="text" w:hAnchor="margin" w:xAlign="center" w:y="1"/>
      <w:rPr>
        <w:rStyle w:val="PageNumber"/>
        <w:rFonts w:ascii="Times New Roman" w:hAnsi="Times New Roman"/>
        <w:sz w:val="24"/>
        <w:szCs w:val="24"/>
      </w:rPr>
    </w:pPr>
    <w:r w:rsidRPr="00464862">
      <w:rPr>
        <w:rStyle w:val="PageNumber"/>
        <w:rFonts w:ascii="Times New Roman" w:hAnsi="Times New Roman"/>
        <w:sz w:val="24"/>
        <w:szCs w:val="24"/>
      </w:rPr>
      <w:fldChar w:fldCharType="begin"/>
    </w:r>
    <w:r w:rsidRPr="00464862">
      <w:rPr>
        <w:rStyle w:val="PageNumber"/>
        <w:rFonts w:ascii="Times New Roman" w:hAnsi="Times New Roman"/>
        <w:sz w:val="24"/>
        <w:szCs w:val="24"/>
      </w:rPr>
      <w:instrText xml:space="preserve">PAGE  </w:instrText>
    </w:r>
    <w:r w:rsidRPr="00464862">
      <w:rPr>
        <w:rStyle w:val="PageNumber"/>
        <w:rFonts w:ascii="Times New Roman" w:hAnsi="Times New Roman"/>
        <w:sz w:val="24"/>
        <w:szCs w:val="24"/>
      </w:rPr>
      <w:fldChar w:fldCharType="separate"/>
    </w:r>
    <w:r w:rsidR="00F30AB4">
      <w:rPr>
        <w:rStyle w:val="PageNumber"/>
        <w:rFonts w:ascii="Times New Roman" w:hAnsi="Times New Roman"/>
        <w:noProof/>
        <w:sz w:val="24"/>
        <w:szCs w:val="24"/>
      </w:rPr>
      <w:t>11</w:t>
    </w:r>
    <w:r w:rsidRPr="00464862">
      <w:rPr>
        <w:rStyle w:val="PageNumber"/>
        <w:rFonts w:ascii="Times New Roman" w:hAnsi="Times New Roman"/>
        <w:sz w:val="24"/>
        <w:szCs w:val="24"/>
      </w:rPr>
      <w:fldChar w:fldCharType="end"/>
    </w:r>
  </w:p>
  <w:p w:rsidR="00DD4DEE" w:rsidRDefault="00DD4DEE">
    <w:pPr>
      <w:pStyle w:val="Header"/>
      <w:rPr>
        <w:rFonts w:cs="Times New Roman"/>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45051"/>
    <w:multiLevelType w:val="hybridMultilevel"/>
    <w:tmpl w:val="4B5A0F92"/>
    <w:lvl w:ilvl="0" w:tplc="252C8448">
      <w:start w:val="3"/>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 w15:restartNumberingAfterBreak="0">
    <w:nsid w:val="0A12131F"/>
    <w:multiLevelType w:val="hybridMultilevel"/>
    <w:tmpl w:val="36F01BEA"/>
    <w:lvl w:ilvl="0" w:tplc="9024439C">
      <w:start w:val="1"/>
      <w:numFmt w:val="low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 w15:restartNumberingAfterBreak="0">
    <w:nsid w:val="14CC1B56"/>
    <w:multiLevelType w:val="hybridMultilevel"/>
    <w:tmpl w:val="618E1002"/>
    <w:lvl w:ilvl="0" w:tplc="43E057E4">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3" w15:restartNumberingAfterBreak="0">
    <w:nsid w:val="1D07515E"/>
    <w:multiLevelType w:val="hybridMultilevel"/>
    <w:tmpl w:val="8F90243C"/>
    <w:lvl w:ilvl="0" w:tplc="821E305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256A16D8"/>
    <w:multiLevelType w:val="hybridMultilevel"/>
    <w:tmpl w:val="B7A84F3A"/>
    <w:lvl w:ilvl="0" w:tplc="B84A98C2">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5" w15:restartNumberingAfterBreak="0">
    <w:nsid w:val="2DAA09C2"/>
    <w:multiLevelType w:val="hybridMultilevel"/>
    <w:tmpl w:val="55EEE8B0"/>
    <w:lvl w:ilvl="0" w:tplc="9A44918C">
      <w:start w:val="5"/>
      <w:numFmt w:val="decimal"/>
      <w:lvlText w:val="%1."/>
      <w:lvlJc w:val="left"/>
      <w:pPr>
        <w:ind w:left="1260" w:hanging="360"/>
      </w:pPr>
      <w:rPr>
        <w:rFonts w:cs="Times New Roman" w:hint="default"/>
      </w:rPr>
    </w:lvl>
    <w:lvl w:ilvl="1" w:tplc="08090019">
      <w:start w:val="1"/>
      <w:numFmt w:val="lowerLetter"/>
      <w:lvlText w:val="%2."/>
      <w:lvlJc w:val="left"/>
      <w:pPr>
        <w:ind w:left="1980" w:hanging="360"/>
      </w:pPr>
      <w:rPr>
        <w:rFonts w:cs="Times New Roman"/>
      </w:rPr>
    </w:lvl>
    <w:lvl w:ilvl="2" w:tplc="0809001B">
      <w:start w:val="1"/>
      <w:numFmt w:val="lowerRoman"/>
      <w:lvlText w:val="%3."/>
      <w:lvlJc w:val="right"/>
      <w:pPr>
        <w:ind w:left="2700" w:hanging="180"/>
      </w:pPr>
      <w:rPr>
        <w:rFonts w:cs="Times New Roman"/>
      </w:rPr>
    </w:lvl>
    <w:lvl w:ilvl="3" w:tplc="0809000F">
      <w:start w:val="1"/>
      <w:numFmt w:val="decimal"/>
      <w:lvlText w:val="%4."/>
      <w:lvlJc w:val="left"/>
      <w:pPr>
        <w:ind w:left="3420" w:hanging="360"/>
      </w:pPr>
      <w:rPr>
        <w:rFonts w:cs="Times New Roman"/>
      </w:rPr>
    </w:lvl>
    <w:lvl w:ilvl="4" w:tplc="08090019">
      <w:start w:val="1"/>
      <w:numFmt w:val="lowerLetter"/>
      <w:lvlText w:val="%5."/>
      <w:lvlJc w:val="left"/>
      <w:pPr>
        <w:ind w:left="4140" w:hanging="360"/>
      </w:pPr>
      <w:rPr>
        <w:rFonts w:cs="Times New Roman"/>
      </w:rPr>
    </w:lvl>
    <w:lvl w:ilvl="5" w:tplc="0809001B">
      <w:start w:val="1"/>
      <w:numFmt w:val="lowerRoman"/>
      <w:lvlText w:val="%6."/>
      <w:lvlJc w:val="right"/>
      <w:pPr>
        <w:ind w:left="4860" w:hanging="180"/>
      </w:pPr>
      <w:rPr>
        <w:rFonts w:cs="Times New Roman"/>
      </w:rPr>
    </w:lvl>
    <w:lvl w:ilvl="6" w:tplc="0809000F">
      <w:start w:val="1"/>
      <w:numFmt w:val="decimal"/>
      <w:lvlText w:val="%7."/>
      <w:lvlJc w:val="left"/>
      <w:pPr>
        <w:ind w:left="5580" w:hanging="360"/>
      </w:pPr>
      <w:rPr>
        <w:rFonts w:cs="Times New Roman"/>
      </w:rPr>
    </w:lvl>
    <w:lvl w:ilvl="7" w:tplc="08090019">
      <w:start w:val="1"/>
      <w:numFmt w:val="lowerLetter"/>
      <w:lvlText w:val="%8."/>
      <w:lvlJc w:val="left"/>
      <w:pPr>
        <w:ind w:left="6300" w:hanging="360"/>
      </w:pPr>
      <w:rPr>
        <w:rFonts w:cs="Times New Roman"/>
      </w:rPr>
    </w:lvl>
    <w:lvl w:ilvl="8" w:tplc="0809001B">
      <w:start w:val="1"/>
      <w:numFmt w:val="lowerRoman"/>
      <w:lvlText w:val="%9."/>
      <w:lvlJc w:val="right"/>
      <w:pPr>
        <w:ind w:left="7020" w:hanging="180"/>
      </w:pPr>
      <w:rPr>
        <w:rFonts w:cs="Times New Roman"/>
      </w:rPr>
    </w:lvl>
  </w:abstractNum>
  <w:abstractNum w:abstractNumId="6" w15:restartNumberingAfterBreak="0">
    <w:nsid w:val="38F82FAE"/>
    <w:multiLevelType w:val="hybridMultilevel"/>
    <w:tmpl w:val="1D000F7E"/>
    <w:lvl w:ilvl="0" w:tplc="AF6C5DF0">
      <w:start w:val="1"/>
      <w:numFmt w:val="decimal"/>
      <w:lvlText w:val="%1."/>
      <w:lvlJc w:val="left"/>
      <w:pPr>
        <w:ind w:left="1080" w:hanging="360"/>
      </w:pPr>
      <w:rPr>
        <w:rFonts w:cs="Times New Roman" w:hint="default"/>
      </w:rPr>
    </w:lvl>
    <w:lvl w:ilvl="1" w:tplc="08090019">
      <w:start w:val="1"/>
      <w:numFmt w:val="lowerLetter"/>
      <w:lvlText w:val="%2."/>
      <w:lvlJc w:val="left"/>
      <w:pPr>
        <w:ind w:left="1800" w:hanging="360"/>
      </w:pPr>
      <w:rPr>
        <w:rFonts w:cs="Times New Roman"/>
      </w:rPr>
    </w:lvl>
    <w:lvl w:ilvl="2" w:tplc="0809001B">
      <w:start w:val="1"/>
      <w:numFmt w:val="lowerRoman"/>
      <w:lvlText w:val="%3."/>
      <w:lvlJc w:val="right"/>
      <w:pPr>
        <w:ind w:left="2520" w:hanging="180"/>
      </w:pPr>
      <w:rPr>
        <w:rFonts w:cs="Times New Roman"/>
      </w:rPr>
    </w:lvl>
    <w:lvl w:ilvl="3" w:tplc="0809000F">
      <w:start w:val="1"/>
      <w:numFmt w:val="decimal"/>
      <w:lvlText w:val="%4."/>
      <w:lvlJc w:val="left"/>
      <w:pPr>
        <w:ind w:left="3240" w:hanging="360"/>
      </w:pPr>
      <w:rPr>
        <w:rFonts w:cs="Times New Roman"/>
      </w:rPr>
    </w:lvl>
    <w:lvl w:ilvl="4" w:tplc="08090019">
      <w:start w:val="1"/>
      <w:numFmt w:val="lowerLetter"/>
      <w:lvlText w:val="%5."/>
      <w:lvlJc w:val="left"/>
      <w:pPr>
        <w:ind w:left="3960" w:hanging="360"/>
      </w:pPr>
      <w:rPr>
        <w:rFonts w:cs="Times New Roman"/>
      </w:rPr>
    </w:lvl>
    <w:lvl w:ilvl="5" w:tplc="0809001B">
      <w:start w:val="1"/>
      <w:numFmt w:val="lowerRoman"/>
      <w:lvlText w:val="%6."/>
      <w:lvlJc w:val="right"/>
      <w:pPr>
        <w:ind w:left="4680" w:hanging="180"/>
      </w:pPr>
      <w:rPr>
        <w:rFonts w:cs="Times New Roman"/>
      </w:rPr>
    </w:lvl>
    <w:lvl w:ilvl="6" w:tplc="0809000F">
      <w:start w:val="1"/>
      <w:numFmt w:val="decimal"/>
      <w:lvlText w:val="%7."/>
      <w:lvlJc w:val="left"/>
      <w:pPr>
        <w:ind w:left="5400" w:hanging="360"/>
      </w:pPr>
      <w:rPr>
        <w:rFonts w:cs="Times New Roman"/>
      </w:rPr>
    </w:lvl>
    <w:lvl w:ilvl="7" w:tplc="08090019">
      <w:start w:val="1"/>
      <w:numFmt w:val="lowerLetter"/>
      <w:lvlText w:val="%8."/>
      <w:lvlJc w:val="left"/>
      <w:pPr>
        <w:ind w:left="6120" w:hanging="360"/>
      </w:pPr>
      <w:rPr>
        <w:rFonts w:cs="Times New Roman"/>
      </w:rPr>
    </w:lvl>
    <w:lvl w:ilvl="8" w:tplc="0809001B">
      <w:start w:val="1"/>
      <w:numFmt w:val="lowerRoman"/>
      <w:lvlText w:val="%9."/>
      <w:lvlJc w:val="right"/>
      <w:pPr>
        <w:ind w:left="6840" w:hanging="180"/>
      </w:pPr>
      <w:rPr>
        <w:rFonts w:cs="Times New Roman"/>
      </w:rPr>
    </w:lvl>
  </w:abstractNum>
  <w:abstractNum w:abstractNumId="7" w15:restartNumberingAfterBreak="0">
    <w:nsid w:val="41FD3FB4"/>
    <w:multiLevelType w:val="hybridMultilevel"/>
    <w:tmpl w:val="73C257D0"/>
    <w:lvl w:ilvl="0" w:tplc="DB02797E">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8" w15:restartNumberingAfterBreak="0">
    <w:nsid w:val="4624251A"/>
    <w:multiLevelType w:val="hybridMultilevel"/>
    <w:tmpl w:val="AB068842"/>
    <w:lvl w:ilvl="0" w:tplc="AC6C39D2">
      <w:start w:val="3"/>
      <w:numFmt w:val="lowerLetter"/>
      <w:lvlText w:val="%1."/>
      <w:lvlJc w:val="left"/>
      <w:pPr>
        <w:ind w:left="921" w:hanging="360"/>
      </w:pPr>
      <w:rPr>
        <w:rFonts w:hint="default"/>
      </w:rPr>
    </w:lvl>
    <w:lvl w:ilvl="1" w:tplc="08090019" w:tentative="1">
      <w:start w:val="1"/>
      <w:numFmt w:val="lowerLetter"/>
      <w:lvlText w:val="%2."/>
      <w:lvlJc w:val="left"/>
      <w:pPr>
        <w:ind w:left="1641" w:hanging="360"/>
      </w:pPr>
    </w:lvl>
    <w:lvl w:ilvl="2" w:tplc="0809001B" w:tentative="1">
      <w:start w:val="1"/>
      <w:numFmt w:val="lowerRoman"/>
      <w:lvlText w:val="%3."/>
      <w:lvlJc w:val="right"/>
      <w:pPr>
        <w:ind w:left="2361" w:hanging="180"/>
      </w:pPr>
    </w:lvl>
    <w:lvl w:ilvl="3" w:tplc="0809000F" w:tentative="1">
      <w:start w:val="1"/>
      <w:numFmt w:val="decimal"/>
      <w:lvlText w:val="%4."/>
      <w:lvlJc w:val="left"/>
      <w:pPr>
        <w:ind w:left="3081" w:hanging="360"/>
      </w:pPr>
    </w:lvl>
    <w:lvl w:ilvl="4" w:tplc="08090019" w:tentative="1">
      <w:start w:val="1"/>
      <w:numFmt w:val="lowerLetter"/>
      <w:lvlText w:val="%5."/>
      <w:lvlJc w:val="left"/>
      <w:pPr>
        <w:ind w:left="3801" w:hanging="360"/>
      </w:pPr>
    </w:lvl>
    <w:lvl w:ilvl="5" w:tplc="0809001B" w:tentative="1">
      <w:start w:val="1"/>
      <w:numFmt w:val="lowerRoman"/>
      <w:lvlText w:val="%6."/>
      <w:lvlJc w:val="right"/>
      <w:pPr>
        <w:ind w:left="4521" w:hanging="180"/>
      </w:pPr>
    </w:lvl>
    <w:lvl w:ilvl="6" w:tplc="0809000F" w:tentative="1">
      <w:start w:val="1"/>
      <w:numFmt w:val="decimal"/>
      <w:lvlText w:val="%7."/>
      <w:lvlJc w:val="left"/>
      <w:pPr>
        <w:ind w:left="5241" w:hanging="360"/>
      </w:pPr>
    </w:lvl>
    <w:lvl w:ilvl="7" w:tplc="08090019" w:tentative="1">
      <w:start w:val="1"/>
      <w:numFmt w:val="lowerLetter"/>
      <w:lvlText w:val="%8."/>
      <w:lvlJc w:val="left"/>
      <w:pPr>
        <w:ind w:left="5961" w:hanging="360"/>
      </w:pPr>
    </w:lvl>
    <w:lvl w:ilvl="8" w:tplc="0809001B" w:tentative="1">
      <w:start w:val="1"/>
      <w:numFmt w:val="lowerRoman"/>
      <w:lvlText w:val="%9."/>
      <w:lvlJc w:val="right"/>
      <w:pPr>
        <w:ind w:left="6681" w:hanging="180"/>
      </w:pPr>
    </w:lvl>
  </w:abstractNum>
  <w:abstractNum w:abstractNumId="9" w15:restartNumberingAfterBreak="0">
    <w:nsid w:val="4F2B5A09"/>
    <w:multiLevelType w:val="hybridMultilevel"/>
    <w:tmpl w:val="E242A0A0"/>
    <w:lvl w:ilvl="0" w:tplc="DEFAB62A">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0" w15:restartNumberingAfterBreak="0">
    <w:nsid w:val="512A117B"/>
    <w:multiLevelType w:val="hybridMultilevel"/>
    <w:tmpl w:val="6070FD3A"/>
    <w:lvl w:ilvl="0" w:tplc="0E9CD92E">
      <w:start w:val="1"/>
      <w:numFmt w:val="lowerLetter"/>
      <w:lvlText w:val="%1."/>
      <w:lvlJc w:val="left"/>
      <w:pPr>
        <w:ind w:left="1080" w:hanging="360"/>
      </w:pPr>
      <w:rPr>
        <w:rFonts w:cs="Times New Roman" w:hint="default"/>
      </w:rPr>
    </w:lvl>
    <w:lvl w:ilvl="1" w:tplc="08090019">
      <w:start w:val="1"/>
      <w:numFmt w:val="lowerLetter"/>
      <w:lvlText w:val="%2."/>
      <w:lvlJc w:val="left"/>
      <w:pPr>
        <w:ind w:left="1800" w:hanging="360"/>
      </w:pPr>
      <w:rPr>
        <w:rFonts w:cs="Times New Roman"/>
      </w:rPr>
    </w:lvl>
    <w:lvl w:ilvl="2" w:tplc="0809001B">
      <w:start w:val="1"/>
      <w:numFmt w:val="lowerRoman"/>
      <w:lvlText w:val="%3."/>
      <w:lvlJc w:val="right"/>
      <w:pPr>
        <w:ind w:left="2520" w:hanging="180"/>
      </w:pPr>
      <w:rPr>
        <w:rFonts w:cs="Times New Roman"/>
      </w:rPr>
    </w:lvl>
    <w:lvl w:ilvl="3" w:tplc="0809000F">
      <w:start w:val="1"/>
      <w:numFmt w:val="decimal"/>
      <w:lvlText w:val="%4."/>
      <w:lvlJc w:val="left"/>
      <w:pPr>
        <w:ind w:left="3240" w:hanging="360"/>
      </w:pPr>
      <w:rPr>
        <w:rFonts w:cs="Times New Roman"/>
      </w:rPr>
    </w:lvl>
    <w:lvl w:ilvl="4" w:tplc="08090019">
      <w:start w:val="1"/>
      <w:numFmt w:val="lowerLetter"/>
      <w:lvlText w:val="%5."/>
      <w:lvlJc w:val="left"/>
      <w:pPr>
        <w:ind w:left="3960" w:hanging="360"/>
      </w:pPr>
      <w:rPr>
        <w:rFonts w:cs="Times New Roman"/>
      </w:rPr>
    </w:lvl>
    <w:lvl w:ilvl="5" w:tplc="0809001B">
      <w:start w:val="1"/>
      <w:numFmt w:val="lowerRoman"/>
      <w:lvlText w:val="%6."/>
      <w:lvlJc w:val="right"/>
      <w:pPr>
        <w:ind w:left="4680" w:hanging="180"/>
      </w:pPr>
      <w:rPr>
        <w:rFonts w:cs="Times New Roman"/>
      </w:rPr>
    </w:lvl>
    <w:lvl w:ilvl="6" w:tplc="0809000F">
      <w:start w:val="1"/>
      <w:numFmt w:val="decimal"/>
      <w:lvlText w:val="%7."/>
      <w:lvlJc w:val="left"/>
      <w:pPr>
        <w:ind w:left="5400" w:hanging="360"/>
      </w:pPr>
      <w:rPr>
        <w:rFonts w:cs="Times New Roman"/>
      </w:rPr>
    </w:lvl>
    <w:lvl w:ilvl="7" w:tplc="08090019">
      <w:start w:val="1"/>
      <w:numFmt w:val="lowerLetter"/>
      <w:lvlText w:val="%8."/>
      <w:lvlJc w:val="left"/>
      <w:pPr>
        <w:ind w:left="6120" w:hanging="360"/>
      </w:pPr>
      <w:rPr>
        <w:rFonts w:cs="Times New Roman"/>
      </w:rPr>
    </w:lvl>
    <w:lvl w:ilvl="8" w:tplc="0809001B">
      <w:start w:val="1"/>
      <w:numFmt w:val="lowerRoman"/>
      <w:lvlText w:val="%9."/>
      <w:lvlJc w:val="right"/>
      <w:pPr>
        <w:ind w:left="6840" w:hanging="180"/>
      </w:pPr>
      <w:rPr>
        <w:rFonts w:cs="Times New Roman"/>
      </w:rPr>
    </w:lvl>
  </w:abstractNum>
  <w:abstractNum w:abstractNumId="11" w15:restartNumberingAfterBreak="0">
    <w:nsid w:val="53CD2314"/>
    <w:multiLevelType w:val="hybridMultilevel"/>
    <w:tmpl w:val="FB663550"/>
    <w:lvl w:ilvl="0" w:tplc="329280EA">
      <w:start w:val="4"/>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2" w15:restartNumberingAfterBreak="0">
    <w:nsid w:val="5AED1215"/>
    <w:multiLevelType w:val="hybridMultilevel"/>
    <w:tmpl w:val="E82436B2"/>
    <w:lvl w:ilvl="0" w:tplc="AED80B46">
      <w:start w:val="4"/>
      <w:numFmt w:val="decimal"/>
      <w:lvlText w:val="%1."/>
      <w:lvlJc w:val="left"/>
      <w:pPr>
        <w:ind w:left="900" w:hanging="360"/>
      </w:pPr>
      <w:rPr>
        <w:rFonts w:cs="Times New Roman" w:hint="default"/>
      </w:rPr>
    </w:lvl>
    <w:lvl w:ilvl="1" w:tplc="08090019">
      <w:start w:val="1"/>
      <w:numFmt w:val="lowerLetter"/>
      <w:lvlText w:val="%2."/>
      <w:lvlJc w:val="left"/>
      <w:pPr>
        <w:ind w:left="1620" w:hanging="360"/>
      </w:pPr>
      <w:rPr>
        <w:rFonts w:cs="Times New Roman"/>
      </w:rPr>
    </w:lvl>
    <w:lvl w:ilvl="2" w:tplc="0809001B">
      <w:start w:val="1"/>
      <w:numFmt w:val="lowerRoman"/>
      <w:lvlText w:val="%3."/>
      <w:lvlJc w:val="right"/>
      <w:pPr>
        <w:ind w:left="2340" w:hanging="180"/>
      </w:pPr>
      <w:rPr>
        <w:rFonts w:cs="Times New Roman"/>
      </w:rPr>
    </w:lvl>
    <w:lvl w:ilvl="3" w:tplc="0809000F">
      <w:start w:val="1"/>
      <w:numFmt w:val="decimal"/>
      <w:lvlText w:val="%4."/>
      <w:lvlJc w:val="left"/>
      <w:pPr>
        <w:ind w:left="3060" w:hanging="360"/>
      </w:pPr>
      <w:rPr>
        <w:rFonts w:cs="Times New Roman"/>
      </w:rPr>
    </w:lvl>
    <w:lvl w:ilvl="4" w:tplc="08090019">
      <w:start w:val="1"/>
      <w:numFmt w:val="lowerLetter"/>
      <w:lvlText w:val="%5."/>
      <w:lvlJc w:val="left"/>
      <w:pPr>
        <w:ind w:left="3780" w:hanging="360"/>
      </w:pPr>
      <w:rPr>
        <w:rFonts w:cs="Times New Roman"/>
      </w:rPr>
    </w:lvl>
    <w:lvl w:ilvl="5" w:tplc="0809001B">
      <w:start w:val="1"/>
      <w:numFmt w:val="lowerRoman"/>
      <w:lvlText w:val="%6."/>
      <w:lvlJc w:val="right"/>
      <w:pPr>
        <w:ind w:left="4500" w:hanging="180"/>
      </w:pPr>
      <w:rPr>
        <w:rFonts w:cs="Times New Roman"/>
      </w:rPr>
    </w:lvl>
    <w:lvl w:ilvl="6" w:tplc="0809000F">
      <w:start w:val="1"/>
      <w:numFmt w:val="decimal"/>
      <w:lvlText w:val="%7."/>
      <w:lvlJc w:val="left"/>
      <w:pPr>
        <w:ind w:left="5220" w:hanging="360"/>
      </w:pPr>
      <w:rPr>
        <w:rFonts w:cs="Times New Roman"/>
      </w:rPr>
    </w:lvl>
    <w:lvl w:ilvl="7" w:tplc="08090019">
      <w:start w:val="1"/>
      <w:numFmt w:val="lowerLetter"/>
      <w:lvlText w:val="%8."/>
      <w:lvlJc w:val="left"/>
      <w:pPr>
        <w:ind w:left="5940" w:hanging="360"/>
      </w:pPr>
      <w:rPr>
        <w:rFonts w:cs="Times New Roman"/>
      </w:rPr>
    </w:lvl>
    <w:lvl w:ilvl="8" w:tplc="0809001B">
      <w:start w:val="1"/>
      <w:numFmt w:val="lowerRoman"/>
      <w:lvlText w:val="%9."/>
      <w:lvlJc w:val="right"/>
      <w:pPr>
        <w:ind w:left="6660" w:hanging="180"/>
      </w:pPr>
      <w:rPr>
        <w:rFonts w:cs="Times New Roman"/>
      </w:rPr>
    </w:lvl>
  </w:abstractNum>
  <w:abstractNum w:abstractNumId="13" w15:restartNumberingAfterBreak="0">
    <w:nsid w:val="5C533116"/>
    <w:multiLevelType w:val="hybridMultilevel"/>
    <w:tmpl w:val="E520AD5E"/>
    <w:lvl w:ilvl="0" w:tplc="59FEFBF8">
      <w:start w:val="1"/>
      <w:numFmt w:val="decimal"/>
      <w:lvlText w:val="%1."/>
      <w:lvlJc w:val="left"/>
      <w:pPr>
        <w:ind w:left="961" w:hanging="360"/>
      </w:pPr>
      <w:rPr>
        <w:rFonts w:cs="Times New Roman" w:hint="default"/>
      </w:rPr>
    </w:lvl>
    <w:lvl w:ilvl="1" w:tplc="08090019">
      <w:start w:val="1"/>
      <w:numFmt w:val="lowerLetter"/>
      <w:lvlText w:val="%2."/>
      <w:lvlJc w:val="left"/>
      <w:pPr>
        <w:ind w:left="1681" w:hanging="360"/>
      </w:pPr>
      <w:rPr>
        <w:rFonts w:cs="Times New Roman"/>
      </w:rPr>
    </w:lvl>
    <w:lvl w:ilvl="2" w:tplc="0809001B">
      <w:start w:val="1"/>
      <w:numFmt w:val="lowerRoman"/>
      <w:lvlText w:val="%3."/>
      <w:lvlJc w:val="right"/>
      <w:pPr>
        <w:ind w:left="2401" w:hanging="180"/>
      </w:pPr>
      <w:rPr>
        <w:rFonts w:cs="Times New Roman"/>
      </w:rPr>
    </w:lvl>
    <w:lvl w:ilvl="3" w:tplc="0809000F">
      <w:start w:val="1"/>
      <w:numFmt w:val="decimal"/>
      <w:lvlText w:val="%4."/>
      <w:lvlJc w:val="left"/>
      <w:pPr>
        <w:ind w:left="3121" w:hanging="360"/>
      </w:pPr>
      <w:rPr>
        <w:rFonts w:cs="Times New Roman"/>
      </w:rPr>
    </w:lvl>
    <w:lvl w:ilvl="4" w:tplc="08090019">
      <w:start w:val="1"/>
      <w:numFmt w:val="lowerLetter"/>
      <w:lvlText w:val="%5."/>
      <w:lvlJc w:val="left"/>
      <w:pPr>
        <w:ind w:left="3841" w:hanging="360"/>
      </w:pPr>
      <w:rPr>
        <w:rFonts w:cs="Times New Roman"/>
      </w:rPr>
    </w:lvl>
    <w:lvl w:ilvl="5" w:tplc="0809001B">
      <w:start w:val="1"/>
      <w:numFmt w:val="lowerRoman"/>
      <w:lvlText w:val="%6."/>
      <w:lvlJc w:val="right"/>
      <w:pPr>
        <w:ind w:left="4561" w:hanging="180"/>
      </w:pPr>
      <w:rPr>
        <w:rFonts w:cs="Times New Roman"/>
      </w:rPr>
    </w:lvl>
    <w:lvl w:ilvl="6" w:tplc="0809000F">
      <w:start w:val="1"/>
      <w:numFmt w:val="decimal"/>
      <w:lvlText w:val="%7."/>
      <w:lvlJc w:val="left"/>
      <w:pPr>
        <w:ind w:left="5281" w:hanging="360"/>
      </w:pPr>
      <w:rPr>
        <w:rFonts w:cs="Times New Roman"/>
      </w:rPr>
    </w:lvl>
    <w:lvl w:ilvl="7" w:tplc="08090019">
      <w:start w:val="1"/>
      <w:numFmt w:val="lowerLetter"/>
      <w:lvlText w:val="%8."/>
      <w:lvlJc w:val="left"/>
      <w:pPr>
        <w:ind w:left="6001" w:hanging="360"/>
      </w:pPr>
      <w:rPr>
        <w:rFonts w:cs="Times New Roman"/>
      </w:rPr>
    </w:lvl>
    <w:lvl w:ilvl="8" w:tplc="0809001B">
      <w:start w:val="1"/>
      <w:numFmt w:val="lowerRoman"/>
      <w:lvlText w:val="%9."/>
      <w:lvlJc w:val="right"/>
      <w:pPr>
        <w:ind w:left="6721" w:hanging="180"/>
      </w:pPr>
      <w:rPr>
        <w:rFonts w:cs="Times New Roman"/>
      </w:rPr>
    </w:lvl>
  </w:abstractNum>
  <w:abstractNum w:abstractNumId="14" w15:restartNumberingAfterBreak="0">
    <w:nsid w:val="5F5473F2"/>
    <w:multiLevelType w:val="hybridMultilevel"/>
    <w:tmpl w:val="39C232F8"/>
    <w:lvl w:ilvl="0" w:tplc="B59E1BFE">
      <w:start w:val="1"/>
      <w:numFmt w:val="bullet"/>
      <w:lvlText w:val="-"/>
      <w:lvlJc w:val="left"/>
      <w:pPr>
        <w:ind w:left="1080" w:hanging="360"/>
      </w:pPr>
      <w:rPr>
        <w:rFonts w:ascii="Times New Roman" w:eastAsia="Times New Roman" w:hAnsi="Times New Roman" w:hint="default"/>
        <w:color w:val="000000"/>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15" w15:restartNumberingAfterBreak="0">
    <w:nsid w:val="67573F32"/>
    <w:multiLevelType w:val="hybridMultilevel"/>
    <w:tmpl w:val="C380B84C"/>
    <w:lvl w:ilvl="0" w:tplc="5AE812C8">
      <w:start w:val="1"/>
      <w:numFmt w:val="lowerLetter"/>
      <w:lvlText w:val="%1."/>
      <w:lvlJc w:val="left"/>
      <w:pPr>
        <w:ind w:left="900" w:hanging="360"/>
      </w:pPr>
      <w:rPr>
        <w:rFonts w:cs="Times New Roman" w:hint="default"/>
      </w:rPr>
    </w:lvl>
    <w:lvl w:ilvl="1" w:tplc="08090019">
      <w:start w:val="1"/>
      <w:numFmt w:val="lowerLetter"/>
      <w:lvlText w:val="%2."/>
      <w:lvlJc w:val="left"/>
      <w:pPr>
        <w:ind w:left="1620" w:hanging="360"/>
      </w:pPr>
      <w:rPr>
        <w:rFonts w:cs="Times New Roman"/>
      </w:rPr>
    </w:lvl>
    <w:lvl w:ilvl="2" w:tplc="0809001B">
      <w:start w:val="1"/>
      <w:numFmt w:val="lowerRoman"/>
      <w:lvlText w:val="%3."/>
      <w:lvlJc w:val="right"/>
      <w:pPr>
        <w:ind w:left="2340" w:hanging="180"/>
      </w:pPr>
      <w:rPr>
        <w:rFonts w:cs="Times New Roman"/>
      </w:rPr>
    </w:lvl>
    <w:lvl w:ilvl="3" w:tplc="0809000F">
      <w:start w:val="1"/>
      <w:numFmt w:val="decimal"/>
      <w:lvlText w:val="%4."/>
      <w:lvlJc w:val="left"/>
      <w:pPr>
        <w:ind w:left="3060" w:hanging="360"/>
      </w:pPr>
      <w:rPr>
        <w:rFonts w:cs="Times New Roman"/>
      </w:rPr>
    </w:lvl>
    <w:lvl w:ilvl="4" w:tplc="08090019">
      <w:start w:val="1"/>
      <w:numFmt w:val="lowerLetter"/>
      <w:lvlText w:val="%5."/>
      <w:lvlJc w:val="left"/>
      <w:pPr>
        <w:ind w:left="3780" w:hanging="360"/>
      </w:pPr>
      <w:rPr>
        <w:rFonts w:cs="Times New Roman"/>
      </w:rPr>
    </w:lvl>
    <w:lvl w:ilvl="5" w:tplc="0809001B">
      <w:start w:val="1"/>
      <w:numFmt w:val="lowerRoman"/>
      <w:lvlText w:val="%6."/>
      <w:lvlJc w:val="right"/>
      <w:pPr>
        <w:ind w:left="4500" w:hanging="180"/>
      </w:pPr>
      <w:rPr>
        <w:rFonts w:cs="Times New Roman"/>
      </w:rPr>
    </w:lvl>
    <w:lvl w:ilvl="6" w:tplc="0809000F">
      <w:start w:val="1"/>
      <w:numFmt w:val="decimal"/>
      <w:lvlText w:val="%7."/>
      <w:lvlJc w:val="left"/>
      <w:pPr>
        <w:ind w:left="5220" w:hanging="360"/>
      </w:pPr>
      <w:rPr>
        <w:rFonts w:cs="Times New Roman"/>
      </w:rPr>
    </w:lvl>
    <w:lvl w:ilvl="7" w:tplc="08090019">
      <w:start w:val="1"/>
      <w:numFmt w:val="lowerLetter"/>
      <w:lvlText w:val="%8."/>
      <w:lvlJc w:val="left"/>
      <w:pPr>
        <w:ind w:left="5940" w:hanging="360"/>
      </w:pPr>
      <w:rPr>
        <w:rFonts w:cs="Times New Roman"/>
      </w:rPr>
    </w:lvl>
    <w:lvl w:ilvl="8" w:tplc="0809001B">
      <w:start w:val="1"/>
      <w:numFmt w:val="lowerRoman"/>
      <w:lvlText w:val="%9."/>
      <w:lvlJc w:val="right"/>
      <w:pPr>
        <w:ind w:left="6660" w:hanging="180"/>
      </w:pPr>
      <w:rPr>
        <w:rFonts w:cs="Times New Roman"/>
      </w:rPr>
    </w:lvl>
  </w:abstractNum>
  <w:abstractNum w:abstractNumId="16" w15:restartNumberingAfterBreak="0">
    <w:nsid w:val="6894367B"/>
    <w:multiLevelType w:val="hybridMultilevel"/>
    <w:tmpl w:val="21C4A79A"/>
    <w:lvl w:ilvl="0" w:tplc="EB5829AC">
      <w:start w:val="3"/>
      <w:numFmt w:val="bullet"/>
      <w:lvlText w:val="-"/>
      <w:lvlJc w:val="left"/>
      <w:pPr>
        <w:ind w:left="720" w:hanging="360"/>
      </w:pPr>
      <w:rPr>
        <w:rFonts w:ascii="Times New Roman" w:eastAsia="Times New Roman" w:hAnsi="Times New Roman"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736654E2"/>
    <w:multiLevelType w:val="hybridMultilevel"/>
    <w:tmpl w:val="0E72959C"/>
    <w:lvl w:ilvl="0" w:tplc="BE44F066">
      <w:numFmt w:val="bullet"/>
      <w:lvlText w:val="-"/>
      <w:lvlJc w:val="left"/>
      <w:pPr>
        <w:ind w:left="1080" w:hanging="360"/>
      </w:pPr>
      <w:rPr>
        <w:rFonts w:ascii="Times New Roman" w:eastAsia="Times New Roman" w:hAnsi="Times New Roman" w:hint="default"/>
        <w:color w:val="auto"/>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739036E5"/>
    <w:multiLevelType w:val="hybridMultilevel"/>
    <w:tmpl w:val="C64CED18"/>
    <w:lvl w:ilvl="0" w:tplc="3AC607A2">
      <w:start w:val="1"/>
      <w:numFmt w:val="decimal"/>
      <w:lvlText w:val="%1."/>
      <w:lvlJc w:val="left"/>
      <w:pPr>
        <w:ind w:left="1080" w:hanging="360"/>
      </w:pPr>
      <w:rPr>
        <w:rFonts w:cs="Times New Roman" w:hint="default"/>
        <w:b/>
        <w:bCs/>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9" w15:restartNumberingAfterBreak="0">
    <w:nsid w:val="743A17E6"/>
    <w:multiLevelType w:val="hybridMultilevel"/>
    <w:tmpl w:val="E520AD5E"/>
    <w:lvl w:ilvl="0" w:tplc="59FEFBF8">
      <w:start w:val="1"/>
      <w:numFmt w:val="decimal"/>
      <w:lvlText w:val="%1."/>
      <w:lvlJc w:val="left"/>
      <w:pPr>
        <w:ind w:left="961" w:hanging="360"/>
      </w:pPr>
      <w:rPr>
        <w:rFonts w:cs="Times New Roman" w:hint="default"/>
      </w:rPr>
    </w:lvl>
    <w:lvl w:ilvl="1" w:tplc="08090019">
      <w:start w:val="1"/>
      <w:numFmt w:val="lowerLetter"/>
      <w:lvlText w:val="%2."/>
      <w:lvlJc w:val="left"/>
      <w:pPr>
        <w:ind w:left="1681" w:hanging="360"/>
      </w:pPr>
      <w:rPr>
        <w:rFonts w:cs="Times New Roman"/>
      </w:rPr>
    </w:lvl>
    <w:lvl w:ilvl="2" w:tplc="0809001B">
      <w:start w:val="1"/>
      <w:numFmt w:val="lowerRoman"/>
      <w:lvlText w:val="%3."/>
      <w:lvlJc w:val="right"/>
      <w:pPr>
        <w:ind w:left="2401" w:hanging="180"/>
      </w:pPr>
      <w:rPr>
        <w:rFonts w:cs="Times New Roman"/>
      </w:rPr>
    </w:lvl>
    <w:lvl w:ilvl="3" w:tplc="0809000F">
      <w:start w:val="1"/>
      <w:numFmt w:val="decimal"/>
      <w:lvlText w:val="%4."/>
      <w:lvlJc w:val="left"/>
      <w:pPr>
        <w:ind w:left="3121" w:hanging="360"/>
      </w:pPr>
      <w:rPr>
        <w:rFonts w:cs="Times New Roman"/>
      </w:rPr>
    </w:lvl>
    <w:lvl w:ilvl="4" w:tplc="08090019">
      <w:start w:val="1"/>
      <w:numFmt w:val="lowerLetter"/>
      <w:lvlText w:val="%5."/>
      <w:lvlJc w:val="left"/>
      <w:pPr>
        <w:ind w:left="3841" w:hanging="360"/>
      </w:pPr>
      <w:rPr>
        <w:rFonts w:cs="Times New Roman"/>
      </w:rPr>
    </w:lvl>
    <w:lvl w:ilvl="5" w:tplc="0809001B">
      <w:start w:val="1"/>
      <w:numFmt w:val="lowerRoman"/>
      <w:lvlText w:val="%6."/>
      <w:lvlJc w:val="right"/>
      <w:pPr>
        <w:ind w:left="4561" w:hanging="180"/>
      </w:pPr>
      <w:rPr>
        <w:rFonts w:cs="Times New Roman"/>
      </w:rPr>
    </w:lvl>
    <w:lvl w:ilvl="6" w:tplc="0809000F">
      <w:start w:val="1"/>
      <w:numFmt w:val="decimal"/>
      <w:lvlText w:val="%7."/>
      <w:lvlJc w:val="left"/>
      <w:pPr>
        <w:ind w:left="5281" w:hanging="360"/>
      </w:pPr>
      <w:rPr>
        <w:rFonts w:cs="Times New Roman"/>
      </w:rPr>
    </w:lvl>
    <w:lvl w:ilvl="7" w:tplc="08090019">
      <w:start w:val="1"/>
      <w:numFmt w:val="lowerLetter"/>
      <w:lvlText w:val="%8."/>
      <w:lvlJc w:val="left"/>
      <w:pPr>
        <w:ind w:left="6001" w:hanging="360"/>
      </w:pPr>
      <w:rPr>
        <w:rFonts w:cs="Times New Roman"/>
      </w:rPr>
    </w:lvl>
    <w:lvl w:ilvl="8" w:tplc="0809001B">
      <w:start w:val="1"/>
      <w:numFmt w:val="lowerRoman"/>
      <w:lvlText w:val="%9."/>
      <w:lvlJc w:val="right"/>
      <w:pPr>
        <w:ind w:left="6721" w:hanging="180"/>
      </w:pPr>
      <w:rPr>
        <w:rFonts w:cs="Times New Roman"/>
      </w:rPr>
    </w:lvl>
  </w:abstractNum>
  <w:abstractNum w:abstractNumId="20" w15:restartNumberingAfterBreak="0">
    <w:nsid w:val="79CF4DCC"/>
    <w:multiLevelType w:val="hybridMultilevel"/>
    <w:tmpl w:val="56021A22"/>
    <w:lvl w:ilvl="0" w:tplc="883276EA">
      <w:start w:val="1"/>
      <w:numFmt w:val="decimal"/>
      <w:lvlText w:val="%1."/>
      <w:lvlJc w:val="left"/>
      <w:pPr>
        <w:ind w:left="900" w:hanging="360"/>
      </w:pPr>
      <w:rPr>
        <w:rFonts w:cs="Times New Roman" w:hint="default"/>
      </w:rPr>
    </w:lvl>
    <w:lvl w:ilvl="1" w:tplc="04090019">
      <w:start w:val="1"/>
      <w:numFmt w:val="lowerLetter"/>
      <w:lvlText w:val="%2."/>
      <w:lvlJc w:val="left"/>
      <w:pPr>
        <w:ind w:left="1620" w:hanging="360"/>
      </w:pPr>
      <w:rPr>
        <w:rFonts w:cs="Times New Roman"/>
      </w:rPr>
    </w:lvl>
    <w:lvl w:ilvl="2" w:tplc="0409001B">
      <w:start w:val="1"/>
      <w:numFmt w:val="lowerRoman"/>
      <w:lvlText w:val="%3."/>
      <w:lvlJc w:val="right"/>
      <w:pPr>
        <w:ind w:left="2340" w:hanging="180"/>
      </w:pPr>
      <w:rPr>
        <w:rFonts w:cs="Times New Roman"/>
      </w:rPr>
    </w:lvl>
    <w:lvl w:ilvl="3" w:tplc="0409000F">
      <w:start w:val="1"/>
      <w:numFmt w:val="decimal"/>
      <w:lvlText w:val="%4."/>
      <w:lvlJc w:val="left"/>
      <w:pPr>
        <w:ind w:left="3060" w:hanging="360"/>
      </w:pPr>
      <w:rPr>
        <w:rFonts w:cs="Times New Roman"/>
      </w:rPr>
    </w:lvl>
    <w:lvl w:ilvl="4" w:tplc="04090019">
      <w:start w:val="1"/>
      <w:numFmt w:val="lowerLetter"/>
      <w:lvlText w:val="%5."/>
      <w:lvlJc w:val="left"/>
      <w:pPr>
        <w:ind w:left="3780" w:hanging="360"/>
      </w:pPr>
      <w:rPr>
        <w:rFonts w:cs="Times New Roman"/>
      </w:rPr>
    </w:lvl>
    <w:lvl w:ilvl="5" w:tplc="0409001B">
      <w:start w:val="1"/>
      <w:numFmt w:val="lowerRoman"/>
      <w:lvlText w:val="%6."/>
      <w:lvlJc w:val="right"/>
      <w:pPr>
        <w:ind w:left="4500" w:hanging="180"/>
      </w:pPr>
      <w:rPr>
        <w:rFonts w:cs="Times New Roman"/>
      </w:rPr>
    </w:lvl>
    <w:lvl w:ilvl="6" w:tplc="0409000F">
      <w:start w:val="1"/>
      <w:numFmt w:val="decimal"/>
      <w:lvlText w:val="%7."/>
      <w:lvlJc w:val="left"/>
      <w:pPr>
        <w:ind w:left="5220" w:hanging="360"/>
      </w:pPr>
      <w:rPr>
        <w:rFonts w:cs="Times New Roman"/>
      </w:rPr>
    </w:lvl>
    <w:lvl w:ilvl="7" w:tplc="04090019">
      <w:start w:val="1"/>
      <w:numFmt w:val="lowerLetter"/>
      <w:lvlText w:val="%8."/>
      <w:lvlJc w:val="left"/>
      <w:pPr>
        <w:ind w:left="5940" w:hanging="360"/>
      </w:pPr>
      <w:rPr>
        <w:rFonts w:cs="Times New Roman"/>
      </w:rPr>
    </w:lvl>
    <w:lvl w:ilvl="8" w:tplc="0409001B">
      <w:start w:val="1"/>
      <w:numFmt w:val="lowerRoman"/>
      <w:lvlText w:val="%9."/>
      <w:lvlJc w:val="right"/>
      <w:pPr>
        <w:ind w:left="6660" w:hanging="180"/>
      </w:pPr>
      <w:rPr>
        <w:rFonts w:cs="Times New Roman"/>
      </w:rPr>
    </w:lvl>
  </w:abstractNum>
  <w:abstractNum w:abstractNumId="21" w15:restartNumberingAfterBreak="0">
    <w:nsid w:val="7C5175F3"/>
    <w:multiLevelType w:val="hybridMultilevel"/>
    <w:tmpl w:val="7FE4C1E4"/>
    <w:lvl w:ilvl="0" w:tplc="E2E8A10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0"/>
  </w:num>
  <w:num w:numId="2">
    <w:abstractNumId w:val="18"/>
  </w:num>
  <w:num w:numId="3">
    <w:abstractNumId w:val="14"/>
  </w:num>
  <w:num w:numId="4">
    <w:abstractNumId w:val="2"/>
  </w:num>
  <w:num w:numId="5">
    <w:abstractNumId w:val="19"/>
  </w:num>
  <w:num w:numId="6">
    <w:abstractNumId w:val="13"/>
  </w:num>
  <w:num w:numId="7">
    <w:abstractNumId w:val="16"/>
  </w:num>
  <w:num w:numId="8">
    <w:abstractNumId w:val="6"/>
  </w:num>
  <w:num w:numId="9">
    <w:abstractNumId w:val="12"/>
  </w:num>
  <w:num w:numId="10">
    <w:abstractNumId w:val="15"/>
  </w:num>
  <w:num w:numId="11">
    <w:abstractNumId w:val="5"/>
  </w:num>
  <w:num w:numId="12">
    <w:abstractNumId w:val="17"/>
  </w:num>
  <w:num w:numId="13">
    <w:abstractNumId w:val="11"/>
  </w:num>
  <w:num w:numId="14">
    <w:abstractNumId w:val="0"/>
  </w:num>
  <w:num w:numId="15">
    <w:abstractNumId w:val="1"/>
  </w:num>
  <w:num w:numId="16">
    <w:abstractNumId w:val="3"/>
  </w:num>
  <w:num w:numId="17">
    <w:abstractNumId w:val="20"/>
  </w:num>
  <w:num w:numId="18">
    <w:abstractNumId w:val="21"/>
  </w:num>
  <w:num w:numId="19">
    <w:abstractNumId w:val="7"/>
  </w:num>
  <w:num w:numId="20">
    <w:abstractNumId w:val="9"/>
  </w:num>
  <w:num w:numId="21">
    <w:abstractNumId w:val="8"/>
  </w:num>
  <w:num w:numId="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defaultTabStop w:val="720"/>
  <w:doNotHyphenateCaps/>
  <w:drawingGridHorizontalSpacing w:val="11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584C"/>
    <w:rsid w:val="00002626"/>
    <w:rsid w:val="0000550B"/>
    <w:rsid w:val="00005AE0"/>
    <w:rsid w:val="00005E0C"/>
    <w:rsid w:val="0000637E"/>
    <w:rsid w:val="00007290"/>
    <w:rsid w:val="000072FC"/>
    <w:rsid w:val="000076AF"/>
    <w:rsid w:val="000079ED"/>
    <w:rsid w:val="0001081E"/>
    <w:rsid w:val="00010F94"/>
    <w:rsid w:val="00012302"/>
    <w:rsid w:val="00012D5D"/>
    <w:rsid w:val="00014131"/>
    <w:rsid w:val="0001431E"/>
    <w:rsid w:val="000205E1"/>
    <w:rsid w:val="0002230C"/>
    <w:rsid w:val="00023730"/>
    <w:rsid w:val="0002377A"/>
    <w:rsid w:val="00024928"/>
    <w:rsid w:val="000313AD"/>
    <w:rsid w:val="00033536"/>
    <w:rsid w:val="00033ACE"/>
    <w:rsid w:val="00033F17"/>
    <w:rsid w:val="00034D85"/>
    <w:rsid w:val="00034F2D"/>
    <w:rsid w:val="00036172"/>
    <w:rsid w:val="000376EB"/>
    <w:rsid w:val="00037EBF"/>
    <w:rsid w:val="00040201"/>
    <w:rsid w:val="00040D5E"/>
    <w:rsid w:val="00044564"/>
    <w:rsid w:val="0005026A"/>
    <w:rsid w:val="00050A78"/>
    <w:rsid w:val="00051CE8"/>
    <w:rsid w:val="0005236F"/>
    <w:rsid w:val="00053265"/>
    <w:rsid w:val="00053528"/>
    <w:rsid w:val="000538B3"/>
    <w:rsid w:val="0005564F"/>
    <w:rsid w:val="0005584C"/>
    <w:rsid w:val="000563F2"/>
    <w:rsid w:val="00056B62"/>
    <w:rsid w:val="00060D9D"/>
    <w:rsid w:val="00061C5E"/>
    <w:rsid w:val="00061E98"/>
    <w:rsid w:val="000632D1"/>
    <w:rsid w:val="00063FD9"/>
    <w:rsid w:val="00066342"/>
    <w:rsid w:val="000678B2"/>
    <w:rsid w:val="00070AB9"/>
    <w:rsid w:val="00071ED2"/>
    <w:rsid w:val="0007337D"/>
    <w:rsid w:val="00073A43"/>
    <w:rsid w:val="00074BD1"/>
    <w:rsid w:val="00074F91"/>
    <w:rsid w:val="00075D36"/>
    <w:rsid w:val="00076A0D"/>
    <w:rsid w:val="00077440"/>
    <w:rsid w:val="00077FBC"/>
    <w:rsid w:val="000829FF"/>
    <w:rsid w:val="000832C3"/>
    <w:rsid w:val="000842F6"/>
    <w:rsid w:val="00084521"/>
    <w:rsid w:val="00090301"/>
    <w:rsid w:val="00091B4A"/>
    <w:rsid w:val="0009272E"/>
    <w:rsid w:val="00092D7F"/>
    <w:rsid w:val="00093B2F"/>
    <w:rsid w:val="000976AE"/>
    <w:rsid w:val="00097926"/>
    <w:rsid w:val="000A089F"/>
    <w:rsid w:val="000A0C71"/>
    <w:rsid w:val="000A1588"/>
    <w:rsid w:val="000A19BF"/>
    <w:rsid w:val="000A1DE1"/>
    <w:rsid w:val="000A2028"/>
    <w:rsid w:val="000A4BFE"/>
    <w:rsid w:val="000A5FFB"/>
    <w:rsid w:val="000A7907"/>
    <w:rsid w:val="000A79C2"/>
    <w:rsid w:val="000B173B"/>
    <w:rsid w:val="000B2A22"/>
    <w:rsid w:val="000B33F6"/>
    <w:rsid w:val="000B7B53"/>
    <w:rsid w:val="000C016B"/>
    <w:rsid w:val="000C19C2"/>
    <w:rsid w:val="000C1AFC"/>
    <w:rsid w:val="000C3A72"/>
    <w:rsid w:val="000C41F7"/>
    <w:rsid w:val="000C5E1D"/>
    <w:rsid w:val="000D2ED4"/>
    <w:rsid w:val="000D3A28"/>
    <w:rsid w:val="000D48EC"/>
    <w:rsid w:val="000D592B"/>
    <w:rsid w:val="000D7358"/>
    <w:rsid w:val="000D74CC"/>
    <w:rsid w:val="000E1825"/>
    <w:rsid w:val="000E23CE"/>
    <w:rsid w:val="000E2CF1"/>
    <w:rsid w:val="000E3272"/>
    <w:rsid w:val="000E35F7"/>
    <w:rsid w:val="000E382A"/>
    <w:rsid w:val="000E509D"/>
    <w:rsid w:val="000E6764"/>
    <w:rsid w:val="000E6F85"/>
    <w:rsid w:val="000E703D"/>
    <w:rsid w:val="000E74CF"/>
    <w:rsid w:val="000E760C"/>
    <w:rsid w:val="000F090D"/>
    <w:rsid w:val="000F0A1C"/>
    <w:rsid w:val="000F0A38"/>
    <w:rsid w:val="000F1187"/>
    <w:rsid w:val="000F2094"/>
    <w:rsid w:val="000F27A0"/>
    <w:rsid w:val="000F2892"/>
    <w:rsid w:val="000F29A3"/>
    <w:rsid w:val="000F29C4"/>
    <w:rsid w:val="000F2D3B"/>
    <w:rsid w:val="000F3A9C"/>
    <w:rsid w:val="000F655B"/>
    <w:rsid w:val="000F6D48"/>
    <w:rsid w:val="000F6FF6"/>
    <w:rsid w:val="0010001A"/>
    <w:rsid w:val="001023CE"/>
    <w:rsid w:val="001032C3"/>
    <w:rsid w:val="001039EE"/>
    <w:rsid w:val="00103C01"/>
    <w:rsid w:val="00103CD9"/>
    <w:rsid w:val="00104246"/>
    <w:rsid w:val="00106B2D"/>
    <w:rsid w:val="00107863"/>
    <w:rsid w:val="00107FB1"/>
    <w:rsid w:val="00110D27"/>
    <w:rsid w:val="001113E2"/>
    <w:rsid w:val="0011141A"/>
    <w:rsid w:val="00111BD7"/>
    <w:rsid w:val="00113FA6"/>
    <w:rsid w:val="001168A8"/>
    <w:rsid w:val="00116D01"/>
    <w:rsid w:val="00120BA6"/>
    <w:rsid w:val="00121AB4"/>
    <w:rsid w:val="00127194"/>
    <w:rsid w:val="0013094D"/>
    <w:rsid w:val="00131D2B"/>
    <w:rsid w:val="001343D3"/>
    <w:rsid w:val="00134B4A"/>
    <w:rsid w:val="001378E0"/>
    <w:rsid w:val="00137C9A"/>
    <w:rsid w:val="0014036D"/>
    <w:rsid w:val="00140B38"/>
    <w:rsid w:val="00140E07"/>
    <w:rsid w:val="00140F6C"/>
    <w:rsid w:val="00141B87"/>
    <w:rsid w:val="001425FD"/>
    <w:rsid w:val="00142BE0"/>
    <w:rsid w:val="00142DA8"/>
    <w:rsid w:val="001430E1"/>
    <w:rsid w:val="0014459C"/>
    <w:rsid w:val="00144A29"/>
    <w:rsid w:val="00145054"/>
    <w:rsid w:val="00150B92"/>
    <w:rsid w:val="001518AA"/>
    <w:rsid w:val="00151E23"/>
    <w:rsid w:val="00152F6B"/>
    <w:rsid w:val="001602EC"/>
    <w:rsid w:val="00160712"/>
    <w:rsid w:val="001608BD"/>
    <w:rsid w:val="001614AF"/>
    <w:rsid w:val="001615F9"/>
    <w:rsid w:val="00162B6E"/>
    <w:rsid w:val="00164EC6"/>
    <w:rsid w:val="0016501B"/>
    <w:rsid w:val="001651D1"/>
    <w:rsid w:val="00170081"/>
    <w:rsid w:val="00170BCE"/>
    <w:rsid w:val="00172979"/>
    <w:rsid w:val="00174075"/>
    <w:rsid w:val="001745F2"/>
    <w:rsid w:val="001772E0"/>
    <w:rsid w:val="00180553"/>
    <w:rsid w:val="00183934"/>
    <w:rsid w:val="00183A90"/>
    <w:rsid w:val="00183C10"/>
    <w:rsid w:val="00185E3C"/>
    <w:rsid w:val="0018650F"/>
    <w:rsid w:val="00186DFF"/>
    <w:rsid w:val="00191876"/>
    <w:rsid w:val="001919F1"/>
    <w:rsid w:val="00191D87"/>
    <w:rsid w:val="0019386E"/>
    <w:rsid w:val="001950AD"/>
    <w:rsid w:val="001968F8"/>
    <w:rsid w:val="001A0220"/>
    <w:rsid w:val="001A26D2"/>
    <w:rsid w:val="001A2C20"/>
    <w:rsid w:val="001A51B7"/>
    <w:rsid w:val="001A68A9"/>
    <w:rsid w:val="001A719F"/>
    <w:rsid w:val="001B02AB"/>
    <w:rsid w:val="001B6FE4"/>
    <w:rsid w:val="001C06C8"/>
    <w:rsid w:val="001C09CE"/>
    <w:rsid w:val="001C1087"/>
    <w:rsid w:val="001C216B"/>
    <w:rsid w:val="001C243B"/>
    <w:rsid w:val="001C2B9A"/>
    <w:rsid w:val="001C3C0F"/>
    <w:rsid w:val="001C5B2B"/>
    <w:rsid w:val="001C6A86"/>
    <w:rsid w:val="001C6EC2"/>
    <w:rsid w:val="001D14BE"/>
    <w:rsid w:val="001D1B1E"/>
    <w:rsid w:val="001D2307"/>
    <w:rsid w:val="001D2840"/>
    <w:rsid w:val="001D45A7"/>
    <w:rsid w:val="001D6F9B"/>
    <w:rsid w:val="001E1534"/>
    <w:rsid w:val="001E191A"/>
    <w:rsid w:val="001E1C5F"/>
    <w:rsid w:val="001E3339"/>
    <w:rsid w:val="001E4D83"/>
    <w:rsid w:val="001E5422"/>
    <w:rsid w:val="001E544B"/>
    <w:rsid w:val="001E55EC"/>
    <w:rsid w:val="001E68FB"/>
    <w:rsid w:val="001F032E"/>
    <w:rsid w:val="001F1910"/>
    <w:rsid w:val="001F4B3F"/>
    <w:rsid w:val="001F74FF"/>
    <w:rsid w:val="002028A1"/>
    <w:rsid w:val="002028AC"/>
    <w:rsid w:val="00202DC8"/>
    <w:rsid w:val="002032BA"/>
    <w:rsid w:val="0020358C"/>
    <w:rsid w:val="00203D6D"/>
    <w:rsid w:val="00204518"/>
    <w:rsid w:val="002050D7"/>
    <w:rsid w:val="00205EBD"/>
    <w:rsid w:val="002062C3"/>
    <w:rsid w:val="0020670B"/>
    <w:rsid w:val="002069AC"/>
    <w:rsid w:val="0021194F"/>
    <w:rsid w:val="00211AE6"/>
    <w:rsid w:val="002124FC"/>
    <w:rsid w:val="00212A13"/>
    <w:rsid w:val="0022074F"/>
    <w:rsid w:val="0022078F"/>
    <w:rsid w:val="00220ED7"/>
    <w:rsid w:val="00223B69"/>
    <w:rsid w:val="00224D01"/>
    <w:rsid w:val="0022589D"/>
    <w:rsid w:val="002267D6"/>
    <w:rsid w:val="00226E92"/>
    <w:rsid w:val="00227769"/>
    <w:rsid w:val="00232376"/>
    <w:rsid w:val="00232B1F"/>
    <w:rsid w:val="00233DC8"/>
    <w:rsid w:val="00233DED"/>
    <w:rsid w:val="00234CEB"/>
    <w:rsid w:val="00234E46"/>
    <w:rsid w:val="00235CFB"/>
    <w:rsid w:val="00236D06"/>
    <w:rsid w:val="00237683"/>
    <w:rsid w:val="002378B0"/>
    <w:rsid w:val="002402AA"/>
    <w:rsid w:val="002406A9"/>
    <w:rsid w:val="002422ED"/>
    <w:rsid w:val="002430E6"/>
    <w:rsid w:val="00243A47"/>
    <w:rsid w:val="002456CF"/>
    <w:rsid w:val="00246AD1"/>
    <w:rsid w:val="00246D94"/>
    <w:rsid w:val="00247504"/>
    <w:rsid w:val="00247F17"/>
    <w:rsid w:val="00250AD3"/>
    <w:rsid w:val="00252D93"/>
    <w:rsid w:val="00253A8E"/>
    <w:rsid w:val="0025403A"/>
    <w:rsid w:val="00254FD8"/>
    <w:rsid w:val="00255187"/>
    <w:rsid w:val="0025628E"/>
    <w:rsid w:val="0025668B"/>
    <w:rsid w:val="00256D83"/>
    <w:rsid w:val="0026137E"/>
    <w:rsid w:val="00263303"/>
    <w:rsid w:val="002633DB"/>
    <w:rsid w:val="00263487"/>
    <w:rsid w:val="00267A45"/>
    <w:rsid w:val="002736DB"/>
    <w:rsid w:val="00273771"/>
    <w:rsid w:val="002747EE"/>
    <w:rsid w:val="00275DED"/>
    <w:rsid w:val="00277A16"/>
    <w:rsid w:val="00277DAB"/>
    <w:rsid w:val="002813C4"/>
    <w:rsid w:val="00282017"/>
    <w:rsid w:val="002845EE"/>
    <w:rsid w:val="002852AA"/>
    <w:rsid w:val="0028604A"/>
    <w:rsid w:val="00286420"/>
    <w:rsid w:val="002868CD"/>
    <w:rsid w:val="00286F0D"/>
    <w:rsid w:val="002877C3"/>
    <w:rsid w:val="00293AA2"/>
    <w:rsid w:val="00294C32"/>
    <w:rsid w:val="00294E99"/>
    <w:rsid w:val="00296388"/>
    <w:rsid w:val="00296EF7"/>
    <w:rsid w:val="0029761B"/>
    <w:rsid w:val="00297837"/>
    <w:rsid w:val="00297912"/>
    <w:rsid w:val="002A0CED"/>
    <w:rsid w:val="002A19A5"/>
    <w:rsid w:val="002A1B42"/>
    <w:rsid w:val="002A2332"/>
    <w:rsid w:val="002A2A91"/>
    <w:rsid w:val="002A2CE9"/>
    <w:rsid w:val="002A3EEB"/>
    <w:rsid w:val="002A4466"/>
    <w:rsid w:val="002A4B27"/>
    <w:rsid w:val="002A5175"/>
    <w:rsid w:val="002A5A90"/>
    <w:rsid w:val="002A60AC"/>
    <w:rsid w:val="002A6EE4"/>
    <w:rsid w:val="002B0DB7"/>
    <w:rsid w:val="002B19CA"/>
    <w:rsid w:val="002B1FED"/>
    <w:rsid w:val="002B21D7"/>
    <w:rsid w:val="002B2B7C"/>
    <w:rsid w:val="002B3609"/>
    <w:rsid w:val="002B4673"/>
    <w:rsid w:val="002B46B3"/>
    <w:rsid w:val="002B4DDB"/>
    <w:rsid w:val="002B4F83"/>
    <w:rsid w:val="002B50D6"/>
    <w:rsid w:val="002B7477"/>
    <w:rsid w:val="002C30BD"/>
    <w:rsid w:val="002C3155"/>
    <w:rsid w:val="002C3DF8"/>
    <w:rsid w:val="002C419A"/>
    <w:rsid w:val="002C42AE"/>
    <w:rsid w:val="002C4CA1"/>
    <w:rsid w:val="002C501E"/>
    <w:rsid w:val="002C5898"/>
    <w:rsid w:val="002C666B"/>
    <w:rsid w:val="002D08B5"/>
    <w:rsid w:val="002D0A16"/>
    <w:rsid w:val="002D0E70"/>
    <w:rsid w:val="002D1F22"/>
    <w:rsid w:val="002D504D"/>
    <w:rsid w:val="002D5153"/>
    <w:rsid w:val="002D533D"/>
    <w:rsid w:val="002E20C9"/>
    <w:rsid w:val="002E2175"/>
    <w:rsid w:val="002E2F81"/>
    <w:rsid w:val="002E45A4"/>
    <w:rsid w:val="002E48A6"/>
    <w:rsid w:val="002E5381"/>
    <w:rsid w:val="002E5B74"/>
    <w:rsid w:val="002E5C45"/>
    <w:rsid w:val="002E6195"/>
    <w:rsid w:val="002E6D32"/>
    <w:rsid w:val="002E718B"/>
    <w:rsid w:val="002E752D"/>
    <w:rsid w:val="002E7799"/>
    <w:rsid w:val="002F1496"/>
    <w:rsid w:val="002F1C71"/>
    <w:rsid w:val="002F1DF2"/>
    <w:rsid w:val="002F20B9"/>
    <w:rsid w:val="002F2E88"/>
    <w:rsid w:val="002F3218"/>
    <w:rsid w:val="002F71EF"/>
    <w:rsid w:val="00300297"/>
    <w:rsid w:val="00300469"/>
    <w:rsid w:val="00301147"/>
    <w:rsid w:val="00301177"/>
    <w:rsid w:val="00303782"/>
    <w:rsid w:val="00303F1B"/>
    <w:rsid w:val="0030543B"/>
    <w:rsid w:val="003114DC"/>
    <w:rsid w:val="003124EC"/>
    <w:rsid w:val="00312DAD"/>
    <w:rsid w:val="00312FC1"/>
    <w:rsid w:val="0031346C"/>
    <w:rsid w:val="00313CF7"/>
    <w:rsid w:val="00313FA0"/>
    <w:rsid w:val="00315C2D"/>
    <w:rsid w:val="00317105"/>
    <w:rsid w:val="00321481"/>
    <w:rsid w:val="00321EDE"/>
    <w:rsid w:val="00325643"/>
    <w:rsid w:val="003271B9"/>
    <w:rsid w:val="003273C3"/>
    <w:rsid w:val="00327535"/>
    <w:rsid w:val="00327C75"/>
    <w:rsid w:val="0033007C"/>
    <w:rsid w:val="00330373"/>
    <w:rsid w:val="00330EC3"/>
    <w:rsid w:val="00331F74"/>
    <w:rsid w:val="00332170"/>
    <w:rsid w:val="00332523"/>
    <w:rsid w:val="00333188"/>
    <w:rsid w:val="0033360E"/>
    <w:rsid w:val="003343AA"/>
    <w:rsid w:val="003349C9"/>
    <w:rsid w:val="003354DC"/>
    <w:rsid w:val="00335D7A"/>
    <w:rsid w:val="003360E9"/>
    <w:rsid w:val="003372AE"/>
    <w:rsid w:val="003377B4"/>
    <w:rsid w:val="00340450"/>
    <w:rsid w:val="00344836"/>
    <w:rsid w:val="003448D5"/>
    <w:rsid w:val="00345F52"/>
    <w:rsid w:val="00347624"/>
    <w:rsid w:val="00351BC5"/>
    <w:rsid w:val="00352E2F"/>
    <w:rsid w:val="003552B0"/>
    <w:rsid w:val="00356693"/>
    <w:rsid w:val="00357ACC"/>
    <w:rsid w:val="00361F1B"/>
    <w:rsid w:val="00362AD6"/>
    <w:rsid w:val="00363077"/>
    <w:rsid w:val="00363201"/>
    <w:rsid w:val="00364B0C"/>
    <w:rsid w:val="00366D46"/>
    <w:rsid w:val="003673E4"/>
    <w:rsid w:val="00367790"/>
    <w:rsid w:val="00370026"/>
    <w:rsid w:val="00370621"/>
    <w:rsid w:val="00370980"/>
    <w:rsid w:val="00372565"/>
    <w:rsid w:val="00373FBD"/>
    <w:rsid w:val="00374730"/>
    <w:rsid w:val="00375B27"/>
    <w:rsid w:val="003760C3"/>
    <w:rsid w:val="0037744A"/>
    <w:rsid w:val="003807CF"/>
    <w:rsid w:val="00381CA2"/>
    <w:rsid w:val="00381D0F"/>
    <w:rsid w:val="0038256B"/>
    <w:rsid w:val="003825CE"/>
    <w:rsid w:val="00383816"/>
    <w:rsid w:val="00383ACA"/>
    <w:rsid w:val="00383EE5"/>
    <w:rsid w:val="003865C6"/>
    <w:rsid w:val="00391BA8"/>
    <w:rsid w:val="00391BF6"/>
    <w:rsid w:val="00391E3A"/>
    <w:rsid w:val="003923E9"/>
    <w:rsid w:val="0039281C"/>
    <w:rsid w:val="003936D4"/>
    <w:rsid w:val="00393E5A"/>
    <w:rsid w:val="0039793D"/>
    <w:rsid w:val="00397A54"/>
    <w:rsid w:val="00397AAE"/>
    <w:rsid w:val="003A062B"/>
    <w:rsid w:val="003A184C"/>
    <w:rsid w:val="003A271D"/>
    <w:rsid w:val="003A297B"/>
    <w:rsid w:val="003A41CB"/>
    <w:rsid w:val="003A457F"/>
    <w:rsid w:val="003A6675"/>
    <w:rsid w:val="003A6B62"/>
    <w:rsid w:val="003A7335"/>
    <w:rsid w:val="003B1A1A"/>
    <w:rsid w:val="003B5B87"/>
    <w:rsid w:val="003B60B9"/>
    <w:rsid w:val="003B73B8"/>
    <w:rsid w:val="003C028C"/>
    <w:rsid w:val="003C1136"/>
    <w:rsid w:val="003C11AE"/>
    <w:rsid w:val="003C22F6"/>
    <w:rsid w:val="003C2C12"/>
    <w:rsid w:val="003C4279"/>
    <w:rsid w:val="003C5407"/>
    <w:rsid w:val="003C6199"/>
    <w:rsid w:val="003C6F35"/>
    <w:rsid w:val="003D050E"/>
    <w:rsid w:val="003D21A2"/>
    <w:rsid w:val="003D2349"/>
    <w:rsid w:val="003D2E54"/>
    <w:rsid w:val="003D49B5"/>
    <w:rsid w:val="003D50BB"/>
    <w:rsid w:val="003D7A6E"/>
    <w:rsid w:val="003E09AF"/>
    <w:rsid w:val="003E4D75"/>
    <w:rsid w:val="003E4FEA"/>
    <w:rsid w:val="003E58C5"/>
    <w:rsid w:val="003E6B3E"/>
    <w:rsid w:val="003F4F87"/>
    <w:rsid w:val="003F53F9"/>
    <w:rsid w:val="003F63C2"/>
    <w:rsid w:val="004001B0"/>
    <w:rsid w:val="00401492"/>
    <w:rsid w:val="0040229B"/>
    <w:rsid w:val="0040242E"/>
    <w:rsid w:val="00402EDE"/>
    <w:rsid w:val="00403267"/>
    <w:rsid w:val="00406BFC"/>
    <w:rsid w:val="00406E64"/>
    <w:rsid w:val="00406F4B"/>
    <w:rsid w:val="00410381"/>
    <w:rsid w:val="00411690"/>
    <w:rsid w:val="004122C7"/>
    <w:rsid w:val="00412A8F"/>
    <w:rsid w:val="00417B11"/>
    <w:rsid w:val="00420112"/>
    <w:rsid w:val="00422C9A"/>
    <w:rsid w:val="0042459C"/>
    <w:rsid w:val="00424A87"/>
    <w:rsid w:val="00426213"/>
    <w:rsid w:val="004263DF"/>
    <w:rsid w:val="004269C9"/>
    <w:rsid w:val="00426B31"/>
    <w:rsid w:val="00427702"/>
    <w:rsid w:val="004301BB"/>
    <w:rsid w:val="0043069F"/>
    <w:rsid w:val="00432CB4"/>
    <w:rsid w:val="0043458B"/>
    <w:rsid w:val="0043609A"/>
    <w:rsid w:val="004371D1"/>
    <w:rsid w:val="0043770D"/>
    <w:rsid w:val="004379DE"/>
    <w:rsid w:val="00437DEC"/>
    <w:rsid w:val="00437E71"/>
    <w:rsid w:val="00441AF5"/>
    <w:rsid w:val="0044232C"/>
    <w:rsid w:val="00442702"/>
    <w:rsid w:val="00442FDE"/>
    <w:rsid w:val="004436C8"/>
    <w:rsid w:val="00445864"/>
    <w:rsid w:val="00450A4A"/>
    <w:rsid w:val="0045140F"/>
    <w:rsid w:val="004540DB"/>
    <w:rsid w:val="00454832"/>
    <w:rsid w:val="00455893"/>
    <w:rsid w:val="00455A8D"/>
    <w:rsid w:val="00455FF4"/>
    <w:rsid w:val="00457056"/>
    <w:rsid w:val="0045761B"/>
    <w:rsid w:val="004613E2"/>
    <w:rsid w:val="0046349F"/>
    <w:rsid w:val="00463982"/>
    <w:rsid w:val="00464828"/>
    <w:rsid w:val="00464862"/>
    <w:rsid w:val="00464F98"/>
    <w:rsid w:val="0046587D"/>
    <w:rsid w:val="00465CF4"/>
    <w:rsid w:val="00466ACA"/>
    <w:rsid w:val="00467751"/>
    <w:rsid w:val="00470E6F"/>
    <w:rsid w:val="00471061"/>
    <w:rsid w:val="004712E0"/>
    <w:rsid w:val="00473292"/>
    <w:rsid w:val="00474CFF"/>
    <w:rsid w:val="004753A2"/>
    <w:rsid w:val="00475D94"/>
    <w:rsid w:val="00476FB5"/>
    <w:rsid w:val="00481C3F"/>
    <w:rsid w:val="00482205"/>
    <w:rsid w:val="00482599"/>
    <w:rsid w:val="00482E4D"/>
    <w:rsid w:val="0048323B"/>
    <w:rsid w:val="004844D2"/>
    <w:rsid w:val="004846C1"/>
    <w:rsid w:val="00485466"/>
    <w:rsid w:val="00485752"/>
    <w:rsid w:val="00490568"/>
    <w:rsid w:val="00490C73"/>
    <w:rsid w:val="004924E8"/>
    <w:rsid w:val="00495EAD"/>
    <w:rsid w:val="00496453"/>
    <w:rsid w:val="00496795"/>
    <w:rsid w:val="00496E85"/>
    <w:rsid w:val="00497C67"/>
    <w:rsid w:val="004A3B5D"/>
    <w:rsid w:val="004A3D11"/>
    <w:rsid w:val="004A5473"/>
    <w:rsid w:val="004A58D7"/>
    <w:rsid w:val="004A6EDF"/>
    <w:rsid w:val="004A777D"/>
    <w:rsid w:val="004A7D52"/>
    <w:rsid w:val="004B0853"/>
    <w:rsid w:val="004B0F0D"/>
    <w:rsid w:val="004B1EAF"/>
    <w:rsid w:val="004B2B0F"/>
    <w:rsid w:val="004B3490"/>
    <w:rsid w:val="004B3A84"/>
    <w:rsid w:val="004B495B"/>
    <w:rsid w:val="004B4E41"/>
    <w:rsid w:val="004B5D43"/>
    <w:rsid w:val="004B7345"/>
    <w:rsid w:val="004B75ED"/>
    <w:rsid w:val="004B7FE3"/>
    <w:rsid w:val="004C0B3B"/>
    <w:rsid w:val="004C1076"/>
    <w:rsid w:val="004C1199"/>
    <w:rsid w:val="004C2BA1"/>
    <w:rsid w:val="004C2C36"/>
    <w:rsid w:val="004C2CFF"/>
    <w:rsid w:val="004C3C4B"/>
    <w:rsid w:val="004C44E0"/>
    <w:rsid w:val="004C50A2"/>
    <w:rsid w:val="004C6372"/>
    <w:rsid w:val="004C678F"/>
    <w:rsid w:val="004C7697"/>
    <w:rsid w:val="004D10AF"/>
    <w:rsid w:val="004D1EA5"/>
    <w:rsid w:val="004D28C5"/>
    <w:rsid w:val="004D2FBF"/>
    <w:rsid w:val="004D3346"/>
    <w:rsid w:val="004D40C4"/>
    <w:rsid w:val="004D5300"/>
    <w:rsid w:val="004D71A3"/>
    <w:rsid w:val="004D7252"/>
    <w:rsid w:val="004E0412"/>
    <w:rsid w:val="004E1ABA"/>
    <w:rsid w:val="004E2405"/>
    <w:rsid w:val="004E2963"/>
    <w:rsid w:val="004E30C7"/>
    <w:rsid w:val="004E3221"/>
    <w:rsid w:val="004E3E8C"/>
    <w:rsid w:val="004E4BDB"/>
    <w:rsid w:val="004E61AB"/>
    <w:rsid w:val="004E6905"/>
    <w:rsid w:val="004E75C9"/>
    <w:rsid w:val="004E79D8"/>
    <w:rsid w:val="004F0CC7"/>
    <w:rsid w:val="004F243E"/>
    <w:rsid w:val="004F2CEA"/>
    <w:rsid w:val="004F46B1"/>
    <w:rsid w:val="004F50E6"/>
    <w:rsid w:val="004F5E09"/>
    <w:rsid w:val="004F7350"/>
    <w:rsid w:val="004F7B40"/>
    <w:rsid w:val="0050019F"/>
    <w:rsid w:val="0050194C"/>
    <w:rsid w:val="0050248A"/>
    <w:rsid w:val="00502EBF"/>
    <w:rsid w:val="005040FE"/>
    <w:rsid w:val="0050633F"/>
    <w:rsid w:val="00506367"/>
    <w:rsid w:val="0050760A"/>
    <w:rsid w:val="005079A4"/>
    <w:rsid w:val="00510430"/>
    <w:rsid w:val="00510851"/>
    <w:rsid w:val="00511CD2"/>
    <w:rsid w:val="00514379"/>
    <w:rsid w:val="005172EF"/>
    <w:rsid w:val="005174A2"/>
    <w:rsid w:val="00517DEA"/>
    <w:rsid w:val="005200E1"/>
    <w:rsid w:val="005204DB"/>
    <w:rsid w:val="00520665"/>
    <w:rsid w:val="00521404"/>
    <w:rsid w:val="0052283A"/>
    <w:rsid w:val="00524384"/>
    <w:rsid w:val="00525285"/>
    <w:rsid w:val="005257A4"/>
    <w:rsid w:val="005258EE"/>
    <w:rsid w:val="00527154"/>
    <w:rsid w:val="00527DF5"/>
    <w:rsid w:val="00527F6A"/>
    <w:rsid w:val="0053020D"/>
    <w:rsid w:val="00530497"/>
    <w:rsid w:val="00531018"/>
    <w:rsid w:val="00531918"/>
    <w:rsid w:val="00531D07"/>
    <w:rsid w:val="00532E07"/>
    <w:rsid w:val="005333C9"/>
    <w:rsid w:val="005334DE"/>
    <w:rsid w:val="00536AC3"/>
    <w:rsid w:val="0053766B"/>
    <w:rsid w:val="00541797"/>
    <w:rsid w:val="00541F90"/>
    <w:rsid w:val="00542DF0"/>
    <w:rsid w:val="00543B52"/>
    <w:rsid w:val="00545A79"/>
    <w:rsid w:val="00545DE6"/>
    <w:rsid w:val="00545E9E"/>
    <w:rsid w:val="00546C12"/>
    <w:rsid w:val="00546F06"/>
    <w:rsid w:val="0054734B"/>
    <w:rsid w:val="00555AB6"/>
    <w:rsid w:val="00556F3B"/>
    <w:rsid w:val="00557AD3"/>
    <w:rsid w:val="00562420"/>
    <w:rsid w:val="00562B9A"/>
    <w:rsid w:val="00563A3E"/>
    <w:rsid w:val="00563D1D"/>
    <w:rsid w:val="0056412D"/>
    <w:rsid w:val="00565C33"/>
    <w:rsid w:val="00565D10"/>
    <w:rsid w:val="005660E5"/>
    <w:rsid w:val="00567534"/>
    <w:rsid w:val="00570522"/>
    <w:rsid w:val="00570B35"/>
    <w:rsid w:val="00571AD7"/>
    <w:rsid w:val="00571CD4"/>
    <w:rsid w:val="005739A5"/>
    <w:rsid w:val="00574113"/>
    <w:rsid w:val="00574475"/>
    <w:rsid w:val="00574D3B"/>
    <w:rsid w:val="00575098"/>
    <w:rsid w:val="00575D99"/>
    <w:rsid w:val="0057730E"/>
    <w:rsid w:val="00577D5F"/>
    <w:rsid w:val="00580E19"/>
    <w:rsid w:val="00583C0E"/>
    <w:rsid w:val="00583D32"/>
    <w:rsid w:val="0058414F"/>
    <w:rsid w:val="00585C12"/>
    <w:rsid w:val="00587411"/>
    <w:rsid w:val="0058764F"/>
    <w:rsid w:val="005878AA"/>
    <w:rsid w:val="00587B1F"/>
    <w:rsid w:val="00587D11"/>
    <w:rsid w:val="0059026E"/>
    <w:rsid w:val="00590671"/>
    <w:rsid w:val="00591719"/>
    <w:rsid w:val="00593D48"/>
    <w:rsid w:val="005978F2"/>
    <w:rsid w:val="00597E4D"/>
    <w:rsid w:val="005A0A34"/>
    <w:rsid w:val="005A3829"/>
    <w:rsid w:val="005A38D9"/>
    <w:rsid w:val="005A4E46"/>
    <w:rsid w:val="005A6387"/>
    <w:rsid w:val="005A708B"/>
    <w:rsid w:val="005A79FB"/>
    <w:rsid w:val="005A7CAD"/>
    <w:rsid w:val="005A7FF0"/>
    <w:rsid w:val="005B11FA"/>
    <w:rsid w:val="005B23C7"/>
    <w:rsid w:val="005B24B5"/>
    <w:rsid w:val="005B4899"/>
    <w:rsid w:val="005B4A69"/>
    <w:rsid w:val="005B609E"/>
    <w:rsid w:val="005B641F"/>
    <w:rsid w:val="005B6655"/>
    <w:rsid w:val="005B6DD9"/>
    <w:rsid w:val="005B7235"/>
    <w:rsid w:val="005B7846"/>
    <w:rsid w:val="005B7943"/>
    <w:rsid w:val="005C0A9F"/>
    <w:rsid w:val="005C1B35"/>
    <w:rsid w:val="005D0E49"/>
    <w:rsid w:val="005D19E6"/>
    <w:rsid w:val="005D2267"/>
    <w:rsid w:val="005D3E4F"/>
    <w:rsid w:val="005D4338"/>
    <w:rsid w:val="005D5AD6"/>
    <w:rsid w:val="005D5EAA"/>
    <w:rsid w:val="005D60EA"/>
    <w:rsid w:val="005D6653"/>
    <w:rsid w:val="005D68EA"/>
    <w:rsid w:val="005D6B29"/>
    <w:rsid w:val="005D7270"/>
    <w:rsid w:val="005D743D"/>
    <w:rsid w:val="005E1FA8"/>
    <w:rsid w:val="005E32EB"/>
    <w:rsid w:val="005E4294"/>
    <w:rsid w:val="005E45D4"/>
    <w:rsid w:val="005E538A"/>
    <w:rsid w:val="005E6FBE"/>
    <w:rsid w:val="005F3CF7"/>
    <w:rsid w:val="005F4778"/>
    <w:rsid w:val="005F5AD9"/>
    <w:rsid w:val="00600AD5"/>
    <w:rsid w:val="006015D4"/>
    <w:rsid w:val="00604944"/>
    <w:rsid w:val="00610805"/>
    <w:rsid w:val="00610880"/>
    <w:rsid w:val="00612121"/>
    <w:rsid w:val="00612477"/>
    <w:rsid w:val="006141B1"/>
    <w:rsid w:val="0061498B"/>
    <w:rsid w:val="00615E21"/>
    <w:rsid w:val="00616E9F"/>
    <w:rsid w:val="00621483"/>
    <w:rsid w:val="0062238E"/>
    <w:rsid w:val="0062258A"/>
    <w:rsid w:val="0062288F"/>
    <w:rsid w:val="00623549"/>
    <w:rsid w:val="00624E91"/>
    <w:rsid w:val="00625841"/>
    <w:rsid w:val="00627BDE"/>
    <w:rsid w:val="00631E25"/>
    <w:rsid w:val="00632206"/>
    <w:rsid w:val="00632378"/>
    <w:rsid w:val="006333A8"/>
    <w:rsid w:val="006334F2"/>
    <w:rsid w:val="00634283"/>
    <w:rsid w:val="00634FF8"/>
    <w:rsid w:val="006353F5"/>
    <w:rsid w:val="00635853"/>
    <w:rsid w:val="00637786"/>
    <w:rsid w:val="006425B0"/>
    <w:rsid w:val="00642684"/>
    <w:rsid w:val="00642696"/>
    <w:rsid w:val="00643BC1"/>
    <w:rsid w:val="006441D5"/>
    <w:rsid w:val="00645D91"/>
    <w:rsid w:val="00646643"/>
    <w:rsid w:val="00646CE7"/>
    <w:rsid w:val="00647301"/>
    <w:rsid w:val="00650583"/>
    <w:rsid w:val="00650782"/>
    <w:rsid w:val="00650D80"/>
    <w:rsid w:val="00651431"/>
    <w:rsid w:val="00652E90"/>
    <w:rsid w:val="00653C11"/>
    <w:rsid w:val="00654691"/>
    <w:rsid w:val="006568D7"/>
    <w:rsid w:val="00661386"/>
    <w:rsid w:val="00661F5E"/>
    <w:rsid w:val="00662CD1"/>
    <w:rsid w:val="006637ED"/>
    <w:rsid w:val="006645A9"/>
    <w:rsid w:val="00665BBA"/>
    <w:rsid w:val="006670FB"/>
    <w:rsid w:val="006708BC"/>
    <w:rsid w:val="00670BC6"/>
    <w:rsid w:val="00670C13"/>
    <w:rsid w:val="00671016"/>
    <w:rsid w:val="00671304"/>
    <w:rsid w:val="00671AA7"/>
    <w:rsid w:val="00672A48"/>
    <w:rsid w:val="00673B33"/>
    <w:rsid w:val="00673DC9"/>
    <w:rsid w:val="00675255"/>
    <w:rsid w:val="00675EF5"/>
    <w:rsid w:val="006767AC"/>
    <w:rsid w:val="006775A1"/>
    <w:rsid w:val="006802F1"/>
    <w:rsid w:val="00680317"/>
    <w:rsid w:val="00680DD1"/>
    <w:rsid w:val="00681CB7"/>
    <w:rsid w:val="00683E39"/>
    <w:rsid w:val="00683F03"/>
    <w:rsid w:val="006859B0"/>
    <w:rsid w:val="00686A99"/>
    <w:rsid w:val="00690043"/>
    <w:rsid w:val="00690CB6"/>
    <w:rsid w:val="0069101D"/>
    <w:rsid w:val="00691FC7"/>
    <w:rsid w:val="00692155"/>
    <w:rsid w:val="006923B0"/>
    <w:rsid w:val="006935C9"/>
    <w:rsid w:val="00697962"/>
    <w:rsid w:val="006A1D39"/>
    <w:rsid w:val="006A2342"/>
    <w:rsid w:val="006A3555"/>
    <w:rsid w:val="006A38CB"/>
    <w:rsid w:val="006A50C0"/>
    <w:rsid w:val="006A62FC"/>
    <w:rsid w:val="006B1758"/>
    <w:rsid w:val="006B2B1E"/>
    <w:rsid w:val="006B3162"/>
    <w:rsid w:val="006B3FCE"/>
    <w:rsid w:val="006B4A4C"/>
    <w:rsid w:val="006B52B5"/>
    <w:rsid w:val="006B6BA4"/>
    <w:rsid w:val="006C030C"/>
    <w:rsid w:val="006C167B"/>
    <w:rsid w:val="006C3F5F"/>
    <w:rsid w:val="006C42AB"/>
    <w:rsid w:val="006C6E3C"/>
    <w:rsid w:val="006D0927"/>
    <w:rsid w:val="006D1B29"/>
    <w:rsid w:val="006D1C28"/>
    <w:rsid w:val="006D3736"/>
    <w:rsid w:val="006D4843"/>
    <w:rsid w:val="006D588C"/>
    <w:rsid w:val="006E0ACA"/>
    <w:rsid w:val="006E2F2C"/>
    <w:rsid w:val="006E378F"/>
    <w:rsid w:val="006E4D41"/>
    <w:rsid w:val="006E5850"/>
    <w:rsid w:val="006E586F"/>
    <w:rsid w:val="006E6327"/>
    <w:rsid w:val="006E744E"/>
    <w:rsid w:val="006E7D38"/>
    <w:rsid w:val="006E7DC3"/>
    <w:rsid w:val="006F0E4C"/>
    <w:rsid w:val="006F1003"/>
    <w:rsid w:val="006F2DD5"/>
    <w:rsid w:val="006F6553"/>
    <w:rsid w:val="006F6F4C"/>
    <w:rsid w:val="00700976"/>
    <w:rsid w:val="007036F9"/>
    <w:rsid w:val="007039AF"/>
    <w:rsid w:val="0070463F"/>
    <w:rsid w:val="00710834"/>
    <w:rsid w:val="0071166C"/>
    <w:rsid w:val="0071219D"/>
    <w:rsid w:val="00712A42"/>
    <w:rsid w:val="00712CDD"/>
    <w:rsid w:val="0071599B"/>
    <w:rsid w:val="00720D87"/>
    <w:rsid w:val="0072148F"/>
    <w:rsid w:val="00721C78"/>
    <w:rsid w:val="00724996"/>
    <w:rsid w:val="00724A1D"/>
    <w:rsid w:val="007266CC"/>
    <w:rsid w:val="0072678B"/>
    <w:rsid w:val="007303FC"/>
    <w:rsid w:val="00730C23"/>
    <w:rsid w:val="00730EB4"/>
    <w:rsid w:val="00732C43"/>
    <w:rsid w:val="007339F7"/>
    <w:rsid w:val="00733BCF"/>
    <w:rsid w:val="00735025"/>
    <w:rsid w:val="00735F33"/>
    <w:rsid w:val="00736D12"/>
    <w:rsid w:val="007373BF"/>
    <w:rsid w:val="007433CC"/>
    <w:rsid w:val="00744207"/>
    <w:rsid w:val="0074450C"/>
    <w:rsid w:val="00744AAB"/>
    <w:rsid w:val="0074721B"/>
    <w:rsid w:val="00747614"/>
    <w:rsid w:val="00750A13"/>
    <w:rsid w:val="00750D99"/>
    <w:rsid w:val="00751971"/>
    <w:rsid w:val="007529AD"/>
    <w:rsid w:val="007534BE"/>
    <w:rsid w:val="00753DAC"/>
    <w:rsid w:val="00754BEF"/>
    <w:rsid w:val="00754C15"/>
    <w:rsid w:val="0075599F"/>
    <w:rsid w:val="00755C76"/>
    <w:rsid w:val="007566D1"/>
    <w:rsid w:val="00756D3F"/>
    <w:rsid w:val="0075731C"/>
    <w:rsid w:val="0075734F"/>
    <w:rsid w:val="00757D5C"/>
    <w:rsid w:val="00760E91"/>
    <w:rsid w:val="007616FE"/>
    <w:rsid w:val="00762133"/>
    <w:rsid w:val="0076304F"/>
    <w:rsid w:val="00763066"/>
    <w:rsid w:val="00764CF9"/>
    <w:rsid w:val="00765D6A"/>
    <w:rsid w:val="007662E5"/>
    <w:rsid w:val="00766773"/>
    <w:rsid w:val="007673E0"/>
    <w:rsid w:val="00767400"/>
    <w:rsid w:val="00767D94"/>
    <w:rsid w:val="00770547"/>
    <w:rsid w:val="00771E50"/>
    <w:rsid w:val="00772374"/>
    <w:rsid w:val="00773AD0"/>
    <w:rsid w:val="00774EB9"/>
    <w:rsid w:val="00776811"/>
    <w:rsid w:val="007773CB"/>
    <w:rsid w:val="00781AB5"/>
    <w:rsid w:val="00781DA4"/>
    <w:rsid w:val="00782084"/>
    <w:rsid w:val="007834DA"/>
    <w:rsid w:val="0078360C"/>
    <w:rsid w:val="00785201"/>
    <w:rsid w:val="0078531A"/>
    <w:rsid w:val="00787600"/>
    <w:rsid w:val="00791870"/>
    <w:rsid w:val="00791EFE"/>
    <w:rsid w:val="00791FF1"/>
    <w:rsid w:val="00792287"/>
    <w:rsid w:val="00793A1C"/>
    <w:rsid w:val="00794242"/>
    <w:rsid w:val="00794F5B"/>
    <w:rsid w:val="007951AE"/>
    <w:rsid w:val="00795264"/>
    <w:rsid w:val="007957B1"/>
    <w:rsid w:val="00797071"/>
    <w:rsid w:val="007A01BB"/>
    <w:rsid w:val="007A0EB4"/>
    <w:rsid w:val="007A1443"/>
    <w:rsid w:val="007A3579"/>
    <w:rsid w:val="007A3718"/>
    <w:rsid w:val="007A3D78"/>
    <w:rsid w:val="007A4371"/>
    <w:rsid w:val="007A4D7F"/>
    <w:rsid w:val="007A50F0"/>
    <w:rsid w:val="007A5FB1"/>
    <w:rsid w:val="007A6BF0"/>
    <w:rsid w:val="007B00C6"/>
    <w:rsid w:val="007B09B4"/>
    <w:rsid w:val="007B229F"/>
    <w:rsid w:val="007B3A8F"/>
    <w:rsid w:val="007B42B9"/>
    <w:rsid w:val="007B595F"/>
    <w:rsid w:val="007C0DF3"/>
    <w:rsid w:val="007C12F6"/>
    <w:rsid w:val="007C1C54"/>
    <w:rsid w:val="007C2AE7"/>
    <w:rsid w:val="007C3F13"/>
    <w:rsid w:val="007C433C"/>
    <w:rsid w:val="007C4773"/>
    <w:rsid w:val="007C6D55"/>
    <w:rsid w:val="007D09F8"/>
    <w:rsid w:val="007D144D"/>
    <w:rsid w:val="007D1DA8"/>
    <w:rsid w:val="007D22AE"/>
    <w:rsid w:val="007D27C5"/>
    <w:rsid w:val="007D2AE8"/>
    <w:rsid w:val="007D3569"/>
    <w:rsid w:val="007D3AFD"/>
    <w:rsid w:val="007D52A5"/>
    <w:rsid w:val="007D7987"/>
    <w:rsid w:val="007E28D4"/>
    <w:rsid w:val="007E3099"/>
    <w:rsid w:val="007E319E"/>
    <w:rsid w:val="007F13A9"/>
    <w:rsid w:val="007F1DD3"/>
    <w:rsid w:val="007F2480"/>
    <w:rsid w:val="007F3F3B"/>
    <w:rsid w:val="007F41E4"/>
    <w:rsid w:val="007F4B2A"/>
    <w:rsid w:val="007F4F9E"/>
    <w:rsid w:val="007F66D7"/>
    <w:rsid w:val="007F6811"/>
    <w:rsid w:val="007F744E"/>
    <w:rsid w:val="007F756D"/>
    <w:rsid w:val="007F7ED8"/>
    <w:rsid w:val="008014FE"/>
    <w:rsid w:val="00801862"/>
    <w:rsid w:val="00801A68"/>
    <w:rsid w:val="00801EEE"/>
    <w:rsid w:val="0080253F"/>
    <w:rsid w:val="0080272C"/>
    <w:rsid w:val="0080388D"/>
    <w:rsid w:val="008038D4"/>
    <w:rsid w:val="00803A1B"/>
    <w:rsid w:val="00803B61"/>
    <w:rsid w:val="008040BD"/>
    <w:rsid w:val="008057B7"/>
    <w:rsid w:val="008059D6"/>
    <w:rsid w:val="00805B4D"/>
    <w:rsid w:val="00806FA6"/>
    <w:rsid w:val="00807A57"/>
    <w:rsid w:val="00807DCE"/>
    <w:rsid w:val="0081073E"/>
    <w:rsid w:val="008118BD"/>
    <w:rsid w:val="0081389D"/>
    <w:rsid w:val="00814DBF"/>
    <w:rsid w:val="0081616E"/>
    <w:rsid w:val="008163C4"/>
    <w:rsid w:val="0081700E"/>
    <w:rsid w:val="0081752A"/>
    <w:rsid w:val="00820494"/>
    <w:rsid w:val="00820DF5"/>
    <w:rsid w:val="0082166E"/>
    <w:rsid w:val="0082299E"/>
    <w:rsid w:val="0082368B"/>
    <w:rsid w:val="00823946"/>
    <w:rsid w:val="008240F3"/>
    <w:rsid w:val="00824B1A"/>
    <w:rsid w:val="00824DC9"/>
    <w:rsid w:val="00826690"/>
    <w:rsid w:val="00826C4F"/>
    <w:rsid w:val="00830068"/>
    <w:rsid w:val="00830B82"/>
    <w:rsid w:val="00830BA4"/>
    <w:rsid w:val="00831EB3"/>
    <w:rsid w:val="0083270B"/>
    <w:rsid w:val="00832A4A"/>
    <w:rsid w:val="00832DCA"/>
    <w:rsid w:val="00833CF8"/>
    <w:rsid w:val="00833D3B"/>
    <w:rsid w:val="00834D68"/>
    <w:rsid w:val="00835D6D"/>
    <w:rsid w:val="008363F4"/>
    <w:rsid w:val="0083656D"/>
    <w:rsid w:val="00836A6C"/>
    <w:rsid w:val="00837831"/>
    <w:rsid w:val="00840503"/>
    <w:rsid w:val="008417A6"/>
    <w:rsid w:val="00843F12"/>
    <w:rsid w:val="00843FF0"/>
    <w:rsid w:val="008443AC"/>
    <w:rsid w:val="00844CDC"/>
    <w:rsid w:val="00846C2A"/>
    <w:rsid w:val="008479D2"/>
    <w:rsid w:val="00847FCE"/>
    <w:rsid w:val="00850077"/>
    <w:rsid w:val="00850124"/>
    <w:rsid w:val="00851429"/>
    <w:rsid w:val="00854849"/>
    <w:rsid w:val="008619A5"/>
    <w:rsid w:val="00864242"/>
    <w:rsid w:val="008643C1"/>
    <w:rsid w:val="0086462F"/>
    <w:rsid w:val="00864A1C"/>
    <w:rsid w:val="0086505A"/>
    <w:rsid w:val="0086678B"/>
    <w:rsid w:val="00866B4A"/>
    <w:rsid w:val="00866C5D"/>
    <w:rsid w:val="00867F50"/>
    <w:rsid w:val="00867F76"/>
    <w:rsid w:val="00870978"/>
    <w:rsid w:val="00870C00"/>
    <w:rsid w:val="00871430"/>
    <w:rsid w:val="00871BB8"/>
    <w:rsid w:val="00872038"/>
    <w:rsid w:val="00872460"/>
    <w:rsid w:val="00873680"/>
    <w:rsid w:val="0087434E"/>
    <w:rsid w:val="008745F5"/>
    <w:rsid w:val="00874CCC"/>
    <w:rsid w:val="00881F8E"/>
    <w:rsid w:val="00882389"/>
    <w:rsid w:val="00883B8B"/>
    <w:rsid w:val="0088469A"/>
    <w:rsid w:val="00884A53"/>
    <w:rsid w:val="00884F7B"/>
    <w:rsid w:val="00885041"/>
    <w:rsid w:val="00885544"/>
    <w:rsid w:val="00887E45"/>
    <w:rsid w:val="00890590"/>
    <w:rsid w:val="008913DC"/>
    <w:rsid w:val="008929E1"/>
    <w:rsid w:val="0089615A"/>
    <w:rsid w:val="008963C6"/>
    <w:rsid w:val="008964F0"/>
    <w:rsid w:val="008966C4"/>
    <w:rsid w:val="0089690A"/>
    <w:rsid w:val="008A0545"/>
    <w:rsid w:val="008A0A05"/>
    <w:rsid w:val="008A2835"/>
    <w:rsid w:val="008A30AF"/>
    <w:rsid w:val="008A3305"/>
    <w:rsid w:val="008A6928"/>
    <w:rsid w:val="008A6A00"/>
    <w:rsid w:val="008A6C08"/>
    <w:rsid w:val="008A7AEA"/>
    <w:rsid w:val="008B065E"/>
    <w:rsid w:val="008B07FE"/>
    <w:rsid w:val="008B1ABA"/>
    <w:rsid w:val="008B1D2F"/>
    <w:rsid w:val="008B2AAE"/>
    <w:rsid w:val="008B4062"/>
    <w:rsid w:val="008B4A92"/>
    <w:rsid w:val="008B4AA3"/>
    <w:rsid w:val="008B7987"/>
    <w:rsid w:val="008B7CBA"/>
    <w:rsid w:val="008C1BCA"/>
    <w:rsid w:val="008C1E97"/>
    <w:rsid w:val="008C2297"/>
    <w:rsid w:val="008C253F"/>
    <w:rsid w:val="008C286B"/>
    <w:rsid w:val="008C3011"/>
    <w:rsid w:val="008C38F9"/>
    <w:rsid w:val="008C47CA"/>
    <w:rsid w:val="008C540D"/>
    <w:rsid w:val="008C55AE"/>
    <w:rsid w:val="008C57F6"/>
    <w:rsid w:val="008C5EA0"/>
    <w:rsid w:val="008C60FA"/>
    <w:rsid w:val="008C71BB"/>
    <w:rsid w:val="008C7DDE"/>
    <w:rsid w:val="008C7E18"/>
    <w:rsid w:val="008D0DC9"/>
    <w:rsid w:val="008D33EB"/>
    <w:rsid w:val="008D3D31"/>
    <w:rsid w:val="008D4F7B"/>
    <w:rsid w:val="008D4F94"/>
    <w:rsid w:val="008D6B75"/>
    <w:rsid w:val="008E0393"/>
    <w:rsid w:val="008E22E3"/>
    <w:rsid w:val="008E25D6"/>
    <w:rsid w:val="008E5021"/>
    <w:rsid w:val="008E5B0F"/>
    <w:rsid w:val="008E5E48"/>
    <w:rsid w:val="008E63AD"/>
    <w:rsid w:val="008E756A"/>
    <w:rsid w:val="008E7781"/>
    <w:rsid w:val="008F0EC2"/>
    <w:rsid w:val="008F22EC"/>
    <w:rsid w:val="008F262E"/>
    <w:rsid w:val="008F28DB"/>
    <w:rsid w:val="008F36B2"/>
    <w:rsid w:val="008F698A"/>
    <w:rsid w:val="008F74EE"/>
    <w:rsid w:val="00900430"/>
    <w:rsid w:val="00900543"/>
    <w:rsid w:val="0090098E"/>
    <w:rsid w:val="009034B4"/>
    <w:rsid w:val="00905044"/>
    <w:rsid w:val="0090588D"/>
    <w:rsid w:val="00906B80"/>
    <w:rsid w:val="00906BCB"/>
    <w:rsid w:val="00907F8A"/>
    <w:rsid w:val="00913266"/>
    <w:rsid w:val="009138BF"/>
    <w:rsid w:val="00913972"/>
    <w:rsid w:val="0091472C"/>
    <w:rsid w:val="00914CEC"/>
    <w:rsid w:val="00914DE8"/>
    <w:rsid w:val="00915920"/>
    <w:rsid w:val="00915A6A"/>
    <w:rsid w:val="00915D10"/>
    <w:rsid w:val="00921727"/>
    <w:rsid w:val="00921E62"/>
    <w:rsid w:val="00922BCF"/>
    <w:rsid w:val="009237F5"/>
    <w:rsid w:val="00923BFE"/>
    <w:rsid w:val="00923D64"/>
    <w:rsid w:val="009244AF"/>
    <w:rsid w:val="00924CFD"/>
    <w:rsid w:val="009258C2"/>
    <w:rsid w:val="00925B20"/>
    <w:rsid w:val="00925C30"/>
    <w:rsid w:val="00926C65"/>
    <w:rsid w:val="009276E1"/>
    <w:rsid w:val="0092794E"/>
    <w:rsid w:val="00930619"/>
    <w:rsid w:val="009306D9"/>
    <w:rsid w:val="00930D5B"/>
    <w:rsid w:val="00930E42"/>
    <w:rsid w:val="00932BBE"/>
    <w:rsid w:val="0093326C"/>
    <w:rsid w:val="009335C2"/>
    <w:rsid w:val="00933E8C"/>
    <w:rsid w:val="00936DEE"/>
    <w:rsid w:val="0094026B"/>
    <w:rsid w:val="00941112"/>
    <w:rsid w:val="00941753"/>
    <w:rsid w:val="0094309D"/>
    <w:rsid w:val="0094314B"/>
    <w:rsid w:val="0094383D"/>
    <w:rsid w:val="00943B28"/>
    <w:rsid w:val="0094559D"/>
    <w:rsid w:val="009455A4"/>
    <w:rsid w:val="00951FFE"/>
    <w:rsid w:val="009525F7"/>
    <w:rsid w:val="00953DF7"/>
    <w:rsid w:val="00954580"/>
    <w:rsid w:val="00954DE6"/>
    <w:rsid w:val="0095555A"/>
    <w:rsid w:val="0095590D"/>
    <w:rsid w:val="00955DCA"/>
    <w:rsid w:val="00960D6D"/>
    <w:rsid w:val="00960E83"/>
    <w:rsid w:val="0096213A"/>
    <w:rsid w:val="009626E4"/>
    <w:rsid w:val="00962D33"/>
    <w:rsid w:val="009632E7"/>
    <w:rsid w:val="0096372C"/>
    <w:rsid w:val="00963D81"/>
    <w:rsid w:val="00964064"/>
    <w:rsid w:val="009644D5"/>
    <w:rsid w:val="009656F9"/>
    <w:rsid w:val="00965F68"/>
    <w:rsid w:val="0097152A"/>
    <w:rsid w:val="00971660"/>
    <w:rsid w:val="0097167A"/>
    <w:rsid w:val="00971884"/>
    <w:rsid w:val="00971894"/>
    <w:rsid w:val="0097201D"/>
    <w:rsid w:val="00974D6B"/>
    <w:rsid w:val="00976890"/>
    <w:rsid w:val="00976D60"/>
    <w:rsid w:val="00977820"/>
    <w:rsid w:val="00977CFE"/>
    <w:rsid w:val="00977EC2"/>
    <w:rsid w:val="00980BFD"/>
    <w:rsid w:val="00981B36"/>
    <w:rsid w:val="00982124"/>
    <w:rsid w:val="00982911"/>
    <w:rsid w:val="00982A98"/>
    <w:rsid w:val="00982B12"/>
    <w:rsid w:val="00983AC7"/>
    <w:rsid w:val="00983CA4"/>
    <w:rsid w:val="009845FB"/>
    <w:rsid w:val="00986AA2"/>
    <w:rsid w:val="00987AA7"/>
    <w:rsid w:val="00991050"/>
    <w:rsid w:val="009910CB"/>
    <w:rsid w:val="00991E22"/>
    <w:rsid w:val="00991EB3"/>
    <w:rsid w:val="00995214"/>
    <w:rsid w:val="00995644"/>
    <w:rsid w:val="009957EA"/>
    <w:rsid w:val="0099586E"/>
    <w:rsid w:val="009A02E3"/>
    <w:rsid w:val="009A0432"/>
    <w:rsid w:val="009A2104"/>
    <w:rsid w:val="009A4D85"/>
    <w:rsid w:val="009A7676"/>
    <w:rsid w:val="009B0220"/>
    <w:rsid w:val="009B04B7"/>
    <w:rsid w:val="009B1A0B"/>
    <w:rsid w:val="009B2E06"/>
    <w:rsid w:val="009B321C"/>
    <w:rsid w:val="009B3D73"/>
    <w:rsid w:val="009B5631"/>
    <w:rsid w:val="009B6CC2"/>
    <w:rsid w:val="009B6F24"/>
    <w:rsid w:val="009B79CF"/>
    <w:rsid w:val="009C0B5D"/>
    <w:rsid w:val="009C1CDB"/>
    <w:rsid w:val="009C2E1F"/>
    <w:rsid w:val="009C2E77"/>
    <w:rsid w:val="009C2FF0"/>
    <w:rsid w:val="009C36D2"/>
    <w:rsid w:val="009C42AE"/>
    <w:rsid w:val="009C4984"/>
    <w:rsid w:val="009C7A32"/>
    <w:rsid w:val="009D3A32"/>
    <w:rsid w:val="009D4054"/>
    <w:rsid w:val="009D4EAC"/>
    <w:rsid w:val="009D524D"/>
    <w:rsid w:val="009D649B"/>
    <w:rsid w:val="009D6A59"/>
    <w:rsid w:val="009D6C39"/>
    <w:rsid w:val="009D72B4"/>
    <w:rsid w:val="009D750E"/>
    <w:rsid w:val="009E25D6"/>
    <w:rsid w:val="009E2C9D"/>
    <w:rsid w:val="009E3CC1"/>
    <w:rsid w:val="009E4470"/>
    <w:rsid w:val="009E4DEF"/>
    <w:rsid w:val="009E58B2"/>
    <w:rsid w:val="009E7230"/>
    <w:rsid w:val="009E7532"/>
    <w:rsid w:val="009E7C81"/>
    <w:rsid w:val="009F0A31"/>
    <w:rsid w:val="009F1CE7"/>
    <w:rsid w:val="009F26B1"/>
    <w:rsid w:val="009F3071"/>
    <w:rsid w:val="009F45A4"/>
    <w:rsid w:val="009F47FF"/>
    <w:rsid w:val="009F4FE1"/>
    <w:rsid w:val="009F5410"/>
    <w:rsid w:val="009F686F"/>
    <w:rsid w:val="009F6FC1"/>
    <w:rsid w:val="00A00C58"/>
    <w:rsid w:val="00A01098"/>
    <w:rsid w:val="00A02041"/>
    <w:rsid w:val="00A02A5E"/>
    <w:rsid w:val="00A02C79"/>
    <w:rsid w:val="00A02F73"/>
    <w:rsid w:val="00A03912"/>
    <w:rsid w:val="00A042B0"/>
    <w:rsid w:val="00A05A3D"/>
    <w:rsid w:val="00A0636E"/>
    <w:rsid w:val="00A063B4"/>
    <w:rsid w:val="00A06E58"/>
    <w:rsid w:val="00A11978"/>
    <w:rsid w:val="00A128DE"/>
    <w:rsid w:val="00A13209"/>
    <w:rsid w:val="00A13E43"/>
    <w:rsid w:val="00A150D1"/>
    <w:rsid w:val="00A15F8A"/>
    <w:rsid w:val="00A164FD"/>
    <w:rsid w:val="00A1671A"/>
    <w:rsid w:val="00A21AB0"/>
    <w:rsid w:val="00A21C66"/>
    <w:rsid w:val="00A239C3"/>
    <w:rsid w:val="00A23A23"/>
    <w:rsid w:val="00A23B28"/>
    <w:rsid w:val="00A23B30"/>
    <w:rsid w:val="00A256E7"/>
    <w:rsid w:val="00A2625C"/>
    <w:rsid w:val="00A27B5C"/>
    <w:rsid w:val="00A31DB2"/>
    <w:rsid w:val="00A33BCD"/>
    <w:rsid w:val="00A341C7"/>
    <w:rsid w:val="00A34A99"/>
    <w:rsid w:val="00A36864"/>
    <w:rsid w:val="00A37119"/>
    <w:rsid w:val="00A3788A"/>
    <w:rsid w:val="00A41188"/>
    <w:rsid w:val="00A421D2"/>
    <w:rsid w:val="00A42283"/>
    <w:rsid w:val="00A4355A"/>
    <w:rsid w:val="00A44184"/>
    <w:rsid w:val="00A44DEC"/>
    <w:rsid w:val="00A44FBC"/>
    <w:rsid w:val="00A50426"/>
    <w:rsid w:val="00A511AE"/>
    <w:rsid w:val="00A52503"/>
    <w:rsid w:val="00A52ECD"/>
    <w:rsid w:val="00A548AF"/>
    <w:rsid w:val="00A56B3B"/>
    <w:rsid w:val="00A57FD0"/>
    <w:rsid w:val="00A627BC"/>
    <w:rsid w:val="00A62F7B"/>
    <w:rsid w:val="00A636F8"/>
    <w:rsid w:val="00A63D01"/>
    <w:rsid w:val="00A6545C"/>
    <w:rsid w:val="00A6574D"/>
    <w:rsid w:val="00A66435"/>
    <w:rsid w:val="00A66679"/>
    <w:rsid w:val="00A6679E"/>
    <w:rsid w:val="00A74978"/>
    <w:rsid w:val="00A754D4"/>
    <w:rsid w:val="00A8223A"/>
    <w:rsid w:val="00A82372"/>
    <w:rsid w:val="00A8373A"/>
    <w:rsid w:val="00A85177"/>
    <w:rsid w:val="00A86E04"/>
    <w:rsid w:val="00A92E1E"/>
    <w:rsid w:val="00A95473"/>
    <w:rsid w:val="00AA1E2B"/>
    <w:rsid w:val="00AA39C8"/>
    <w:rsid w:val="00AA5AD0"/>
    <w:rsid w:val="00AA5F9E"/>
    <w:rsid w:val="00AA6DB1"/>
    <w:rsid w:val="00AA7EA1"/>
    <w:rsid w:val="00AB07FD"/>
    <w:rsid w:val="00AB2BAD"/>
    <w:rsid w:val="00AB4130"/>
    <w:rsid w:val="00AB5E8D"/>
    <w:rsid w:val="00AB6CDF"/>
    <w:rsid w:val="00AB766E"/>
    <w:rsid w:val="00AC0616"/>
    <w:rsid w:val="00AC2167"/>
    <w:rsid w:val="00AC250C"/>
    <w:rsid w:val="00AC37B2"/>
    <w:rsid w:val="00AC6634"/>
    <w:rsid w:val="00AC70F2"/>
    <w:rsid w:val="00AC7190"/>
    <w:rsid w:val="00AC7BF7"/>
    <w:rsid w:val="00AD015E"/>
    <w:rsid w:val="00AD0D1C"/>
    <w:rsid w:val="00AD1B18"/>
    <w:rsid w:val="00AD1E7A"/>
    <w:rsid w:val="00AD21C7"/>
    <w:rsid w:val="00AD3B37"/>
    <w:rsid w:val="00AD3FE1"/>
    <w:rsid w:val="00AD57FF"/>
    <w:rsid w:val="00AD76F3"/>
    <w:rsid w:val="00AD78BD"/>
    <w:rsid w:val="00AE19CA"/>
    <w:rsid w:val="00AE2736"/>
    <w:rsid w:val="00AE363A"/>
    <w:rsid w:val="00AE3C36"/>
    <w:rsid w:val="00AE5D13"/>
    <w:rsid w:val="00AE60E4"/>
    <w:rsid w:val="00AF034B"/>
    <w:rsid w:val="00AF0410"/>
    <w:rsid w:val="00AF0D2A"/>
    <w:rsid w:val="00AF289B"/>
    <w:rsid w:val="00AF2F99"/>
    <w:rsid w:val="00AF3E7F"/>
    <w:rsid w:val="00AF3FBD"/>
    <w:rsid w:val="00AF4FC1"/>
    <w:rsid w:val="00AF716C"/>
    <w:rsid w:val="00B00BBF"/>
    <w:rsid w:val="00B0398C"/>
    <w:rsid w:val="00B03DDC"/>
    <w:rsid w:val="00B0451C"/>
    <w:rsid w:val="00B04A5E"/>
    <w:rsid w:val="00B10BD6"/>
    <w:rsid w:val="00B10C54"/>
    <w:rsid w:val="00B11778"/>
    <w:rsid w:val="00B117AD"/>
    <w:rsid w:val="00B11A7F"/>
    <w:rsid w:val="00B1333B"/>
    <w:rsid w:val="00B1418D"/>
    <w:rsid w:val="00B15D2F"/>
    <w:rsid w:val="00B16396"/>
    <w:rsid w:val="00B1779D"/>
    <w:rsid w:val="00B17ECE"/>
    <w:rsid w:val="00B20378"/>
    <w:rsid w:val="00B207A4"/>
    <w:rsid w:val="00B2146A"/>
    <w:rsid w:val="00B2164C"/>
    <w:rsid w:val="00B21F8C"/>
    <w:rsid w:val="00B228DE"/>
    <w:rsid w:val="00B23AA2"/>
    <w:rsid w:val="00B23D64"/>
    <w:rsid w:val="00B244DD"/>
    <w:rsid w:val="00B27E06"/>
    <w:rsid w:val="00B30DCB"/>
    <w:rsid w:val="00B347F7"/>
    <w:rsid w:val="00B351D1"/>
    <w:rsid w:val="00B35E71"/>
    <w:rsid w:val="00B362E7"/>
    <w:rsid w:val="00B36B28"/>
    <w:rsid w:val="00B37F20"/>
    <w:rsid w:val="00B4388C"/>
    <w:rsid w:val="00B454DC"/>
    <w:rsid w:val="00B45880"/>
    <w:rsid w:val="00B4669C"/>
    <w:rsid w:val="00B46889"/>
    <w:rsid w:val="00B50C81"/>
    <w:rsid w:val="00B5233A"/>
    <w:rsid w:val="00B528AA"/>
    <w:rsid w:val="00B52FA9"/>
    <w:rsid w:val="00B53429"/>
    <w:rsid w:val="00B5410D"/>
    <w:rsid w:val="00B54309"/>
    <w:rsid w:val="00B5671A"/>
    <w:rsid w:val="00B5743F"/>
    <w:rsid w:val="00B62E5E"/>
    <w:rsid w:val="00B66B49"/>
    <w:rsid w:val="00B67503"/>
    <w:rsid w:val="00B710D0"/>
    <w:rsid w:val="00B71476"/>
    <w:rsid w:val="00B71F4F"/>
    <w:rsid w:val="00B72B83"/>
    <w:rsid w:val="00B72BA3"/>
    <w:rsid w:val="00B73F36"/>
    <w:rsid w:val="00B7489F"/>
    <w:rsid w:val="00B74B81"/>
    <w:rsid w:val="00B80B45"/>
    <w:rsid w:val="00B81632"/>
    <w:rsid w:val="00B82087"/>
    <w:rsid w:val="00B8225E"/>
    <w:rsid w:val="00B830C7"/>
    <w:rsid w:val="00B8460D"/>
    <w:rsid w:val="00B85206"/>
    <w:rsid w:val="00B85EE6"/>
    <w:rsid w:val="00B87C9D"/>
    <w:rsid w:val="00B917C4"/>
    <w:rsid w:val="00B92FA5"/>
    <w:rsid w:val="00B9315C"/>
    <w:rsid w:val="00B96C1D"/>
    <w:rsid w:val="00B96E42"/>
    <w:rsid w:val="00B96EAF"/>
    <w:rsid w:val="00B97941"/>
    <w:rsid w:val="00BA0E57"/>
    <w:rsid w:val="00BA619B"/>
    <w:rsid w:val="00BA79B1"/>
    <w:rsid w:val="00BB148D"/>
    <w:rsid w:val="00BB2EA7"/>
    <w:rsid w:val="00BB3C10"/>
    <w:rsid w:val="00BB3C6C"/>
    <w:rsid w:val="00BB4065"/>
    <w:rsid w:val="00BB407F"/>
    <w:rsid w:val="00BB4B11"/>
    <w:rsid w:val="00BB67D7"/>
    <w:rsid w:val="00BB7166"/>
    <w:rsid w:val="00BB743C"/>
    <w:rsid w:val="00BB7F61"/>
    <w:rsid w:val="00BC10DE"/>
    <w:rsid w:val="00BC14E5"/>
    <w:rsid w:val="00BC2098"/>
    <w:rsid w:val="00BC20E0"/>
    <w:rsid w:val="00BC3045"/>
    <w:rsid w:val="00BC4981"/>
    <w:rsid w:val="00BC4B5F"/>
    <w:rsid w:val="00BC51D5"/>
    <w:rsid w:val="00BC5438"/>
    <w:rsid w:val="00BC672C"/>
    <w:rsid w:val="00BC6BA0"/>
    <w:rsid w:val="00BC70AB"/>
    <w:rsid w:val="00BD09BB"/>
    <w:rsid w:val="00BD3BC2"/>
    <w:rsid w:val="00BD56C7"/>
    <w:rsid w:val="00BD5CF0"/>
    <w:rsid w:val="00BE0067"/>
    <w:rsid w:val="00BE0608"/>
    <w:rsid w:val="00BE2280"/>
    <w:rsid w:val="00BE408D"/>
    <w:rsid w:val="00BE785B"/>
    <w:rsid w:val="00BF01B1"/>
    <w:rsid w:val="00BF08BE"/>
    <w:rsid w:val="00BF119B"/>
    <w:rsid w:val="00BF138D"/>
    <w:rsid w:val="00BF197F"/>
    <w:rsid w:val="00BF1B76"/>
    <w:rsid w:val="00BF2336"/>
    <w:rsid w:val="00BF4140"/>
    <w:rsid w:val="00BF423E"/>
    <w:rsid w:val="00BF4ED0"/>
    <w:rsid w:val="00BF4F43"/>
    <w:rsid w:val="00BF6353"/>
    <w:rsid w:val="00BF689F"/>
    <w:rsid w:val="00BF68D6"/>
    <w:rsid w:val="00C00101"/>
    <w:rsid w:val="00C007E5"/>
    <w:rsid w:val="00C013FB"/>
    <w:rsid w:val="00C041F4"/>
    <w:rsid w:val="00C0469C"/>
    <w:rsid w:val="00C05013"/>
    <w:rsid w:val="00C05110"/>
    <w:rsid w:val="00C07B24"/>
    <w:rsid w:val="00C07B8A"/>
    <w:rsid w:val="00C11564"/>
    <w:rsid w:val="00C12DE5"/>
    <w:rsid w:val="00C1409E"/>
    <w:rsid w:val="00C14767"/>
    <w:rsid w:val="00C163CD"/>
    <w:rsid w:val="00C16721"/>
    <w:rsid w:val="00C17057"/>
    <w:rsid w:val="00C219C7"/>
    <w:rsid w:val="00C22D3A"/>
    <w:rsid w:val="00C23740"/>
    <w:rsid w:val="00C241C5"/>
    <w:rsid w:val="00C26690"/>
    <w:rsid w:val="00C27CE9"/>
    <w:rsid w:val="00C304E0"/>
    <w:rsid w:val="00C308D5"/>
    <w:rsid w:val="00C30E50"/>
    <w:rsid w:val="00C31F07"/>
    <w:rsid w:val="00C321FC"/>
    <w:rsid w:val="00C32AA2"/>
    <w:rsid w:val="00C34939"/>
    <w:rsid w:val="00C36D37"/>
    <w:rsid w:val="00C40577"/>
    <w:rsid w:val="00C43A91"/>
    <w:rsid w:val="00C444DF"/>
    <w:rsid w:val="00C44E0D"/>
    <w:rsid w:val="00C4537D"/>
    <w:rsid w:val="00C4594F"/>
    <w:rsid w:val="00C46C29"/>
    <w:rsid w:val="00C47117"/>
    <w:rsid w:val="00C47326"/>
    <w:rsid w:val="00C473CE"/>
    <w:rsid w:val="00C47465"/>
    <w:rsid w:val="00C47714"/>
    <w:rsid w:val="00C47C23"/>
    <w:rsid w:val="00C50119"/>
    <w:rsid w:val="00C513E8"/>
    <w:rsid w:val="00C51492"/>
    <w:rsid w:val="00C51627"/>
    <w:rsid w:val="00C520A6"/>
    <w:rsid w:val="00C54332"/>
    <w:rsid w:val="00C54414"/>
    <w:rsid w:val="00C54CD4"/>
    <w:rsid w:val="00C5595C"/>
    <w:rsid w:val="00C5615F"/>
    <w:rsid w:val="00C57E1E"/>
    <w:rsid w:val="00C60DE6"/>
    <w:rsid w:val="00C616A7"/>
    <w:rsid w:val="00C616B4"/>
    <w:rsid w:val="00C617B4"/>
    <w:rsid w:val="00C62AF3"/>
    <w:rsid w:val="00C6309C"/>
    <w:rsid w:val="00C63888"/>
    <w:rsid w:val="00C64E09"/>
    <w:rsid w:val="00C6725A"/>
    <w:rsid w:val="00C709A5"/>
    <w:rsid w:val="00C72825"/>
    <w:rsid w:val="00C7479A"/>
    <w:rsid w:val="00C74A39"/>
    <w:rsid w:val="00C75CCE"/>
    <w:rsid w:val="00C76139"/>
    <w:rsid w:val="00C77E95"/>
    <w:rsid w:val="00C80835"/>
    <w:rsid w:val="00C815B2"/>
    <w:rsid w:val="00C8232F"/>
    <w:rsid w:val="00C846D0"/>
    <w:rsid w:val="00C85D72"/>
    <w:rsid w:val="00C86C30"/>
    <w:rsid w:val="00C86E0C"/>
    <w:rsid w:val="00C86F1F"/>
    <w:rsid w:val="00C87093"/>
    <w:rsid w:val="00C87B94"/>
    <w:rsid w:val="00C909CB"/>
    <w:rsid w:val="00C913DB"/>
    <w:rsid w:val="00C91481"/>
    <w:rsid w:val="00C936C0"/>
    <w:rsid w:val="00C94BAB"/>
    <w:rsid w:val="00C95B73"/>
    <w:rsid w:val="00C9632E"/>
    <w:rsid w:val="00C96DEE"/>
    <w:rsid w:val="00C9727A"/>
    <w:rsid w:val="00CA0D34"/>
    <w:rsid w:val="00CA1699"/>
    <w:rsid w:val="00CA3107"/>
    <w:rsid w:val="00CA3586"/>
    <w:rsid w:val="00CA59D0"/>
    <w:rsid w:val="00CA6A0D"/>
    <w:rsid w:val="00CA74BF"/>
    <w:rsid w:val="00CA76EB"/>
    <w:rsid w:val="00CB0A0F"/>
    <w:rsid w:val="00CB12AD"/>
    <w:rsid w:val="00CB3BF8"/>
    <w:rsid w:val="00CB4184"/>
    <w:rsid w:val="00CB552F"/>
    <w:rsid w:val="00CB5FC8"/>
    <w:rsid w:val="00CB7D66"/>
    <w:rsid w:val="00CC0B76"/>
    <w:rsid w:val="00CC0FEC"/>
    <w:rsid w:val="00CC1492"/>
    <w:rsid w:val="00CC1C35"/>
    <w:rsid w:val="00CC1D1A"/>
    <w:rsid w:val="00CC35CD"/>
    <w:rsid w:val="00CC429F"/>
    <w:rsid w:val="00CC500F"/>
    <w:rsid w:val="00CC66F1"/>
    <w:rsid w:val="00CC6F25"/>
    <w:rsid w:val="00CC7A6C"/>
    <w:rsid w:val="00CD0990"/>
    <w:rsid w:val="00CD425F"/>
    <w:rsid w:val="00CD482B"/>
    <w:rsid w:val="00CD650B"/>
    <w:rsid w:val="00CD763C"/>
    <w:rsid w:val="00CD7901"/>
    <w:rsid w:val="00CE01D5"/>
    <w:rsid w:val="00CE5915"/>
    <w:rsid w:val="00CE69CA"/>
    <w:rsid w:val="00CE7AE2"/>
    <w:rsid w:val="00CF0FE8"/>
    <w:rsid w:val="00CF158C"/>
    <w:rsid w:val="00CF2F79"/>
    <w:rsid w:val="00CF4DD3"/>
    <w:rsid w:val="00CF5E12"/>
    <w:rsid w:val="00CF7C19"/>
    <w:rsid w:val="00CF7D47"/>
    <w:rsid w:val="00D0041C"/>
    <w:rsid w:val="00D005DF"/>
    <w:rsid w:val="00D01238"/>
    <w:rsid w:val="00D01E43"/>
    <w:rsid w:val="00D0245E"/>
    <w:rsid w:val="00D04C90"/>
    <w:rsid w:val="00D05B7E"/>
    <w:rsid w:val="00D06B6F"/>
    <w:rsid w:val="00D07C4B"/>
    <w:rsid w:val="00D1117B"/>
    <w:rsid w:val="00D1141E"/>
    <w:rsid w:val="00D11743"/>
    <w:rsid w:val="00D13754"/>
    <w:rsid w:val="00D1429E"/>
    <w:rsid w:val="00D145F6"/>
    <w:rsid w:val="00D14E61"/>
    <w:rsid w:val="00D16BBD"/>
    <w:rsid w:val="00D173F0"/>
    <w:rsid w:val="00D23C45"/>
    <w:rsid w:val="00D24764"/>
    <w:rsid w:val="00D24B34"/>
    <w:rsid w:val="00D25385"/>
    <w:rsid w:val="00D2573C"/>
    <w:rsid w:val="00D25764"/>
    <w:rsid w:val="00D25F07"/>
    <w:rsid w:val="00D26100"/>
    <w:rsid w:val="00D26B80"/>
    <w:rsid w:val="00D27F80"/>
    <w:rsid w:val="00D31481"/>
    <w:rsid w:val="00D320CF"/>
    <w:rsid w:val="00D33311"/>
    <w:rsid w:val="00D34BC9"/>
    <w:rsid w:val="00D34EC7"/>
    <w:rsid w:val="00D3533F"/>
    <w:rsid w:val="00D36799"/>
    <w:rsid w:val="00D37DE2"/>
    <w:rsid w:val="00D41E4C"/>
    <w:rsid w:val="00D42924"/>
    <w:rsid w:val="00D42CBF"/>
    <w:rsid w:val="00D43AC8"/>
    <w:rsid w:val="00D44260"/>
    <w:rsid w:val="00D4510E"/>
    <w:rsid w:val="00D505A5"/>
    <w:rsid w:val="00D50AC3"/>
    <w:rsid w:val="00D50C3E"/>
    <w:rsid w:val="00D51D0C"/>
    <w:rsid w:val="00D52AB9"/>
    <w:rsid w:val="00D541CE"/>
    <w:rsid w:val="00D54C61"/>
    <w:rsid w:val="00D55D29"/>
    <w:rsid w:val="00D572E1"/>
    <w:rsid w:val="00D5746B"/>
    <w:rsid w:val="00D57975"/>
    <w:rsid w:val="00D57DDB"/>
    <w:rsid w:val="00D600BF"/>
    <w:rsid w:val="00D6016A"/>
    <w:rsid w:val="00D61FF0"/>
    <w:rsid w:val="00D64211"/>
    <w:rsid w:val="00D650F5"/>
    <w:rsid w:val="00D673C1"/>
    <w:rsid w:val="00D70F83"/>
    <w:rsid w:val="00D71817"/>
    <w:rsid w:val="00D720AB"/>
    <w:rsid w:val="00D72B0E"/>
    <w:rsid w:val="00D809B5"/>
    <w:rsid w:val="00D819A9"/>
    <w:rsid w:val="00D819E7"/>
    <w:rsid w:val="00D81C20"/>
    <w:rsid w:val="00D824C0"/>
    <w:rsid w:val="00D82A9F"/>
    <w:rsid w:val="00D83BD7"/>
    <w:rsid w:val="00D83D19"/>
    <w:rsid w:val="00D8622D"/>
    <w:rsid w:val="00D905BA"/>
    <w:rsid w:val="00D919CC"/>
    <w:rsid w:val="00D91A1F"/>
    <w:rsid w:val="00D938C8"/>
    <w:rsid w:val="00D94BE9"/>
    <w:rsid w:val="00D94DE4"/>
    <w:rsid w:val="00DA03A4"/>
    <w:rsid w:val="00DA0731"/>
    <w:rsid w:val="00DA1640"/>
    <w:rsid w:val="00DA2059"/>
    <w:rsid w:val="00DA3688"/>
    <w:rsid w:val="00DA4444"/>
    <w:rsid w:val="00DA566D"/>
    <w:rsid w:val="00DA57A7"/>
    <w:rsid w:val="00DA5A4C"/>
    <w:rsid w:val="00DB157F"/>
    <w:rsid w:val="00DB4E2F"/>
    <w:rsid w:val="00DC1BFE"/>
    <w:rsid w:val="00DC475A"/>
    <w:rsid w:val="00DC515F"/>
    <w:rsid w:val="00DC5189"/>
    <w:rsid w:val="00DC5483"/>
    <w:rsid w:val="00DC753A"/>
    <w:rsid w:val="00DC772C"/>
    <w:rsid w:val="00DD0A79"/>
    <w:rsid w:val="00DD0BF6"/>
    <w:rsid w:val="00DD187C"/>
    <w:rsid w:val="00DD2CA0"/>
    <w:rsid w:val="00DD3031"/>
    <w:rsid w:val="00DD3877"/>
    <w:rsid w:val="00DD4DEE"/>
    <w:rsid w:val="00DD5D6D"/>
    <w:rsid w:val="00DD6281"/>
    <w:rsid w:val="00DD7902"/>
    <w:rsid w:val="00DD7A2E"/>
    <w:rsid w:val="00DD7B86"/>
    <w:rsid w:val="00DE0FAA"/>
    <w:rsid w:val="00DE1804"/>
    <w:rsid w:val="00DE1BBE"/>
    <w:rsid w:val="00DE2030"/>
    <w:rsid w:val="00DE2717"/>
    <w:rsid w:val="00DE29CD"/>
    <w:rsid w:val="00DE3D5F"/>
    <w:rsid w:val="00DE3F1D"/>
    <w:rsid w:val="00DE453F"/>
    <w:rsid w:val="00DE589B"/>
    <w:rsid w:val="00DE61D0"/>
    <w:rsid w:val="00DF0CD1"/>
    <w:rsid w:val="00DF13A6"/>
    <w:rsid w:val="00DF2618"/>
    <w:rsid w:val="00DF2FA6"/>
    <w:rsid w:val="00DF4455"/>
    <w:rsid w:val="00DF449C"/>
    <w:rsid w:val="00DF6C92"/>
    <w:rsid w:val="00DF7733"/>
    <w:rsid w:val="00E005BB"/>
    <w:rsid w:val="00E01855"/>
    <w:rsid w:val="00E0194E"/>
    <w:rsid w:val="00E031DE"/>
    <w:rsid w:val="00E03B88"/>
    <w:rsid w:val="00E03E50"/>
    <w:rsid w:val="00E05840"/>
    <w:rsid w:val="00E0650A"/>
    <w:rsid w:val="00E06EAB"/>
    <w:rsid w:val="00E0732F"/>
    <w:rsid w:val="00E07359"/>
    <w:rsid w:val="00E1188C"/>
    <w:rsid w:val="00E11E59"/>
    <w:rsid w:val="00E1285B"/>
    <w:rsid w:val="00E12CFD"/>
    <w:rsid w:val="00E151E6"/>
    <w:rsid w:val="00E156AD"/>
    <w:rsid w:val="00E16E90"/>
    <w:rsid w:val="00E17165"/>
    <w:rsid w:val="00E174D1"/>
    <w:rsid w:val="00E174F2"/>
    <w:rsid w:val="00E17916"/>
    <w:rsid w:val="00E206CD"/>
    <w:rsid w:val="00E20758"/>
    <w:rsid w:val="00E21843"/>
    <w:rsid w:val="00E2278D"/>
    <w:rsid w:val="00E26394"/>
    <w:rsid w:val="00E264B3"/>
    <w:rsid w:val="00E26B91"/>
    <w:rsid w:val="00E3088C"/>
    <w:rsid w:val="00E32B63"/>
    <w:rsid w:val="00E33A4C"/>
    <w:rsid w:val="00E3450A"/>
    <w:rsid w:val="00E3737A"/>
    <w:rsid w:val="00E4085C"/>
    <w:rsid w:val="00E426FF"/>
    <w:rsid w:val="00E4326C"/>
    <w:rsid w:val="00E437A2"/>
    <w:rsid w:val="00E47E31"/>
    <w:rsid w:val="00E529E7"/>
    <w:rsid w:val="00E52A00"/>
    <w:rsid w:val="00E53127"/>
    <w:rsid w:val="00E54E55"/>
    <w:rsid w:val="00E54E63"/>
    <w:rsid w:val="00E5535A"/>
    <w:rsid w:val="00E5579E"/>
    <w:rsid w:val="00E564E5"/>
    <w:rsid w:val="00E5668B"/>
    <w:rsid w:val="00E56CD7"/>
    <w:rsid w:val="00E5779A"/>
    <w:rsid w:val="00E57897"/>
    <w:rsid w:val="00E614FC"/>
    <w:rsid w:val="00E61A87"/>
    <w:rsid w:val="00E61E7F"/>
    <w:rsid w:val="00E63CAB"/>
    <w:rsid w:val="00E6459D"/>
    <w:rsid w:val="00E6544E"/>
    <w:rsid w:val="00E65C20"/>
    <w:rsid w:val="00E66471"/>
    <w:rsid w:val="00E67DCE"/>
    <w:rsid w:val="00E70D3C"/>
    <w:rsid w:val="00E71F0D"/>
    <w:rsid w:val="00E73CE5"/>
    <w:rsid w:val="00E73EA2"/>
    <w:rsid w:val="00E754B3"/>
    <w:rsid w:val="00E77C74"/>
    <w:rsid w:val="00E806CA"/>
    <w:rsid w:val="00E8112D"/>
    <w:rsid w:val="00E82EFD"/>
    <w:rsid w:val="00E841CC"/>
    <w:rsid w:val="00E85B32"/>
    <w:rsid w:val="00E86F41"/>
    <w:rsid w:val="00E87089"/>
    <w:rsid w:val="00E91B79"/>
    <w:rsid w:val="00E92E45"/>
    <w:rsid w:val="00E92F6D"/>
    <w:rsid w:val="00E95AEC"/>
    <w:rsid w:val="00E95E48"/>
    <w:rsid w:val="00E967C1"/>
    <w:rsid w:val="00E96BAA"/>
    <w:rsid w:val="00E96F49"/>
    <w:rsid w:val="00E970F6"/>
    <w:rsid w:val="00E97343"/>
    <w:rsid w:val="00E97DE0"/>
    <w:rsid w:val="00EA00D0"/>
    <w:rsid w:val="00EA0DB7"/>
    <w:rsid w:val="00EA0E42"/>
    <w:rsid w:val="00EA1276"/>
    <w:rsid w:val="00EA235C"/>
    <w:rsid w:val="00EA656D"/>
    <w:rsid w:val="00EA6583"/>
    <w:rsid w:val="00EA6789"/>
    <w:rsid w:val="00EA6C1F"/>
    <w:rsid w:val="00EB129D"/>
    <w:rsid w:val="00EB1910"/>
    <w:rsid w:val="00EB4694"/>
    <w:rsid w:val="00EB7896"/>
    <w:rsid w:val="00EC0C10"/>
    <w:rsid w:val="00EC1415"/>
    <w:rsid w:val="00EC1C96"/>
    <w:rsid w:val="00EC3A4F"/>
    <w:rsid w:val="00EC4449"/>
    <w:rsid w:val="00EC526D"/>
    <w:rsid w:val="00EC54DF"/>
    <w:rsid w:val="00EC5C50"/>
    <w:rsid w:val="00EC6F2B"/>
    <w:rsid w:val="00EC7D6B"/>
    <w:rsid w:val="00ED00B3"/>
    <w:rsid w:val="00ED2F59"/>
    <w:rsid w:val="00ED3320"/>
    <w:rsid w:val="00ED74B5"/>
    <w:rsid w:val="00EE1230"/>
    <w:rsid w:val="00EE1C46"/>
    <w:rsid w:val="00EE5A93"/>
    <w:rsid w:val="00EE6AD5"/>
    <w:rsid w:val="00EE6C8D"/>
    <w:rsid w:val="00EE70FA"/>
    <w:rsid w:val="00EE7F0C"/>
    <w:rsid w:val="00EF0081"/>
    <w:rsid w:val="00EF054D"/>
    <w:rsid w:val="00EF0B27"/>
    <w:rsid w:val="00EF1946"/>
    <w:rsid w:val="00EF2D7B"/>
    <w:rsid w:val="00EF3553"/>
    <w:rsid w:val="00EF408A"/>
    <w:rsid w:val="00EF40C9"/>
    <w:rsid w:val="00EF4FA2"/>
    <w:rsid w:val="00EF581E"/>
    <w:rsid w:val="00EF5CD1"/>
    <w:rsid w:val="00EF5F7D"/>
    <w:rsid w:val="00EF72A7"/>
    <w:rsid w:val="00F0002D"/>
    <w:rsid w:val="00F00055"/>
    <w:rsid w:val="00F00619"/>
    <w:rsid w:val="00F022C6"/>
    <w:rsid w:val="00F03BC2"/>
    <w:rsid w:val="00F047C9"/>
    <w:rsid w:val="00F0566E"/>
    <w:rsid w:val="00F05F43"/>
    <w:rsid w:val="00F06494"/>
    <w:rsid w:val="00F07769"/>
    <w:rsid w:val="00F07D5D"/>
    <w:rsid w:val="00F115F3"/>
    <w:rsid w:val="00F125AC"/>
    <w:rsid w:val="00F136AC"/>
    <w:rsid w:val="00F140A6"/>
    <w:rsid w:val="00F14494"/>
    <w:rsid w:val="00F14DD9"/>
    <w:rsid w:val="00F15000"/>
    <w:rsid w:val="00F15582"/>
    <w:rsid w:val="00F16CD4"/>
    <w:rsid w:val="00F17B7A"/>
    <w:rsid w:val="00F21D8A"/>
    <w:rsid w:val="00F25CE7"/>
    <w:rsid w:val="00F27893"/>
    <w:rsid w:val="00F30AB4"/>
    <w:rsid w:val="00F3155E"/>
    <w:rsid w:val="00F327EA"/>
    <w:rsid w:val="00F32B6E"/>
    <w:rsid w:val="00F33FC1"/>
    <w:rsid w:val="00F3430A"/>
    <w:rsid w:val="00F35AC4"/>
    <w:rsid w:val="00F35BD0"/>
    <w:rsid w:val="00F368DB"/>
    <w:rsid w:val="00F40690"/>
    <w:rsid w:val="00F44324"/>
    <w:rsid w:val="00F451C1"/>
    <w:rsid w:val="00F4661E"/>
    <w:rsid w:val="00F46E89"/>
    <w:rsid w:val="00F46FCC"/>
    <w:rsid w:val="00F509EE"/>
    <w:rsid w:val="00F50B1D"/>
    <w:rsid w:val="00F512B3"/>
    <w:rsid w:val="00F515C5"/>
    <w:rsid w:val="00F518EF"/>
    <w:rsid w:val="00F52E4A"/>
    <w:rsid w:val="00F52EA2"/>
    <w:rsid w:val="00F5363F"/>
    <w:rsid w:val="00F53B41"/>
    <w:rsid w:val="00F543A5"/>
    <w:rsid w:val="00F55450"/>
    <w:rsid w:val="00F56165"/>
    <w:rsid w:val="00F561A1"/>
    <w:rsid w:val="00F568ED"/>
    <w:rsid w:val="00F57D5C"/>
    <w:rsid w:val="00F57F0E"/>
    <w:rsid w:val="00F61A75"/>
    <w:rsid w:val="00F61EE1"/>
    <w:rsid w:val="00F620D7"/>
    <w:rsid w:val="00F62172"/>
    <w:rsid w:val="00F64BDD"/>
    <w:rsid w:val="00F666BF"/>
    <w:rsid w:val="00F66FB8"/>
    <w:rsid w:val="00F676B6"/>
    <w:rsid w:val="00F705F8"/>
    <w:rsid w:val="00F734CC"/>
    <w:rsid w:val="00F76179"/>
    <w:rsid w:val="00F84398"/>
    <w:rsid w:val="00F84E39"/>
    <w:rsid w:val="00F84FCD"/>
    <w:rsid w:val="00F85844"/>
    <w:rsid w:val="00F87498"/>
    <w:rsid w:val="00F87675"/>
    <w:rsid w:val="00F878E8"/>
    <w:rsid w:val="00F9002B"/>
    <w:rsid w:val="00F9015F"/>
    <w:rsid w:val="00F918B4"/>
    <w:rsid w:val="00F92D7A"/>
    <w:rsid w:val="00F95920"/>
    <w:rsid w:val="00FA2F86"/>
    <w:rsid w:val="00FA5D69"/>
    <w:rsid w:val="00FA7DF6"/>
    <w:rsid w:val="00FB0E04"/>
    <w:rsid w:val="00FB1713"/>
    <w:rsid w:val="00FB1D18"/>
    <w:rsid w:val="00FB39F4"/>
    <w:rsid w:val="00FB50BD"/>
    <w:rsid w:val="00FB5587"/>
    <w:rsid w:val="00FB6389"/>
    <w:rsid w:val="00FB6906"/>
    <w:rsid w:val="00FB6A9B"/>
    <w:rsid w:val="00FC0D54"/>
    <w:rsid w:val="00FC127C"/>
    <w:rsid w:val="00FC2C82"/>
    <w:rsid w:val="00FC2CB6"/>
    <w:rsid w:val="00FC4288"/>
    <w:rsid w:val="00FC48D2"/>
    <w:rsid w:val="00FC4FB1"/>
    <w:rsid w:val="00FC5EF2"/>
    <w:rsid w:val="00FC5F0A"/>
    <w:rsid w:val="00FC61B7"/>
    <w:rsid w:val="00FC7E33"/>
    <w:rsid w:val="00FD1438"/>
    <w:rsid w:val="00FD40E1"/>
    <w:rsid w:val="00FD5777"/>
    <w:rsid w:val="00FD5E21"/>
    <w:rsid w:val="00FD76AE"/>
    <w:rsid w:val="00FD76DD"/>
    <w:rsid w:val="00FD7E60"/>
    <w:rsid w:val="00FE05DE"/>
    <w:rsid w:val="00FE4BC2"/>
    <w:rsid w:val="00FE4BC6"/>
    <w:rsid w:val="00FE6426"/>
    <w:rsid w:val="00FE6567"/>
    <w:rsid w:val="00FF04F4"/>
    <w:rsid w:val="00FF128C"/>
    <w:rsid w:val="00FF3095"/>
    <w:rsid w:val="00FF6B98"/>
    <w:rsid w:val="00FF6C25"/>
    <w:rsid w:val="00FF705E"/>
    <w:rsid w:val="00FF70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A32BBFBA-3B38-4DE5-94D8-EA5E04D742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lsdException w:name="Body Text Indent" w:lock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59B0"/>
    <w:rPr>
      <w:lang w:val="en-GB"/>
    </w:rPr>
  </w:style>
  <w:style w:type="paragraph" w:styleId="Heading1">
    <w:name w:val="heading 1"/>
    <w:basedOn w:val="Normal"/>
    <w:link w:val="Heading1Char"/>
    <w:uiPriority w:val="9"/>
    <w:qFormat/>
    <w:locked/>
    <w:rsid w:val="00B54309"/>
    <w:pPr>
      <w:spacing w:before="100" w:beforeAutospacing="1" w:after="100" w:afterAutospacing="1" w:line="240" w:lineRule="auto"/>
      <w:outlineLvl w:val="0"/>
    </w:pPr>
    <w:rPr>
      <w:rFonts w:ascii="Times New Roman" w:hAnsi="Times New Roman" w:cs="Times New Roman"/>
      <w:b/>
      <w:bCs/>
      <w:kern w:val="36"/>
      <w:sz w:val="48"/>
      <w:szCs w:val="48"/>
      <w:lang w:eastAsia="en-GB"/>
    </w:rPr>
  </w:style>
  <w:style w:type="paragraph" w:styleId="Heading2">
    <w:name w:val="heading 2"/>
    <w:basedOn w:val="Normal"/>
    <w:link w:val="Heading2Char"/>
    <w:uiPriority w:val="99"/>
    <w:qFormat/>
    <w:rsid w:val="00034F2D"/>
    <w:pPr>
      <w:spacing w:before="100" w:beforeAutospacing="1" w:after="100" w:afterAutospacing="1" w:line="240" w:lineRule="auto"/>
      <w:outlineLvl w:val="1"/>
    </w:pPr>
    <w:rPr>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034F2D"/>
    <w:rPr>
      <w:rFonts w:ascii="Times New Roman" w:hAnsi="Times New Roman" w:cs="Times New Roman"/>
      <w:b/>
      <w:bCs/>
      <w:sz w:val="36"/>
      <w:szCs w:val="36"/>
      <w:lang w:eastAsia="en-GB"/>
    </w:rPr>
  </w:style>
  <w:style w:type="paragraph" w:styleId="BodyTextIndent">
    <w:name w:val="Body Text Indent"/>
    <w:basedOn w:val="Normal"/>
    <w:link w:val="BodyTextIndentChar"/>
    <w:uiPriority w:val="99"/>
    <w:rsid w:val="0005584C"/>
    <w:pPr>
      <w:spacing w:after="0" w:line="240" w:lineRule="auto"/>
      <w:ind w:firstLine="851"/>
      <w:jc w:val="both"/>
    </w:pPr>
    <w:rPr>
      <w:sz w:val="28"/>
      <w:szCs w:val="28"/>
      <w:lang w:val="en-US"/>
    </w:rPr>
  </w:style>
  <w:style w:type="character" w:customStyle="1" w:styleId="BodyTextIndentChar">
    <w:name w:val="Body Text Indent Char"/>
    <w:basedOn w:val="DefaultParagraphFont"/>
    <w:link w:val="BodyTextIndent"/>
    <w:uiPriority w:val="99"/>
    <w:locked/>
    <w:rsid w:val="0005584C"/>
    <w:rPr>
      <w:rFonts w:ascii="Times New Roman" w:hAnsi="Times New Roman" w:cs="Times New Roman"/>
      <w:sz w:val="20"/>
      <w:szCs w:val="20"/>
      <w:lang w:val="en-US"/>
    </w:rPr>
  </w:style>
  <w:style w:type="paragraph" w:customStyle="1" w:styleId="Normal1">
    <w:name w:val="Normal1"/>
    <w:basedOn w:val="Normal"/>
    <w:uiPriority w:val="99"/>
    <w:rsid w:val="00E5779A"/>
    <w:pPr>
      <w:spacing w:before="100" w:beforeAutospacing="1" w:after="100" w:afterAutospacing="1" w:line="240" w:lineRule="auto"/>
    </w:pPr>
    <w:rPr>
      <w:sz w:val="24"/>
      <w:szCs w:val="24"/>
      <w:lang w:val="en-US"/>
    </w:rPr>
  </w:style>
  <w:style w:type="character" w:customStyle="1" w:styleId="normalchar">
    <w:name w:val="normal__char"/>
    <w:basedOn w:val="DefaultParagraphFont"/>
    <w:rsid w:val="004C2C36"/>
    <w:rPr>
      <w:rFonts w:cs="Times New Roman"/>
    </w:rPr>
  </w:style>
  <w:style w:type="paragraph" w:styleId="NormalWeb">
    <w:name w:val="Normal (Web)"/>
    <w:basedOn w:val="Normal"/>
    <w:link w:val="NormalWebChar"/>
    <w:uiPriority w:val="99"/>
    <w:rsid w:val="00872460"/>
    <w:pPr>
      <w:spacing w:before="100" w:beforeAutospacing="1" w:after="100" w:afterAutospacing="1" w:line="240" w:lineRule="auto"/>
    </w:pPr>
    <w:rPr>
      <w:sz w:val="24"/>
      <w:szCs w:val="24"/>
      <w:lang w:val="en-US"/>
    </w:rPr>
  </w:style>
  <w:style w:type="character" w:customStyle="1" w:styleId="a21">
    <w:name w:val="a21"/>
    <w:basedOn w:val="DefaultParagraphFont"/>
    <w:uiPriority w:val="99"/>
    <w:rsid w:val="00872460"/>
    <w:rPr>
      <w:rFonts w:ascii="Arial" w:hAnsi="Arial" w:cs="Arial"/>
      <w:sz w:val="20"/>
      <w:szCs w:val="20"/>
      <w:u w:val="none"/>
      <w:effect w:val="none"/>
    </w:rPr>
  </w:style>
  <w:style w:type="paragraph" w:styleId="ListParagraph">
    <w:name w:val="List Paragraph"/>
    <w:basedOn w:val="Normal"/>
    <w:link w:val="ListParagraphChar"/>
    <w:uiPriority w:val="34"/>
    <w:qFormat/>
    <w:rsid w:val="00872460"/>
    <w:pPr>
      <w:ind w:left="720"/>
    </w:pPr>
  </w:style>
  <w:style w:type="paragraph" w:styleId="EndnoteText">
    <w:name w:val="endnote text"/>
    <w:basedOn w:val="Normal"/>
    <w:link w:val="EndnoteTextChar"/>
    <w:uiPriority w:val="99"/>
    <w:semiHidden/>
    <w:rsid w:val="00140F6C"/>
    <w:pPr>
      <w:spacing w:after="0" w:line="240" w:lineRule="auto"/>
    </w:pPr>
    <w:rPr>
      <w:sz w:val="20"/>
      <w:szCs w:val="20"/>
    </w:rPr>
  </w:style>
  <w:style w:type="character" w:customStyle="1" w:styleId="EndnoteTextChar">
    <w:name w:val="Endnote Text Char"/>
    <w:basedOn w:val="DefaultParagraphFont"/>
    <w:link w:val="EndnoteText"/>
    <w:uiPriority w:val="99"/>
    <w:semiHidden/>
    <w:locked/>
    <w:rsid w:val="00140F6C"/>
    <w:rPr>
      <w:rFonts w:cs="Times New Roman"/>
      <w:sz w:val="20"/>
      <w:szCs w:val="20"/>
    </w:rPr>
  </w:style>
  <w:style w:type="character" w:styleId="EndnoteReference">
    <w:name w:val="endnote reference"/>
    <w:basedOn w:val="DefaultParagraphFont"/>
    <w:uiPriority w:val="99"/>
    <w:semiHidden/>
    <w:rsid w:val="00140F6C"/>
    <w:rPr>
      <w:rFonts w:cs="Times New Roman"/>
      <w:vertAlign w:val="superscript"/>
    </w:rPr>
  </w:style>
  <w:style w:type="paragraph" w:styleId="FootnoteText">
    <w:name w:val="footnote text"/>
    <w:aliases w:val="Footnote Text Char Char Char Char Char,Footnote Text Char Char Char Char Char Char Ch,fn,single space,FOOTNOTES,Footnote Text Char1 Char,Footnote Text Char Char1 Char,Footnote Text Char1 Char1,Footnote Text Char Char Char,ft,A,З,C,Geneva 9"/>
    <w:basedOn w:val="Normal"/>
    <w:link w:val="FootnoteTextChar"/>
    <w:uiPriority w:val="99"/>
    <w:qFormat/>
    <w:rsid w:val="00140F6C"/>
    <w:pPr>
      <w:spacing w:after="0" w:line="240" w:lineRule="auto"/>
    </w:pPr>
    <w:rPr>
      <w:sz w:val="20"/>
      <w:szCs w:val="20"/>
    </w:rPr>
  </w:style>
  <w:style w:type="character" w:customStyle="1" w:styleId="FootnoteTextChar">
    <w:name w:val="Footnote Text Char"/>
    <w:aliases w:val="Footnote Text Char Char Char Char Char Char,Footnote Text Char Char Char Char Char Char Ch Char,fn Char,single space Char,FOOTNOTES Char,Footnote Text Char1 Char Char,Footnote Text Char Char1 Char Char,Footnote Text Char1 Char1 Char"/>
    <w:basedOn w:val="DefaultParagraphFont"/>
    <w:link w:val="FootnoteText"/>
    <w:uiPriority w:val="99"/>
    <w:qFormat/>
    <w:locked/>
    <w:rsid w:val="00140F6C"/>
    <w:rPr>
      <w:rFonts w:cs="Times New Roman"/>
      <w:sz w:val="20"/>
      <w:szCs w:val="20"/>
    </w:rPr>
  </w:style>
  <w:style w:type="character" w:styleId="FootnoteReference">
    <w:name w:val="footnote reference"/>
    <w:aliases w:val="Footnote,Footnote text,ftref,BVI fnr,BearingPoint,16 Point,Superscript 6 Point,fr,(NECG) Footnote Reference,Footnote + Arial,10 pt,Black,Footnote Text1,f,Footnote Text Char Char Char Char Char Char Ch Char Char Char Char Char Char C,R"/>
    <w:basedOn w:val="DefaultParagraphFont"/>
    <w:link w:val="CharChar1CharCharCharChar1CharCharCharCharCharCharCharChar"/>
    <w:uiPriority w:val="99"/>
    <w:qFormat/>
    <w:rsid w:val="00140F6C"/>
    <w:rPr>
      <w:rFonts w:cs="Times New Roman"/>
      <w:vertAlign w:val="superscript"/>
    </w:rPr>
  </w:style>
  <w:style w:type="character" w:customStyle="1" w:styleId="fftimenewsromanfs12pt1">
    <w:name w:val="ff_time_news_roman_fs_12pt1"/>
    <w:basedOn w:val="DefaultParagraphFont"/>
    <w:uiPriority w:val="99"/>
    <w:rsid w:val="00140F6C"/>
    <w:rPr>
      <w:rFonts w:ascii="Times New Roman" w:hAnsi="Times New Roman" w:cs="Times New Roman"/>
      <w:sz w:val="24"/>
      <w:szCs w:val="24"/>
      <w:shd w:val="clear" w:color="auto" w:fill="FFFFFF"/>
    </w:rPr>
  </w:style>
  <w:style w:type="paragraph" w:styleId="BodyTextIndent2">
    <w:name w:val="Body Text Indent 2"/>
    <w:basedOn w:val="Normal"/>
    <w:link w:val="BodyTextIndent2Char"/>
    <w:uiPriority w:val="99"/>
    <w:semiHidden/>
    <w:rsid w:val="00B30DCB"/>
    <w:pPr>
      <w:spacing w:after="120" w:line="480" w:lineRule="auto"/>
      <w:ind w:left="360"/>
    </w:pPr>
  </w:style>
  <w:style w:type="character" w:customStyle="1" w:styleId="BodyTextIndent2Char">
    <w:name w:val="Body Text Indent 2 Char"/>
    <w:basedOn w:val="DefaultParagraphFont"/>
    <w:link w:val="BodyTextIndent2"/>
    <w:uiPriority w:val="99"/>
    <w:semiHidden/>
    <w:locked/>
    <w:rsid w:val="00B30DCB"/>
    <w:rPr>
      <w:rFonts w:cs="Times New Roman"/>
    </w:rPr>
  </w:style>
  <w:style w:type="character" w:customStyle="1" w:styleId="body0020text0020indentchar">
    <w:name w:val="body_0020text_0020indent__char"/>
    <w:basedOn w:val="DefaultParagraphFont"/>
    <w:uiPriority w:val="99"/>
    <w:rsid w:val="00417B11"/>
    <w:rPr>
      <w:rFonts w:cs="Times New Roman"/>
    </w:rPr>
  </w:style>
  <w:style w:type="paragraph" w:customStyle="1" w:styleId="body0020text0020indent">
    <w:name w:val="body_0020text_0020indent"/>
    <w:basedOn w:val="Normal"/>
    <w:uiPriority w:val="99"/>
    <w:rsid w:val="00417B11"/>
    <w:pPr>
      <w:spacing w:before="100" w:beforeAutospacing="1" w:after="100" w:afterAutospacing="1" w:line="240" w:lineRule="auto"/>
    </w:pPr>
    <w:rPr>
      <w:sz w:val="24"/>
      <w:szCs w:val="24"/>
      <w:lang w:val="en-US"/>
    </w:rPr>
  </w:style>
  <w:style w:type="paragraph" w:customStyle="1" w:styleId="BodyTextTimesNewRoman">
    <w:name w:val="Body Text + Times New Roman"/>
    <w:aliases w:val="14 pt,Bold,First line:  1,27 cm,Before:  4,5 ...,5 ... ...,Normal + Justified,First line:  0,99 cm,Right:  0,2 cm,Before:  2 pt,Afte...,Normal + Times New Roman,Justified,First line:  1 cm,..."/>
    <w:next w:val="Normal"/>
    <w:link w:val="BodyTextTimesNewRomanChar"/>
    <w:uiPriority w:val="99"/>
    <w:rsid w:val="00A6679E"/>
    <w:pPr>
      <w:spacing w:before="90" w:after="90" w:line="300" w:lineRule="exact"/>
      <w:ind w:firstLine="720"/>
      <w:jc w:val="both"/>
    </w:pPr>
    <w:rPr>
      <w:b/>
      <w:bCs/>
      <w:sz w:val="28"/>
      <w:szCs w:val="28"/>
      <w:lang w:val="nl-NL"/>
    </w:rPr>
  </w:style>
  <w:style w:type="character" w:customStyle="1" w:styleId="BodyTextTimesNewRomanChar">
    <w:name w:val="Body Text + Times New Roman Char"/>
    <w:aliases w:val="14 pt Char,Bold Char,First line:  1 Char,27 cm Char,Before:  4 Char,5 ... Char,5 ... ... Char"/>
    <w:basedOn w:val="DefaultParagraphFont"/>
    <w:link w:val="BodyTextTimesNewRoman"/>
    <w:uiPriority w:val="99"/>
    <w:locked/>
    <w:rsid w:val="00A6679E"/>
    <w:rPr>
      <w:rFonts w:ascii="Times New Roman" w:hAnsi="Times New Roman" w:cs="Times New Roman"/>
      <w:b/>
      <w:bCs/>
      <w:sz w:val="28"/>
      <w:szCs w:val="28"/>
      <w:lang w:val="nl-NL" w:eastAsia="en-US"/>
    </w:rPr>
  </w:style>
  <w:style w:type="paragraph" w:styleId="BodyText2">
    <w:name w:val="Body Text 2"/>
    <w:basedOn w:val="Normal"/>
    <w:link w:val="BodyText2Char"/>
    <w:uiPriority w:val="99"/>
    <w:rsid w:val="00A6679E"/>
    <w:pPr>
      <w:spacing w:after="120" w:line="480" w:lineRule="auto"/>
    </w:pPr>
    <w:rPr>
      <w:sz w:val="24"/>
      <w:szCs w:val="24"/>
      <w:lang w:val="en-US"/>
    </w:rPr>
  </w:style>
  <w:style w:type="character" w:customStyle="1" w:styleId="BodyText2Char">
    <w:name w:val="Body Text 2 Char"/>
    <w:basedOn w:val="DefaultParagraphFont"/>
    <w:link w:val="BodyText2"/>
    <w:uiPriority w:val="99"/>
    <w:locked/>
    <w:rsid w:val="00A6679E"/>
    <w:rPr>
      <w:rFonts w:ascii="Times New Roman" w:hAnsi="Times New Roman" w:cs="Times New Roman"/>
      <w:sz w:val="24"/>
      <w:szCs w:val="24"/>
      <w:lang w:val="en-US"/>
    </w:rPr>
  </w:style>
  <w:style w:type="character" w:styleId="Strong">
    <w:name w:val="Strong"/>
    <w:basedOn w:val="DefaultParagraphFont"/>
    <w:qFormat/>
    <w:rsid w:val="00A6679E"/>
    <w:rPr>
      <w:rFonts w:cs="Times New Roman"/>
      <w:b/>
      <w:bCs/>
    </w:rPr>
  </w:style>
  <w:style w:type="character" w:customStyle="1" w:styleId="normal0020tablechar">
    <w:name w:val="normal_0020table__char"/>
    <w:basedOn w:val="DefaultParagraphFont"/>
    <w:uiPriority w:val="99"/>
    <w:rsid w:val="00FC61B7"/>
    <w:rPr>
      <w:rFonts w:cs="Times New Roman"/>
    </w:rPr>
  </w:style>
  <w:style w:type="paragraph" w:customStyle="1" w:styleId="normal0020table">
    <w:name w:val="normal_0020table"/>
    <w:basedOn w:val="Normal"/>
    <w:uiPriority w:val="99"/>
    <w:rsid w:val="00FC61B7"/>
    <w:pPr>
      <w:spacing w:before="100" w:beforeAutospacing="1" w:after="100" w:afterAutospacing="1" w:line="240" w:lineRule="auto"/>
    </w:pPr>
    <w:rPr>
      <w:sz w:val="24"/>
      <w:szCs w:val="24"/>
      <w:lang w:val="en-US"/>
    </w:rPr>
  </w:style>
  <w:style w:type="character" w:customStyle="1" w:styleId="body0020textchar">
    <w:name w:val="body_0020text__char"/>
    <w:basedOn w:val="DefaultParagraphFont"/>
    <w:rsid w:val="002E5381"/>
    <w:rPr>
      <w:rFonts w:cs="Times New Roman"/>
    </w:rPr>
  </w:style>
  <w:style w:type="paragraph" w:customStyle="1" w:styleId="body0020text">
    <w:name w:val="body_0020text"/>
    <w:basedOn w:val="Normal"/>
    <w:rsid w:val="002E5381"/>
    <w:pPr>
      <w:spacing w:before="100" w:beforeAutospacing="1" w:after="100" w:afterAutospacing="1" w:line="240" w:lineRule="auto"/>
    </w:pPr>
    <w:rPr>
      <w:sz w:val="24"/>
      <w:szCs w:val="24"/>
      <w:lang w:val="en-US"/>
    </w:rPr>
  </w:style>
  <w:style w:type="paragraph" w:styleId="Header">
    <w:name w:val="header"/>
    <w:basedOn w:val="Normal"/>
    <w:link w:val="HeaderChar"/>
    <w:uiPriority w:val="99"/>
    <w:rsid w:val="00D71817"/>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D71817"/>
    <w:rPr>
      <w:rFonts w:cs="Times New Roman"/>
    </w:rPr>
  </w:style>
  <w:style w:type="paragraph" w:styleId="BodyText">
    <w:name w:val="Body Text"/>
    <w:basedOn w:val="Normal"/>
    <w:link w:val="BodyTextChar"/>
    <w:uiPriority w:val="99"/>
    <w:rsid w:val="00142BE0"/>
    <w:pPr>
      <w:spacing w:after="120" w:line="240" w:lineRule="auto"/>
    </w:pPr>
    <w:rPr>
      <w:sz w:val="24"/>
      <w:szCs w:val="24"/>
    </w:rPr>
  </w:style>
  <w:style w:type="character" w:customStyle="1" w:styleId="BodyTextChar">
    <w:name w:val="Body Text Char"/>
    <w:basedOn w:val="DefaultParagraphFont"/>
    <w:link w:val="BodyText"/>
    <w:uiPriority w:val="99"/>
    <w:locked/>
    <w:rsid w:val="00142BE0"/>
    <w:rPr>
      <w:rFonts w:cs="Times New Roman"/>
    </w:rPr>
  </w:style>
  <w:style w:type="paragraph" w:styleId="Footer">
    <w:name w:val="footer"/>
    <w:basedOn w:val="Normal"/>
    <w:link w:val="FooterChar"/>
    <w:uiPriority w:val="99"/>
    <w:semiHidden/>
    <w:rsid w:val="00D71817"/>
    <w:pPr>
      <w:tabs>
        <w:tab w:val="center" w:pos="4513"/>
        <w:tab w:val="right" w:pos="9026"/>
      </w:tabs>
      <w:spacing w:after="0" w:line="240" w:lineRule="auto"/>
    </w:pPr>
  </w:style>
  <w:style w:type="character" w:customStyle="1" w:styleId="FooterChar">
    <w:name w:val="Footer Char"/>
    <w:basedOn w:val="DefaultParagraphFont"/>
    <w:link w:val="Footer"/>
    <w:uiPriority w:val="99"/>
    <w:semiHidden/>
    <w:locked/>
    <w:rsid w:val="00D71817"/>
    <w:rPr>
      <w:rFonts w:cs="Times New Roman"/>
    </w:rPr>
  </w:style>
  <w:style w:type="character" w:styleId="PageNumber">
    <w:name w:val="page number"/>
    <w:basedOn w:val="DefaultParagraphFont"/>
    <w:uiPriority w:val="99"/>
    <w:rsid w:val="006B1758"/>
    <w:rPr>
      <w:rFonts w:cs="Times New Roman"/>
    </w:rPr>
  </w:style>
  <w:style w:type="paragraph" w:styleId="BalloonText">
    <w:name w:val="Balloon Text"/>
    <w:basedOn w:val="Normal"/>
    <w:link w:val="BalloonTextChar"/>
    <w:uiPriority w:val="99"/>
    <w:semiHidden/>
    <w:rsid w:val="00B37F2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10834"/>
    <w:rPr>
      <w:rFonts w:ascii="Times New Roman" w:hAnsi="Times New Roman" w:cs="Times New Roman"/>
      <w:sz w:val="2"/>
      <w:szCs w:val="2"/>
      <w:lang w:val="en-GB"/>
    </w:rPr>
  </w:style>
  <w:style w:type="character" w:customStyle="1" w:styleId="apple-converted-space">
    <w:name w:val="apple-converted-space"/>
    <w:basedOn w:val="DefaultParagraphFont"/>
    <w:rsid w:val="00356693"/>
    <w:rPr>
      <w:rFonts w:cs="Times New Roman"/>
    </w:rPr>
  </w:style>
  <w:style w:type="character" w:customStyle="1" w:styleId="HeaderChar1">
    <w:name w:val="Header Char1"/>
    <w:basedOn w:val="DefaultParagraphFont"/>
    <w:rsid w:val="005D6653"/>
    <w:rPr>
      <w:rFonts w:cs="Times New Roman"/>
      <w:sz w:val="24"/>
      <w:szCs w:val="24"/>
      <w:lang w:val="en-US" w:eastAsia="en-US" w:bidi="ar-SA"/>
    </w:rPr>
  </w:style>
  <w:style w:type="character" w:customStyle="1" w:styleId="BodyTextChar1">
    <w:name w:val="Body Text Char1"/>
    <w:basedOn w:val="DefaultParagraphFont"/>
    <w:uiPriority w:val="99"/>
    <w:rsid w:val="00782084"/>
    <w:rPr>
      <w:rFonts w:ascii="Calibri" w:hAnsi="Calibri" w:cs="Calibri"/>
      <w:sz w:val="24"/>
      <w:szCs w:val="24"/>
      <w:lang w:val="en-GB"/>
    </w:rPr>
  </w:style>
  <w:style w:type="paragraph" w:customStyle="1" w:styleId="msotitlecxspmiddle">
    <w:name w:val="msotitlecxspmiddle"/>
    <w:basedOn w:val="Normal"/>
    <w:rsid w:val="00583D32"/>
    <w:pPr>
      <w:spacing w:before="100" w:beforeAutospacing="1" w:after="100" w:afterAutospacing="1" w:line="240" w:lineRule="auto"/>
    </w:pPr>
    <w:rPr>
      <w:rFonts w:ascii="Times New Roman" w:hAnsi="Times New Roman" w:cs="Times New Roman"/>
      <w:sz w:val="24"/>
      <w:szCs w:val="24"/>
      <w:lang w:val="en-US"/>
    </w:rPr>
  </w:style>
  <w:style w:type="paragraph" w:customStyle="1" w:styleId="Normal10">
    <w:name w:val="Normal1"/>
    <w:basedOn w:val="Normal"/>
    <w:uiPriority w:val="99"/>
    <w:rsid w:val="00F3155E"/>
    <w:pPr>
      <w:spacing w:before="100" w:beforeAutospacing="1" w:after="100" w:afterAutospacing="1" w:line="240" w:lineRule="auto"/>
    </w:pPr>
    <w:rPr>
      <w:sz w:val="24"/>
      <w:szCs w:val="24"/>
      <w:lang w:val="en-US"/>
    </w:rPr>
  </w:style>
  <w:style w:type="character" w:customStyle="1" w:styleId="Heading1Char">
    <w:name w:val="Heading 1 Char"/>
    <w:basedOn w:val="DefaultParagraphFont"/>
    <w:link w:val="Heading1"/>
    <w:uiPriority w:val="9"/>
    <w:rsid w:val="00B54309"/>
    <w:rPr>
      <w:rFonts w:ascii="Times New Roman" w:hAnsi="Times New Roman" w:cs="Times New Roman"/>
      <w:b/>
      <w:bCs/>
      <w:kern w:val="36"/>
      <w:sz w:val="48"/>
      <w:szCs w:val="48"/>
      <w:lang w:val="en-GB" w:eastAsia="en-GB"/>
    </w:rPr>
  </w:style>
  <w:style w:type="character" w:customStyle="1" w:styleId="normalchar0">
    <w:name w:val="normalchar"/>
    <w:basedOn w:val="DefaultParagraphFont"/>
    <w:rsid w:val="00496453"/>
  </w:style>
  <w:style w:type="paragraph" w:customStyle="1" w:styleId="Normal2">
    <w:name w:val="Normal2"/>
    <w:basedOn w:val="Normal"/>
    <w:uiPriority w:val="99"/>
    <w:rsid w:val="00527154"/>
    <w:pPr>
      <w:spacing w:before="100" w:beforeAutospacing="1" w:after="100" w:afterAutospacing="1" w:line="240" w:lineRule="auto"/>
    </w:pPr>
    <w:rPr>
      <w:sz w:val="24"/>
      <w:szCs w:val="24"/>
      <w:lang w:val="en-US"/>
    </w:rPr>
  </w:style>
  <w:style w:type="character" w:customStyle="1" w:styleId="Bodytext0">
    <w:name w:val="Body text_"/>
    <w:link w:val="Bodytext1"/>
    <w:rsid w:val="00B81632"/>
    <w:rPr>
      <w:sz w:val="23"/>
      <w:szCs w:val="23"/>
      <w:shd w:val="clear" w:color="auto" w:fill="FFFFFF"/>
    </w:rPr>
  </w:style>
  <w:style w:type="paragraph" w:customStyle="1" w:styleId="Bodytext1">
    <w:name w:val="Body text1"/>
    <w:basedOn w:val="Normal"/>
    <w:link w:val="Bodytext0"/>
    <w:rsid w:val="00B81632"/>
    <w:pPr>
      <w:widowControl w:val="0"/>
      <w:shd w:val="clear" w:color="auto" w:fill="FFFFFF"/>
      <w:spacing w:before="60" w:after="60" w:line="240" w:lineRule="atLeast"/>
      <w:jc w:val="both"/>
    </w:pPr>
    <w:rPr>
      <w:sz w:val="23"/>
      <w:szCs w:val="23"/>
      <w:shd w:val="clear" w:color="auto" w:fill="FFFFFF"/>
      <w:lang w:val="en-US"/>
    </w:rPr>
  </w:style>
  <w:style w:type="character" w:styleId="Emphasis">
    <w:name w:val="Emphasis"/>
    <w:basedOn w:val="DefaultParagraphFont"/>
    <w:uiPriority w:val="20"/>
    <w:qFormat/>
    <w:locked/>
    <w:rsid w:val="00E12CFD"/>
    <w:rPr>
      <w:i/>
      <w:iCs/>
    </w:rPr>
  </w:style>
  <w:style w:type="paragraph" w:styleId="BodyTextIndent3">
    <w:name w:val="Body Text Indent 3"/>
    <w:basedOn w:val="Normal"/>
    <w:link w:val="BodyTextIndent3Char"/>
    <w:uiPriority w:val="99"/>
    <w:semiHidden/>
    <w:unhideWhenUsed/>
    <w:rsid w:val="00DF6C92"/>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DF6C92"/>
    <w:rPr>
      <w:sz w:val="16"/>
      <w:szCs w:val="16"/>
      <w:lang w:val="en-GB"/>
    </w:rPr>
  </w:style>
  <w:style w:type="character" w:customStyle="1" w:styleId="NormalWebChar">
    <w:name w:val="Normal (Web) Char"/>
    <w:link w:val="NormalWeb"/>
    <w:uiPriority w:val="99"/>
    <w:rsid w:val="00A74978"/>
    <w:rPr>
      <w:sz w:val="24"/>
      <w:szCs w:val="24"/>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rsid w:val="00EF408A"/>
    <w:pPr>
      <w:spacing w:after="160" w:line="240" w:lineRule="exact"/>
    </w:pPr>
    <w:rPr>
      <w:rFonts w:cs="Times New Roman"/>
      <w:vertAlign w:val="superscript"/>
      <w:lang w:val="en-US"/>
    </w:rPr>
  </w:style>
  <w:style w:type="character" w:customStyle="1" w:styleId="ListParagraphChar">
    <w:name w:val="List Paragraph Char"/>
    <w:link w:val="ListParagraph"/>
    <w:uiPriority w:val="34"/>
    <w:rsid w:val="00EF408A"/>
    <w:rPr>
      <w:lang w:val="en-GB"/>
    </w:rPr>
  </w:style>
  <w:style w:type="character" w:customStyle="1" w:styleId="FootnoteTextChar1">
    <w:name w:val="Footnote Text Char1"/>
    <w:uiPriority w:val="99"/>
    <w:locked/>
    <w:rsid w:val="00332523"/>
    <w:rPr>
      <w:rFonts w:eastAsia="Calibri"/>
    </w:rPr>
  </w:style>
  <w:style w:type="table" w:styleId="TableGrid">
    <w:name w:val="Table Grid"/>
    <w:basedOn w:val="TableNormal"/>
    <w:locked/>
    <w:rsid w:val="009A02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D798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5281053">
      <w:bodyDiv w:val="1"/>
      <w:marLeft w:val="0"/>
      <w:marRight w:val="0"/>
      <w:marTop w:val="0"/>
      <w:marBottom w:val="0"/>
      <w:divBdr>
        <w:top w:val="none" w:sz="0" w:space="0" w:color="auto"/>
        <w:left w:val="none" w:sz="0" w:space="0" w:color="auto"/>
        <w:bottom w:val="none" w:sz="0" w:space="0" w:color="auto"/>
        <w:right w:val="none" w:sz="0" w:space="0" w:color="auto"/>
      </w:divBdr>
      <w:divsChild>
        <w:div w:id="761798856">
          <w:marLeft w:val="0"/>
          <w:marRight w:val="0"/>
          <w:marTop w:val="0"/>
          <w:marBottom w:val="0"/>
          <w:divBdr>
            <w:top w:val="none" w:sz="0" w:space="0" w:color="auto"/>
            <w:left w:val="none" w:sz="0" w:space="0" w:color="auto"/>
            <w:bottom w:val="none" w:sz="0" w:space="0" w:color="auto"/>
            <w:right w:val="none" w:sz="0" w:space="0" w:color="auto"/>
          </w:divBdr>
        </w:div>
      </w:divsChild>
    </w:div>
    <w:div w:id="1506626063">
      <w:bodyDiv w:val="1"/>
      <w:marLeft w:val="0"/>
      <w:marRight w:val="0"/>
      <w:marTop w:val="0"/>
      <w:marBottom w:val="0"/>
      <w:divBdr>
        <w:top w:val="none" w:sz="0" w:space="0" w:color="auto"/>
        <w:left w:val="none" w:sz="0" w:space="0" w:color="auto"/>
        <w:bottom w:val="none" w:sz="0" w:space="0" w:color="auto"/>
        <w:right w:val="none" w:sz="0" w:space="0" w:color="auto"/>
      </w:divBdr>
    </w:div>
    <w:div w:id="1518275169">
      <w:bodyDiv w:val="1"/>
      <w:marLeft w:val="0"/>
      <w:marRight w:val="0"/>
      <w:marTop w:val="0"/>
      <w:marBottom w:val="0"/>
      <w:divBdr>
        <w:top w:val="none" w:sz="0" w:space="0" w:color="auto"/>
        <w:left w:val="none" w:sz="0" w:space="0" w:color="auto"/>
        <w:bottom w:val="none" w:sz="0" w:space="0" w:color="auto"/>
        <w:right w:val="none" w:sz="0" w:space="0" w:color="auto"/>
      </w:divBdr>
    </w:div>
    <w:div w:id="1901481468">
      <w:marLeft w:val="0"/>
      <w:marRight w:val="0"/>
      <w:marTop w:val="0"/>
      <w:marBottom w:val="0"/>
      <w:divBdr>
        <w:top w:val="none" w:sz="0" w:space="0" w:color="auto"/>
        <w:left w:val="none" w:sz="0" w:space="0" w:color="auto"/>
        <w:bottom w:val="none" w:sz="0" w:space="0" w:color="auto"/>
        <w:right w:val="none" w:sz="0" w:space="0" w:color="auto"/>
      </w:divBdr>
    </w:div>
    <w:div w:id="1901481471">
      <w:marLeft w:val="0"/>
      <w:marRight w:val="0"/>
      <w:marTop w:val="0"/>
      <w:marBottom w:val="0"/>
      <w:divBdr>
        <w:top w:val="none" w:sz="0" w:space="0" w:color="auto"/>
        <w:left w:val="none" w:sz="0" w:space="0" w:color="auto"/>
        <w:bottom w:val="none" w:sz="0" w:space="0" w:color="auto"/>
        <w:right w:val="none" w:sz="0" w:space="0" w:color="auto"/>
      </w:divBdr>
      <w:divsChild>
        <w:div w:id="1901481469">
          <w:marLeft w:val="0"/>
          <w:marRight w:val="0"/>
          <w:marTop w:val="0"/>
          <w:marBottom w:val="0"/>
          <w:divBdr>
            <w:top w:val="none" w:sz="0" w:space="0" w:color="auto"/>
            <w:left w:val="none" w:sz="0" w:space="0" w:color="auto"/>
            <w:bottom w:val="none" w:sz="0" w:space="0" w:color="auto"/>
            <w:right w:val="none" w:sz="0" w:space="0" w:color="auto"/>
          </w:divBdr>
        </w:div>
        <w:div w:id="1901481470">
          <w:marLeft w:val="0"/>
          <w:marRight w:val="0"/>
          <w:marTop w:val="0"/>
          <w:marBottom w:val="0"/>
          <w:divBdr>
            <w:top w:val="none" w:sz="0" w:space="0" w:color="auto"/>
            <w:left w:val="none" w:sz="0" w:space="0" w:color="auto"/>
            <w:bottom w:val="none" w:sz="0" w:space="0" w:color="auto"/>
            <w:right w:val="none" w:sz="0" w:space="0" w:color="auto"/>
          </w:divBdr>
        </w:div>
        <w:div w:id="1901481472">
          <w:marLeft w:val="0"/>
          <w:marRight w:val="0"/>
          <w:marTop w:val="120"/>
          <w:marBottom w:val="120"/>
          <w:divBdr>
            <w:top w:val="none" w:sz="0" w:space="0" w:color="auto"/>
            <w:left w:val="none" w:sz="0" w:space="0" w:color="auto"/>
            <w:bottom w:val="none" w:sz="0" w:space="0" w:color="auto"/>
            <w:right w:val="none" w:sz="0" w:space="0" w:color="auto"/>
          </w:divBdr>
        </w:div>
      </w:divsChild>
    </w:div>
    <w:div w:id="1901481483">
      <w:marLeft w:val="0"/>
      <w:marRight w:val="0"/>
      <w:marTop w:val="0"/>
      <w:marBottom w:val="0"/>
      <w:divBdr>
        <w:top w:val="none" w:sz="0" w:space="0" w:color="auto"/>
        <w:left w:val="none" w:sz="0" w:space="0" w:color="auto"/>
        <w:bottom w:val="none" w:sz="0" w:space="0" w:color="auto"/>
        <w:right w:val="none" w:sz="0" w:space="0" w:color="auto"/>
      </w:divBdr>
    </w:div>
    <w:div w:id="1901481484">
      <w:marLeft w:val="0"/>
      <w:marRight w:val="0"/>
      <w:marTop w:val="0"/>
      <w:marBottom w:val="0"/>
      <w:divBdr>
        <w:top w:val="none" w:sz="0" w:space="0" w:color="auto"/>
        <w:left w:val="none" w:sz="0" w:space="0" w:color="auto"/>
        <w:bottom w:val="none" w:sz="0" w:space="0" w:color="auto"/>
        <w:right w:val="none" w:sz="0" w:space="0" w:color="auto"/>
      </w:divBdr>
      <w:divsChild>
        <w:div w:id="1901481467">
          <w:marLeft w:val="0"/>
          <w:marRight w:val="0"/>
          <w:marTop w:val="0"/>
          <w:marBottom w:val="0"/>
          <w:divBdr>
            <w:top w:val="none" w:sz="0" w:space="0" w:color="auto"/>
            <w:left w:val="none" w:sz="0" w:space="0" w:color="auto"/>
            <w:bottom w:val="none" w:sz="0" w:space="0" w:color="auto"/>
            <w:right w:val="none" w:sz="0" w:space="0" w:color="auto"/>
          </w:divBdr>
          <w:divsChild>
            <w:div w:id="1901481477">
              <w:marLeft w:val="0"/>
              <w:marRight w:val="0"/>
              <w:marTop w:val="0"/>
              <w:marBottom w:val="0"/>
              <w:divBdr>
                <w:top w:val="none" w:sz="0" w:space="0" w:color="auto"/>
                <w:left w:val="none" w:sz="0" w:space="0" w:color="auto"/>
                <w:bottom w:val="none" w:sz="0" w:space="0" w:color="auto"/>
                <w:right w:val="none" w:sz="0" w:space="0" w:color="auto"/>
              </w:divBdr>
              <w:divsChild>
                <w:div w:id="1901481480">
                  <w:marLeft w:val="0"/>
                  <w:marRight w:val="0"/>
                  <w:marTop w:val="0"/>
                  <w:marBottom w:val="300"/>
                  <w:divBdr>
                    <w:top w:val="none" w:sz="0" w:space="0" w:color="auto"/>
                    <w:left w:val="single" w:sz="6" w:space="0" w:color="CCCCCC"/>
                    <w:bottom w:val="single" w:sz="6" w:space="0" w:color="CCCCCC"/>
                    <w:right w:val="single" w:sz="6" w:space="0" w:color="CCCCCC"/>
                  </w:divBdr>
                </w:div>
              </w:divsChild>
            </w:div>
          </w:divsChild>
        </w:div>
        <w:div w:id="1901481475">
          <w:marLeft w:val="0"/>
          <w:marRight w:val="0"/>
          <w:marTop w:val="0"/>
          <w:marBottom w:val="0"/>
          <w:divBdr>
            <w:top w:val="none" w:sz="0" w:space="0" w:color="auto"/>
            <w:left w:val="none" w:sz="0" w:space="0" w:color="auto"/>
            <w:bottom w:val="none" w:sz="0" w:space="0" w:color="auto"/>
            <w:right w:val="none" w:sz="0" w:space="0" w:color="auto"/>
          </w:divBdr>
          <w:divsChild>
            <w:div w:id="1901481466">
              <w:marLeft w:val="0"/>
              <w:marRight w:val="0"/>
              <w:marTop w:val="0"/>
              <w:marBottom w:val="225"/>
              <w:divBdr>
                <w:top w:val="none" w:sz="0" w:space="0" w:color="auto"/>
                <w:left w:val="none" w:sz="0" w:space="0" w:color="auto"/>
                <w:bottom w:val="none" w:sz="0" w:space="0" w:color="auto"/>
                <w:right w:val="none" w:sz="0" w:space="0" w:color="auto"/>
              </w:divBdr>
              <w:divsChild>
                <w:div w:id="1901481478">
                  <w:marLeft w:val="0"/>
                  <w:marRight w:val="0"/>
                  <w:marTop w:val="0"/>
                  <w:marBottom w:val="225"/>
                  <w:divBdr>
                    <w:top w:val="none" w:sz="0" w:space="0" w:color="auto"/>
                    <w:left w:val="none" w:sz="0" w:space="0" w:color="auto"/>
                    <w:bottom w:val="none" w:sz="0" w:space="0" w:color="auto"/>
                    <w:right w:val="none" w:sz="0" w:space="0" w:color="auto"/>
                  </w:divBdr>
                </w:div>
                <w:div w:id="1901481479">
                  <w:marLeft w:val="0"/>
                  <w:marRight w:val="0"/>
                  <w:marTop w:val="0"/>
                  <w:marBottom w:val="225"/>
                  <w:divBdr>
                    <w:top w:val="none" w:sz="0" w:space="0" w:color="auto"/>
                    <w:left w:val="none" w:sz="0" w:space="0" w:color="auto"/>
                    <w:bottom w:val="none" w:sz="0" w:space="0" w:color="auto"/>
                    <w:right w:val="none" w:sz="0" w:space="0" w:color="auto"/>
                  </w:divBdr>
                  <w:divsChild>
                    <w:div w:id="1901481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481474">
              <w:marLeft w:val="0"/>
              <w:marRight w:val="0"/>
              <w:marTop w:val="0"/>
              <w:marBottom w:val="225"/>
              <w:divBdr>
                <w:top w:val="none" w:sz="0" w:space="0" w:color="auto"/>
                <w:left w:val="none" w:sz="0" w:space="0" w:color="auto"/>
                <w:bottom w:val="none" w:sz="0" w:space="0" w:color="auto"/>
                <w:right w:val="none" w:sz="0" w:space="0" w:color="auto"/>
              </w:divBdr>
            </w:div>
            <w:div w:id="1901481476">
              <w:marLeft w:val="0"/>
              <w:marRight w:val="0"/>
              <w:marTop w:val="0"/>
              <w:marBottom w:val="225"/>
              <w:divBdr>
                <w:top w:val="none" w:sz="0" w:space="0" w:color="auto"/>
                <w:left w:val="none" w:sz="0" w:space="0" w:color="auto"/>
                <w:bottom w:val="none" w:sz="0" w:space="0" w:color="auto"/>
                <w:right w:val="none" w:sz="0" w:space="0" w:color="auto"/>
              </w:divBdr>
              <w:divsChild>
                <w:div w:id="1901481485">
                  <w:marLeft w:val="0"/>
                  <w:marRight w:val="0"/>
                  <w:marTop w:val="0"/>
                  <w:marBottom w:val="0"/>
                  <w:divBdr>
                    <w:top w:val="none" w:sz="0" w:space="0" w:color="auto"/>
                    <w:left w:val="none" w:sz="0" w:space="0" w:color="auto"/>
                    <w:bottom w:val="none" w:sz="0" w:space="0" w:color="auto"/>
                    <w:right w:val="none" w:sz="0" w:space="0" w:color="auto"/>
                  </w:divBdr>
                  <w:divsChild>
                    <w:div w:id="190148148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0148148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gso.gov.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4B3AED-0AED-4AE9-BA78-0901EA1C32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6366</Words>
  <Characters>23364</Characters>
  <Application>Microsoft Office Word</Application>
  <DocSecurity>0</DocSecurity>
  <Lines>194</Lines>
  <Paragraphs>59</Paragraphs>
  <ScaleCrop>false</ScaleCrop>
  <HeadingPairs>
    <vt:vector size="2" baseType="variant">
      <vt:variant>
        <vt:lpstr>Title</vt:lpstr>
      </vt:variant>
      <vt:variant>
        <vt:i4>1</vt:i4>
      </vt:variant>
    </vt:vector>
  </HeadingPairs>
  <TitlesOfParts>
    <vt:vector size="1" baseType="lpstr">
      <vt:lpstr>BỘ KẾ HOẠCH VÀ ĐẦU TƯ</vt:lpstr>
    </vt:vector>
  </TitlesOfParts>
  <Company>TCTK</Company>
  <LinksUpToDate>false</LinksUpToDate>
  <CharactersWithSpaces>29671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KẾ HOẠCH VÀ ĐẦU TƯ</dc:title>
  <dc:creator>tkth-nnvan</dc:creator>
  <cp:lastModifiedBy>Phạm Tiến Nam</cp:lastModifiedBy>
  <cp:revision>2</cp:revision>
  <cp:lastPrinted>2019-09-27T06:00:00Z</cp:lastPrinted>
  <dcterms:created xsi:type="dcterms:W3CDTF">2019-09-28T02:20:00Z</dcterms:created>
  <dcterms:modified xsi:type="dcterms:W3CDTF">2019-09-28T02:20:00Z</dcterms:modified>
</cp:coreProperties>
</file>