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000" w:firstRow="0" w:lastRow="0" w:firstColumn="0" w:lastColumn="0" w:noHBand="0" w:noVBand="0"/>
      </w:tblPr>
      <w:tblGrid>
        <w:gridCol w:w="3813"/>
        <w:gridCol w:w="6098"/>
        <w:gridCol w:w="10"/>
      </w:tblGrid>
      <w:tr w:rsidR="00681010" w:rsidRPr="00F75206" w:rsidTr="007A4FEE">
        <w:trPr>
          <w:trHeight w:val="708"/>
          <w:jc w:val="center"/>
        </w:trPr>
        <w:tc>
          <w:tcPr>
            <w:tcW w:w="3813" w:type="dxa"/>
          </w:tcPr>
          <w:p w:rsidR="00681010" w:rsidRPr="00F75206" w:rsidRDefault="00681010" w:rsidP="007A4FEE">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rsidR="00681010" w:rsidRPr="00F75206" w:rsidRDefault="00681010" w:rsidP="007A4FEE">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rsidR="00681010" w:rsidRPr="00F75206" w:rsidRDefault="009228F9" w:rsidP="007A4FEE">
            <w:pPr>
              <w:spacing w:line="192" w:lineRule="auto"/>
              <w:jc w:val="center"/>
              <w:rPr>
                <w:b w:val="0"/>
                <w:bCs/>
                <w:i w:val="0"/>
                <w:iCs/>
                <w:snapToGrid w:val="0"/>
                <w:sz w:val="26"/>
                <w:szCs w:val="26"/>
                <w:lang w:val="vi-VN"/>
              </w:rPr>
            </w:pPr>
            <w:r>
              <w:rPr>
                <w:b w:val="0"/>
                <w:bCs/>
                <w:i w:val="0"/>
                <w:iCs/>
                <w:noProof/>
                <w:sz w:val="26"/>
                <w:szCs w:val="26"/>
              </w:rPr>
              <mc:AlternateContent>
                <mc:Choice Requires="wps">
                  <w:drawing>
                    <wp:anchor distT="4294967294" distB="4294967294" distL="114300" distR="114300" simplePos="0" relativeHeight="251662336" behindDoc="0" locked="0" layoutInCell="1" allowOverlap="1">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B83D1D2" id="Straight Connector 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rsidR="00681010" w:rsidRPr="00F75206" w:rsidRDefault="00681010" w:rsidP="007A4FEE">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rsidR="00681010" w:rsidRPr="00F75206" w:rsidRDefault="009228F9" w:rsidP="007A4FEE">
            <w:pPr>
              <w:pStyle w:val="Heading5"/>
              <w:spacing w:before="0"/>
              <w:jc w:val="center"/>
              <w:rPr>
                <w:rFonts w:ascii="Times New Roman" w:hAnsi="Times New Roman" w:cs="Times New Roman"/>
                <w:b w:val="0"/>
                <w:bCs/>
                <w:i w:val="0"/>
                <w:iCs/>
                <w:color w:val="auto"/>
                <w:sz w:val="28"/>
                <w:szCs w:val="28"/>
                <w:lang w:val="vi-VN"/>
              </w:rPr>
            </w:pPr>
            <w:r>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3360" behindDoc="0" locked="0" layoutInCell="1" allowOverlap="1">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7541D4" id="Straight Connector 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00681010" w:rsidRPr="00F75206">
              <w:rPr>
                <w:rFonts w:ascii="Times New Roman" w:hAnsi="Times New Roman" w:cs="Times New Roman"/>
                <w:i w:val="0"/>
                <w:iCs/>
                <w:color w:val="auto"/>
                <w:sz w:val="28"/>
                <w:szCs w:val="28"/>
                <w:lang w:val="vi-VN"/>
              </w:rPr>
              <w:t>Độc lập - Tự do - Hạnh phúc</w:t>
            </w:r>
          </w:p>
        </w:tc>
      </w:tr>
      <w:tr w:rsidR="00681010" w:rsidRPr="00F75206" w:rsidTr="007A4FEE">
        <w:trPr>
          <w:gridAfter w:val="1"/>
          <w:wAfter w:w="10" w:type="dxa"/>
          <w:trHeight w:val="454"/>
          <w:jc w:val="center"/>
        </w:trPr>
        <w:tc>
          <w:tcPr>
            <w:tcW w:w="3813" w:type="dxa"/>
          </w:tcPr>
          <w:p w:rsidR="00681010" w:rsidRPr="00F75206" w:rsidRDefault="00681010" w:rsidP="007A4FEE">
            <w:pPr>
              <w:spacing w:line="360" w:lineRule="exact"/>
              <w:rPr>
                <w:b w:val="0"/>
                <w:i w:val="0"/>
                <w:iCs/>
                <w:snapToGrid w:val="0"/>
                <w:sz w:val="26"/>
                <w:szCs w:val="26"/>
                <w:lang w:val="vi-VN"/>
              </w:rPr>
            </w:pPr>
          </w:p>
        </w:tc>
        <w:tc>
          <w:tcPr>
            <w:tcW w:w="6098" w:type="dxa"/>
          </w:tcPr>
          <w:p w:rsidR="00681010" w:rsidRPr="00F75206" w:rsidRDefault="00681010" w:rsidP="007A4FEE">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Pr>
                <w:rFonts w:ascii="Times New Roman" w:hAnsi="Times New Roman"/>
                <w:i/>
                <w:color w:val="auto"/>
                <w:sz w:val="28"/>
                <w:szCs w:val="28"/>
              </w:rPr>
              <w:t>06</w:t>
            </w:r>
            <w:r w:rsidRPr="00F75206">
              <w:rPr>
                <w:rFonts w:ascii="Times New Roman" w:hAnsi="Times New Roman"/>
                <w:i/>
                <w:color w:val="auto"/>
                <w:sz w:val="28"/>
                <w:szCs w:val="28"/>
                <w:lang w:val="vi-VN"/>
              </w:rPr>
              <w:t xml:space="preserve"> tháng </w:t>
            </w:r>
            <w:r>
              <w:rPr>
                <w:rFonts w:ascii="Times New Roman" w:hAnsi="Times New Roman"/>
                <w:i/>
                <w:color w:val="auto"/>
                <w:sz w:val="28"/>
                <w:szCs w:val="28"/>
              </w:rPr>
              <w:t>10</w:t>
            </w:r>
            <w:r w:rsidRPr="00F75206">
              <w:rPr>
                <w:rFonts w:ascii="Times New Roman" w:hAnsi="Times New Roman"/>
                <w:i/>
                <w:color w:val="auto"/>
                <w:sz w:val="28"/>
                <w:szCs w:val="28"/>
                <w:lang w:val="vi-VN"/>
              </w:rPr>
              <w:t xml:space="preserve"> năm 2020</w:t>
            </w:r>
          </w:p>
        </w:tc>
      </w:tr>
    </w:tbl>
    <w:bookmarkEnd w:id="0"/>
    <w:p w:rsidR="00681010" w:rsidRPr="00257835" w:rsidRDefault="00681010" w:rsidP="00681010">
      <w:pPr>
        <w:spacing w:before="240"/>
        <w:jc w:val="center"/>
        <w:rPr>
          <w:b w:val="0"/>
          <w:i w:val="0"/>
          <w:sz w:val="28"/>
          <w:szCs w:val="28"/>
          <w:lang w:val="vi-VN"/>
        </w:rPr>
      </w:pPr>
      <w:r w:rsidRPr="00257835">
        <w:rPr>
          <w:i w:val="0"/>
          <w:sz w:val="28"/>
          <w:szCs w:val="28"/>
          <w:lang w:val="vi-VN"/>
        </w:rPr>
        <w:t xml:space="preserve">THÔNG CÁO BÁO CHÍ </w:t>
      </w:r>
    </w:p>
    <w:p w:rsidR="00681010" w:rsidRPr="00681010" w:rsidRDefault="00F70ACC" w:rsidP="00681010">
      <w:pPr>
        <w:jc w:val="center"/>
        <w:rPr>
          <w:rFonts w:ascii="Times New Roman Bold" w:hAnsi="Times New Roman Bold"/>
          <w:i w:val="0"/>
          <w:spacing w:val="-8"/>
          <w:sz w:val="28"/>
          <w:szCs w:val="28"/>
          <w:lang w:val="vi-VN"/>
        </w:rPr>
      </w:pPr>
      <w:r w:rsidRPr="00F70ACC">
        <w:rPr>
          <w:rFonts w:ascii="Times New Roman Bold" w:hAnsi="Times New Roman Bold"/>
          <w:i w:val="0"/>
          <w:spacing w:val="-8"/>
          <w:sz w:val="28"/>
          <w:szCs w:val="28"/>
          <w:lang w:val="vi-VN"/>
        </w:rPr>
        <w:t>T</w:t>
      </w:r>
      <w:r w:rsidRPr="00F70ACC">
        <w:rPr>
          <w:rFonts w:ascii="Times New Roman Bold" w:hAnsi="Times New Roman Bold" w:hint="eastAsia"/>
          <w:i w:val="0"/>
          <w:spacing w:val="-8"/>
          <w:sz w:val="28"/>
          <w:szCs w:val="28"/>
          <w:lang w:val="vi-VN"/>
        </w:rPr>
        <w:t>Ì</w:t>
      </w:r>
      <w:r w:rsidRPr="00F70ACC">
        <w:rPr>
          <w:rFonts w:ascii="Times New Roman Bold" w:hAnsi="Times New Roman Bold"/>
          <w:i w:val="0"/>
          <w:spacing w:val="-8"/>
          <w:sz w:val="28"/>
          <w:szCs w:val="28"/>
          <w:lang w:val="vi-VN"/>
        </w:rPr>
        <w:t>NH H</w:t>
      </w:r>
      <w:r w:rsidRPr="00F70ACC">
        <w:rPr>
          <w:rFonts w:ascii="Times New Roman Bold" w:hAnsi="Times New Roman Bold" w:hint="eastAsia"/>
          <w:i w:val="0"/>
          <w:spacing w:val="-8"/>
          <w:sz w:val="28"/>
          <w:szCs w:val="28"/>
          <w:lang w:val="vi-VN"/>
        </w:rPr>
        <w:t>Ì</w:t>
      </w:r>
      <w:r w:rsidRPr="00F70ACC">
        <w:rPr>
          <w:rFonts w:ascii="Times New Roman Bold" w:hAnsi="Times New Roman Bold"/>
          <w:i w:val="0"/>
          <w:spacing w:val="-8"/>
          <w:sz w:val="28"/>
          <w:szCs w:val="28"/>
          <w:lang w:val="vi-VN"/>
        </w:rPr>
        <w:t xml:space="preserve">NH LAO </w:t>
      </w:r>
      <w:r w:rsidRPr="00F70ACC">
        <w:rPr>
          <w:rFonts w:ascii="Times New Roman Bold" w:hAnsi="Times New Roman Bold" w:hint="eastAsia"/>
          <w:i w:val="0"/>
          <w:spacing w:val="-8"/>
          <w:sz w:val="28"/>
          <w:szCs w:val="28"/>
          <w:lang w:val="vi-VN"/>
        </w:rPr>
        <w:t>Đ</w:t>
      </w:r>
      <w:r w:rsidRPr="00F70ACC">
        <w:rPr>
          <w:rFonts w:ascii="Times New Roman Bold" w:hAnsi="Times New Roman Bold"/>
          <w:i w:val="0"/>
          <w:spacing w:val="-8"/>
          <w:sz w:val="28"/>
          <w:szCs w:val="28"/>
          <w:lang w:val="vi-VN"/>
        </w:rPr>
        <w:t>ỘNG VIỆC L</w:t>
      </w:r>
      <w:r w:rsidRPr="00F70ACC">
        <w:rPr>
          <w:rFonts w:ascii="Times New Roman Bold" w:hAnsi="Times New Roman Bold" w:hint="eastAsia"/>
          <w:i w:val="0"/>
          <w:spacing w:val="-8"/>
          <w:sz w:val="28"/>
          <w:szCs w:val="28"/>
          <w:lang w:val="vi-VN"/>
        </w:rPr>
        <w:t>À</w:t>
      </w:r>
      <w:r w:rsidRPr="00F70ACC">
        <w:rPr>
          <w:rFonts w:ascii="Times New Roman Bold" w:hAnsi="Times New Roman Bold"/>
          <w:i w:val="0"/>
          <w:spacing w:val="-8"/>
          <w:sz w:val="28"/>
          <w:szCs w:val="28"/>
          <w:lang w:val="vi-VN"/>
        </w:rPr>
        <w:t xml:space="preserve">M </w:t>
      </w:r>
      <w:r w:rsidRPr="00F70ACC">
        <w:rPr>
          <w:rFonts w:ascii="Times New Roman Bold" w:hAnsi="Times New Roman Bold"/>
          <w:i w:val="0"/>
          <w:spacing w:val="-8"/>
          <w:sz w:val="28"/>
          <w:szCs w:val="28"/>
        </w:rPr>
        <w:t>QU</w:t>
      </w:r>
      <w:r w:rsidRPr="00F70ACC">
        <w:rPr>
          <w:rFonts w:ascii="Times New Roman Bold" w:hAnsi="Times New Roman Bold" w:hint="eastAsia"/>
          <w:i w:val="0"/>
          <w:spacing w:val="-8"/>
          <w:sz w:val="28"/>
          <w:szCs w:val="28"/>
        </w:rPr>
        <w:t>Ý</w:t>
      </w:r>
      <w:r w:rsidRPr="00F70ACC">
        <w:rPr>
          <w:rFonts w:ascii="Times New Roman Bold" w:hAnsi="Times New Roman Bold"/>
          <w:i w:val="0"/>
          <w:spacing w:val="-8"/>
          <w:sz w:val="28"/>
          <w:szCs w:val="28"/>
        </w:rPr>
        <w:t xml:space="preserve"> III V</w:t>
      </w:r>
      <w:r w:rsidRPr="00F70ACC">
        <w:rPr>
          <w:rFonts w:ascii="Times New Roman Bold" w:hAnsi="Times New Roman Bold" w:hint="eastAsia"/>
          <w:i w:val="0"/>
          <w:spacing w:val="-8"/>
          <w:sz w:val="28"/>
          <w:szCs w:val="28"/>
        </w:rPr>
        <w:t>À</w:t>
      </w:r>
      <w:r w:rsidRPr="00F70ACC">
        <w:rPr>
          <w:rFonts w:ascii="Times New Roman Bold" w:hAnsi="Times New Roman Bold"/>
          <w:i w:val="0"/>
          <w:spacing w:val="-8"/>
          <w:sz w:val="28"/>
          <w:szCs w:val="28"/>
        </w:rPr>
        <w:t xml:space="preserve"> 9 TH</w:t>
      </w:r>
      <w:r w:rsidRPr="00F70ACC">
        <w:rPr>
          <w:rFonts w:ascii="Times New Roman Bold" w:hAnsi="Times New Roman Bold" w:hint="eastAsia"/>
          <w:i w:val="0"/>
          <w:spacing w:val="-8"/>
          <w:sz w:val="28"/>
          <w:szCs w:val="28"/>
        </w:rPr>
        <w:t>Á</w:t>
      </w:r>
      <w:r w:rsidRPr="00F70ACC">
        <w:rPr>
          <w:rFonts w:ascii="Times New Roman Bold" w:hAnsi="Times New Roman Bold"/>
          <w:i w:val="0"/>
          <w:spacing w:val="-8"/>
          <w:sz w:val="28"/>
          <w:szCs w:val="28"/>
        </w:rPr>
        <w:t>NG N</w:t>
      </w:r>
      <w:r w:rsidRPr="00F70ACC">
        <w:rPr>
          <w:rFonts w:ascii="Times New Roman Bold" w:hAnsi="Times New Roman Bold" w:hint="eastAsia"/>
          <w:i w:val="0"/>
          <w:spacing w:val="-8"/>
          <w:sz w:val="28"/>
          <w:szCs w:val="28"/>
        </w:rPr>
        <w:t>Ă</w:t>
      </w:r>
      <w:r w:rsidRPr="00F70ACC">
        <w:rPr>
          <w:rFonts w:ascii="Times New Roman Bold" w:hAnsi="Times New Roman Bold"/>
          <w:i w:val="0"/>
          <w:spacing w:val="-8"/>
          <w:sz w:val="28"/>
          <w:szCs w:val="28"/>
        </w:rPr>
        <w:t>M 2020</w:t>
      </w:r>
    </w:p>
    <w:p w:rsidR="00681010" w:rsidRPr="00257835" w:rsidRDefault="009228F9" w:rsidP="00681010">
      <w:pPr>
        <w:jc w:val="center"/>
        <w:rPr>
          <w:i w:val="0"/>
          <w:sz w:val="28"/>
          <w:szCs w:val="28"/>
          <w:lang w:val="vi-VN"/>
        </w:rPr>
      </w:pPr>
      <w:r>
        <w:rPr>
          <w:i w:val="0"/>
          <w:noProof/>
          <w:szCs w:val="26"/>
        </w:rPr>
        <mc:AlternateContent>
          <mc:Choice Requires="wps">
            <w:drawing>
              <wp:anchor distT="4294967291" distB="4294967291" distL="114300" distR="114300" simplePos="0" relativeHeight="251664384" behindDoc="0" locked="0" layoutInCell="1" allowOverlap="1">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E66CF02"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p w:rsidR="001B4537" w:rsidRDefault="00227EC7" w:rsidP="009F445D">
      <w:pPr>
        <w:overflowPunct w:val="0"/>
        <w:autoSpaceDE w:val="0"/>
        <w:autoSpaceDN w:val="0"/>
        <w:adjustRightInd w:val="0"/>
        <w:spacing w:before="120" w:after="120" w:line="320" w:lineRule="exact"/>
        <w:ind w:firstLine="709"/>
        <w:jc w:val="both"/>
        <w:rPr>
          <w:rFonts w:eastAsia="Calibri"/>
          <w:b w:val="0"/>
          <w:i w:val="0"/>
          <w:iCs/>
          <w:sz w:val="28"/>
          <w:szCs w:val="28"/>
        </w:rPr>
      </w:pPr>
      <w:r>
        <w:rPr>
          <w:rFonts w:eastAsia="Calibri"/>
          <w:b w:val="0"/>
          <w:i w:val="0"/>
          <w:iCs/>
          <w:sz w:val="28"/>
          <w:szCs w:val="28"/>
        </w:rPr>
        <w:t>D</w:t>
      </w:r>
      <w:r w:rsidR="001B4537" w:rsidRPr="001B4537">
        <w:rPr>
          <w:rFonts w:eastAsia="Calibri"/>
          <w:b w:val="0"/>
          <w:i w:val="0"/>
          <w:iCs/>
          <w:sz w:val="28"/>
          <w:szCs w:val="28"/>
          <w:lang w:val="vi-VN"/>
        </w:rPr>
        <w:t xml:space="preserve">ịch Covid-19 diễn biến phức tạp và tái bùng phát </w:t>
      </w:r>
      <w:r w:rsidR="001B4537">
        <w:rPr>
          <w:rFonts w:eastAsia="Calibri"/>
          <w:b w:val="0"/>
          <w:i w:val="0"/>
          <w:iCs/>
          <w:sz w:val="28"/>
          <w:szCs w:val="28"/>
        </w:rPr>
        <w:t xml:space="preserve">vào cuối tháng 7 tại thành phố </w:t>
      </w:r>
      <w:r w:rsidR="001B4537" w:rsidRPr="001B4537">
        <w:rPr>
          <w:rFonts w:eastAsia="Calibri"/>
          <w:b w:val="0"/>
          <w:i w:val="0"/>
          <w:iCs/>
          <w:sz w:val="28"/>
          <w:szCs w:val="28"/>
          <w:lang w:val="vi-VN"/>
        </w:rPr>
        <w:t>Đà Nẵng đã tác động đến tình</w:t>
      </w:r>
      <w:r w:rsidR="001C0039">
        <w:rPr>
          <w:rFonts w:eastAsia="Calibri"/>
          <w:b w:val="0"/>
          <w:i w:val="0"/>
          <w:iCs/>
          <w:sz w:val="28"/>
          <w:szCs w:val="28"/>
        </w:rPr>
        <w:t xml:space="preserve"> hình</w:t>
      </w:r>
      <w:r w:rsidR="0088151C">
        <w:rPr>
          <w:rFonts w:eastAsia="Calibri"/>
          <w:b w:val="0"/>
          <w:i w:val="0"/>
          <w:iCs/>
          <w:sz w:val="28"/>
          <w:szCs w:val="28"/>
        </w:rPr>
        <w:t xml:space="preserve"> </w:t>
      </w:r>
      <w:r w:rsidR="001B4537">
        <w:rPr>
          <w:rFonts w:eastAsia="Calibri"/>
          <w:b w:val="0"/>
          <w:i w:val="0"/>
          <w:iCs/>
          <w:sz w:val="28"/>
          <w:szCs w:val="28"/>
        </w:rPr>
        <w:t>lao động, việc làm</w:t>
      </w:r>
      <w:r w:rsidR="001B4537" w:rsidRPr="001B4537">
        <w:rPr>
          <w:rFonts w:eastAsia="Calibri"/>
          <w:b w:val="0"/>
          <w:i w:val="0"/>
          <w:iCs/>
          <w:sz w:val="28"/>
          <w:szCs w:val="28"/>
          <w:lang w:val="vi-VN"/>
        </w:rPr>
        <w:t xml:space="preserve"> của cả nước</w:t>
      </w:r>
      <w:r w:rsidR="001B4537">
        <w:rPr>
          <w:rFonts w:eastAsia="Calibri"/>
          <w:b w:val="0"/>
          <w:i w:val="0"/>
          <w:iCs/>
          <w:sz w:val="28"/>
          <w:szCs w:val="28"/>
        </w:rPr>
        <w:t xml:space="preserve"> và ảnh hưởng đến</w:t>
      </w:r>
      <w:r w:rsidR="001B4537" w:rsidRPr="001B4537">
        <w:rPr>
          <w:rFonts w:eastAsia="Calibri"/>
          <w:b w:val="0"/>
          <w:i w:val="0"/>
          <w:iCs/>
          <w:sz w:val="28"/>
          <w:szCs w:val="28"/>
          <w:lang w:val="vi-VN"/>
        </w:rPr>
        <w:t xml:space="preserve"> đà khôi phục </w:t>
      </w:r>
      <w:r w:rsidR="001B4537">
        <w:rPr>
          <w:rFonts w:eastAsia="Calibri"/>
          <w:b w:val="0"/>
          <w:i w:val="0"/>
          <w:iCs/>
          <w:sz w:val="28"/>
          <w:szCs w:val="28"/>
        </w:rPr>
        <w:t>việc làm và cải thiện thu nhập của người lao động sau thời gian giãn cách toàn xã hội vào tháng 4</w:t>
      </w:r>
      <w:r w:rsidR="001C0039">
        <w:rPr>
          <w:rFonts w:eastAsia="Calibri"/>
          <w:b w:val="0"/>
          <w:i w:val="0"/>
          <w:iCs/>
          <w:sz w:val="28"/>
          <w:szCs w:val="28"/>
        </w:rPr>
        <w:t xml:space="preserve"> năm 2020</w:t>
      </w:r>
      <w:r w:rsidR="008B1E66" w:rsidRPr="009F445D">
        <w:rPr>
          <w:rFonts w:eastAsia="Calibri"/>
          <w:b w:val="0"/>
          <w:i w:val="0"/>
          <w:iCs/>
          <w:sz w:val="28"/>
          <w:szCs w:val="28"/>
          <w:lang w:val="vi-VN"/>
        </w:rPr>
        <w:t xml:space="preserve">. Trong quý III năm 2020, </w:t>
      </w:r>
      <w:r w:rsidR="001B4537">
        <w:rPr>
          <w:rFonts w:eastAsia="Calibri"/>
          <w:b w:val="0"/>
          <w:i w:val="0"/>
          <w:iCs/>
          <w:sz w:val="28"/>
          <w:szCs w:val="28"/>
        </w:rPr>
        <w:t>tình hình</w:t>
      </w:r>
      <w:r w:rsidR="008B1E66" w:rsidRPr="009F445D">
        <w:rPr>
          <w:rFonts w:eastAsia="Calibri"/>
          <w:b w:val="0"/>
          <w:i w:val="0"/>
          <w:iCs/>
          <w:sz w:val="28"/>
          <w:szCs w:val="28"/>
          <w:lang w:val="vi-VN"/>
        </w:rPr>
        <w:t xml:space="preserve"> lao động, việc làm </w:t>
      </w:r>
      <w:r w:rsidR="001B4537">
        <w:rPr>
          <w:rFonts w:eastAsia="Calibri"/>
          <w:b w:val="0"/>
          <w:i w:val="0"/>
          <w:iCs/>
          <w:sz w:val="28"/>
          <w:szCs w:val="28"/>
        </w:rPr>
        <w:t xml:space="preserve">và thu nhập </w:t>
      </w:r>
      <w:r w:rsidR="008B1E66" w:rsidRPr="009F445D">
        <w:rPr>
          <w:rFonts w:eastAsia="Calibri"/>
          <w:b w:val="0"/>
          <w:i w:val="0"/>
          <w:iCs/>
          <w:sz w:val="28"/>
          <w:szCs w:val="28"/>
          <w:lang w:val="vi-VN"/>
        </w:rPr>
        <w:t xml:space="preserve">của người lao động </w:t>
      </w:r>
      <w:r w:rsidR="001B4537">
        <w:rPr>
          <w:rFonts w:eastAsia="Calibri"/>
          <w:b w:val="0"/>
          <w:i w:val="0"/>
          <w:iCs/>
          <w:sz w:val="28"/>
          <w:szCs w:val="28"/>
        </w:rPr>
        <w:t>đã được cải thiệ</w:t>
      </w:r>
      <w:r w:rsidR="001C0039">
        <w:rPr>
          <w:rFonts w:eastAsia="Calibri"/>
          <w:b w:val="0"/>
          <w:i w:val="0"/>
          <w:iCs/>
          <w:sz w:val="28"/>
          <w:szCs w:val="28"/>
        </w:rPr>
        <w:t>n</w:t>
      </w:r>
      <w:r w:rsidR="001B4537">
        <w:rPr>
          <w:rFonts w:eastAsia="Calibri"/>
          <w:b w:val="0"/>
          <w:i w:val="0"/>
          <w:iCs/>
          <w:sz w:val="28"/>
          <w:szCs w:val="28"/>
        </w:rPr>
        <w:t xml:space="preserve"> so với quý trước, tuy nhiên các chỉ số về lao động, việc làm và thu nhập của người lao động vẫn giảm so với cùng kỳ năm trước.</w:t>
      </w:r>
    </w:p>
    <w:p w:rsidR="004353A7" w:rsidRPr="004353A7" w:rsidRDefault="004353A7" w:rsidP="009F445D">
      <w:pPr>
        <w:overflowPunct w:val="0"/>
        <w:autoSpaceDE w:val="0"/>
        <w:autoSpaceDN w:val="0"/>
        <w:adjustRightInd w:val="0"/>
        <w:spacing w:before="120" w:after="120" w:line="320" w:lineRule="exact"/>
        <w:ind w:firstLine="709"/>
        <w:jc w:val="both"/>
        <w:rPr>
          <w:rFonts w:eastAsia="Calibri"/>
          <w:b w:val="0"/>
          <w:bCs/>
          <w:i w:val="0"/>
          <w:iCs/>
          <w:sz w:val="28"/>
          <w:szCs w:val="28"/>
        </w:rPr>
      </w:pPr>
      <w:r w:rsidRPr="004353A7">
        <w:rPr>
          <w:rFonts w:eastAsia="Calibri"/>
          <w:b w:val="0"/>
          <w:i w:val="0"/>
          <w:iCs/>
          <w:sz w:val="28"/>
          <w:szCs w:val="28"/>
          <w:lang w:val="vi-VN"/>
        </w:rPr>
        <w:t>Tính đến tháng 9 năm 2020, cả nước có 31,8 triệu người từ 15 tuổi trở lên bị ảnh hưởng tiêu cực bởi dịch Covid-19</w:t>
      </w:r>
      <w:r>
        <w:rPr>
          <w:rFonts w:eastAsia="Calibri"/>
          <w:b w:val="0"/>
          <w:i w:val="0"/>
          <w:iCs/>
          <w:sz w:val="28"/>
          <w:szCs w:val="28"/>
        </w:rPr>
        <w:t xml:space="preserve"> </w:t>
      </w:r>
      <w:r w:rsidRPr="004353A7">
        <w:rPr>
          <w:rFonts w:eastAsia="Calibri"/>
          <w:b w:val="0"/>
          <w:i w:val="0"/>
          <w:iCs/>
          <w:sz w:val="28"/>
          <w:szCs w:val="28"/>
          <w:lang w:val="vi-VN"/>
        </w:rPr>
        <w:t>bao gồm người bị mất việc làm, phải nghỉ giãn việc/nghỉ luân phiên, giảm giờ làm, giảm thu nhập,… Trong đó, 68,9% người bị giảm thu nhập</w:t>
      </w:r>
      <w:r w:rsidR="007959BF">
        <w:rPr>
          <w:rFonts w:eastAsia="Calibri"/>
          <w:b w:val="0"/>
          <w:i w:val="0"/>
          <w:iCs/>
          <w:sz w:val="28"/>
          <w:szCs w:val="28"/>
        </w:rPr>
        <w:t xml:space="preserve"> (với mức giảm thu nhập nhẹ)</w:t>
      </w:r>
      <w:r w:rsidRPr="004353A7">
        <w:rPr>
          <w:rFonts w:eastAsia="Calibri"/>
          <w:b w:val="0"/>
          <w:i w:val="0"/>
          <w:iCs/>
          <w:sz w:val="28"/>
          <w:szCs w:val="28"/>
          <w:lang w:val="vi-VN"/>
        </w:rPr>
        <w:t>, gần 40</w:t>
      </w:r>
      <w:r w:rsidR="00381857">
        <w:rPr>
          <w:rFonts w:eastAsia="Calibri"/>
          <w:b w:val="0"/>
          <w:i w:val="0"/>
          <w:iCs/>
          <w:sz w:val="28"/>
          <w:szCs w:val="28"/>
        </w:rPr>
        <w:t>,0</w:t>
      </w:r>
      <w:r w:rsidRPr="004353A7">
        <w:rPr>
          <w:rFonts w:eastAsia="Calibri"/>
          <w:b w:val="0"/>
          <w:i w:val="0"/>
          <w:iCs/>
          <w:sz w:val="28"/>
          <w:szCs w:val="28"/>
          <w:lang w:val="vi-VN"/>
        </w:rPr>
        <w:t>% phải giảm giờ làm/nghỉ giãn việc/nghỉ luân phiên và khoảng 14</w:t>
      </w:r>
      <w:r w:rsidR="00381857">
        <w:rPr>
          <w:rFonts w:eastAsia="Calibri"/>
          <w:b w:val="0"/>
          <w:i w:val="0"/>
          <w:iCs/>
          <w:sz w:val="28"/>
          <w:szCs w:val="28"/>
        </w:rPr>
        <w:t>,0</w:t>
      </w:r>
      <w:r w:rsidRPr="004353A7">
        <w:rPr>
          <w:rFonts w:eastAsia="Calibri"/>
          <w:b w:val="0"/>
          <w:i w:val="0"/>
          <w:iCs/>
          <w:sz w:val="28"/>
          <w:szCs w:val="28"/>
          <w:lang w:val="vi-VN"/>
        </w:rPr>
        <w:t>% buộc phải tạm nghỉ hoặc tạm ngừng hoạt động sản xuất kinh doanh.</w:t>
      </w:r>
      <w:r>
        <w:rPr>
          <w:rFonts w:eastAsia="Calibri"/>
          <w:b w:val="0"/>
          <w:i w:val="0"/>
          <w:iCs/>
          <w:sz w:val="28"/>
          <w:szCs w:val="28"/>
        </w:rPr>
        <w:t xml:space="preserve"> </w:t>
      </w:r>
      <w:r w:rsidRPr="004353A7">
        <w:rPr>
          <w:rFonts w:eastAsia="Calibri"/>
          <w:b w:val="0"/>
          <w:i w:val="0"/>
          <w:iCs/>
          <w:sz w:val="28"/>
          <w:szCs w:val="28"/>
          <w:lang w:val="vi-VN"/>
        </w:rPr>
        <w:t>Khu vự</w:t>
      </w:r>
      <w:r>
        <w:rPr>
          <w:rFonts w:eastAsia="Calibri"/>
          <w:b w:val="0"/>
          <w:i w:val="0"/>
          <w:iCs/>
          <w:sz w:val="28"/>
          <w:szCs w:val="28"/>
          <w:lang w:val="vi-VN"/>
        </w:rPr>
        <w:t xml:space="preserve">c </w:t>
      </w:r>
      <w:r>
        <w:rPr>
          <w:rFonts w:eastAsia="Calibri"/>
          <w:b w:val="0"/>
          <w:i w:val="0"/>
          <w:iCs/>
          <w:sz w:val="28"/>
          <w:szCs w:val="28"/>
        </w:rPr>
        <w:t>d</w:t>
      </w:r>
      <w:r w:rsidRPr="004353A7">
        <w:rPr>
          <w:rFonts w:eastAsia="Calibri"/>
          <w:b w:val="0"/>
          <w:i w:val="0"/>
          <w:iCs/>
          <w:sz w:val="28"/>
          <w:szCs w:val="28"/>
          <w:lang w:val="vi-VN"/>
        </w:rPr>
        <w:t>ịch vụ chịu ảnh hưởng nặng nề nhất bởi dịch Covid-19 với 68,9% lao động bị ảnh hưở</w:t>
      </w:r>
      <w:r w:rsidR="00E4486C">
        <w:rPr>
          <w:rFonts w:eastAsia="Calibri"/>
          <w:b w:val="0"/>
          <w:i w:val="0"/>
          <w:iCs/>
          <w:sz w:val="28"/>
          <w:szCs w:val="28"/>
          <w:lang w:val="vi-VN"/>
        </w:rPr>
        <w:t>ng</w:t>
      </w:r>
      <w:r w:rsidR="00E4486C">
        <w:rPr>
          <w:rFonts w:eastAsia="Calibri"/>
          <w:b w:val="0"/>
          <w:i w:val="0"/>
          <w:iCs/>
          <w:sz w:val="28"/>
          <w:szCs w:val="28"/>
        </w:rPr>
        <w:t>;</w:t>
      </w:r>
      <w:r w:rsidRPr="004353A7">
        <w:rPr>
          <w:rFonts w:eastAsia="Calibri"/>
          <w:b w:val="0"/>
          <w:i w:val="0"/>
          <w:iCs/>
          <w:sz w:val="28"/>
          <w:szCs w:val="28"/>
          <w:lang w:val="vi-VN"/>
        </w:rPr>
        <w:t xml:space="preserve"> tiếp đến là khu vự</w:t>
      </w:r>
      <w:r>
        <w:rPr>
          <w:rFonts w:eastAsia="Calibri"/>
          <w:b w:val="0"/>
          <w:i w:val="0"/>
          <w:iCs/>
          <w:sz w:val="28"/>
          <w:szCs w:val="28"/>
          <w:lang w:val="vi-VN"/>
        </w:rPr>
        <w:t xml:space="preserve">c </w:t>
      </w:r>
      <w:r>
        <w:rPr>
          <w:rFonts w:eastAsia="Calibri"/>
          <w:b w:val="0"/>
          <w:i w:val="0"/>
          <w:iCs/>
          <w:sz w:val="28"/>
          <w:szCs w:val="28"/>
        </w:rPr>
        <w:t>c</w:t>
      </w:r>
      <w:r w:rsidRPr="004353A7">
        <w:rPr>
          <w:rFonts w:eastAsia="Calibri"/>
          <w:b w:val="0"/>
          <w:i w:val="0"/>
          <w:iCs/>
          <w:sz w:val="28"/>
          <w:szCs w:val="28"/>
          <w:lang w:val="vi-VN"/>
        </w:rPr>
        <w:t>ông nghiệp và xây dựng với 66,4% lao động bị ảnh hưởng; tỷ lệ lao động bị ảnh hưởng trong khu vự</w:t>
      </w:r>
      <w:r>
        <w:rPr>
          <w:rFonts w:eastAsia="Calibri"/>
          <w:b w:val="0"/>
          <w:i w:val="0"/>
          <w:iCs/>
          <w:sz w:val="28"/>
          <w:szCs w:val="28"/>
          <w:lang w:val="vi-VN"/>
        </w:rPr>
        <w:t xml:space="preserve">c </w:t>
      </w:r>
      <w:r>
        <w:rPr>
          <w:rFonts w:eastAsia="Calibri"/>
          <w:b w:val="0"/>
          <w:i w:val="0"/>
          <w:iCs/>
          <w:sz w:val="28"/>
          <w:szCs w:val="28"/>
        </w:rPr>
        <w:t>n</w:t>
      </w:r>
      <w:r w:rsidRPr="004353A7">
        <w:rPr>
          <w:rFonts w:eastAsia="Calibri"/>
          <w:b w:val="0"/>
          <w:i w:val="0"/>
          <w:iCs/>
          <w:sz w:val="28"/>
          <w:szCs w:val="28"/>
          <w:lang w:val="vi-VN"/>
        </w:rPr>
        <w:t>ông, lâm nghiệp và thủy sản là 27,0%.</w:t>
      </w:r>
    </w:p>
    <w:p w:rsidR="00B141DD" w:rsidRPr="00A210E2" w:rsidRDefault="00E13981" w:rsidP="00B141DD">
      <w:pPr>
        <w:pStyle w:val="ListParagraph"/>
        <w:numPr>
          <w:ilvl w:val="0"/>
          <w:numId w:val="21"/>
        </w:numPr>
        <w:overflowPunct w:val="0"/>
        <w:autoSpaceDE w:val="0"/>
        <w:autoSpaceDN w:val="0"/>
        <w:adjustRightInd w:val="0"/>
        <w:spacing w:before="120" w:after="120" w:line="320" w:lineRule="exact"/>
        <w:jc w:val="both"/>
        <w:rPr>
          <w:rFonts w:eastAsia="Calibri"/>
          <w:i w:val="0"/>
          <w:iCs/>
          <w:sz w:val="28"/>
          <w:szCs w:val="28"/>
          <w:lang w:val="vi-VN"/>
        </w:rPr>
      </w:pPr>
      <w:bookmarkStart w:id="1" w:name="_Hlk35690362"/>
      <w:bookmarkStart w:id="2" w:name="_Hlk35690343"/>
      <w:r w:rsidRPr="00A210E2">
        <w:rPr>
          <w:rFonts w:eastAsia="Calibri"/>
          <w:i w:val="0"/>
          <w:iCs/>
          <w:sz w:val="28"/>
          <w:szCs w:val="28"/>
          <w:lang w:val="vi-VN"/>
        </w:rPr>
        <w:t>TÌNH HÌNH LAO ĐỘNG VIỆC LÀM QUÝ II</w:t>
      </w:r>
      <w:r w:rsidR="005055CE" w:rsidRPr="00A210E2">
        <w:rPr>
          <w:rFonts w:eastAsia="Calibri"/>
          <w:i w:val="0"/>
          <w:iCs/>
          <w:sz w:val="28"/>
          <w:szCs w:val="28"/>
          <w:lang w:val="vi-VN"/>
        </w:rPr>
        <w:t>I</w:t>
      </w:r>
      <w:r w:rsidRPr="00A210E2">
        <w:rPr>
          <w:rFonts w:eastAsia="Calibri"/>
          <w:i w:val="0"/>
          <w:iCs/>
          <w:sz w:val="28"/>
          <w:szCs w:val="28"/>
          <w:lang w:val="vi-VN"/>
        </w:rPr>
        <w:t xml:space="preserve"> NĂM 2020</w:t>
      </w:r>
    </w:p>
    <w:p w:rsidR="00B141DD" w:rsidRPr="00A210E2" w:rsidRDefault="00B141DD" w:rsidP="00B141DD">
      <w:pPr>
        <w:spacing w:before="120" w:after="120" w:line="320" w:lineRule="exact"/>
        <w:ind w:firstLine="709"/>
        <w:jc w:val="both"/>
        <w:rPr>
          <w:rFonts w:eastAsia="Calibri"/>
          <w:i w:val="0"/>
          <w:iCs/>
          <w:sz w:val="28"/>
          <w:szCs w:val="28"/>
          <w:lang w:val="vi-VN"/>
        </w:rPr>
      </w:pPr>
      <w:bookmarkStart w:id="3" w:name="OLE_LINK16"/>
      <w:bookmarkStart w:id="4" w:name="OLE_LINK17"/>
      <w:r w:rsidRPr="00A210E2">
        <w:rPr>
          <w:rFonts w:eastAsia="Calibri"/>
          <w:i w:val="0"/>
          <w:iCs/>
          <w:sz w:val="28"/>
          <w:szCs w:val="22"/>
          <w:lang w:val="vi-VN"/>
        </w:rPr>
        <w:t xml:space="preserve">1. </w:t>
      </w:r>
      <w:r w:rsidRPr="00A210E2">
        <w:rPr>
          <w:rFonts w:eastAsia="Calibri"/>
          <w:i w:val="0"/>
          <w:iCs/>
          <w:sz w:val="28"/>
          <w:szCs w:val="28"/>
          <w:lang w:val="vi-VN"/>
        </w:rPr>
        <w:t xml:space="preserve">Lực lượng lao động </w:t>
      </w:r>
      <w:r w:rsidR="0037104A" w:rsidRPr="00A210E2">
        <w:rPr>
          <w:rFonts w:eastAsia="Calibri"/>
          <w:i w:val="0"/>
          <w:iCs/>
          <w:sz w:val="28"/>
          <w:szCs w:val="28"/>
          <w:lang w:val="vi-VN"/>
        </w:rPr>
        <w:t xml:space="preserve">tăng trở lại sau khi ghi nhận mức giảm sâu </w:t>
      </w:r>
      <w:r w:rsidR="00670181">
        <w:rPr>
          <w:rFonts w:eastAsia="Calibri"/>
          <w:i w:val="0"/>
          <w:iCs/>
          <w:sz w:val="28"/>
          <w:szCs w:val="28"/>
          <w:lang w:val="vi-VN"/>
        </w:rPr>
        <w:br/>
      </w:r>
      <w:r w:rsidR="0037104A" w:rsidRPr="00A210E2">
        <w:rPr>
          <w:rFonts w:eastAsia="Calibri"/>
          <w:i w:val="0"/>
          <w:iCs/>
          <w:sz w:val="28"/>
          <w:szCs w:val="28"/>
          <w:lang w:val="vi-VN"/>
        </w:rPr>
        <w:t>kỷ lục vào quý II năm 2020</w:t>
      </w:r>
    </w:p>
    <w:p w:rsidR="008B1E66" w:rsidRPr="00A210E2" w:rsidRDefault="00B141DD" w:rsidP="00B141DD">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A210E2">
        <w:rPr>
          <w:rFonts w:eastAsia="Calibri"/>
          <w:b w:val="0"/>
          <w:i w:val="0"/>
          <w:iCs/>
          <w:sz w:val="28"/>
          <w:szCs w:val="28"/>
          <w:lang w:val="vi-VN"/>
        </w:rPr>
        <w:t>Lực lượng lao động từ 15 tuổi trở lên trong quý III năm 2020 là 54,6 triệu người, tăng 1,4 triệu người so với quý trước nhưng vẫn thấp hơn 1,1 triệu người so với cùng kỳ năm trước. Điều này cho thấy, sau khi ghi nhận mức giảm sâu kỷ lục vào quý II năm 2020, thị trường lao động đang có dấu hiệu phục hồi, tuy nhiên vẫn chưa thể khôi phục về trạng thái của cùng kỳ năm trước.</w:t>
      </w:r>
      <w:r w:rsidR="00681010">
        <w:rPr>
          <w:rFonts w:eastAsia="Calibri"/>
          <w:b w:val="0"/>
          <w:i w:val="0"/>
          <w:iCs/>
          <w:sz w:val="28"/>
          <w:szCs w:val="28"/>
        </w:rPr>
        <w:t xml:space="preserve"> </w:t>
      </w:r>
      <w:r w:rsidR="0099754C" w:rsidRPr="00A210E2">
        <w:rPr>
          <w:rFonts w:eastAsia="Calibri"/>
          <w:b w:val="0"/>
          <w:i w:val="0"/>
          <w:iCs/>
          <w:sz w:val="28"/>
          <w:szCs w:val="28"/>
          <w:lang w:val="vi-VN"/>
        </w:rPr>
        <w:t xml:space="preserve">Sự biến động của lực lượng lao động tại hai thành phố lớn </w:t>
      </w:r>
      <w:r w:rsidR="00BC7E02" w:rsidRPr="00A210E2">
        <w:rPr>
          <w:rFonts w:eastAsia="Calibri"/>
          <w:b w:val="0"/>
          <w:i w:val="0"/>
          <w:iCs/>
          <w:sz w:val="28"/>
          <w:szCs w:val="28"/>
          <w:lang w:val="vi-VN"/>
        </w:rPr>
        <w:t xml:space="preserve">nhất cả nước </w:t>
      </w:r>
      <w:r w:rsidR="0099754C" w:rsidRPr="00A210E2">
        <w:rPr>
          <w:rFonts w:eastAsia="Calibri"/>
          <w:b w:val="0"/>
          <w:i w:val="0"/>
          <w:iCs/>
          <w:sz w:val="28"/>
          <w:szCs w:val="28"/>
          <w:lang w:val="vi-VN"/>
        </w:rPr>
        <w:t xml:space="preserve">cũng không nằm ngoài xu hướng này. </w:t>
      </w:r>
      <w:r w:rsidR="0030026C" w:rsidRPr="00A210E2">
        <w:rPr>
          <w:rFonts w:eastAsia="Calibri"/>
          <w:b w:val="0"/>
          <w:i w:val="0"/>
          <w:iCs/>
          <w:sz w:val="28"/>
          <w:szCs w:val="28"/>
          <w:lang w:val="vi-VN"/>
        </w:rPr>
        <w:t xml:space="preserve">Tại </w:t>
      </w:r>
      <w:r w:rsidR="00AF29D3">
        <w:rPr>
          <w:rFonts w:eastAsia="Calibri"/>
          <w:b w:val="0"/>
          <w:i w:val="0"/>
          <w:iCs/>
          <w:sz w:val="28"/>
          <w:szCs w:val="28"/>
        </w:rPr>
        <w:t xml:space="preserve">thành phố </w:t>
      </w:r>
      <w:r w:rsidR="0030026C" w:rsidRPr="00A210E2">
        <w:rPr>
          <w:rFonts w:eastAsia="Calibri"/>
          <w:b w:val="0"/>
          <w:i w:val="0"/>
          <w:iCs/>
          <w:sz w:val="28"/>
          <w:szCs w:val="28"/>
          <w:lang w:val="vi-VN"/>
        </w:rPr>
        <w:t xml:space="preserve">Hà Nội, lực lượng lao động quý III năm 2020 là </w:t>
      </w:r>
      <w:r w:rsidR="0099754C" w:rsidRPr="00A210E2">
        <w:rPr>
          <w:rFonts w:eastAsia="Calibri"/>
          <w:b w:val="0"/>
          <w:i w:val="0"/>
          <w:iCs/>
          <w:sz w:val="28"/>
          <w:szCs w:val="28"/>
          <w:lang w:val="vi-VN"/>
        </w:rPr>
        <w:t>4,2 triệu người, tăng 123</w:t>
      </w:r>
      <w:r w:rsidR="005F7E79">
        <w:rPr>
          <w:rFonts w:eastAsia="Calibri"/>
          <w:b w:val="0"/>
          <w:i w:val="0"/>
          <w:iCs/>
          <w:sz w:val="28"/>
          <w:szCs w:val="28"/>
        </w:rPr>
        <w:t>,2</w:t>
      </w:r>
      <w:r w:rsidR="0099754C" w:rsidRPr="00A210E2">
        <w:rPr>
          <w:rFonts w:eastAsia="Calibri"/>
          <w:b w:val="0"/>
          <w:i w:val="0"/>
          <w:iCs/>
          <w:sz w:val="28"/>
          <w:szCs w:val="28"/>
          <w:lang w:val="vi-VN"/>
        </w:rPr>
        <w:t xml:space="preserve"> nghìn người so với quý trước và giảm 125</w:t>
      </w:r>
      <w:r w:rsidR="005F7E79">
        <w:rPr>
          <w:rFonts w:eastAsia="Calibri"/>
          <w:b w:val="0"/>
          <w:i w:val="0"/>
          <w:iCs/>
          <w:sz w:val="28"/>
          <w:szCs w:val="28"/>
        </w:rPr>
        <w:t>,1</w:t>
      </w:r>
      <w:r w:rsidR="0099754C" w:rsidRPr="00A210E2">
        <w:rPr>
          <w:rFonts w:eastAsia="Calibri"/>
          <w:b w:val="0"/>
          <w:i w:val="0"/>
          <w:iCs/>
          <w:sz w:val="28"/>
          <w:szCs w:val="28"/>
          <w:lang w:val="vi-VN"/>
        </w:rPr>
        <w:t xml:space="preserve"> nghìn người so với cùng kỳ năm trướ</w:t>
      </w:r>
      <w:r w:rsidR="002746C0" w:rsidRPr="00A210E2">
        <w:rPr>
          <w:rFonts w:eastAsia="Calibri"/>
          <w:b w:val="0"/>
          <w:i w:val="0"/>
          <w:iCs/>
          <w:sz w:val="28"/>
          <w:szCs w:val="28"/>
          <w:lang w:val="vi-VN"/>
        </w:rPr>
        <w:t>c</w:t>
      </w:r>
      <w:r w:rsidR="00AF29D3">
        <w:rPr>
          <w:rFonts w:eastAsia="Calibri"/>
          <w:b w:val="0"/>
          <w:i w:val="0"/>
          <w:iCs/>
          <w:sz w:val="28"/>
          <w:szCs w:val="28"/>
        </w:rPr>
        <w:t>; t</w:t>
      </w:r>
      <w:r w:rsidR="002746C0" w:rsidRPr="00A210E2">
        <w:rPr>
          <w:rFonts w:eastAsia="Calibri"/>
          <w:b w:val="0"/>
          <w:i w:val="0"/>
          <w:iCs/>
          <w:sz w:val="28"/>
          <w:szCs w:val="28"/>
          <w:lang w:val="vi-VN"/>
        </w:rPr>
        <w:t>ại</w:t>
      </w:r>
      <w:r w:rsidR="0099754C" w:rsidRPr="00A210E2">
        <w:rPr>
          <w:rFonts w:eastAsia="Calibri"/>
          <w:b w:val="0"/>
          <w:i w:val="0"/>
          <w:iCs/>
          <w:sz w:val="28"/>
          <w:szCs w:val="28"/>
          <w:lang w:val="vi-VN"/>
        </w:rPr>
        <w:t xml:space="preserve"> thành phố Hồ Chí Minh, lực lượng lao động quý III năm 2020 là 4,9 triệu người, tăng 13</w:t>
      </w:r>
      <w:r w:rsidR="005F7E79">
        <w:rPr>
          <w:rFonts w:eastAsia="Calibri"/>
          <w:b w:val="0"/>
          <w:i w:val="0"/>
          <w:iCs/>
          <w:sz w:val="28"/>
          <w:szCs w:val="28"/>
        </w:rPr>
        <w:t>0,6</w:t>
      </w:r>
      <w:r w:rsidR="0099754C" w:rsidRPr="00A210E2">
        <w:rPr>
          <w:rFonts w:eastAsia="Calibri"/>
          <w:b w:val="0"/>
          <w:i w:val="0"/>
          <w:iCs/>
          <w:sz w:val="28"/>
          <w:szCs w:val="28"/>
          <w:lang w:val="vi-VN"/>
        </w:rPr>
        <w:t xml:space="preserve"> nghìn người so với quý trước và giảm 10</w:t>
      </w:r>
      <w:r w:rsidR="005F7E79">
        <w:rPr>
          <w:rFonts w:eastAsia="Calibri"/>
          <w:b w:val="0"/>
          <w:i w:val="0"/>
          <w:iCs/>
          <w:sz w:val="28"/>
          <w:szCs w:val="28"/>
        </w:rPr>
        <w:t>6,6</w:t>
      </w:r>
      <w:r w:rsidR="0099754C" w:rsidRPr="00A210E2">
        <w:rPr>
          <w:rFonts w:eastAsia="Calibri"/>
          <w:b w:val="0"/>
          <w:i w:val="0"/>
          <w:iCs/>
          <w:sz w:val="28"/>
          <w:szCs w:val="28"/>
          <w:lang w:val="vi-VN"/>
        </w:rPr>
        <w:t xml:space="preserve"> nghìn người so với cùng kỳ năm trước.</w:t>
      </w:r>
    </w:p>
    <w:p w:rsidR="00B141DD" w:rsidRPr="00A210E2" w:rsidRDefault="00B141DD" w:rsidP="00B141DD">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A210E2">
        <w:rPr>
          <w:rFonts w:eastAsia="Calibri"/>
          <w:b w:val="0"/>
          <w:i w:val="0"/>
          <w:iCs/>
          <w:sz w:val="28"/>
          <w:szCs w:val="28"/>
          <w:lang w:val="vi-VN"/>
        </w:rPr>
        <w:t>Lực lượng lao động trong độ tuổi lao động quý III năm 2020 là 48,6 triệu người, tăng 1,8 triệu người so với quý trước và giảm 63</w:t>
      </w:r>
      <w:r w:rsidR="005F7E79">
        <w:rPr>
          <w:rFonts w:eastAsia="Calibri"/>
          <w:b w:val="0"/>
          <w:i w:val="0"/>
          <w:iCs/>
          <w:sz w:val="28"/>
          <w:szCs w:val="28"/>
        </w:rPr>
        <w:t>8,</w:t>
      </w:r>
      <w:r w:rsidRPr="00A210E2">
        <w:rPr>
          <w:rFonts w:eastAsia="Calibri"/>
          <w:b w:val="0"/>
          <w:i w:val="0"/>
          <w:iCs/>
          <w:sz w:val="28"/>
          <w:szCs w:val="28"/>
          <w:lang w:val="vi-VN"/>
        </w:rPr>
        <w:t xml:space="preserve">9 nghìn người so với cùng kỳ năm trước. Lực lượng lao động trong độ tuổi ở khu vực thành thị là 16,5 triệu người, chiếm 34,1%; lực lượng lao động nữ trong độ tuổi lao động là 22,1 triệu người, chiếm 45,5% lực lượng lao động trong độ tuổi của cả nước. </w:t>
      </w:r>
    </w:p>
    <w:p w:rsidR="00B141DD" w:rsidRPr="009F445D" w:rsidRDefault="00B141DD" w:rsidP="00B141DD">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A210E2">
        <w:rPr>
          <w:rFonts w:eastAsia="Calibri"/>
          <w:b w:val="0"/>
          <w:i w:val="0"/>
          <w:iCs/>
          <w:sz w:val="28"/>
          <w:szCs w:val="28"/>
          <w:lang w:val="vi-VN"/>
        </w:rPr>
        <w:lastRenderedPageBreak/>
        <w:t>Tỷ lệ tham gia lực lượng lao động quý III năm 2020 là 74,0%, tăng 1,7 điểm phần trăm so với quý trước nhưng vẫn thấp hơn 2,4 điểm phần trăm so với cùng kỳ năm trước. Mức độ tham gia lực lượng lao động của dân cư khu vực thành thị và nông thôn có sự khác biệt đáng kể với tỷ lệ tham gia lực lượng lao động ở khu vực thành thị là 67,2%, thấp hơn 10,7 điểm phần trăm so với khu vực nông thôn (77,9%). Xem xét theo nhóm tuổi, tỷ lệ tham gia lực lượng lao động ở khu vực thành thị thấp hơn khu vực nông thôn ở tất cả các nhóm tuổi, trong đó chênh lệch nhiều nhất được ghi nhận ở nhóm 15-24 tuổi (thành thị: 38,9%; nông thôn: 63,4%) và nhóm từ 55 tuổi trở lên (thành thị: 33,5%; nông thôn: 47,2%). Điều này cho thấy,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w:t>
      </w:r>
      <w:r w:rsidR="002746C0" w:rsidRPr="00A210E2">
        <w:rPr>
          <w:rFonts w:eastAsia="Calibri"/>
          <w:b w:val="0"/>
          <w:i w:val="0"/>
          <w:iCs/>
          <w:sz w:val="28"/>
          <w:szCs w:val="28"/>
          <w:lang w:val="vi-VN"/>
        </w:rPr>
        <w:t xml:space="preserve"> Tỷ lệ tham gia lực lượng lao độ</w:t>
      </w:r>
      <w:r w:rsidR="008569A1" w:rsidRPr="00A210E2">
        <w:rPr>
          <w:rFonts w:eastAsia="Calibri"/>
          <w:b w:val="0"/>
          <w:i w:val="0"/>
          <w:iCs/>
          <w:sz w:val="28"/>
          <w:szCs w:val="28"/>
          <w:lang w:val="vi-VN"/>
        </w:rPr>
        <w:t>ng tại</w:t>
      </w:r>
      <w:r w:rsidR="00DB4817">
        <w:rPr>
          <w:rFonts w:eastAsia="Calibri"/>
          <w:b w:val="0"/>
          <w:i w:val="0"/>
          <w:iCs/>
          <w:sz w:val="28"/>
          <w:szCs w:val="28"/>
        </w:rPr>
        <w:t xml:space="preserve"> </w:t>
      </w:r>
      <w:r w:rsidR="00AF29D3">
        <w:rPr>
          <w:rFonts w:eastAsia="Calibri"/>
          <w:b w:val="0"/>
          <w:i w:val="0"/>
          <w:iCs/>
          <w:sz w:val="28"/>
          <w:szCs w:val="28"/>
        </w:rPr>
        <w:t xml:space="preserve">thành phố </w:t>
      </w:r>
      <w:r w:rsidR="002746C0" w:rsidRPr="00A210E2">
        <w:rPr>
          <w:rFonts w:eastAsia="Calibri"/>
          <w:b w:val="0"/>
          <w:i w:val="0"/>
          <w:iCs/>
          <w:sz w:val="28"/>
          <w:szCs w:val="28"/>
          <w:lang w:val="vi-VN"/>
        </w:rPr>
        <w:t xml:space="preserve">Hà Nội và </w:t>
      </w:r>
      <w:r w:rsidR="006F33E6" w:rsidRPr="00A210E2">
        <w:rPr>
          <w:rFonts w:eastAsia="Calibri"/>
          <w:b w:val="0"/>
          <w:i w:val="0"/>
          <w:iCs/>
          <w:sz w:val="28"/>
          <w:szCs w:val="28"/>
          <w:lang w:val="vi-VN"/>
        </w:rPr>
        <w:t xml:space="preserve">thành phố </w:t>
      </w:r>
      <w:r w:rsidR="002746C0" w:rsidRPr="00A210E2">
        <w:rPr>
          <w:rFonts w:eastAsia="Calibri"/>
          <w:b w:val="0"/>
          <w:i w:val="0"/>
          <w:iCs/>
          <w:sz w:val="28"/>
          <w:szCs w:val="28"/>
          <w:lang w:val="vi-VN"/>
        </w:rPr>
        <w:t>Hồ</w:t>
      </w:r>
      <w:r w:rsidR="002746C0" w:rsidRPr="009F445D">
        <w:rPr>
          <w:rFonts w:eastAsia="Calibri"/>
          <w:b w:val="0"/>
          <w:i w:val="0"/>
          <w:iCs/>
          <w:sz w:val="28"/>
          <w:szCs w:val="28"/>
          <w:lang w:val="vi-VN"/>
        </w:rPr>
        <w:t xml:space="preserve"> Chí Minh</w:t>
      </w:r>
      <w:r w:rsidR="00681010">
        <w:rPr>
          <w:rFonts w:eastAsia="Calibri"/>
          <w:b w:val="0"/>
          <w:i w:val="0"/>
          <w:iCs/>
          <w:sz w:val="28"/>
          <w:szCs w:val="28"/>
        </w:rPr>
        <w:t xml:space="preserve"> </w:t>
      </w:r>
      <w:r w:rsidR="008569A1" w:rsidRPr="009F445D">
        <w:rPr>
          <w:rFonts w:eastAsia="Calibri"/>
          <w:b w:val="0"/>
          <w:i w:val="0"/>
          <w:iCs/>
          <w:sz w:val="28"/>
          <w:szCs w:val="28"/>
          <w:lang w:val="vi-VN"/>
        </w:rPr>
        <w:t>thấp hơn</w:t>
      </w:r>
      <w:r w:rsidR="0000101C" w:rsidRPr="009F445D">
        <w:rPr>
          <w:rFonts w:eastAsia="Calibri"/>
          <w:b w:val="0"/>
          <w:i w:val="0"/>
          <w:iCs/>
          <w:sz w:val="28"/>
          <w:szCs w:val="28"/>
          <w:lang w:val="vi-VN"/>
        </w:rPr>
        <w:t xml:space="preserve"> đáng kể</w:t>
      </w:r>
      <w:r w:rsidR="008569A1" w:rsidRPr="009F445D">
        <w:rPr>
          <w:rFonts w:eastAsia="Calibri"/>
          <w:b w:val="0"/>
          <w:i w:val="0"/>
          <w:iCs/>
          <w:sz w:val="28"/>
          <w:szCs w:val="28"/>
          <w:lang w:val="vi-VN"/>
        </w:rPr>
        <w:t xml:space="preserve"> so với tỷ lệ chung của cả nước, </w:t>
      </w:r>
      <w:r w:rsidR="002746C0" w:rsidRPr="009F445D">
        <w:rPr>
          <w:rFonts w:eastAsia="Calibri"/>
          <w:b w:val="0"/>
          <w:i w:val="0"/>
          <w:iCs/>
          <w:sz w:val="28"/>
          <w:szCs w:val="28"/>
          <w:lang w:val="vi-VN"/>
        </w:rPr>
        <w:t>lần lượt là 67,9% và 65,5%.</w:t>
      </w:r>
      <w:r w:rsidR="00DB4817">
        <w:rPr>
          <w:rFonts w:eastAsia="Calibri"/>
          <w:b w:val="0"/>
          <w:i w:val="0"/>
          <w:iCs/>
          <w:sz w:val="28"/>
          <w:szCs w:val="28"/>
        </w:rPr>
        <w:t xml:space="preserve"> </w:t>
      </w:r>
      <w:r w:rsidR="005D10CC" w:rsidRPr="009F445D">
        <w:rPr>
          <w:rFonts w:eastAsia="Calibri"/>
          <w:b w:val="0"/>
          <w:i w:val="0"/>
          <w:iCs/>
          <w:sz w:val="28"/>
          <w:szCs w:val="28"/>
          <w:lang w:val="vi-VN"/>
        </w:rPr>
        <w:t>Thực tế, đ</w:t>
      </w:r>
      <w:r w:rsidR="008569A1" w:rsidRPr="009F445D">
        <w:rPr>
          <w:rFonts w:eastAsia="Calibri"/>
          <w:b w:val="0"/>
          <w:i w:val="0"/>
          <w:iCs/>
          <w:sz w:val="28"/>
          <w:szCs w:val="28"/>
          <w:lang w:val="vi-VN"/>
        </w:rPr>
        <w:t>ây là hai thành phố lớn, tập trung nhiều trường</w:t>
      </w:r>
      <w:r w:rsidR="005D7DDC" w:rsidRPr="009F445D">
        <w:rPr>
          <w:rFonts w:eastAsia="Calibri"/>
          <w:b w:val="0"/>
          <w:i w:val="0"/>
          <w:iCs/>
          <w:sz w:val="28"/>
          <w:szCs w:val="28"/>
          <w:lang w:val="vi-VN"/>
        </w:rPr>
        <w:t xml:space="preserve"> cao đẳng,</w:t>
      </w:r>
      <w:r w:rsidR="008569A1" w:rsidRPr="009F445D">
        <w:rPr>
          <w:rFonts w:eastAsia="Calibri"/>
          <w:b w:val="0"/>
          <w:i w:val="0"/>
          <w:iCs/>
          <w:sz w:val="28"/>
          <w:szCs w:val="28"/>
          <w:lang w:val="vi-VN"/>
        </w:rPr>
        <w:t xml:space="preserve"> đại họ</w:t>
      </w:r>
      <w:r w:rsidR="005D7DDC" w:rsidRPr="009F445D">
        <w:rPr>
          <w:rFonts w:eastAsia="Calibri"/>
          <w:b w:val="0"/>
          <w:i w:val="0"/>
          <w:iCs/>
          <w:sz w:val="28"/>
          <w:szCs w:val="28"/>
          <w:lang w:val="vi-VN"/>
        </w:rPr>
        <w:t>c</w:t>
      </w:r>
      <w:r w:rsidR="00682833" w:rsidRPr="00A210E2">
        <w:rPr>
          <w:rFonts w:eastAsia="Calibri"/>
          <w:b w:val="0"/>
          <w:i w:val="0"/>
          <w:iCs/>
          <w:sz w:val="28"/>
          <w:szCs w:val="28"/>
          <w:lang w:val="vi-VN"/>
        </w:rPr>
        <w:t>, trung tâm dạy nghề</w:t>
      </w:r>
      <w:r w:rsidR="005D7DDC" w:rsidRPr="00A210E2">
        <w:rPr>
          <w:rFonts w:eastAsia="Calibri"/>
          <w:b w:val="0"/>
          <w:i w:val="0"/>
          <w:iCs/>
          <w:sz w:val="28"/>
          <w:szCs w:val="28"/>
          <w:lang w:val="vi-VN"/>
        </w:rPr>
        <w:t xml:space="preserve"> nên thu hút một lực lượng lớ</w:t>
      </w:r>
      <w:r w:rsidR="005D10CC" w:rsidRPr="00A210E2">
        <w:rPr>
          <w:rFonts w:eastAsia="Calibri"/>
          <w:b w:val="0"/>
          <w:i w:val="0"/>
          <w:iCs/>
          <w:sz w:val="28"/>
          <w:szCs w:val="28"/>
          <w:lang w:val="vi-VN"/>
        </w:rPr>
        <w:t>n</w:t>
      </w:r>
      <w:r w:rsidR="00BC7E02" w:rsidRPr="00A210E2">
        <w:rPr>
          <w:rFonts w:eastAsia="Calibri"/>
          <w:b w:val="0"/>
          <w:i w:val="0"/>
          <w:iCs/>
          <w:sz w:val="28"/>
          <w:szCs w:val="28"/>
          <w:lang w:val="vi-VN"/>
        </w:rPr>
        <w:t xml:space="preserve"> dân số trong độ tuổi lao động tới </w:t>
      </w:r>
      <w:r w:rsidR="00BB2558" w:rsidRPr="009F445D">
        <w:rPr>
          <w:rFonts w:eastAsia="Calibri"/>
          <w:b w:val="0"/>
          <w:i w:val="0"/>
          <w:iCs/>
          <w:sz w:val="28"/>
          <w:szCs w:val="28"/>
          <w:lang w:val="vi-VN"/>
        </w:rPr>
        <w:t>cư trú</w:t>
      </w:r>
      <w:r w:rsidR="00BC7E02" w:rsidRPr="00A210E2">
        <w:rPr>
          <w:rFonts w:eastAsia="Calibri"/>
          <w:b w:val="0"/>
          <w:i w:val="0"/>
          <w:iCs/>
          <w:sz w:val="28"/>
          <w:szCs w:val="28"/>
          <w:lang w:val="vi-VN"/>
        </w:rPr>
        <w:t xml:space="preserve"> với mục đích </w:t>
      </w:r>
      <w:r w:rsidR="005D10CC" w:rsidRPr="00A210E2">
        <w:rPr>
          <w:rFonts w:eastAsia="Calibri"/>
          <w:b w:val="0"/>
          <w:i w:val="0"/>
          <w:iCs/>
          <w:sz w:val="28"/>
          <w:szCs w:val="28"/>
          <w:lang w:val="vi-VN"/>
        </w:rPr>
        <w:t>học tập</w:t>
      </w:r>
      <w:r w:rsidR="00156A17">
        <w:rPr>
          <w:rFonts w:eastAsia="Calibri"/>
          <w:b w:val="0"/>
          <w:i w:val="0"/>
          <w:iCs/>
          <w:sz w:val="28"/>
          <w:szCs w:val="28"/>
        </w:rPr>
        <w:t xml:space="preserve"> hơn là tham gia thị trường lao động</w:t>
      </w:r>
      <w:r w:rsidR="005D10CC" w:rsidRPr="00A210E2">
        <w:rPr>
          <w:rFonts w:eastAsia="Calibri"/>
          <w:b w:val="0"/>
          <w:i w:val="0"/>
          <w:iCs/>
          <w:sz w:val="28"/>
          <w:szCs w:val="28"/>
          <w:lang w:val="vi-VN"/>
        </w:rPr>
        <w:t>.</w:t>
      </w:r>
      <w:r w:rsidR="00BA4652" w:rsidRPr="00A210E2">
        <w:rPr>
          <w:rFonts w:eastAsia="Calibri"/>
          <w:b w:val="0"/>
          <w:i w:val="0"/>
          <w:iCs/>
          <w:sz w:val="28"/>
          <w:szCs w:val="28"/>
          <w:lang w:val="vi-VN"/>
        </w:rPr>
        <w:t xml:space="preserve"> Ngoài ra, một bộ phận không nhỏ dân số từ 15 tu</w:t>
      </w:r>
      <w:r w:rsidR="00BA4652" w:rsidRPr="009F445D">
        <w:rPr>
          <w:rFonts w:eastAsia="Calibri"/>
          <w:b w:val="0"/>
          <w:i w:val="0"/>
          <w:iCs/>
          <w:sz w:val="28"/>
          <w:szCs w:val="28"/>
          <w:lang w:val="vi-VN"/>
        </w:rPr>
        <w:t>ổi trở lên đang sinh sống tại hai thành phố này thuộc đối tượng nghỉ hưu hoặc có xu hướng ở nhà làm công việc nội trợ thay vì tham gia làm việc tạo thu nhập.</w:t>
      </w:r>
    </w:p>
    <w:p w:rsidR="00B141DD" w:rsidRPr="009F445D" w:rsidRDefault="00B141DD" w:rsidP="00B141DD">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A210E2">
        <w:rPr>
          <w:rFonts w:eastAsia="Calibri"/>
          <w:b w:val="0"/>
          <w:i w:val="0"/>
          <w:iCs/>
          <w:sz w:val="28"/>
          <w:szCs w:val="28"/>
          <w:lang w:val="vi-VN"/>
        </w:rPr>
        <w:t>Tỷ lệ lao động qua đào tạo có bằng, chứng chỉ quý III năm 2020 là 24,5%, cao hơn 0,5 điểm phần trăm so với quý trước và cao hơn 1,5 điểm phần trăm so với cùng kỳ năm trước. Tỷ lệ qua đào tạo của lao động khu vực thành thị đạt 39,9%, cao hơn 2,4 lần so với khu vực nông thôn (16,8%).</w:t>
      </w:r>
      <w:r w:rsidR="007F2CB0" w:rsidRPr="00A210E2">
        <w:rPr>
          <w:rFonts w:eastAsia="Calibri"/>
          <w:b w:val="0"/>
          <w:i w:val="0"/>
          <w:iCs/>
          <w:sz w:val="28"/>
          <w:szCs w:val="28"/>
          <w:lang w:val="vi-VN"/>
        </w:rPr>
        <w:t xml:space="preserve"> Tỷ lệ này tại Hà Nội và thành phố Hồ Chí Minh cao hơn nhiều so với tỷ lệ chung của cả nước, lần lượt là 44,4% và 36,8%.</w:t>
      </w:r>
    </w:p>
    <w:p w:rsidR="00457407" w:rsidRDefault="00AC79AF" w:rsidP="005B01D4">
      <w:pPr>
        <w:overflowPunct w:val="0"/>
        <w:autoSpaceDE w:val="0"/>
        <w:autoSpaceDN w:val="0"/>
        <w:adjustRightInd w:val="0"/>
        <w:spacing w:before="120" w:after="120" w:line="320" w:lineRule="exact"/>
        <w:ind w:firstLine="720"/>
        <w:jc w:val="both"/>
        <w:rPr>
          <w:rFonts w:eastAsia="Calibri"/>
          <w:b w:val="0"/>
          <w:i w:val="0"/>
          <w:iCs/>
          <w:sz w:val="28"/>
          <w:szCs w:val="28"/>
          <w:lang w:val="vi-VN"/>
        </w:rPr>
      </w:pPr>
      <w:r w:rsidRPr="00A210E2">
        <w:rPr>
          <w:rFonts w:eastAsia="Calibri"/>
          <w:b w:val="0"/>
          <w:i w:val="0"/>
          <w:iCs/>
          <w:sz w:val="28"/>
          <w:szCs w:val="28"/>
          <w:lang w:val="vi-VN"/>
        </w:rPr>
        <w:t xml:space="preserve">Trong tổng số 19,2 triệu người từ 15 tuổi trở lên </w:t>
      </w:r>
      <w:r w:rsidR="00AE7566">
        <w:rPr>
          <w:rFonts w:eastAsia="Calibri"/>
          <w:b w:val="0"/>
          <w:i w:val="0"/>
          <w:iCs/>
          <w:sz w:val="28"/>
          <w:szCs w:val="28"/>
        </w:rPr>
        <w:t>không tham gia thị trường lao động (</w:t>
      </w:r>
      <w:r w:rsidRPr="00A210E2">
        <w:rPr>
          <w:rFonts w:eastAsia="Calibri"/>
          <w:b w:val="0"/>
          <w:i w:val="0"/>
          <w:iCs/>
          <w:sz w:val="28"/>
          <w:szCs w:val="28"/>
          <w:lang w:val="vi-VN"/>
        </w:rPr>
        <w:t>ngoài lực lượng lao động</w:t>
      </w:r>
      <w:r w:rsidR="00AE7566">
        <w:rPr>
          <w:rFonts w:eastAsia="Calibri"/>
          <w:b w:val="0"/>
          <w:i w:val="0"/>
          <w:iCs/>
          <w:sz w:val="28"/>
          <w:szCs w:val="28"/>
        </w:rPr>
        <w:t>)</w:t>
      </w:r>
      <w:r w:rsidRPr="00A210E2">
        <w:rPr>
          <w:rFonts w:eastAsia="Calibri"/>
          <w:b w:val="0"/>
          <w:i w:val="0"/>
          <w:iCs/>
          <w:sz w:val="28"/>
          <w:szCs w:val="28"/>
          <w:lang w:val="vi-VN"/>
        </w:rPr>
        <w:t>, có 8,2 triệu người trong độ tuổi lao động. Hơn một nửa trong số 8,2 triệu người này</w:t>
      </w:r>
      <w:r w:rsidR="00B141DD" w:rsidRPr="00A210E2">
        <w:rPr>
          <w:rFonts w:eastAsia="Calibri"/>
          <w:b w:val="0"/>
          <w:i w:val="0"/>
          <w:iCs/>
          <w:sz w:val="28"/>
          <w:szCs w:val="28"/>
          <w:lang w:val="vi-VN"/>
        </w:rPr>
        <w:t xml:space="preserve"> không tham gia lực lượng lao động vì đang đi học (</w:t>
      </w:r>
      <w:r w:rsidR="00247602" w:rsidRPr="00A210E2">
        <w:rPr>
          <w:rFonts w:eastAsia="Calibri"/>
          <w:b w:val="0"/>
          <w:i w:val="0"/>
          <w:iCs/>
          <w:sz w:val="28"/>
          <w:szCs w:val="28"/>
          <w:lang w:val="vi-VN"/>
        </w:rPr>
        <w:t>tập trung chủ yếu ở nhóm 15-19 tuổi</w:t>
      </w:r>
      <w:r w:rsidR="00B141DD" w:rsidRPr="00A210E2">
        <w:rPr>
          <w:rFonts w:eastAsia="Calibri"/>
          <w:b w:val="0"/>
          <w:i w:val="0"/>
          <w:iCs/>
          <w:sz w:val="28"/>
          <w:szCs w:val="28"/>
          <w:lang w:val="vi-VN"/>
        </w:rPr>
        <w:t xml:space="preserve">), </w:t>
      </w:r>
      <w:r w:rsidR="004173EE">
        <w:rPr>
          <w:rFonts w:eastAsia="Calibri"/>
          <w:b w:val="0"/>
          <w:i w:val="0"/>
          <w:iCs/>
          <w:sz w:val="28"/>
          <w:szCs w:val="28"/>
        </w:rPr>
        <w:t>trên</w:t>
      </w:r>
      <w:r w:rsidR="00B141DD" w:rsidRPr="00A210E2">
        <w:rPr>
          <w:rFonts w:eastAsia="Calibri"/>
          <w:b w:val="0"/>
          <w:i w:val="0"/>
          <w:iCs/>
          <w:sz w:val="28"/>
          <w:szCs w:val="28"/>
          <w:lang w:val="vi-VN"/>
        </w:rPr>
        <w:t xml:space="preserve"> 30% đang làm nội trợ, </w:t>
      </w:r>
      <w:r w:rsidR="004173EE">
        <w:rPr>
          <w:rFonts w:eastAsia="Calibri"/>
          <w:b w:val="0"/>
          <w:i w:val="0"/>
          <w:iCs/>
          <w:sz w:val="28"/>
          <w:szCs w:val="28"/>
        </w:rPr>
        <w:t>8,0</w:t>
      </w:r>
      <w:r w:rsidR="00B141DD" w:rsidRPr="00A210E2">
        <w:rPr>
          <w:rFonts w:eastAsia="Calibri"/>
          <w:b w:val="0"/>
          <w:i w:val="0"/>
          <w:iCs/>
          <w:sz w:val="28"/>
          <w:szCs w:val="28"/>
          <w:lang w:val="vi-VN"/>
        </w:rPr>
        <w:t xml:space="preserve">% do ốm đau lâu dài, thương tật hoặc tàn tật, còn lại gần </w:t>
      </w:r>
      <w:r w:rsidR="004173EE">
        <w:rPr>
          <w:rFonts w:eastAsia="Calibri"/>
          <w:b w:val="0"/>
          <w:i w:val="0"/>
          <w:iCs/>
          <w:sz w:val="28"/>
          <w:szCs w:val="28"/>
        </w:rPr>
        <w:t>9,0</w:t>
      </w:r>
      <w:r w:rsidR="00B141DD" w:rsidRPr="00A210E2">
        <w:rPr>
          <w:rFonts w:eastAsia="Calibri"/>
          <w:b w:val="0"/>
          <w:i w:val="0"/>
          <w:iCs/>
          <w:sz w:val="28"/>
          <w:szCs w:val="28"/>
          <w:lang w:val="vi-VN"/>
        </w:rPr>
        <w:t>% là vì các lý do khác như nghỉ sinh con, chờ kết quả thi đại học hoặc không có nhu cầu làm việc.</w:t>
      </w:r>
      <w:bookmarkStart w:id="5" w:name="OLE_LINK6"/>
      <w:bookmarkStart w:id="6" w:name="OLE_LINK7"/>
      <w:bookmarkEnd w:id="1"/>
      <w:bookmarkEnd w:id="2"/>
      <w:bookmarkEnd w:id="3"/>
      <w:bookmarkEnd w:id="4"/>
    </w:p>
    <w:p w:rsidR="005B01D4" w:rsidRPr="00A210E2" w:rsidRDefault="005B01D4" w:rsidP="005B01D4">
      <w:pPr>
        <w:overflowPunct w:val="0"/>
        <w:autoSpaceDE w:val="0"/>
        <w:autoSpaceDN w:val="0"/>
        <w:adjustRightInd w:val="0"/>
        <w:spacing w:before="120" w:after="120" w:line="320" w:lineRule="exact"/>
        <w:ind w:firstLine="720"/>
        <w:jc w:val="both"/>
        <w:rPr>
          <w:b w:val="0"/>
          <w:sz w:val="28"/>
          <w:szCs w:val="28"/>
          <w:lang w:val="vi-VN"/>
        </w:rPr>
      </w:pPr>
      <w:r w:rsidRPr="00A210E2">
        <w:rPr>
          <w:i w:val="0"/>
          <w:sz w:val="28"/>
          <w:szCs w:val="28"/>
          <w:lang w:val="vi-VN"/>
        </w:rPr>
        <w:t xml:space="preserve">2. Lao động có việc làm tăng so với quý trước nhưng vẫn </w:t>
      </w:r>
      <w:r w:rsidR="00CA5A92">
        <w:rPr>
          <w:i w:val="0"/>
          <w:sz w:val="28"/>
          <w:szCs w:val="28"/>
        </w:rPr>
        <w:t>thấp hơn</w:t>
      </w:r>
      <w:r w:rsidRPr="00A210E2">
        <w:rPr>
          <w:i w:val="0"/>
          <w:sz w:val="28"/>
          <w:szCs w:val="28"/>
          <w:lang w:val="vi-VN"/>
        </w:rPr>
        <w:t xml:space="preserve"> so với cùng k</w:t>
      </w:r>
      <w:r w:rsidR="00A210E2" w:rsidRPr="00A210E2">
        <w:rPr>
          <w:i w:val="0"/>
          <w:sz w:val="28"/>
          <w:szCs w:val="28"/>
          <w:lang w:val="vi-VN"/>
        </w:rPr>
        <w:t>ỳ</w:t>
      </w:r>
      <w:r w:rsidRPr="00A210E2">
        <w:rPr>
          <w:i w:val="0"/>
          <w:sz w:val="28"/>
          <w:szCs w:val="28"/>
          <w:lang w:val="vi-VN"/>
        </w:rPr>
        <w:t xml:space="preserve"> năm </w:t>
      </w:r>
      <w:r w:rsidR="00CA5A92">
        <w:rPr>
          <w:i w:val="0"/>
          <w:sz w:val="28"/>
          <w:szCs w:val="28"/>
        </w:rPr>
        <w:t>trước</w:t>
      </w:r>
    </w:p>
    <w:bookmarkEnd w:id="5"/>
    <w:bookmarkEnd w:id="6"/>
    <w:p w:rsidR="00624D74" w:rsidRDefault="00A210E2">
      <w:pPr>
        <w:overflowPunct w:val="0"/>
        <w:autoSpaceDE w:val="0"/>
        <w:autoSpaceDN w:val="0"/>
        <w:adjustRightInd w:val="0"/>
        <w:spacing w:before="120" w:after="120" w:line="320" w:lineRule="exact"/>
        <w:ind w:firstLine="709"/>
        <w:jc w:val="both"/>
        <w:rPr>
          <w:i w:val="0"/>
          <w:noProof/>
          <w:sz w:val="26"/>
          <w:szCs w:val="26"/>
          <w:lang w:val="vi-VN"/>
        </w:rPr>
      </w:pPr>
      <w:r w:rsidRPr="00A210E2">
        <w:rPr>
          <w:rFonts w:eastAsia="Calibri"/>
          <w:b w:val="0"/>
          <w:bCs/>
          <w:i w:val="0"/>
          <w:iCs/>
          <w:sz w:val="28"/>
          <w:szCs w:val="28"/>
          <w:lang w:val="vi-VN"/>
        </w:rPr>
        <w:t>Lao động từ 15 tuổi trở lên có việc làm trong quý III năm 2020 là 53,3 triệu người, tăng 1,5 triệu người so với quý trước và giảm gần 1,3 triệu người so với cùng kỳ năm trước. Lao động có việc làm ở khu vực thành thị tăng 471,0 nghìn người so với quý trước và giảm 77,9 nghìn người so vớ</w:t>
      </w:r>
      <w:r w:rsidR="00DD73A2">
        <w:rPr>
          <w:rFonts w:eastAsia="Calibri"/>
          <w:b w:val="0"/>
          <w:bCs/>
          <w:i w:val="0"/>
          <w:iCs/>
          <w:sz w:val="28"/>
          <w:szCs w:val="28"/>
          <w:lang w:val="vi-VN"/>
        </w:rPr>
        <w:t>i cùng kỳ</w:t>
      </w:r>
      <w:r w:rsidRPr="00A210E2">
        <w:rPr>
          <w:rFonts w:eastAsia="Calibri"/>
          <w:b w:val="0"/>
          <w:bCs/>
          <w:i w:val="0"/>
          <w:iCs/>
          <w:sz w:val="28"/>
          <w:szCs w:val="28"/>
          <w:lang w:val="vi-VN"/>
        </w:rPr>
        <w:t xml:space="preserve"> năm trước, ở khu vực nông thôn số người có việc làm tăng hơn 1,0 triệu người so với quý trước và giảm 1,2 triệu người so với cùng k</w:t>
      </w:r>
      <w:r w:rsidR="00457407">
        <w:rPr>
          <w:rFonts w:eastAsia="Calibri"/>
          <w:b w:val="0"/>
          <w:bCs/>
          <w:i w:val="0"/>
          <w:iCs/>
          <w:sz w:val="28"/>
          <w:szCs w:val="28"/>
        </w:rPr>
        <w:t>ỳ</w:t>
      </w:r>
      <w:r w:rsidRPr="00A210E2">
        <w:rPr>
          <w:rFonts w:eastAsia="Calibri"/>
          <w:b w:val="0"/>
          <w:bCs/>
          <w:i w:val="0"/>
          <w:iCs/>
          <w:sz w:val="28"/>
          <w:szCs w:val="28"/>
          <w:lang w:val="vi-VN"/>
        </w:rPr>
        <w:t xml:space="preserve"> năm trước.</w:t>
      </w:r>
      <w:r w:rsidR="0006562B">
        <w:rPr>
          <w:rFonts w:eastAsia="Calibri"/>
          <w:b w:val="0"/>
          <w:bCs/>
          <w:i w:val="0"/>
          <w:iCs/>
          <w:sz w:val="28"/>
          <w:szCs w:val="28"/>
        </w:rPr>
        <w:t xml:space="preserve"> </w:t>
      </w:r>
      <w:r w:rsidR="00F70ACC">
        <w:rPr>
          <w:rFonts w:eastAsia="Calibri"/>
          <w:b w:val="0"/>
          <w:bCs/>
          <w:i w:val="0"/>
          <w:iCs/>
          <w:spacing w:val="-2"/>
          <w:sz w:val="28"/>
          <w:szCs w:val="28"/>
          <w:lang w:val="vi-VN"/>
        </w:rPr>
        <w:t xml:space="preserve">Tỷ trọng lao động trong khu vực </w:t>
      </w:r>
      <w:r w:rsidR="00F70ACC" w:rsidRPr="00F70ACC">
        <w:rPr>
          <w:rFonts w:eastAsia="Calibri"/>
          <w:b w:val="0"/>
          <w:bCs/>
          <w:i w:val="0"/>
          <w:iCs/>
          <w:spacing w:val="-2"/>
          <w:sz w:val="28"/>
          <w:szCs w:val="28"/>
        </w:rPr>
        <w:t>n</w:t>
      </w:r>
      <w:r w:rsidR="00F70ACC">
        <w:rPr>
          <w:rFonts w:eastAsia="Calibri"/>
          <w:b w:val="0"/>
          <w:bCs/>
          <w:i w:val="0"/>
          <w:iCs/>
          <w:spacing w:val="-2"/>
          <w:sz w:val="28"/>
          <w:szCs w:val="28"/>
          <w:lang w:val="vi-VN"/>
        </w:rPr>
        <w:t>ông</w:t>
      </w:r>
      <w:r w:rsidR="00F70ACC">
        <w:rPr>
          <w:rFonts w:eastAsia="Calibri"/>
          <w:b w:val="0"/>
          <w:bCs/>
          <w:i w:val="0"/>
          <w:iCs/>
          <w:spacing w:val="-2"/>
          <w:sz w:val="28"/>
          <w:szCs w:val="28"/>
        </w:rPr>
        <w:t>, lâm</w:t>
      </w:r>
      <w:r w:rsidR="00F70ACC">
        <w:rPr>
          <w:rFonts w:eastAsia="Calibri"/>
          <w:b w:val="0"/>
          <w:bCs/>
          <w:i w:val="0"/>
          <w:iCs/>
          <w:spacing w:val="-2"/>
          <w:sz w:val="28"/>
          <w:szCs w:val="28"/>
          <w:lang w:val="vi-VN"/>
        </w:rPr>
        <w:t xml:space="preserve"> nghiệp</w:t>
      </w:r>
      <w:r w:rsidR="00F70ACC">
        <w:rPr>
          <w:rFonts w:eastAsia="Calibri"/>
          <w:b w:val="0"/>
          <w:bCs/>
          <w:i w:val="0"/>
          <w:iCs/>
          <w:spacing w:val="-2"/>
          <w:sz w:val="28"/>
          <w:szCs w:val="28"/>
        </w:rPr>
        <w:t xml:space="preserve"> và thủy sản</w:t>
      </w:r>
      <w:r w:rsidR="00F70ACC">
        <w:rPr>
          <w:rFonts w:eastAsia="Calibri"/>
          <w:b w:val="0"/>
          <w:bCs/>
          <w:i w:val="0"/>
          <w:iCs/>
          <w:spacing w:val="-2"/>
          <w:sz w:val="28"/>
          <w:szCs w:val="28"/>
          <w:lang w:val="vi-VN"/>
        </w:rPr>
        <w:t xml:space="preserve"> là 32,4% (tương ứng với 17,3 triệu người)</w:t>
      </w:r>
      <w:r w:rsidR="00F70ACC">
        <w:rPr>
          <w:rFonts w:eastAsia="Calibri"/>
          <w:b w:val="0"/>
          <w:bCs/>
          <w:i w:val="0"/>
          <w:iCs/>
          <w:spacing w:val="-2"/>
          <w:sz w:val="28"/>
          <w:szCs w:val="28"/>
        </w:rPr>
        <w:t>;</w:t>
      </w:r>
      <w:r w:rsidR="00F70ACC" w:rsidRPr="00F70ACC">
        <w:rPr>
          <w:rFonts w:eastAsia="Calibri"/>
          <w:b w:val="0"/>
          <w:bCs/>
          <w:i w:val="0"/>
          <w:iCs/>
          <w:spacing w:val="-2"/>
          <w:sz w:val="28"/>
          <w:szCs w:val="28"/>
        </w:rPr>
        <w:t xml:space="preserve"> </w:t>
      </w:r>
      <w:r w:rsidR="00F70ACC">
        <w:rPr>
          <w:rFonts w:eastAsia="Calibri"/>
          <w:b w:val="0"/>
          <w:bCs/>
          <w:i w:val="0"/>
          <w:iCs/>
          <w:spacing w:val="-2"/>
          <w:sz w:val="28"/>
          <w:szCs w:val="28"/>
          <w:lang w:val="vi-VN"/>
        </w:rPr>
        <w:t xml:space="preserve">khu vực </w:t>
      </w:r>
      <w:r w:rsidR="00F70ACC" w:rsidRPr="00F70ACC">
        <w:rPr>
          <w:rFonts w:eastAsia="Calibri"/>
          <w:b w:val="0"/>
          <w:bCs/>
          <w:i w:val="0"/>
          <w:iCs/>
          <w:spacing w:val="-2"/>
          <w:sz w:val="28"/>
          <w:szCs w:val="28"/>
        </w:rPr>
        <w:t>c</w:t>
      </w:r>
      <w:r w:rsidR="00F70ACC">
        <w:rPr>
          <w:rFonts w:eastAsia="Calibri"/>
          <w:b w:val="0"/>
          <w:bCs/>
          <w:i w:val="0"/>
          <w:iCs/>
          <w:spacing w:val="-2"/>
          <w:sz w:val="28"/>
          <w:szCs w:val="28"/>
          <w:lang w:val="vi-VN"/>
        </w:rPr>
        <w:t>ông nghiệp và xây dựng là 31,</w:t>
      </w:r>
      <w:r w:rsidR="00F70ACC">
        <w:rPr>
          <w:rFonts w:eastAsia="Calibri"/>
          <w:b w:val="0"/>
          <w:bCs/>
          <w:i w:val="0"/>
          <w:iCs/>
          <w:spacing w:val="-2"/>
          <w:sz w:val="28"/>
          <w:szCs w:val="28"/>
        </w:rPr>
        <w:t>2</w:t>
      </w:r>
      <w:r w:rsidR="00F70ACC">
        <w:rPr>
          <w:rFonts w:eastAsia="Calibri"/>
          <w:b w:val="0"/>
          <w:bCs/>
          <w:i w:val="0"/>
          <w:iCs/>
          <w:spacing w:val="-2"/>
          <w:sz w:val="28"/>
          <w:szCs w:val="28"/>
          <w:lang w:val="vi-VN"/>
        </w:rPr>
        <w:t>% (tương ứng với 16,6 triệu người)</w:t>
      </w:r>
      <w:r w:rsidR="00F70ACC">
        <w:rPr>
          <w:rFonts w:eastAsia="Calibri"/>
          <w:b w:val="0"/>
          <w:bCs/>
          <w:i w:val="0"/>
          <w:iCs/>
          <w:spacing w:val="-2"/>
          <w:sz w:val="28"/>
          <w:szCs w:val="28"/>
        </w:rPr>
        <w:t>;</w:t>
      </w:r>
      <w:r w:rsidR="00F70ACC" w:rsidRPr="00F70ACC">
        <w:rPr>
          <w:rFonts w:eastAsia="Calibri"/>
          <w:b w:val="0"/>
          <w:bCs/>
          <w:i w:val="0"/>
          <w:iCs/>
          <w:spacing w:val="-2"/>
          <w:sz w:val="28"/>
          <w:szCs w:val="28"/>
        </w:rPr>
        <w:t xml:space="preserve"> </w:t>
      </w:r>
      <w:r w:rsidR="00F70ACC">
        <w:rPr>
          <w:rFonts w:eastAsia="Calibri"/>
          <w:b w:val="0"/>
          <w:bCs/>
          <w:i w:val="0"/>
          <w:iCs/>
          <w:spacing w:val="-2"/>
          <w:sz w:val="28"/>
          <w:szCs w:val="28"/>
          <w:lang w:val="vi-VN"/>
        </w:rPr>
        <w:t xml:space="preserve">khu vực </w:t>
      </w:r>
      <w:r w:rsidR="00F70ACC" w:rsidRPr="00F70ACC">
        <w:rPr>
          <w:rFonts w:eastAsia="Calibri"/>
          <w:b w:val="0"/>
          <w:bCs/>
          <w:i w:val="0"/>
          <w:iCs/>
          <w:spacing w:val="-2"/>
          <w:sz w:val="28"/>
          <w:szCs w:val="28"/>
        </w:rPr>
        <w:t>d</w:t>
      </w:r>
      <w:r w:rsidR="00F70ACC">
        <w:rPr>
          <w:rFonts w:eastAsia="Calibri"/>
          <w:b w:val="0"/>
          <w:bCs/>
          <w:i w:val="0"/>
          <w:iCs/>
          <w:spacing w:val="-2"/>
          <w:sz w:val="28"/>
          <w:szCs w:val="28"/>
          <w:lang w:val="vi-VN"/>
        </w:rPr>
        <w:t>ịch vụ là 36,4% (tương ứng với 19,4 triệu người).</w:t>
      </w:r>
    </w:p>
    <w:p w:rsidR="00624D74" w:rsidRDefault="004353A7">
      <w:pPr>
        <w:spacing w:before="120" w:after="120" w:line="320" w:lineRule="exact"/>
        <w:ind w:firstLine="709"/>
        <w:jc w:val="both"/>
        <w:rPr>
          <w:rFonts w:eastAsia="Calibri"/>
          <w:b w:val="0"/>
          <w:bCs/>
          <w:i w:val="0"/>
          <w:iCs/>
          <w:sz w:val="28"/>
          <w:szCs w:val="28"/>
          <w:lang w:eastAsia="en-GB"/>
        </w:rPr>
      </w:pPr>
      <w:r w:rsidRPr="00A210E2">
        <w:rPr>
          <w:rFonts w:eastAsia="Calibri"/>
          <w:b w:val="0"/>
          <w:bCs/>
          <w:i w:val="0"/>
          <w:iCs/>
          <w:sz w:val="28"/>
          <w:szCs w:val="28"/>
          <w:lang w:val="vi-VN" w:eastAsia="en-GB"/>
        </w:rPr>
        <w:lastRenderedPageBreak/>
        <w:t>Số lao động có việc làm phi chính thức</w:t>
      </w:r>
      <w:r w:rsidRPr="00A210E2">
        <w:rPr>
          <w:rFonts w:eastAsia="Calibri"/>
          <w:b w:val="0"/>
          <w:bCs/>
          <w:i w:val="0"/>
          <w:iCs/>
          <w:sz w:val="28"/>
          <w:szCs w:val="28"/>
          <w:vertAlign w:val="superscript"/>
          <w:lang w:val="vi-VN" w:eastAsia="en-GB"/>
        </w:rPr>
        <w:footnoteReference w:id="1"/>
      </w:r>
      <w:r w:rsidRPr="00A210E2">
        <w:rPr>
          <w:rFonts w:eastAsia="Calibri"/>
          <w:b w:val="0"/>
          <w:bCs/>
          <w:i w:val="0"/>
          <w:iCs/>
          <w:sz w:val="28"/>
          <w:szCs w:val="28"/>
          <w:lang w:val="vi-VN" w:eastAsia="en-GB"/>
        </w:rPr>
        <w:t xml:space="preserve"> quý III năm 2020 là 20,7 triệu người, tăng 1,2 triệu người so với quý trước và tăng 149 nghìn người so với cùng kỳ năm trước. Tỷ lệ lao động có việc làm phi chính thức quý III năm 2020 là 57,0%, tăng 1,2 điểm phần trăm so với quý trước và tăng 1,0 điểm phần trăm so với cùng kỳ năm trước. Tỷ lệ lao động có việc làm phi chính thức ở khu vực nông thôn cao hơn 13,4 điểm phần trăm so với khu vực thành thị, tương ứng là 62,9% và 49,5%. Tỷ lệ lao động nữ làm công việc phi chính thức ở một số ngành dịch vụ khá cao (hoạt động làm thuê các công việc trong các hộ gia đình: 96,2%, giáo dục và đào tạo: 7</w:t>
      </w:r>
      <w:r>
        <w:rPr>
          <w:rFonts w:eastAsia="Calibri"/>
          <w:b w:val="0"/>
          <w:bCs/>
          <w:i w:val="0"/>
          <w:iCs/>
          <w:sz w:val="28"/>
          <w:szCs w:val="28"/>
          <w:lang w:eastAsia="en-GB"/>
        </w:rPr>
        <w:t>3</w:t>
      </w:r>
      <w:r w:rsidRPr="00A210E2">
        <w:rPr>
          <w:rFonts w:eastAsia="Calibri"/>
          <w:b w:val="0"/>
          <w:bCs/>
          <w:i w:val="0"/>
          <w:iCs/>
          <w:sz w:val="28"/>
          <w:szCs w:val="28"/>
          <w:lang w:val="vi-VN" w:eastAsia="en-GB"/>
        </w:rPr>
        <w:t>,</w:t>
      </w:r>
      <w:r>
        <w:rPr>
          <w:rFonts w:eastAsia="Calibri"/>
          <w:b w:val="0"/>
          <w:bCs/>
          <w:i w:val="0"/>
          <w:iCs/>
          <w:sz w:val="28"/>
          <w:szCs w:val="28"/>
          <w:lang w:eastAsia="en-GB"/>
        </w:rPr>
        <w:t>7</w:t>
      </w:r>
      <w:r w:rsidRPr="00A210E2">
        <w:rPr>
          <w:rFonts w:eastAsia="Calibri"/>
          <w:b w:val="0"/>
          <w:bCs/>
          <w:i w:val="0"/>
          <w:iCs/>
          <w:sz w:val="28"/>
          <w:szCs w:val="28"/>
          <w:lang w:val="vi-VN" w:eastAsia="en-GB"/>
        </w:rPr>
        <w:t>%, dịch vụ lưu trú và ăn uống: 70,0%).</w:t>
      </w:r>
    </w:p>
    <w:p w:rsidR="00624D74" w:rsidRPr="007959BF" w:rsidRDefault="00083823">
      <w:pPr>
        <w:spacing w:before="120" w:after="120" w:line="320" w:lineRule="exact"/>
        <w:ind w:firstLine="709"/>
        <w:jc w:val="both"/>
        <w:rPr>
          <w:rFonts w:eastAsia="Calibri"/>
          <w:b w:val="0"/>
          <w:bCs/>
          <w:i w:val="0"/>
          <w:iCs/>
          <w:spacing w:val="4"/>
          <w:sz w:val="28"/>
          <w:szCs w:val="28"/>
          <w:lang w:eastAsia="en-GB"/>
        </w:rPr>
      </w:pPr>
      <w:r w:rsidRPr="007959BF">
        <w:rPr>
          <w:rFonts w:eastAsia="Calibri"/>
          <w:b w:val="0"/>
          <w:bCs/>
          <w:i w:val="0"/>
          <w:iCs/>
          <w:spacing w:val="4"/>
          <w:sz w:val="28"/>
          <w:szCs w:val="28"/>
          <w:lang w:eastAsia="en-GB"/>
        </w:rPr>
        <w:t>So với quý trước, tốc độ tăng lao động có việc làm phi chính thức cao hơn so với tốc độ tăng lao động có việc làm chính thức (tương ứng là 5</w:t>
      </w:r>
      <w:proofErr w:type="gramStart"/>
      <w:r w:rsidRPr="007959BF">
        <w:rPr>
          <w:rFonts w:eastAsia="Calibri"/>
          <w:b w:val="0"/>
          <w:bCs/>
          <w:i w:val="0"/>
          <w:iCs/>
          <w:spacing w:val="4"/>
          <w:sz w:val="28"/>
          <w:szCs w:val="28"/>
          <w:lang w:eastAsia="en-GB"/>
        </w:rPr>
        <w:t>,8</w:t>
      </w:r>
      <w:proofErr w:type="gramEnd"/>
      <w:r w:rsidRPr="007959BF">
        <w:rPr>
          <w:rFonts w:eastAsia="Calibri"/>
          <w:b w:val="0"/>
          <w:bCs/>
          <w:i w:val="0"/>
          <w:iCs/>
          <w:spacing w:val="4"/>
          <w:sz w:val="28"/>
          <w:szCs w:val="28"/>
          <w:lang w:eastAsia="en-GB"/>
        </w:rPr>
        <w:t>% và 0,8%). Điều này cho thấy sự phục hồi của thị trường lao động hiện nay còn thiếu tính bền vững do l</w:t>
      </w:r>
      <w:r w:rsidRPr="007959BF">
        <w:rPr>
          <w:rFonts w:eastAsia="Calibri"/>
          <w:b w:val="0"/>
          <w:bCs/>
          <w:i w:val="0"/>
          <w:iCs/>
          <w:spacing w:val="4"/>
          <w:sz w:val="28"/>
          <w:szCs w:val="28"/>
          <w:lang w:val="vi-VN" w:eastAsia="en-GB"/>
        </w:rPr>
        <w:t>ao động phi chính thức được coi là bộ phận lao động phải đối mặt với nhiều thiệt thòi và bất lợi</w:t>
      </w:r>
      <w:r w:rsidRPr="007959BF">
        <w:rPr>
          <w:rFonts w:eastAsia="Calibri"/>
          <w:b w:val="0"/>
          <w:bCs/>
          <w:i w:val="0"/>
          <w:iCs/>
          <w:spacing w:val="4"/>
          <w:sz w:val="28"/>
          <w:szCs w:val="28"/>
          <w:lang w:eastAsia="en-GB"/>
        </w:rPr>
        <w:t>, khó tiếp cận với các chế độ phúc lợi và bảo hiểm xã hội.</w:t>
      </w:r>
    </w:p>
    <w:p w:rsidR="00624D74" w:rsidRDefault="00BC7E02">
      <w:pPr>
        <w:spacing w:before="120" w:after="120" w:line="320" w:lineRule="exact"/>
        <w:ind w:firstLine="709"/>
        <w:jc w:val="both"/>
        <w:rPr>
          <w:rFonts w:eastAsia="Calibri"/>
          <w:i w:val="0"/>
          <w:iCs/>
          <w:sz w:val="28"/>
          <w:szCs w:val="28"/>
          <w:lang w:val="vi-VN"/>
        </w:rPr>
      </w:pPr>
      <w:r w:rsidRPr="00A210E2">
        <w:rPr>
          <w:rFonts w:ascii="Times New Roman Bold" w:eastAsia="Calibri" w:hAnsi="Times New Roman Bold"/>
          <w:i w:val="0"/>
          <w:iCs/>
          <w:spacing w:val="-2"/>
          <w:sz w:val="28"/>
          <w:szCs w:val="22"/>
          <w:lang w:val="vi-VN"/>
        </w:rPr>
        <w:t>3. Tỷ lệ thất nghiệp</w:t>
      </w:r>
      <w:r w:rsidRPr="00A210E2">
        <w:rPr>
          <w:rFonts w:eastAsia="Calibri"/>
          <w:i w:val="0"/>
          <w:iCs/>
          <w:sz w:val="28"/>
          <w:szCs w:val="28"/>
          <w:lang w:val="vi-VN"/>
        </w:rPr>
        <w:t xml:space="preserve"> trong độ tuổi</w:t>
      </w:r>
      <w:r w:rsidR="00CA5A92">
        <w:rPr>
          <w:rFonts w:eastAsia="Calibri"/>
          <w:i w:val="0"/>
          <w:iCs/>
          <w:sz w:val="28"/>
          <w:szCs w:val="28"/>
        </w:rPr>
        <w:t xml:space="preserve"> lao động của</w:t>
      </w:r>
      <w:r w:rsidRPr="00A210E2">
        <w:rPr>
          <w:rFonts w:eastAsia="Calibri"/>
          <w:i w:val="0"/>
          <w:iCs/>
          <w:sz w:val="28"/>
          <w:szCs w:val="28"/>
          <w:lang w:val="vi-VN"/>
        </w:rPr>
        <w:t xml:space="preserve"> khu vực thành thị giảm so với quý trước nhưng vẫn ở mức cao nhất so với cùng kỳ các năm trước trong vòng 10 năm qua</w:t>
      </w:r>
    </w:p>
    <w:p w:rsidR="003919EF" w:rsidRPr="00DF3EC6" w:rsidRDefault="00BC7E02" w:rsidP="003919EF">
      <w:pPr>
        <w:spacing w:before="120" w:after="120" w:line="320" w:lineRule="exact"/>
        <w:ind w:firstLine="709"/>
        <w:jc w:val="both"/>
        <w:rPr>
          <w:rFonts w:eastAsia="Calibri"/>
          <w:b w:val="0"/>
          <w:bCs/>
          <w:i w:val="0"/>
          <w:iCs/>
          <w:sz w:val="28"/>
          <w:szCs w:val="28"/>
          <w:lang w:eastAsia="en-GB"/>
        </w:rPr>
      </w:pPr>
      <w:r w:rsidRPr="007117CC">
        <w:rPr>
          <w:rFonts w:eastAsia="Calibri"/>
          <w:b w:val="0"/>
          <w:bCs/>
          <w:i w:val="0"/>
          <w:iCs/>
          <w:sz w:val="28"/>
          <w:szCs w:val="28"/>
          <w:lang w:eastAsia="en-GB"/>
        </w:rPr>
        <w:t xml:space="preserve">Số người thất nghiệp trong độ tuổi lao động quý III năm 2020 là hơn 1,2 triệu người, giảm 63,0 nghìn người so với quý trước và tăng 148,2 nghìn người so với cùng kỳ năm trước. Tỷ lệ thất nghiệp trong độ tuổi lao động quý III năm 2020 là 2,50%, giảm 0,23 điểm phần trăm so với quý trước và tăng 0,33 điểm phần trăm so với cùng kỳ năm </w:t>
      </w:r>
      <w:r w:rsidRPr="00DF3EC6">
        <w:rPr>
          <w:rFonts w:eastAsia="Calibri"/>
          <w:b w:val="0"/>
          <w:bCs/>
          <w:i w:val="0"/>
          <w:iCs/>
          <w:sz w:val="28"/>
          <w:szCs w:val="28"/>
          <w:lang w:eastAsia="en-GB"/>
        </w:rPr>
        <w:t xml:space="preserve">trước. </w:t>
      </w:r>
      <w:r w:rsidR="003919EF" w:rsidRPr="00FC6BE4">
        <w:rPr>
          <w:rFonts w:eastAsia="Calibri"/>
          <w:b w:val="0"/>
          <w:bCs/>
          <w:i w:val="0"/>
          <w:iCs/>
          <w:sz w:val="28"/>
          <w:szCs w:val="28"/>
          <w:lang w:eastAsia="en-GB"/>
        </w:rPr>
        <w:t>Thành phố Hồ Chí Minh có tỷ lệ thất nghiệp trong độ tuổi lao động quý III năm 2020 là 4,3%, cao hơn 1,94 điểm phần trăm so với Hà Nội (2,36%).</w:t>
      </w:r>
    </w:p>
    <w:p w:rsidR="00BC7E02" w:rsidRPr="00DF3EC6" w:rsidRDefault="00BC7E02" w:rsidP="007117CC">
      <w:pPr>
        <w:spacing w:before="120" w:after="120" w:line="320" w:lineRule="exact"/>
        <w:ind w:firstLine="709"/>
        <w:jc w:val="both"/>
        <w:rPr>
          <w:rFonts w:eastAsia="Calibri"/>
          <w:b w:val="0"/>
          <w:bCs/>
          <w:i w:val="0"/>
          <w:iCs/>
          <w:sz w:val="28"/>
          <w:szCs w:val="28"/>
          <w:lang w:eastAsia="en-GB"/>
        </w:rPr>
      </w:pPr>
      <w:r w:rsidRPr="00DF3EC6">
        <w:rPr>
          <w:rFonts w:eastAsia="Calibri"/>
          <w:b w:val="0"/>
          <w:bCs/>
          <w:i w:val="0"/>
          <w:iCs/>
          <w:sz w:val="28"/>
          <w:szCs w:val="28"/>
          <w:lang w:eastAsia="en-GB"/>
        </w:rPr>
        <w:t>Tỷ lệ thất nghiệp trong độ tuổi của khu vực thành thị là 4,0%, giảm 0,</w:t>
      </w:r>
      <w:r w:rsidR="006F33E6" w:rsidRPr="00DF3EC6">
        <w:rPr>
          <w:rFonts w:eastAsia="Calibri"/>
          <w:b w:val="0"/>
          <w:bCs/>
          <w:i w:val="0"/>
          <w:iCs/>
          <w:sz w:val="28"/>
          <w:szCs w:val="28"/>
          <w:lang w:eastAsia="en-GB"/>
        </w:rPr>
        <w:t>46</w:t>
      </w:r>
      <w:r w:rsidR="004353A7" w:rsidRPr="00DF3EC6">
        <w:rPr>
          <w:rFonts w:eastAsia="Calibri"/>
          <w:b w:val="0"/>
          <w:bCs/>
          <w:i w:val="0"/>
          <w:iCs/>
          <w:sz w:val="28"/>
          <w:szCs w:val="28"/>
          <w:lang w:eastAsia="en-GB"/>
        </w:rPr>
        <w:t xml:space="preserve"> </w:t>
      </w:r>
      <w:r w:rsidRPr="00DF3EC6">
        <w:rPr>
          <w:rFonts w:eastAsia="Calibri"/>
          <w:b w:val="0"/>
          <w:bCs/>
          <w:i w:val="0"/>
          <w:iCs/>
          <w:sz w:val="28"/>
          <w:szCs w:val="28"/>
          <w:lang w:eastAsia="en-GB"/>
        </w:rPr>
        <w:t>điểm phần trăm so với quý trước và tăng 0,89 điểm phần trăm so với cùng kỳ năm trước. So với cùng kỳ các năm trước, tỷ lệ thất nghiệp của lao động trong độ tuổi khu vực thành thị quý III năm 2020 cao nhất trong vòng 10 năm qua</w:t>
      </w:r>
      <w:r w:rsidRPr="00DF3EC6">
        <w:rPr>
          <w:rFonts w:eastAsia="Calibri"/>
          <w:bCs/>
          <w:vertAlign w:val="superscript"/>
          <w:lang w:eastAsia="en-GB"/>
        </w:rPr>
        <w:footnoteReference w:id="2"/>
      </w:r>
      <w:r w:rsidRPr="00DF3EC6">
        <w:rPr>
          <w:rFonts w:eastAsia="Calibri"/>
          <w:b w:val="0"/>
          <w:bCs/>
          <w:i w:val="0"/>
          <w:iCs/>
          <w:sz w:val="28"/>
          <w:szCs w:val="28"/>
          <w:lang w:eastAsia="en-GB"/>
        </w:rPr>
        <w:t xml:space="preserve">. </w:t>
      </w:r>
    </w:p>
    <w:p w:rsidR="00BE57CD" w:rsidRPr="009F445D" w:rsidRDefault="00BE57CD" w:rsidP="00F90B9D">
      <w:pPr>
        <w:spacing w:before="120" w:after="120" w:line="320" w:lineRule="exact"/>
        <w:ind w:firstLine="709"/>
        <w:jc w:val="both"/>
        <w:rPr>
          <w:rFonts w:eastAsia="Calibri"/>
          <w:b w:val="0"/>
          <w:i w:val="0"/>
          <w:iCs/>
          <w:sz w:val="28"/>
          <w:szCs w:val="28"/>
          <w:lang w:val="vi-VN"/>
        </w:rPr>
      </w:pPr>
      <w:r w:rsidRPr="00FC6BE4">
        <w:rPr>
          <w:b w:val="0"/>
          <w:bCs/>
          <w:i w:val="0"/>
          <w:iCs/>
          <w:sz w:val="28"/>
          <w:szCs w:val="28"/>
          <w:lang w:val="vi-VN" w:eastAsia="en-GB"/>
        </w:rPr>
        <w:t xml:space="preserve">Tỷ lệ thất nghiệp của thanh niên quý III năm 2020 là </w:t>
      </w:r>
      <w:r w:rsidRPr="00FC6BE4">
        <w:rPr>
          <w:rFonts w:eastAsia="Calibri"/>
          <w:b w:val="0"/>
          <w:i w:val="0"/>
          <w:iCs/>
          <w:sz w:val="28"/>
          <w:szCs w:val="28"/>
          <w:lang w:val="vi-VN"/>
        </w:rPr>
        <w:t>7,24%, tăng 0,26 điểm phần trăm so với quý trước và tăng 0,51 điểm phần trăm so với cùng kỳ năm trước</w:t>
      </w:r>
      <w:r w:rsidR="00866A37" w:rsidRPr="00DF3EC6">
        <w:rPr>
          <w:rFonts w:eastAsia="Calibri"/>
          <w:b w:val="0"/>
          <w:i w:val="0"/>
          <w:iCs/>
          <w:sz w:val="28"/>
          <w:szCs w:val="28"/>
        </w:rPr>
        <w:t>;</w:t>
      </w:r>
      <w:r w:rsidR="00866A37">
        <w:rPr>
          <w:rFonts w:eastAsia="Calibri"/>
          <w:b w:val="0"/>
          <w:i w:val="0"/>
          <w:iCs/>
          <w:sz w:val="28"/>
          <w:szCs w:val="28"/>
        </w:rPr>
        <w:t xml:space="preserve"> </w:t>
      </w:r>
      <w:r w:rsidRPr="00A210E2">
        <w:rPr>
          <w:rFonts w:eastAsia="Calibri"/>
          <w:b w:val="0"/>
          <w:i w:val="0"/>
          <w:iCs/>
          <w:sz w:val="28"/>
          <w:szCs w:val="28"/>
          <w:lang w:val="vi-VN"/>
        </w:rPr>
        <w:t xml:space="preserve">cao gấp 4,2 lần so với tỷ lệ thất nghiệp của dân số trưởng thành (những người từ 25 tuổi trở lên). Tỷ lệ thất nghiệp của thanh niên khu vực thành thị là 11,29%, tăng 0,2 điểm phần trăm so với quý trước và tăng 0,65 điểm phần trăm so với cùng kỳ năm trước. Đáng lưu ý, tỷ lệ thất nghiệp </w:t>
      </w:r>
      <w:r>
        <w:rPr>
          <w:rFonts w:eastAsia="Calibri"/>
          <w:b w:val="0"/>
          <w:i w:val="0"/>
          <w:iCs/>
          <w:sz w:val="28"/>
          <w:szCs w:val="28"/>
        </w:rPr>
        <w:t xml:space="preserve">của </w:t>
      </w:r>
      <w:r w:rsidRPr="00A210E2">
        <w:rPr>
          <w:rFonts w:eastAsia="Calibri"/>
          <w:b w:val="0"/>
          <w:i w:val="0"/>
          <w:iCs/>
          <w:sz w:val="28"/>
          <w:szCs w:val="28"/>
          <w:lang w:val="vi-VN"/>
        </w:rPr>
        <w:t>thanh niên ở thành phố Hà Nội và thành phố Hồ Chí Minh khá cao, tương ứng là 9,25% và 10,47%.</w:t>
      </w:r>
    </w:p>
    <w:p w:rsidR="00BE57CD" w:rsidRPr="007C1490" w:rsidRDefault="00BE57CD" w:rsidP="00BE57CD">
      <w:pPr>
        <w:spacing w:before="120" w:after="120" w:line="320" w:lineRule="exact"/>
        <w:ind w:firstLine="709"/>
        <w:jc w:val="both"/>
        <w:rPr>
          <w:rFonts w:eastAsia="Calibri"/>
          <w:b w:val="0"/>
          <w:i w:val="0"/>
          <w:iCs/>
          <w:sz w:val="28"/>
          <w:szCs w:val="28"/>
        </w:rPr>
      </w:pPr>
      <w:bookmarkStart w:id="7" w:name="OLE_LINK2"/>
      <w:bookmarkStart w:id="8" w:name="OLE_LINK1"/>
      <w:r w:rsidRPr="00A210E2">
        <w:rPr>
          <w:rFonts w:eastAsia="Calibri"/>
          <w:b w:val="0"/>
          <w:i w:val="0"/>
          <w:iCs/>
          <w:spacing w:val="2"/>
          <w:sz w:val="28"/>
          <w:szCs w:val="28"/>
          <w:lang w:val="vi-VN"/>
        </w:rPr>
        <w:lastRenderedPageBreak/>
        <w:t xml:space="preserve">Tỷ lệ thanh niên không có việc làm và không tham gia học tập hoặc đào tạo (viết gọn là tỷ lệ NEET, tiếng Anh: Youth not in employment, education or training) trong quý III năm 2020 là 12,9%, tương đương với 1,35 triệu người; tăng 0,2 điểm phần trăm so với quý trước và giảm 0,6 điểm phần trăm so với cùng kỳ năm trước. Tỷ lệ NEET ở khu vực thành thị cao hơn 1,2 điểm phần trăm so với khu vực nông thôn, ở nữ thanh niên cao hơn 4,8 điểm phần trăm so với nam thanh niên. </w:t>
      </w:r>
      <w:r>
        <w:rPr>
          <w:rFonts w:eastAsia="Calibri"/>
          <w:b w:val="0"/>
          <w:i w:val="0"/>
          <w:iCs/>
          <w:spacing w:val="2"/>
          <w:sz w:val="28"/>
          <w:szCs w:val="28"/>
        </w:rPr>
        <w:t>Đa số thanh niên không đi học, không đi làm là do làm việc nhà/nội trợ hoặc các công việc gia đình (36,5%).</w:t>
      </w:r>
    </w:p>
    <w:p w:rsidR="00BE57CD" w:rsidRPr="00A210E2" w:rsidRDefault="00BE57CD" w:rsidP="00BE57CD">
      <w:pPr>
        <w:spacing w:before="120" w:after="120" w:line="320" w:lineRule="exact"/>
        <w:ind w:firstLine="709"/>
        <w:jc w:val="both"/>
        <w:rPr>
          <w:rFonts w:eastAsia="Calibri"/>
          <w:i w:val="0"/>
          <w:iCs/>
          <w:sz w:val="28"/>
          <w:szCs w:val="28"/>
          <w:lang w:val="vi-VN"/>
        </w:rPr>
      </w:pPr>
      <w:r w:rsidRPr="00A210E2">
        <w:rPr>
          <w:rFonts w:eastAsia="Calibri"/>
          <w:b w:val="0"/>
          <w:i w:val="0"/>
          <w:iCs/>
          <w:sz w:val="28"/>
          <w:szCs w:val="28"/>
          <w:lang w:val="vi-VN"/>
        </w:rPr>
        <w:t xml:space="preserve">Thiếu việc làm trong độ tuổi </w:t>
      </w:r>
      <w:r>
        <w:rPr>
          <w:rFonts w:eastAsia="Calibri"/>
          <w:b w:val="0"/>
          <w:i w:val="0"/>
          <w:iCs/>
          <w:sz w:val="28"/>
          <w:szCs w:val="28"/>
        </w:rPr>
        <w:t xml:space="preserve">lao động </w:t>
      </w:r>
      <w:r w:rsidRPr="00A210E2">
        <w:rPr>
          <w:rFonts w:eastAsia="Calibri"/>
          <w:b w:val="0"/>
          <w:i w:val="0"/>
          <w:iCs/>
          <w:sz w:val="28"/>
          <w:szCs w:val="28"/>
          <w:lang w:val="vi-VN"/>
        </w:rPr>
        <w:t xml:space="preserve">quý III năm 2020 là hơn 1,3 triệu người, giảm 81,4 nghìn người so với quý trước và tăng 560,4 nghìn người so với cùng kỳ năm trước. </w:t>
      </w:r>
      <w:r w:rsidR="002E43D8">
        <w:rPr>
          <w:rFonts w:eastAsia="Calibri"/>
          <w:b w:val="0"/>
          <w:i w:val="0"/>
          <w:iCs/>
          <w:sz w:val="28"/>
          <w:szCs w:val="28"/>
        </w:rPr>
        <w:t>L</w:t>
      </w:r>
      <w:r w:rsidR="002E43D8" w:rsidRPr="00A210E2">
        <w:rPr>
          <w:rFonts w:eastAsia="Calibri"/>
          <w:b w:val="0"/>
          <w:i w:val="0"/>
          <w:iCs/>
          <w:sz w:val="28"/>
          <w:szCs w:val="28"/>
          <w:lang w:val="vi-VN"/>
        </w:rPr>
        <w:t xml:space="preserve">ao động thiếu việc làm trong độ tuổi lao động </w:t>
      </w:r>
      <w:r w:rsidR="002E43D8">
        <w:rPr>
          <w:rFonts w:eastAsia="Calibri"/>
          <w:b w:val="0"/>
          <w:i w:val="0"/>
          <w:iCs/>
          <w:sz w:val="28"/>
          <w:szCs w:val="28"/>
        </w:rPr>
        <w:t xml:space="preserve">chủ yếu </w:t>
      </w:r>
      <w:r w:rsidR="002E43D8" w:rsidRPr="00A210E2">
        <w:rPr>
          <w:rFonts w:eastAsia="Calibri"/>
          <w:b w:val="0"/>
          <w:i w:val="0"/>
          <w:iCs/>
          <w:sz w:val="28"/>
          <w:szCs w:val="28"/>
          <w:lang w:val="vi-VN"/>
        </w:rPr>
        <w:t xml:space="preserve">làm việc trong khu vực </w:t>
      </w:r>
      <w:r w:rsidR="002E43D8">
        <w:rPr>
          <w:rFonts w:eastAsia="Calibri"/>
          <w:b w:val="0"/>
          <w:i w:val="0"/>
          <w:iCs/>
          <w:sz w:val="28"/>
          <w:szCs w:val="28"/>
        </w:rPr>
        <w:t>n</w:t>
      </w:r>
      <w:r w:rsidR="002E43D8" w:rsidRPr="00A210E2">
        <w:rPr>
          <w:rFonts w:eastAsia="Calibri"/>
          <w:b w:val="0"/>
          <w:i w:val="0"/>
          <w:iCs/>
          <w:sz w:val="28"/>
          <w:szCs w:val="28"/>
          <w:lang w:val="vi-VN"/>
        </w:rPr>
        <w:t>ông, lâm nghiệp và thủy sả</w:t>
      </w:r>
      <w:r w:rsidR="002E43D8">
        <w:rPr>
          <w:rFonts w:eastAsia="Calibri"/>
          <w:b w:val="0"/>
          <w:i w:val="0"/>
          <w:iCs/>
          <w:sz w:val="28"/>
          <w:szCs w:val="28"/>
          <w:lang w:val="vi-VN"/>
        </w:rPr>
        <w:t>n</w:t>
      </w:r>
      <w:r w:rsidR="006701C6">
        <w:rPr>
          <w:rFonts w:eastAsia="Calibri"/>
          <w:b w:val="0"/>
          <w:i w:val="0"/>
          <w:iCs/>
          <w:sz w:val="28"/>
          <w:szCs w:val="28"/>
        </w:rPr>
        <w:t>,</w:t>
      </w:r>
      <w:r w:rsidR="002E43D8" w:rsidRPr="00A210E2">
        <w:rPr>
          <w:rFonts w:eastAsia="Calibri"/>
          <w:b w:val="0"/>
          <w:i w:val="0"/>
          <w:iCs/>
          <w:sz w:val="28"/>
          <w:szCs w:val="28"/>
          <w:lang w:val="vi-VN"/>
        </w:rPr>
        <w:t xml:space="preserve"> chiếm</w:t>
      </w:r>
      <w:r w:rsidR="002E43D8">
        <w:rPr>
          <w:rFonts w:eastAsia="Calibri"/>
          <w:b w:val="0"/>
          <w:i w:val="0"/>
          <w:iCs/>
          <w:sz w:val="28"/>
          <w:szCs w:val="28"/>
        </w:rPr>
        <w:t xml:space="preserve"> tỷ trọng là</w:t>
      </w:r>
      <w:r w:rsidR="002E43D8" w:rsidRPr="00A210E2">
        <w:rPr>
          <w:rFonts w:eastAsia="Calibri"/>
          <w:b w:val="0"/>
          <w:i w:val="0"/>
          <w:iCs/>
          <w:sz w:val="28"/>
          <w:szCs w:val="28"/>
          <w:lang w:val="vi-VN"/>
        </w:rPr>
        <w:t xml:space="preserve"> 49,3%</w:t>
      </w:r>
      <w:r w:rsidR="006701C6">
        <w:rPr>
          <w:rFonts w:eastAsia="Calibri"/>
          <w:b w:val="0"/>
          <w:i w:val="0"/>
          <w:iCs/>
          <w:sz w:val="28"/>
          <w:szCs w:val="28"/>
        </w:rPr>
        <w:t xml:space="preserve"> (giảm 2</w:t>
      </w:r>
      <w:r w:rsidR="000F4118">
        <w:rPr>
          <w:rFonts w:eastAsia="Calibri"/>
          <w:b w:val="0"/>
          <w:i w:val="0"/>
          <w:iCs/>
          <w:sz w:val="28"/>
          <w:szCs w:val="28"/>
        </w:rPr>
        <w:t>6</w:t>
      </w:r>
      <w:r w:rsidR="006701C6">
        <w:rPr>
          <w:rFonts w:eastAsia="Calibri"/>
          <w:b w:val="0"/>
          <w:i w:val="0"/>
          <w:iCs/>
          <w:sz w:val="28"/>
          <w:szCs w:val="28"/>
        </w:rPr>
        <w:t>,</w:t>
      </w:r>
      <w:r w:rsidR="000F4118">
        <w:rPr>
          <w:rFonts w:eastAsia="Calibri"/>
          <w:b w:val="0"/>
          <w:i w:val="0"/>
          <w:iCs/>
          <w:sz w:val="28"/>
          <w:szCs w:val="28"/>
        </w:rPr>
        <w:t>1</w:t>
      </w:r>
      <w:r w:rsidR="006701C6">
        <w:rPr>
          <w:rFonts w:eastAsia="Calibri"/>
          <w:b w:val="0"/>
          <w:i w:val="0"/>
          <w:iCs/>
          <w:sz w:val="28"/>
          <w:szCs w:val="28"/>
        </w:rPr>
        <w:t xml:space="preserve"> điểm phần trăm so với cùng kỳ năm trước)</w:t>
      </w:r>
      <w:r w:rsidR="002E43D8">
        <w:rPr>
          <w:rFonts w:eastAsia="Calibri"/>
          <w:b w:val="0"/>
          <w:i w:val="0"/>
          <w:iCs/>
          <w:sz w:val="28"/>
          <w:szCs w:val="28"/>
        </w:rPr>
        <w:t xml:space="preserve">. </w:t>
      </w:r>
      <w:r w:rsidRPr="00A210E2">
        <w:rPr>
          <w:rFonts w:eastAsia="Calibri"/>
          <w:b w:val="0"/>
          <w:i w:val="0"/>
          <w:iCs/>
          <w:sz w:val="28"/>
          <w:szCs w:val="28"/>
          <w:lang w:val="vi-VN"/>
        </w:rPr>
        <w:t>Tỷ lệ thiếu việc làm của lao động trong độ tuổi quý III năm 2020 là 2,79%, giảm 0,29 điểm phần trăm so với quý trước và tăng 1,21 điểm phần trăm so với cùng kỳ năm trước. Tỷ lệ thiếu việc làm của lao động trong độ tuổi ở khu vực nông thôn cao gấp 1,6 lần so với khu vực thành thị (tương ứng là 3,2% và 1,99%)</w:t>
      </w:r>
      <w:r w:rsidR="00773B13">
        <w:rPr>
          <w:rFonts w:eastAsia="Calibri"/>
          <w:b w:val="0"/>
          <w:i w:val="0"/>
          <w:iCs/>
          <w:sz w:val="28"/>
          <w:szCs w:val="28"/>
        </w:rPr>
        <w:t>;</w:t>
      </w:r>
      <w:r w:rsidRPr="00A210E2">
        <w:rPr>
          <w:rFonts w:eastAsia="Calibri"/>
          <w:b w:val="0"/>
          <w:i w:val="0"/>
          <w:iCs/>
          <w:sz w:val="28"/>
          <w:szCs w:val="28"/>
          <w:lang w:val="vi-VN"/>
        </w:rPr>
        <w:t xml:space="preserve"> ở khu vực </w:t>
      </w:r>
      <w:r w:rsidR="004353A7">
        <w:rPr>
          <w:rFonts w:eastAsia="Calibri"/>
          <w:b w:val="0"/>
          <w:i w:val="0"/>
          <w:iCs/>
          <w:sz w:val="28"/>
          <w:szCs w:val="28"/>
        </w:rPr>
        <w:t>n</w:t>
      </w:r>
      <w:r w:rsidR="004353A7" w:rsidRPr="00A210E2">
        <w:rPr>
          <w:rFonts w:eastAsia="Calibri"/>
          <w:b w:val="0"/>
          <w:i w:val="0"/>
          <w:iCs/>
          <w:sz w:val="28"/>
          <w:szCs w:val="28"/>
          <w:lang w:val="vi-VN"/>
        </w:rPr>
        <w:t>ông</w:t>
      </w:r>
      <w:r w:rsidRPr="00A210E2">
        <w:rPr>
          <w:rFonts w:eastAsia="Calibri"/>
          <w:b w:val="0"/>
          <w:i w:val="0"/>
          <w:iCs/>
          <w:sz w:val="28"/>
          <w:szCs w:val="28"/>
          <w:lang w:val="vi-VN"/>
        </w:rPr>
        <w:t>, lâm nghiệp và thủy sản là 4,8%, cao gấp 2,</w:t>
      </w:r>
      <w:r>
        <w:rPr>
          <w:rFonts w:eastAsia="Calibri"/>
          <w:b w:val="0"/>
          <w:i w:val="0"/>
          <w:iCs/>
          <w:sz w:val="28"/>
          <w:szCs w:val="28"/>
        </w:rPr>
        <w:t>2</w:t>
      </w:r>
      <w:r w:rsidRPr="00A210E2">
        <w:rPr>
          <w:rFonts w:eastAsia="Calibri"/>
          <w:b w:val="0"/>
          <w:i w:val="0"/>
          <w:iCs/>
          <w:sz w:val="28"/>
          <w:szCs w:val="28"/>
          <w:lang w:val="vi-VN"/>
        </w:rPr>
        <w:t xml:space="preserve"> lần so với khu vực </w:t>
      </w:r>
      <w:r w:rsidR="004353A7">
        <w:rPr>
          <w:rFonts w:eastAsia="Calibri"/>
          <w:b w:val="0"/>
          <w:i w:val="0"/>
          <w:iCs/>
          <w:sz w:val="28"/>
          <w:szCs w:val="28"/>
        </w:rPr>
        <w:t>c</w:t>
      </w:r>
      <w:r w:rsidR="004353A7" w:rsidRPr="00A210E2">
        <w:rPr>
          <w:rFonts w:eastAsia="Calibri"/>
          <w:b w:val="0"/>
          <w:i w:val="0"/>
          <w:iCs/>
          <w:sz w:val="28"/>
          <w:szCs w:val="28"/>
          <w:lang w:val="vi-VN"/>
        </w:rPr>
        <w:t xml:space="preserve">ông </w:t>
      </w:r>
      <w:r w:rsidRPr="00A210E2">
        <w:rPr>
          <w:rFonts w:eastAsia="Calibri"/>
          <w:b w:val="0"/>
          <w:i w:val="0"/>
          <w:iCs/>
          <w:sz w:val="28"/>
          <w:szCs w:val="28"/>
          <w:lang w:val="vi-VN"/>
        </w:rPr>
        <w:t xml:space="preserve">nghiệp và xây dựng và cao hơn 2,6 lần so với khu vực </w:t>
      </w:r>
      <w:r w:rsidR="004353A7">
        <w:rPr>
          <w:rFonts w:eastAsia="Calibri"/>
          <w:b w:val="0"/>
          <w:i w:val="0"/>
          <w:iCs/>
          <w:sz w:val="28"/>
          <w:szCs w:val="28"/>
        </w:rPr>
        <w:t>d</w:t>
      </w:r>
      <w:r w:rsidR="004353A7" w:rsidRPr="00A210E2">
        <w:rPr>
          <w:rFonts w:eastAsia="Calibri"/>
          <w:b w:val="0"/>
          <w:i w:val="0"/>
          <w:iCs/>
          <w:sz w:val="28"/>
          <w:szCs w:val="28"/>
          <w:lang w:val="vi-VN"/>
        </w:rPr>
        <w:t xml:space="preserve">ịch </w:t>
      </w:r>
      <w:r w:rsidRPr="00A210E2">
        <w:rPr>
          <w:rFonts w:eastAsia="Calibri"/>
          <w:b w:val="0"/>
          <w:i w:val="0"/>
          <w:iCs/>
          <w:sz w:val="28"/>
          <w:szCs w:val="28"/>
          <w:lang w:val="vi-VN"/>
        </w:rPr>
        <w:t>vụ.</w:t>
      </w:r>
    </w:p>
    <w:bookmarkEnd w:id="7"/>
    <w:bookmarkEnd w:id="8"/>
    <w:p w:rsidR="00C429CB" w:rsidRPr="00A210E2" w:rsidRDefault="00C429CB" w:rsidP="00C429CB">
      <w:pPr>
        <w:spacing w:before="120" w:after="120" w:line="320" w:lineRule="exact"/>
        <w:ind w:firstLine="720"/>
        <w:jc w:val="both"/>
        <w:rPr>
          <w:i w:val="0"/>
          <w:sz w:val="28"/>
          <w:szCs w:val="28"/>
          <w:lang w:val="vi-VN"/>
        </w:rPr>
      </w:pPr>
      <w:r w:rsidRPr="00A210E2">
        <w:rPr>
          <w:i w:val="0"/>
          <w:sz w:val="28"/>
          <w:szCs w:val="28"/>
          <w:lang w:val="vi-VN"/>
        </w:rPr>
        <w:t xml:space="preserve">4. </w:t>
      </w:r>
      <w:r w:rsidR="00BC7E02" w:rsidRPr="009F445D">
        <w:rPr>
          <w:i w:val="0"/>
          <w:sz w:val="28"/>
          <w:szCs w:val="28"/>
          <w:lang w:val="vi-VN"/>
        </w:rPr>
        <w:t>Thu nhập của người lao động được cải thiện</w:t>
      </w:r>
      <w:r w:rsidR="003F5BBD">
        <w:rPr>
          <w:i w:val="0"/>
          <w:sz w:val="28"/>
          <w:szCs w:val="28"/>
        </w:rPr>
        <w:t xml:space="preserve"> so với quý trước nhưng vẫn thấp hơn so với cùng kỳ năm trước</w:t>
      </w:r>
    </w:p>
    <w:p w:rsidR="003F5BBD" w:rsidRPr="000A6A1A" w:rsidRDefault="003F5BBD" w:rsidP="003F5BBD">
      <w:pPr>
        <w:spacing w:before="120" w:after="120" w:line="320" w:lineRule="exact"/>
        <w:ind w:firstLine="720"/>
        <w:jc w:val="both"/>
        <w:rPr>
          <w:b w:val="0"/>
          <w:bCs/>
          <w:i w:val="0"/>
          <w:iCs/>
          <w:sz w:val="28"/>
          <w:szCs w:val="28"/>
        </w:rPr>
      </w:pPr>
      <w:r w:rsidRPr="00A210E2">
        <w:rPr>
          <w:b w:val="0"/>
          <w:bCs/>
          <w:i w:val="0"/>
          <w:iCs/>
          <w:sz w:val="28"/>
          <w:szCs w:val="28"/>
          <w:lang w:val="vi-VN"/>
        </w:rPr>
        <w:t>Thu nhập bình quân tháng của người lao động quý III năm 2020 đạt 5,</w:t>
      </w:r>
      <w:r>
        <w:rPr>
          <w:b w:val="0"/>
          <w:bCs/>
          <w:i w:val="0"/>
          <w:iCs/>
          <w:sz w:val="28"/>
          <w:szCs w:val="28"/>
        </w:rPr>
        <w:t>5</w:t>
      </w:r>
      <w:r w:rsidRPr="00A210E2">
        <w:rPr>
          <w:b w:val="0"/>
          <w:bCs/>
          <w:i w:val="0"/>
          <w:iCs/>
          <w:sz w:val="28"/>
          <w:szCs w:val="28"/>
          <w:lang w:val="vi-VN"/>
        </w:rPr>
        <w:t xml:space="preserve"> triệu đồng, tăng </w:t>
      </w:r>
      <w:r>
        <w:rPr>
          <w:b w:val="0"/>
          <w:bCs/>
          <w:i w:val="0"/>
          <w:iCs/>
          <w:sz w:val="28"/>
          <w:szCs w:val="28"/>
        </w:rPr>
        <w:t>258</w:t>
      </w:r>
      <w:r w:rsidR="00083823">
        <w:rPr>
          <w:b w:val="0"/>
          <w:bCs/>
          <w:i w:val="0"/>
          <w:iCs/>
          <w:sz w:val="28"/>
          <w:szCs w:val="28"/>
        </w:rPr>
        <w:t xml:space="preserve"> </w:t>
      </w:r>
      <w:r w:rsidRPr="009F445D">
        <w:rPr>
          <w:b w:val="0"/>
          <w:bCs/>
          <w:i w:val="0"/>
          <w:iCs/>
          <w:sz w:val="28"/>
          <w:szCs w:val="28"/>
          <w:lang w:val="vi-VN"/>
        </w:rPr>
        <w:t xml:space="preserve">nghìn đồng so với quý trước và </w:t>
      </w:r>
      <w:r>
        <w:rPr>
          <w:b w:val="0"/>
          <w:bCs/>
          <w:i w:val="0"/>
          <w:iCs/>
          <w:sz w:val="28"/>
          <w:szCs w:val="28"/>
        </w:rPr>
        <w:t>giảm 115</w:t>
      </w:r>
      <w:r w:rsidRPr="009F445D">
        <w:rPr>
          <w:b w:val="0"/>
          <w:bCs/>
          <w:i w:val="0"/>
          <w:iCs/>
          <w:sz w:val="28"/>
          <w:szCs w:val="28"/>
          <w:lang w:val="vi-VN"/>
        </w:rPr>
        <w:t xml:space="preserve"> nghìn đồng so với cùng kỳ năm trước. Thu nhập bình quân tháng của lao động nam là 6,</w:t>
      </w:r>
      <w:r>
        <w:rPr>
          <w:b w:val="0"/>
          <w:bCs/>
          <w:i w:val="0"/>
          <w:iCs/>
          <w:sz w:val="28"/>
          <w:szCs w:val="28"/>
        </w:rPr>
        <w:t>3</w:t>
      </w:r>
      <w:r w:rsidRPr="009F445D">
        <w:rPr>
          <w:b w:val="0"/>
          <w:bCs/>
          <w:i w:val="0"/>
          <w:iCs/>
          <w:sz w:val="28"/>
          <w:szCs w:val="28"/>
          <w:lang w:val="vi-VN"/>
        </w:rPr>
        <w:t xml:space="preserve"> triệu đồng, lao động nữ là 4,</w:t>
      </w:r>
      <w:r>
        <w:rPr>
          <w:b w:val="0"/>
          <w:bCs/>
          <w:i w:val="0"/>
          <w:iCs/>
          <w:sz w:val="28"/>
          <w:szCs w:val="28"/>
        </w:rPr>
        <w:t>6</w:t>
      </w:r>
      <w:r w:rsidRPr="009F445D">
        <w:rPr>
          <w:b w:val="0"/>
          <w:bCs/>
          <w:i w:val="0"/>
          <w:iCs/>
          <w:sz w:val="28"/>
          <w:szCs w:val="28"/>
          <w:lang w:val="vi-VN"/>
        </w:rPr>
        <w:t xml:space="preserve"> triệu đồng; lao động ở khu vực thành thị là 7,</w:t>
      </w:r>
      <w:r>
        <w:rPr>
          <w:b w:val="0"/>
          <w:bCs/>
          <w:i w:val="0"/>
          <w:iCs/>
          <w:sz w:val="28"/>
          <w:szCs w:val="28"/>
        </w:rPr>
        <w:t>0</w:t>
      </w:r>
      <w:r w:rsidRPr="009F445D">
        <w:rPr>
          <w:b w:val="0"/>
          <w:bCs/>
          <w:i w:val="0"/>
          <w:iCs/>
          <w:sz w:val="28"/>
          <w:szCs w:val="28"/>
          <w:lang w:val="vi-VN"/>
        </w:rPr>
        <w:t xml:space="preserve"> triệu đồng, lao động ở khu vực nông thôn là </w:t>
      </w:r>
      <w:r>
        <w:rPr>
          <w:b w:val="0"/>
          <w:bCs/>
          <w:i w:val="0"/>
          <w:iCs/>
          <w:sz w:val="28"/>
          <w:szCs w:val="28"/>
        </w:rPr>
        <w:t>4</w:t>
      </w:r>
      <w:r w:rsidRPr="009F445D">
        <w:rPr>
          <w:b w:val="0"/>
          <w:bCs/>
          <w:i w:val="0"/>
          <w:iCs/>
          <w:sz w:val="28"/>
          <w:szCs w:val="28"/>
          <w:lang w:val="vi-VN"/>
        </w:rPr>
        <w:t>,</w:t>
      </w:r>
      <w:r>
        <w:rPr>
          <w:b w:val="0"/>
          <w:bCs/>
          <w:i w:val="0"/>
          <w:iCs/>
          <w:sz w:val="28"/>
          <w:szCs w:val="28"/>
        </w:rPr>
        <w:t>8</w:t>
      </w:r>
      <w:r w:rsidRPr="009F445D">
        <w:rPr>
          <w:b w:val="0"/>
          <w:bCs/>
          <w:i w:val="0"/>
          <w:iCs/>
          <w:sz w:val="28"/>
          <w:szCs w:val="28"/>
          <w:lang w:val="vi-VN"/>
        </w:rPr>
        <w:t xml:space="preserve"> triệu đồng.</w:t>
      </w:r>
    </w:p>
    <w:p w:rsidR="000A6A1A" w:rsidRPr="00F90B9D" w:rsidRDefault="003F5BBD" w:rsidP="00F90B9D">
      <w:pPr>
        <w:spacing w:before="120" w:after="120" w:line="320" w:lineRule="exact"/>
        <w:ind w:firstLine="720"/>
        <w:jc w:val="both"/>
        <w:rPr>
          <w:b w:val="0"/>
          <w:bCs/>
          <w:i w:val="0"/>
          <w:iCs/>
          <w:sz w:val="28"/>
          <w:szCs w:val="28"/>
          <w:lang w:val="vi-VN"/>
        </w:rPr>
      </w:pPr>
      <w:r>
        <w:rPr>
          <w:b w:val="0"/>
          <w:bCs/>
          <w:i w:val="0"/>
          <w:iCs/>
          <w:sz w:val="28"/>
          <w:szCs w:val="28"/>
        </w:rPr>
        <w:t>So với quý trước, thu nhập bình quân tháng của người lao động quý III năm 2020 ở ba khu vực kinh tế được cải thiện nhưng vẫn thấp hơn s</w:t>
      </w:r>
      <w:r w:rsidRPr="009F445D">
        <w:rPr>
          <w:b w:val="0"/>
          <w:bCs/>
          <w:i w:val="0"/>
          <w:iCs/>
          <w:sz w:val="28"/>
          <w:szCs w:val="28"/>
          <w:lang w:val="vi-VN"/>
        </w:rPr>
        <w:t>o với cùng kỳ năm trước</w:t>
      </w:r>
      <w:r>
        <w:rPr>
          <w:b w:val="0"/>
          <w:bCs/>
          <w:i w:val="0"/>
          <w:iCs/>
          <w:sz w:val="28"/>
          <w:szCs w:val="28"/>
        </w:rPr>
        <w:t>.</w:t>
      </w:r>
      <w:r w:rsidR="004353A7">
        <w:rPr>
          <w:b w:val="0"/>
          <w:bCs/>
          <w:i w:val="0"/>
          <w:iCs/>
          <w:sz w:val="28"/>
          <w:szCs w:val="28"/>
        </w:rPr>
        <w:t xml:space="preserve"> </w:t>
      </w:r>
      <w:r>
        <w:rPr>
          <w:b w:val="0"/>
          <w:bCs/>
          <w:i w:val="0"/>
          <w:iCs/>
          <w:sz w:val="28"/>
          <w:szCs w:val="28"/>
        </w:rPr>
        <w:t>Cụ thể, thu nhập bình quân tháng của người lao động ở khu vực</w:t>
      </w:r>
      <w:r w:rsidRPr="009F445D">
        <w:rPr>
          <w:b w:val="0"/>
          <w:bCs/>
          <w:i w:val="0"/>
          <w:iCs/>
          <w:sz w:val="28"/>
          <w:szCs w:val="28"/>
          <w:lang w:val="vi-VN"/>
        </w:rPr>
        <w:t xml:space="preserve"> </w:t>
      </w:r>
      <w:r w:rsidR="004353A7">
        <w:rPr>
          <w:b w:val="0"/>
          <w:bCs/>
          <w:i w:val="0"/>
          <w:iCs/>
          <w:sz w:val="28"/>
          <w:szCs w:val="28"/>
        </w:rPr>
        <w:t>n</w:t>
      </w:r>
      <w:r w:rsidR="004353A7" w:rsidRPr="009F445D">
        <w:rPr>
          <w:b w:val="0"/>
          <w:bCs/>
          <w:i w:val="0"/>
          <w:iCs/>
          <w:sz w:val="28"/>
          <w:szCs w:val="28"/>
          <w:lang w:val="vi-VN"/>
        </w:rPr>
        <w:t>ông</w:t>
      </w:r>
      <w:r w:rsidRPr="009F445D">
        <w:rPr>
          <w:b w:val="0"/>
          <w:bCs/>
          <w:i w:val="0"/>
          <w:iCs/>
          <w:sz w:val="28"/>
          <w:szCs w:val="28"/>
          <w:lang w:val="vi-VN"/>
        </w:rPr>
        <w:t xml:space="preserve">, lâm nghiệp và thủy sản </w:t>
      </w:r>
      <w:r>
        <w:rPr>
          <w:b w:val="0"/>
          <w:bCs/>
          <w:i w:val="0"/>
          <w:iCs/>
          <w:sz w:val="28"/>
          <w:szCs w:val="28"/>
        </w:rPr>
        <w:t>tăng 1,1% so với quý trước và giảm 0</w:t>
      </w:r>
      <w:r w:rsidRPr="009F445D">
        <w:rPr>
          <w:b w:val="0"/>
          <w:bCs/>
          <w:i w:val="0"/>
          <w:iCs/>
          <w:sz w:val="28"/>
          <w:szCs w:val="28"/>
          <w:lang w:val="vi-VN"/>
        </w:rPr>
        <w:t>,</w:t>
      </w:r>
      <w:r>
        <w:rPr>
          <w:b w:val="0"/>
          <w:bCs/>
          <w:i w:val="0"/>
          <w:iCs/>
          <w:sz w:val="28"/>
          <w:szCs w:val="28"/>
        </w:rPr>
        <w:t>1</w:t>
      </w:r>
      <w:r w:rsidRPr="009F445D">
        <w:rPr>
          <w:b w:val="0"/>
          <w:bCs/>
          <w:i w:val="0"/>
          <w:iCs/>
          <w:sz w:val="28"/>
          <w:szCs w:val="28"/>
          <w:lang w:val="vi-VN"/>
        </w:rPr>
        <w:t>%</w:t>
      </w:r>
      <w:r>
        <w:rPr>
          <w:b w:val="0"/>
          <w:bCs/>
          <w:i w:val="0"/>
          <w:iCs/>
          <w:sz w:val="28"/>
          <w:szCs w:val="28"/>
        </w:rPr>
        <w:t xml:space="preserve"> so với cùng kỳ năm trước; thu nhập bình quân tháng của người lao động ở </w:t>
      </w:r>
      <w:r w:rsidRPr="009F445D">
        <w:rPr>
          <w:b w:val="0"/>
          <w:bCs/>
          <w:i w:val="0"/>
          <w:iCs/>
          <w:sz w:val="28"/>
          <w:szCs w:val="28"/>
          <w:lang w:val="vi-VN"/>
        </w:rPr>
        <w:t xml:space="preserve">khu vực </w:t>
      </w:r>
      <w:r w:rsidR="004353A7">
        <w:rPr>
          <w:b w:val="0"/>
          <w:bCs/>
          <w:i w:val="0"/>
          <w:iCs/>
          <w:sz w:val="28"/>
          <w:szCs w:val="28"/>
        </w:rPr>
        <w:t>c</w:t>
      </w:r>
      <w:r w:rsidR="004353A7" w:rsidRPr="009F445D">
        <w:rPr>
          <w:b w:val="0"/>
          <w:bCs/>
          <w:i w:val="0"/>
          <w:iCs/>
          <w:sz w:val="28"/>
          <w:szCs w:val="28"/>
          <w:lang w:val="vi-VN"/>
        </w:rPr>
        <w:t xml:space="preserve">ông </w:t>
      </w:r>
      <w:r w:rsidRPr="009F445D">
        <w:rPr>
          <w:b w:val="0"/>
          <w:bCs/>
          <w:i w:val="0"/>
          <w:iCs/>
          <w:sz w:val="28"/>
          <w:szCs w:val="28"/>
          <w:lang w:val="vi-VN"/>
        </w:rPr>
        <w:t xml:space="preserve">nghiệp và xây dựng </w:t>
      </w:r>
      <w:r>
        <w:rPr>
          <w:b w:val="0"/>
          <w:bCs/>
          <w:i w:val="0"/>
          <w:iCs/>
          <w:sz w:val="28"/>
          <w:szCs w:val="28"/>
        </w:rPr>
        <w:t>tăng 4,6% so với quý trước và giảm 2,2% so với cùng kỳ</w:t>
      </w:r>
      <w:r w:rsidR="00D37954">
        <w:rPr>
          <w:b w:val="0"/>
          <w:bCs/>
          <w:i w:val="0"/>
          <w:iCs/>
          <w:sz w:val="28"/>
          <w:szCs w:val="28"/>
        </w:rPr>
        <w:t xml:space="preserve"> năm trước</w:t>
      </w:r>
      <w:r>
        <w:rPr>
          <w:b w:val="0"/>
          <w:bCs/>
          <w:i w:val="0"/>
          <w:iCs/>
          <w:sz w:val="28"/>
          <w:szCs w:val="28"/>
        </w:rPr>
        <w:t>;</w:t>
      </w:r>
      <w:r w:rsidR="00083823">
        <w:rPr>
          <w:b w:val="0"/>
          <w:bCs/>
          <w:i w:val="0"/>
          <w:iCs/>
          <w:sz w:val="28"/>
          <w:szCs w:val="28"/>
        </w:rPr>
        <w:t xml:space="preserve"> </w:t>
      </w:r>
      <w:r>
        <w:rPr>
          <w:b w:val="0"/>
          <w:bCs/>
          <w:i w:val="0"/>
          <w:iCs/>
          <w:sz w:val="28"/>
          <w:szCs w:val="28"/>
        </w:rPr>
        <w:t>thu nhập bình quân tháng của người lao động ở</w:t>
      </w:r>
      <w:r w:rsidR="004353A7">
        <w:rPr>
          <w:b w:val="0"/>
          <w:bCs/>
          <w:i w:val="0"/>
          <w:iCs/>
          <w:sz w:val="28"/>
          <w:szCs w:val="28"/>
        </w:rPr>
        <w:t xml:space="preserve"> </w:t>
      </w:r>
      <w:r w:rsidRPr="009F445D">
        <w:rPr>
          <w:b w:val="0"/>
          <w:bCs/>
          <w:i w:val="0"/>
          <w:iCs/>
          <w:sz w:val="28"/>
          <w:szCs w:val="28"/>
          <w:lang w:val="vi-VN"/>
        </w:rPr>
        <w:t xml:space="preserve">khu vực </w:t>
      </w:r>
      <w:r w:rsidR="004353A7">
        <w:rPr>
          <w:b w:val="0"/>
          <w:bCs/>
          <w:i w:val="0"/>
          <w:iCs/>
          <w:sz w:val="28"/>
          <w:szCs w:val="28"/>
        </w:rPr>
        <w:t>d</w:t>
      </w:r>
      <w:r w:rsidR="004353A7" w:rsidRPr="009F445D">
        <w:rPr>
          <w:b w:val="0"/>
          <w:bCs/>
          <w:i w:val="0"/>
          <w:iCs/>
          <w:sz w:val="28"/>
          <w:szCs w:val="28"/>
          <w:lang w:val="vi-VN"/>
        </w:rPr>
        <w:t xml:space="preserve">ịch </w:t>
      </w:r>
      <w:r w:rsidRPr="009F445D">
        <w:rPr>
          <w:b w:val="0"/>
          <w:bCs/>
          <w:i w:val="0"/>
          <w:iCs/>
          <w:sz w:val="28"/>
          <w:szCs w:val="28"/>
          <w:lang w:val="vi-VN"/>
        </w:rPr>
        <w:t xml:space="preserve">vụ </w:t>
      </w:r>
      <w:r>
        <w:rPr>
          <w:b w:val="0"/>
          <w:bCs/>
          <w:i w:val="0"/>
          <w:iCs/>
          <w:sz w:val="28"/>
          <w:szCs w:val="28"/>
        </w:rPr>
        <w:t>tăng 7,3% so với quý trước và giảm</w:t>
      </w:r>
      <w:r w:rsidRPr="009F445D">
        <w:rPr>
          <w:b w:val="0"/>
          <w:bCs/>
          <w:i w:val="0"/>
          <w:iCs/>
          <w:sz w:val="28"/>
          <w:szCs w:val="28"/>
          <w:lang w:val="vi-VN"/>
        </w:rPr>
        <w:t xml:space="preserve"> 2,</w:t>
      </w:r>
      <w:r>
        <w:rPr>
          <w:b w:val="0"/>
          <w:bCs/>
          <w:i w:val="0"/>
          <w:iCs/>
          <w:sz w:val="28"/>
          <w:szCs w:val="28"/>
        </w:rPr>
        <w:t>6</w:t>
      </w:r>
      <w:r w:rsidRPr="009F445D">
        <w:rPr>
          <w:b w:val="0"/>
          <w:bCs/>
          <w:i w:val="0"/>
          <w:iCs/>
          <w:sz w:val="28"/>
          <w:szCs w:val="28"/>
          <w:lang w:val="vi-VN"/>
        </w:rPr>
        <w:t>%</w:t>
      </w:r>
      <w:r>
        <w:rPr>
          <w:b w:val="0"/>
          <w:bCs/>
          <w:i w:val="0"/>
          <w:iCs/>
          <w:sz w:val="28"/>
          <w:szCs w:val="28"/>
        </w:rPr>
        <w:t xml:space="preserve"> so với cùng kỳ năm trước</w:t>
      </w:r>
      <w:r w:rsidRPr="009F445D">
        <w:rPr>
          <w:b w:val="0"/>
          <w:bCs/>
          <w:i w:val="0"/>
          <w:iCs/>
          <w:sz w:val="28"/>
          <w:szCs w:val="28"/>
          <w:lang w:val="vi-VN"/>
        </w:rPr>
        <w:t>.</w:t>
      </w:r>
    </w:p>
    <w:p w:rsidR="007732CF" w:rsidRPr="003B2E82" w:rsidRDefault="003F5BBD" w:rsidP="003B2E82">
      <w:pPr>
        <w:spacing w:before="120" w:after="120" w:line="320" w:lineRule="exact"/>
        <w:ind w:firstLine="720"/>
        <w:jc w:val="both"/>
        <w:rPr>
          <w:b w:val="0"/>
          <w:bCs/>
          <w:i w:val="0"/>
          <w:iCs/>
          <w:spacing w:val="-2"/>
          <w:sz w:val="28"/>
          <w:szCs w:val="28"/>
          <w:lang w:val="vi-VN"/>
        </w:rPr>
      </w:pPr>
      <w:r w:rsidRPr="00A210E2">
        <w:rPr>
          <w:b w:val="0"/>
          <w:bCs/>
          <w:i w:val="0"/>
          <w:iCs/>
          <w:spacing w:val="-4"/>
          <w:sz w:val="28"/>
          <w:szCs w:val="28"/>
          <w:lang w:val="vi-VN"/>
        </w:rPr>
        <w:t xml:space="preserve">Thu nhập bình quân tháng của lao động làm công hưởng lương trong quý III </w:t>
      </w:r>
      <w:r w:rsidRPr="00A210E2">
        <w:rPr>
          <w:b w:val="0"/>
          <w:bCs/>
          <w:i w:val="0"/>
          <w:iCs/>
          <w:spacing w:val="-2"/>
          <w:sz w:val="28"/>
          <w:szCs w:val="28"/>
          <w:lang w:val="vi-VN"/>
        </w:rPr>
        <w:t>năm 2020 đạt 6,</w:t>
      </w:r>
      <w:r>
        <w:rPr>
          <w:b w:val="0"/>
          <w:bCs/>
          <w:i w:val="0"/>
          <w:iCs/>
          <w:spacing w:val="-2"/>
          <w:sz w:val="28"/>
          <w:szCs w:val="28"/>
        </w:rPr>
        <w:t>5</w:t>
      </w:r>
      <w:r w:rsidRPr="00A210E2">
        <w:rPr>
          <w:b w:val="0"/>
          <w:bCs/>
          <w:i w:val="0"/>
          <w:iCs/>
          <w:spacing w:val="-2"/>
          <w:sz w:val="28"/>
          <w:szCs w:val="28"/>
          <w:lang w:val="vi-VN"/>
        </w:rPr>
        <w:t xml:space="preserve"> triệu đồng, tăng </w:t>
      </w:r>
      <w:r>
        <w:rPr>
          <w:b w:val="0"/>
          <w:bCs/>
          <w:i w:val="0"/>
          <w:iCs/>
          <w:spacing w:val="-2"/>
          <w:sz w:val="28"/>
          <w:szCs w:val="28"/>
        </w:rPr>
        <w:t>184</w:t>
      </w:r>
      <w:r w:rsidRPr="00A210E2">
        <w:rPr>
          <w:b w:val="0"/>
          <w:bCs/>
          <w:i w:val="0"/>
          <w:iCs/>
          <w:spacing w:val="-2"/>
          <w:sz w:val="28"/>
          <w:szCs w:val="28"/>
          <w:lang w:val="vi-VN"/>
        </w:rPr>
        <w:t xml:space="preserve"> nghìn đồng so với quý trước và </w:t>
      </w:r>
      <w:r>
        <w:rPr>
          <w:b w:val="0"/>
          <w:bCs/>
          <w:i w:val="0"/>
          <w:iCs/>
          <w:spacing w:val="-2"/>
          <w:sz w:val="28"/>
          <w:szCs w:val="28"/>
        </w:rPr>
        <w:t>giảm 116</w:t>
      </w:r>
      <w:r w:rsidRPr="00A210E2">
        <w:rPr>
          <w:b w:val="0"/>
          <w:bCs/>
          <w:i w:val="0"/>
          <w:iCs/>
          <w:spacing w:val="-2"/>
          <w:sz w:val="28"/>
          <w:szCs w:val="28"/>
          <w:lang w:val="vi-VN"/>
        </w:rPr>
        <w:t xml:space="preserve"> nghìn đồng so với cùng kỳ năm trước. Trong đó, thu nhập bình quân tháng của lao động nam cao gấp 1,1 lần so với lao động nữ (tương ứng là </w:t>
      </w:r>
      <w:r>
        <w:rPr>
          <w:b w:val="0"/>
          <w:bCs/>
          <w:i w:val="0"/>
          <w:iCs/>
          <w:spacing w:val="-2"/>
          <w:sz w:val="28"/>
          <w:szCs w:val="28"/>
        </w:rPr>
        <w:t>6</w:t>
      </w:r>
      <w:r w:rsidRPr="00A210E2">
        <w:rPr>
          <w:b w:val="0"/>
          <w:bCs/>
          <w:i w:val="0"/>
          <w:iCs/>
          <w:spacing w:val="-2"/>
          <w:sz w:val="28"/>
          <w:szCs w:val="28"/>
          <w:lang w:val="vi-VN"/>
        </w:rPr>
        <w:t>,</w:t>
      </w:r>
      <w:r>
        <w:rPr>
          <w:b w:val="0"/>
          <w:bCs/>
          <w:i w:val="0"/>
          <w:iCs/>
          <w:spacing w:val="-2"/>
          <w:sz w:val="28"/>
          <w:szCs w:val="28"/>
        </w:rPr>
        <w:t>8</w:t>
      </w:r>
      <w:r w:rsidRPr="00A210E2">
        <w:rPr>
          <w:b w:val="0"/>
          <w:bCs/>
          <w:i w:val="0"/>
          <w:iCs/>
          <w:spacing w:val="-2"/>
          <w:sz w:val="28"/>
          <w:szCs w:val="28"/>
          <w:lang w:val="vi-VN"/>
        </w:rPr>
        <w:t xml:space="preserve"> triệu đồng và 6,</w:t>
      </w:r>
      <w:r>
        <w:rPr>
          <w:b w:val="0"/>
          <w:bCs/>
          <w:i w:val="0"/>
          <w:iCs/>
          <w:spacing w:val="-2"/>
          <w:sz w:val="28"/>
          <w:szCs w:val="28"/>
        </w:rPr>
        <w:t>1</w:t>
      </w:r>
      <w:r w:rsidRPr="00A210E2">
        <w:rPr>
          <w:b w:val="0"/>
          <w:bCs/>
          <w:i w:val="0"/>
          <w:iCs/>
          <w:spacing w:val="-2"/>
          <w:sz w:val="28"/>
          <w:szCs w:val="28"/>
          <w:lang w:val="vi-VN"/>
        </w:rPr>
        <w:t xml:space="preserve"> triệu đồng).</w:t>
      </w:r>
    </w:p>
    <w:p w:rsidR="003B2E82" w:rsidRDefault="003B2E82">
      <w:pPr>
        <w:spacing w:after="240"/>
        <w:ind w:left="1559" w:hanging="1559"/>
        <w:jc w:val="both"/>
        <w:rPr>
          <w:rFonts w:eastAsia="Calibri"/>
          <w:i w:val="0"/>
          <w:sz w:val="28"/>
          <w:szCs w:val="28"/>
          <w:lang w:val="vi-VN"/>
        </w:rPr>
      </w:pPr>
      <w:r>
        <w:rPr>
          <w:rFonts w:eastAsia="Calibri"/>
          <w:i w:val="0"/>
          <w:sz w:val="28"/>
          <w:szCs w:val="28"/>
          <w:lang w:val="vi-VN"/>
        </w:rPr>
        <w:br w:type="page"/>
      </w:r>
    </w:p>
    <w:p w:rsidR="008B4CE5" w:rsidRPr="00A210E2" w:rsidRDefault="008B4CE5" w:rsidP="007117CC">
      <w:pPr>
        <w:spacing w:before="120" w:after="120" w:line="320" w:lineRule="exact"/>
        <w:ind w:firstLine="709"/>
        <w:jc w:val="both"/>
        <w:rPr>
          <w:rFonts w:eastAsia="Calibri"/>
          <w:i w:val="0"/>
          <w:sz w:val="28"/>
          <w:szCs w:val="28"/>
          <w:lang w:val="vi-VN"/>
        </w:rPr>
      </w:pPr>
      <w:r w:rsidRPr="00A210E2">
        <w:rPr>
          <w:rFonts w:eastAsia="Calibri"/>
          <w:i w:val="0"/>
          <w:sz w:val="28"/>
          <w:szCs w:val="28"/>
          <w:lang w:val="vi-VN"/>
        </w:rPr>
        <w:lastRenderedPageBreak/>
        <w:t xml:space="preserve">II. TÌNH HÌNH LAO ĐỘNG VIỆC LÀM </w:t>
      </w:r>
      <w:r w:rsidR="005055CE" w:rsidRPr="00A210E2">
        <w:rPr>
          <w:rFonts w:eastAsia="Calibri"/>
          <w:i w:val="0"/>
          <w:sz w:val="28"/>
          <w:szCs w:val="28"/>
          <w:lang w:val="vi-VN"/>
        </w:rPr>
        <w:t>9</w:t>
      </w:r>
      <w:r w:rsidRPr="00A210E2">
        <w:rPr>
          <w:rFonts w:eastAsia="Calibri"/>
          <w:i w:val="0"/>
          <w:sz w:val="28"/>
          <w:szCs w:val="28"/>
          <w:lang w:val="vi-VN"/>
        </w:rPr>
        <w:t xml:space="preserve"> THÁNG NĂM 2020</w:t>
      </w:r>
    </w:p>
    <w:p w:rsidR="00B141DD" w:rsidRPr="00A210E2" w:rsidRDefault="00B141DD" w:rsidP="007117CC">
      <w:pPr>
        <w:spacing w:before="120" w:after="120" w:line="320" w:lineRule="exact"/>
        <w:ind w:firstLine="720"/>
        <w:jc w:val="both"/>
        <w:rPr>
          <w:rFonts w:eastAsia="Calibri"/>
          <w:i w:val="0"/>
          <w:iCs/>
          <w:sz w:val="28"/>
          <w:szCs w:val="28"/>
          <w:lang w:val="vi-VN"/>
        </w:rPr>
      </w:pPr>
      <w:r w:rsidRPr="00A210E2">
        <w:rPr>
          <w:rFonts w:eastAsia="Calibri"/>
          <w:i w:val="0"/>
          <w:sz w:val="28"/>
          <w:szCs w:val="22"/>
          <w:lang w:val="vi-VN"/>
        </w:rPr>
        <w:t xml:space="preserve">1. </w:t>
      </w:r>
      <w:r w:rsidRPr="00A210E2">
        <w:rPr>
          <w:rFonts w:eastAsia="Calibri"/>
          <w:i w:val="0"/>
          <w:sz w:val="28"/>
          <w:szCs w:val="28"/>
          <w:lang w:val="vi-VN"/>
        </w:rPr>
        <w:t xml:space="preserve">Lực lượng lao động </w:t>
      </w:r>
      <w:r w:rsidRPr="00A210E2">
        <w:rPr>
          <w:rFonts w:eastAsia="Calibri"/>
          <w:i w:val="0"/>
          <w:iCs/>
          <w:sz w:val="28"/>
          <w:szCs w:val="28"/>
          <w:lang w:val="vi-VN"/>
        </w:rPr>
        <w:t>giảm</w:t>
      </w:r>
      <w:r w:rsidR="00094C46">
        <w:rPr>
          <w:rFonts w:eastAsia="Calibri"/>
          <w:i w:val="0"/>
          <w:iCs/>
          <w:sz w:val="28"/>
          <w:szCs w:val="28"/>
        </w:rPr>
        <w:t xml:space="preserve"> so với cùng kỳ năm trước</w:t>
      </w:r>
      <w:r w:rsidRPr="00A210E2">
        <w:rPr>
          <w:rFonts w:eastAsia="Calibri"/>
          <w:i w:val="0"/>
          <w:iCs/>
          <w:sz w:val="28"/>
          <w:szCs w:val="28"/>
          <w:lang w:val="vi-VN"/>
        </w:rPr>
        <w:t>, tỷ lệ lao động qua đào tạo có bằng, chứng chỉ vẫn ở mức thấp</w:t>
      </w:r>
    </w:p>
    <w:p w:rsidR="00B141DD" w:rsidRPr="00A210E2" w:rsidRDefault="00B141DD" w:rsidP="00B141DD">
      <w:pPr>
        <w:overflowPunct w:val="0"/>
        <w:autoSpaceDE w:val="0"/>
        <w:autoSpaceDN w:val="0"/>
        <w:adjustRightInd w:val="0"/>
        <w:spacing w:before="120" w:after="120" w:line="320" w:lineRule="exact"/>
        <w:ind w:firstLine="720"/>
        <w:jc w:val="both"/>
        <w:rPr>
          <w:rFonts w:eastAsia="Calibri"/>
          <w:b w:val="0"/>
          <w:i w:val="0"/>
          <w:sz w:val="28"/>
          <w:szCs w:val="28"/>
          <w:lang w:val="vi-VN"/>
        </w:rPr>
      </w:pPr>
      <w:r w:rsidRPr="00A210E2">
        <w:rPr>
          <w:rFonts w:eastAsia="Calibri"/>
          <w:b w:val="0"/>
          <w:i w:val="0"/>
          <w:spacing w:val="-2"/>
          <w:sz w:val="28"/>
          <w:szCs w:val="28"/>
          <w:lang w:val="vi-VN"/>
        </w:rPr>
        <w:t>Lực lượng lao động từ 15 tuổi trở lên 9 tháng năm 2020 đạt 54,4 triệu người, giảm 1,2 triệu người so với cùng kỳ năm trước.</w:t>
      </w:r>
    </w:p>
    <w:p w:rsidR="00B141DD" w:rsidRPr="00A210E2" w:rsidRDefault="00B141DD" w:rsidP="00B141DD">
      <w:pPr>
        <w:overflowPunct w:val="0"/>
        <w:autoSpaceDE w:val="0"/>
        <w:autoSpaceDN w:val="0"/>
        <w:adjustRightInd w:val="0"/>
        <w:spacing w:before="120" w:after="120" w:line="320" w:lineRule="exact"/>
        <w:ind w:firstLine="720"/>
        <w:jc w:val="both"/>
        <w:rPr>
          <w:rFonts w:eastAsia="Calibri"/>
          <w:b w:val="0"/>
          <w:i w:val="0"/>
          <w:sz w:val="28"/>
          <w:szCs w:val="28"/>
          <w:lang w:val="vi-VN"/>
        </w:rPr>
      </w:pPr>
      <w:r w:rsidRPr="00A210E2">
        <w:rPr>
          <w:rFonts w:eastAsia="Calibri"/>
          <w:b w:val="0"/>
          <w:i w:val="0"/>
          <w:sz w:val="28"/>
          <w:szCs w:val="28"/>
          <w:lang w:val="vi-VN"/>
        </w:rPr>
        <w:t xml:space="preserve">Lực lượng lao động trong độ tuổi lao động 9 tháng </w:t>
      </w:r>
      <w:r w:rsidRPr="00A210E2">
        <w:rPr>
          <w:rFonts w:eastAsia="Calibri"/>
          <w:b w:val="0"/>
          <w:i w:val="0"/>
          <w:spacing w:val="-2"/>
          <w:sz w:val="28"/>
          <w:szCs w:val="28"/>
          <w:lang w:val="vi-VN"/>
        </w:rPr>
        <w:t xml:space="preserve">năm 2020 </w:t>
      </w:r>
      <w:r w:rsidRPr="00A210E2">
        <w:rPr>
          <w:rFonts w:eastAsia="Calibri"/>
          <w:b w:val="0"/>
          <w:i w:val="0"/>
          <w:sz w:val="28"/>
          <w:szCs w:val="28"/>
          <w:lang w:val="vi-VN"/>
        </w:rPr>
        <w:t>là 48,1 triệu người, giảm hơn 940 nghìn người so với cùng kỳ năm trước. Lực lượng lao động trong độ tuổi ở khu vực thành thị là 16,5 triệu người, chiếm 34,3%; lực lượng lao động nữ trong độ tuổi lao động đạt 21,7 triệu người, chiếm 45,1% lực lượng lao động trong độ tuổi của cả nước.</w:t>
      </w:r>
    </w:p>
    <w:p w:rsidR="00B141DD" w:rsidRPr="00A210E2" w:rsidRDefault="00B141DD" w:rsidP="00B141DD">
      <w:pPr>
        <w:overflowPunct w:val="0"/>
        <w:autoSpaceDE w:val="0"/>
        <w:autoSpaceDN w:val="0"/>
        <w:adjustRightInd w:val="0"/>
        <w:spacing w:before="120" w:after="120" w:line="320" w:lineRule="exact"/>
        <w:ind w:firstLine="720"/>
        <w:jc w:val="both"/>
        <w:rPr>
          <w:rFonts w:eastAsia="Calibri"/>
          <w:i w:val="0"/>
          <w:sz w:val="28"/>
          <w:szCs w:val="28"/>
          <w:lang w:val="vi-VN"/>
        </w:rPr>
      </w:pPr>
      <w:r w:rsidRPr="00A210E2">
        <w:rPr>
          <w:rFonts w:eastAsia="Calibri"/>
          <w:b w:val="0"/>
          <w:i w:val="0"/>
          <w:sz w:val="28"/>
          <w:szCs w:val="28"/>
          <w:lang w:val="vi-VN"/>
        </w:rPr>
        <w:t>Tỷ lệ tham gia lực lượng lao động 9 tháng năm 2020 là 73,9%, giảm 2,6 điểm phần trăm so với cùng kỳ năm trước.</w:t>
      </w:r>
    </w:p>
    <w:p w:rsidR="00083823" w:rsidRPr="00FC6BE4" w:rsidRDefault="00B141DD" w:rsidP="00B141DD">
      <w:pPr>
        <w:spacing w:before="120" w:after="120" w:line="320" w:lineRule="exact"/>
        <w:ind w:firstLine="720"/>
        <w:jc w:val="both"/>
        <w:rPr>
          <w:rFonts w:eastAsia="Calibri"/>
          <w:b w:val="0"/>
          <w:i w:val="0"/>
          <w:sz w:val="28"/>
          <w:szCs w:val="28"/>
        </w:rPr>
      </w:pPr>
      <w:r w:rsidRPr="00FC6BE4">
        <w:rPr>
          <w:rFonts w:eastAsia="Calibri"/>
          <w:b w:val="0"/>
          <w:i w:val="0"/>
          <w:sz w:val="28"/>
          <w:szCs w:val="28"/>
          <w:lang w:val="vi-VN"/>
        </w:rPr>
        <w:t>Lao động đã qua đào tạo từ trình độ “Sơ cấp” trở lên 9 tháng năm 2020 ước tính là 13,0 triệu người, chiếm 24,1%, tăng 1,5 điểm phần trăm so với cùng kỳ năm trước.</w:t>
      </w:r>
    </w:p>
    <w:p w:rsidR="008A6C21" w:rsidRPr="002C071A" w:rsidRDefault="008A6C21" w:rsidP="008A6C21">
      <w:pPr>
        <w:spacing w:before="120" w:after="120" w:line="320" w:lineRule="exact"/>
        <w:ind w:firstLine="720"/>
        <w:rPr>
          <w:i w:val="0"/>
          <w:sz w:val="28"/>
        </w:rPr>
      </w:pPr>
      <w:r w:rsidRPr="00A210E2">
        <w:rPr>
          <w:i w:val="0"/>
          <w:sz w:val="28"/>
          <w:lang w:val="vi-VN"/>
        </w:rPr>
        <w:t>2. Lao động có việc làm giảm so với cùng kỳ năm trước</w:t>
      </w:r>
    </w:p>
    <w:p w:rsidR="005B01D4" w:rsidRPr="00A210E2" w:rsidRDefault="005B01D4" w:rsidP="005B01D4">
      <w:pPr>
        <w:overflowPunct w:val="0"/>
        <w:autoSpaceDE w:val="0"/>
        <w:autoSpaceDN w:val="0"/>
        <w:adjustRightInd w:val="0"/>
        <w:spacing w:before="120" w:after="120" w:line="320" w:lineRule="exact"/>
        <w:ind w:firstLine="720"/>
        <w:jc w:val="both"/>
        <w:rPr>
          <w:rFonts w:eastAsia="Calibri"/>
          <w:b w:val="0"/>
          <w:i w:val="0"/>
          <w:sz w:val="28"/>
          <w:szCs w:val="28"/>
          <w:lang w:val="vi-VN"/>
        </w:rPr>
      </w:pPr>
      <w:r w:rsidRPr="00A210E2">
        <w:rPr>
          <w:rFonts w:eastAsia="Calibri"/>
          <w:b w:val="0"/>
          <w:i w:val="0"/>
          <w:spacing w:val="-4"/>
          <w:sz w:val="28"/>
          <w:szCs w:val="28"/>
          <w:lang w:val="vi-VN"/>
        </w:rPr>
        <w:t>Lao động từ 15 tuổi trở lên có việc làm trong 9 tháng năm 2020 là 53,1 triệu người, giảm 1,3 triệu người so với cùng kỳ năm trước. Trong đó, lao động có việc làm giảm mạnh ở khu vực nông thôn, giảm gần 1,2 triệu người</w:t>
      </w:r>
      <w:r w:rsidR="00457407">
        <w:rPr>
          <w:rFonts w:eastAsia="Calibri"/>
          <w:b w:val="0"/>
          <w:i w:val="0"/>
          <w:spacing w:val="-4"/>
          <w:sz w:val="28"/>
          <w:szCs w:val="28"/>
        </w:rPr>
        <w:t>,</w:t>
      </w:r>
      <w:r w:rsidR="00DB4817">
        <w:rPr>
          <w:rFonts w:eastAsia="Calibri"/>
          <w:b w:val="0"/>
          <w:i w:val="0"/>
          <w:spacing w:val="-4"/>
          <w:sz w:val="28"/>
          <w:szCs w:val="28"/>
        </w:rPr>
        <w:t xml:space="preserve"> </w:t>
      </w:r>
      <w:r w:rsidRPr="00A210E2">
        <w:rPr>
          <w:rFonts w:eastAsia="Calibri"/>
          <w:b w:val="0"/>
          <w:i w:val="0"/>
          <w:sz w:val="28"/>
          <w:szCs w:val="28"/>
          <w:lang w:val="vi-VN"/>
        </w:rPr>
        <w:t>lao động nam giảm 608,</w:t>
      </w:r>
      <w:r w:rsidR="00DD211A">
        <w:rPr>
          <w:rFonts w:eastAsia="Calibri"/>
          <w:b w:val="0"/>
          <w:i w:val="0"/>
          <w:sz w:val="28"/>
          <w:szCs w:val="28"/>
        </w:rPr>
        <w:t>6</w:t>
      </w:r>
      <w:r w:rsidR="00DB4817">
        <w:rPr>
          <w:rFonts w:eastAsia="Calibri"/>
          <w:b w:val="0"/>
          <w:i w:val="0"/>
          <w:sz w:val="28"/>
          <w:szCs w:val="28"/>
        </w:rPr>
        <w:t xml:space="preserve"> </w:t>
      </w:r>
      <w:r w:rsidRPr="00A210E2">
        <w:rPr>
          <w:rFonts w:eastAsia="Calibri"/>
          <w:b w:val="0"/>
          <w:i w:val="0"/>
          <w:sz w:val="28"/>
          <w:szCs w:val="28"/>
          <w:lang w:val="vi-VN"/>
        </w:rPr>
        <w:t>nghìn người</w:t>
      </w:r>
      <w:r w:rsidRPr="00A210E2">
        <w:rPr>
          <w:rFonts w:eastAsia="Calibri"/>
          <w:b w:val="0"/>
          <w:i w:val="0"/>
          <w:spacing w:val="-4"/>
          <w:sz w:val="28"/>
          <w:szCs w:val="28"/>
          <w:lang w:val="vi-VN"/>
        </w:rPr>
        <w:t xml:space="preserve"> và lao </w:t>
      </w:r>
      <w:r w:rsidRPr="00A210E2">
        <w:rPr>
          <w:rFonts w:eastAsia="Calibri"/>
          <w:b w:val="0"/>
          <w:i w:val="0"/>
          <w:sz w:val="28"/>
          <w:szCs w:val="28"/>
          <w:lang w:val="vi-VN"/>
        </w:rPr>
        <w:t>động nữ giảm 734</w:t>
      </w:r>
      <w:r w:rsidR="00DD211A">
        <w:rPr>
          <w:rFonts w:eastAsia="Calibri"/>
          <w:b w:val="0"/>
          <w:i w:val="0"/>
          <w:sz w:val="28"/>
          <w:szCs w:val="28"/>
        </w:rPr>
        <w:t>,1</w:t>
      </w:r>
      <w:r w:rsidRPr="00A210E2">
        <w:rPr>
          <w:rFonts w:eastAsia="Calibri"/>
          <w:b w:val="0"/>
          <w:i w:val="0"/>
          <w:sz w:val="28"/>
          <w:szCs w:val="28"/>
          <w:lang w:val="vi-VN"/>
        </w:rPr>
        <w:t xml:space="preserve"> nghìn người.  </w:t>
      </w:r>
    </w:p>
    <w:p w:rsidR="0064571D" w:rsidRDefault="00F70ACC" w:rsidP="005B01D4">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F70ACC">
        <w:rPr>
          <w:rFonts w:eastAsia="Calibri"/>
          <w:b w:val="0"/>
          <w:i w:val="0"/>
          <w:spacing w:val="-4"/>
          <w:sz w:val="28"/>
          <w:szCs w:val="28"/>
          <w:lang w:val="vi-VN"/>
        </w:rPr>
        <w:t xml:space="preserve">Tính chung 9 tháng </w:t>
      </w:r>
      <w:r w:rsidR="00381857">
        <w:rPr>
          <w:rFonts w:eastAsia="Calibri"/>
          <w:b w:val="0"/>
          <w:i w:val="0"/>
          <w:spacing w:val="-4"/>
          <w:sz w:val="28"/>
          <w:szCs w:val="28"/>
        </w:rPr>
        <w:t>năm 2020</w:t>
      </w:r>
      <w:r w:rsidRPr="00F70ACC">
        <w:rPr>
          <w:rFonts w:eastAsia="Calibri"/>
          <w:b w:val="0"/>
          <w:i w:val="0"/>
          <w:spacing w:val="-4"/>
          <w:sz w:val="28"/>
          <w:szCs w:val="28"/>
          <w:lang w:val="vi-VN"/>
        </w:rPr>
        <w:t>, lao động từ 15 tuổi trở lên đang làm việc ở khu vự</w:t>
      </w:r>
      <w:r w:rsidR="00DA6190">
        <w:rPr>
          <w:rFonts w:eastAsia="Calibri"/>
          <w:b w:val="0"/>
          <w:i w:val="0"/>
          <w:spacing w:val="-4"/>
          <w:sz w:val="28"/>
          <w:szCs w:val="28"/>
          <w:lang w:val="vi-VN"/>
        </w:rPr>
        <w:t xml:space="preserve">c </w:t>
      </w:r>
      <w:r w:rsidR="00083823">
        <w:rPr>
          <w:rFonts w:eastAsia="Calibri"/>
          <w:b w:val="0"/>
          <w:i w:val="0"/>
          <w:spacing w:val="-4"/>
          <w:sz w:val="28"/>
          <w:szCs w:val="28"/>
        </w:rPr>
        <w:t>n</w:t>
      </w:r>
      <w:r w:rsidRPr="00F70ACC">
        <w:rPr>
          <w:rFonts w:eastAsia="Calibri"/>
          <w:b w:val="0"/>
          <w:i w:val="0"/>
          <w:spacing w:val="-4"/>
          <w:sz w:val="28"/>
          <w:szCs w:val="28"/>
          <w:lang w:val="vi-VN"/>
        </w:rPr>
        <w:t>ông, lâm nghiệp và thủy sản</w:t>
      </w:r>
      <w:r w:rsidR="006660FC">
        <w:rPr>
          <w:rFonts w:eastAsia="Calibri"/>
          <w:b w:val="0"/>
          <w:i w:val="0"/>
          <w:spacing w:val="-4"/>
          <w:sz w:val="28"/>
          <w:szCs w:val="28"/>
        </w:rPr>
        <w:t xml:space="preserve"> </w:t>
      </w:r>
      <w:r w:rsidR="00B146C2">
        <w:rPr>
          <w:rFonts w:eastAsia="Calibri"/>
          <w:b w:val="0"/>
          <w:i w:val="0"/>
          <w:spacing w:val="-4"/>
          <w:sz w:val="28"/>
          <w:szCs w:val="28"/>
        </w:rPr>
        <w:t xml:space="preserve">là </w:t>
      </w:r>
      <w:r w:rsidR="00B146C2" w:rsidRPr="005A3BBC">
        <w:rPr>
          <w:rFonts w:eastAsia="Calibri"/>
          <w:b w:val="0"/>
          <w:i w:val="0"/>
          <w:spacing w:val="-4"/>
          <w:sz w:val="28"/>
          <w:szCs w:val="28"/>
          <w:lang w:val="vi-VN"/>
        </w:rPr>
        <w:t>17,5 triệu người</w:t>
      </w:r>
      <w:r w:rsidRPr="00F70ACC">
        <w:rPr>
          <w:rFonts w:eastAsia="Calibri"/>
          <w:b w:val="0"/>
          <w:i w:val="0"/>
          <w:spacing w:val="-4"/>
          <w:sz w:val="28"/>
          <w:szCs w:val="28"/>
          <w:lang w:val="vi-VN"/>
        </w:rPr>
        <w:t>, giảm 6,5</w:t>
      </w:r>
      <w:r w:rsidR="00381857">
        <w:rPr>
          <w:rFonts w:eastAsia="Calibri"/>
          <w:b w:val="0"/>
          <w:i w:val="0"/>
          <w:spacing w:val="-4"/>
          <w:sz w:val="28"/>
          <w:szCs w:val="28"/>
        </w:rPr>
        <w:t xml:space="preserve">% </w:t>
      </w:r>
      <w:r w:rsidRPr="00F70ACC">
        <w:rPr>
          <w:rFonts w:eastAsia="Calibri"/>
          <w:b w:val="0"/>
          <w:i w:val="0"/>
          <w:spacing w:val="-4"/>
          <w:sz w:val="28"/>
          <w:szCs w:val="28"/>
          <w:lang w:val="vi-VN"/>
        </w:rPr>
        <w:t>so với cùng kỳ năm trước; khu vực công nghiệp và xây dựng là 16,4 triệu người, tăng 0,3</w:t>
      </w:r>
      <w:r w:rsidR="00954F36">
        <w:rPr>
          <w:rFonts w:eastAsia="Calibri"/>
          <w:b w:val="0"/>
          <w:i w:val="0"/>
          <w:spacing w:val="-4"/>
          <w:sz w:val="28"/>
          <w:szCs w:val="28"/>
        </w:rPr>
        <w:t>%</w:t>
      </w:r>
      <w:r w:rsidRPr="00F70ACC">
        <w:rPr>
          <w:rFonts w:eastAsia="Calibri"/>
          <w:b w:val="0"/>
          <w:i w:val="0"/>
          <w:spacing w:val="-4"/>
          <w:sz w:val="28"/>
          <w:szCs w:val="28"/>
          <w:lang w:val="vi-VN"/>
        </w:rPr>
        <w:t xml:space="preserve"> so với cùng kỳ năm trước</w:t>
      </w:r>
      <w:r w:rsidR="00381857">
        <w:rPr>
          <w:rFonts w:eastAsia="Calibri"/>
          <w:b w:val="0"/>
          <w:i w:val="0"/>
          <w:spacing w:val="-4"/>
          <w:sz w:val="28"/>
          <w:szCs w:val="28"/>
        </w:rPr>
        <w:t xml:space="preserve"> (</w:t>
      </w:r>
      <w:r w:rsidRPr="00F70ACC">
        <w:rPr>
          <w:rFonts w:eastAsia="Calibri"/>
          <w:b w:val="0"/>
          <w:i w:val="0"/>
          <w:spacing w:val="-4"/>
          <w:sz w:val="28"/>
          <w:szCs w:val="28"/>
          <w:lang w:val="vi-VN"/>
        </w:rPr>
        <w:t>tăng chủ yếu đối với lao động phi chính thức trong ngành xây dựng</w:t>
      </w:r>
      <w:r w:rsidR="00381857">
        <w:rPr>
          <w:rFonts w:eastAsia="Calibri"/>
          <w:b w:val="0"/>
          <w:i w:val="0"/>
          <w:spacing w:val="-4"/>
          <w:sz w:val="28"/>
          <w:szCs w:val="28"/>
        </w:rPr>
        <w:t xml:space="preserve">, </w:t>
      </w:r>
      <w:r w:rsidRPr="00F70ACC">
        <w:rPr>
          <w:rFonts w:eastAsia="Calibri"/>
          <w:b w:val="0"/>
          <w:i w:val="0"/>
          <w:spacing w:val="-4"/>
          <w:sz w:val="28"/>
          <w:szCs w:val="28"/>
          <w:lang w:val="vi-VN"/>
        </w:rPr>
        <w:t>tăng 4,6</w:t>
      </w:r>
      <w:r w:rsidR="00954F36">
        <w:rPr>
          <w:rFonts w:eastAsia="Calibri"/>
          <w:b w:val="0"/>
          <w:i w:val="0"/>
          <w:spacing w:val="-4"/>
          <w:sz w:val="28"/>
          <w:szCs w:val="28"/>
        </w:rPr>
        <w:t>%</w:t>
      </w:r>
      <w:r w:rsidR="00381857">
        <w:rPr>
          <w:rFonts w:eastAsia="Calibri"/>
          <w:b w:val="0"/>
          <w:i w:val="0"/>
          <w:spacing w:val="-4"/>
          <w:sz w:val="28"/>
          <w:szCs w:val="28"/>
        </w:rPr>
        <w:t>,</w:t>
      </w:r>
      <w:r w:rsidRPr="00F70ACC">
        <w:rPr>
          <w:rFonts w:eastAsia="Calibri"/>
          <w:b w:val="0"/>
          <w:i w:val="0"/>
          <w:spacing w:val="-4"/>
          <w:sz w:val="28"/>
          <w:szCs w:val="28"/>
          <w:lang w:val="vi-VN"/>
        </w:rPr>
        <w:t xml:space="preserve"> trong khi lao động chính thức trong ngành xây dựng giảm 9,3</w:t>
      </w:r>
      <w:r w:rsidR="00954F36">
        <w:rPr>
          <w:rFonts w:eastAsia="Calibri"/>
          <w:b w:val="0"/>
          <w:i w:val="0"/>
          <w:spacing w:val="-4"/>
          <w:sz w:val="28"/>
          <w:szCs w:val="28"/>
        </w:rPr>
        <w:t>%</w:t>
      </w:r>
      <w:r w:rsidR="00381857">
        <w:rPr>
          <w:rFonts w:eastAsia="Calibri"/>
          <w:b w:val="0"/>
          <w:i w:val="0"/>
          <w:spacing w:val="-4"/>
          <w:sz w:val="28"/>
          <w:szCs w:val="28"/>
        </w:rPr>
        <w:t>)</w:t>
      </w:r>
      <w:r w:rsidRPr="00F70ACC">
        <w:rPr>
          <w:rFonts w:eastAsia="Calibri"/>
          <w:b w:val="0"/>
          <w:i w:val="0"/>
          <w:spacing w:val="-4"/>
          <w:sz w:val="28"/>
          <w:szCs w:val="28"/>
          <w:lang w:val="vi-VN"/>
        </w:rPr>
        <w:t>; khu vực dịch vụ là 19,2 triệu người, giảm 1</w:t>
      </w:r>
      <w:r w:rsidR="00954F36">
        <w:rPr>
          <w:rFonts w:eastAsia="Calibri"/>
          <w:b w:val="0"/>
          <w:i w:val="0"/>
          <w:spacing w:val="-4"/>
          <w:sz w:val="28"/>
          <w:szCs w:val="28"/>
        </w:rPr>
        <w:t>%</w:t>
      </w:r>
      <w:r w:rsidRPr="00F70ACC">
        <w:rPr>
          <w:rFonts w:eastAsia="Calibri"/>
          <w:b w:val="0"/>
          <w:i w:val="0"/>
          <w:spacing w:val="-4"/>
          <w:sz w:val="28"/>
          <w:szCs w:val="28"/>
          <w:lang w:val="vi-VN"/>
        </w:rPr>
        <w:t xml:space="preserve"> so với cùng kỳ năm trước. </w:t>
      </w:r>
    </w:p>
    <w:p w:rsidR="00624F9B" w:rsidRDefault="00624F9B" w:rsidP="005B01D4">
      <w:pPr>
        <w:overflowPunct w:val="0"/>
        <w:autoSpaceDE w:val="0"/>
        <w:autoSpaceDN w:val="0"/>
        <w:adjustRightInd w:val="0"/>
        <w:spacing w:before="120" w:after="120" w:line="320" w:lineRule="exact"/>
        <w:ind w:firstLine="720"/>
        <w:jc w:val="both"/>
        <w:rPr>
          <w:rFonts w:eastAsia="Calibri"/>
          <w:b w:val="0"/>
          <w:i w:val="0"/>
          <w:spacing w:val="-4"/>
          <w:sz w:val="28"/>
          <w:szCs w:val="28"/>
        </w:rPr>
      </w:pPr>
      <w:r w:rsidRPr="00624F9B">
        <w:rPr>
          <w:rFonts w:eastAsia="Calibri"/>
          <w:b w:val="0"/>
          <w:i w:val="0"/>
          <w:spacing w:val="-4"/>
          <w:sz w:val="28"/>
          <w:szCs w:val="28"/>
        </w:rPr>
        <w:t xml:space="preserve">Xu hướng chuyển dịch </w:t>
      </w:r>
      <w:r w:rsidR="0064571D">
        <w:rPr>
          <w:rFonts w:eastAsia="Calibri"/>
          <w:b w:val="0"/>
          <w:i w:val="0"/>
          <w:spacing w:val="-4"/>
          <w:sz w:val="28"/>
          <w:szCs w:val="28"/>
        </w:rPr>
        <w:t xml:space="preserve">cơ cấu </w:t>
      </w:r>
      <w:proofErr w:type="gramStart"/>
      <w:r w:rsidRPr="00624F9B">
        <w:rPr>
          <w:rFonts w:eastAsia="Calibri"/>
          <w:b w:val="0"/>
          <w:i w:val="0"/>
          <w:spacing w:val="-4"/>
          <w:sz w:val="28"/>
          <w:szCs w:val="28"/>
        </w:rPr>
        <w:t>lao</w:t>
      </w:r>
      <w:proofErr w:type="gramEnd"/>
      <w:r w:rsidRPr="00624F9B">
        <w:rPr>
          <w:rFonts w:eastAsia="Calibri"/>
          <w:b w:val="0"/>
          <w:i w:val="0"/>
          <w:spacing w:val="-4"/>
          <w:sz w:val="28"/>
          <w:szCs w:val="28"/>
        </w:rPr>
        <w:t xml:space="preserve"> động từ khu vực nông, lâm nghiệp và thủy sản sang khu vực công nghiệp, xây dựng và dịch vụ vẫn đang tiếp tục diễn ra. So với cùng kỳ năm trước, tỷ trọng lao động trong khu vực nông, lâm nghiệp và thủy sản giảm 1,4 điểm phần trăm (33% so với 34,4%); tỷ trọng lao động khu vực công nghiệp và xây dựng tăng 0,8 điểm phần trăm (30,8% so với 30,0%); tỷ trọng lao động khu vực dịch vụ tăng 0,6 điểm phần trăm (36,2% so với 35,6%).</w:t>
      </w:r>
    </w:p>
    <w:p w:rsidR="002C071A" w:rsidRPr="002C071A" w:rsidRDefault="002C071A" w:rsidP="005B01D4">
      <w:pPr>
        <w:overflowPunct w:val="0"/>
        <w:autoSpaceDE w:val="0"/>
        <w:autoSpaceDN w:val="0"/>
        <w:adjustRightInd w:val="0"/>
        <w:spacing w:before="120" w:after="120" w:line="320" w:lineRule="exact"/>
        <w:ind w:firstLine="720"/>
        <w:jc w:val="both"/>
        <w:rPr>
          <w:rFonts w:eastAsia="Calibri"/>
          <w:b w:val="0"/>
          <w:i w:val="0"/>
          <w:spacing w:val="-4"/>
          <w:sz w:val="28"/>
          <w:szCs w:val="28"/>
        </w:rPr>
      </w:pPr>
      <w:r w:rsidRPr="00A210E2">
        <w:rPr>
          <w:rFonts w:eastAsia="Calibri"/>
          <w:b w:val="0"/>
          <w:i w:val="0"/>
          <w:spacing w:val="-4"/>
          <w:sz w:val="28"/>
          <w:szCs w:val="28"/>
          <w:lang w:val="vi-VN"/>
        </w:rPr>
        <w:t xml:space="preserve">Tỷ lệ lao động có việc làm phi chính thức của cả nước trong 9 tháng năm 2020 là 56,0%, tăng 0,1 điểm phần trăm so với cùng kỳ năm trước; trong đó, tỷ lệ lao động có việc làm phi chính thức ở khu vực nông thôn là 62,4%, tăng 0,1 điểm phần trăm so với cùng kỳ năm trước. </w:t>
      </w:r>
    </w:p>
    <w:p w:rsidR="002104D3" w:rsidRPr="00A210E2" w:rsidRDefault="002104D3" w:rsidP="00050255">
      <w:pPr>
        <w:spacing w:before="120" w:after="120" w:line="320" w:lineRule="exact"/>
        <w:ind w:firstLine="720"/>
        <w:rPr>
          <w:i w:val="0"/>
          <w:sz w:val="28"/>
          <w:lang w:val="vi-VN"/>
        </w:rPr>
      </w:pPr>
      <w:r w:rsidRPr="00A210E2">
        <w:rPr>
          <w:i w:val="0"/>
          <w:sz w:val="28"/>
          <w:lang w:val="vi-VN"/>
        </w:rPr>
        <w:t xml:space="preserve">3. Thất nghiệp, thiếu việc làm </w:t>
      </w:r>
      <w:r w:rsidR="0011757E" w:rsidRPr="00A210E2">
        <w:rPr>
          <w:i w:val="0"/>
          <w:sz w:val="28"/>
          <w:lang w:val="vi-VN"/>
        </w:rPr>
        <w:t>tăng lên</w:t>
      </w:r>
      <w:r w:rsidR="00094C46" w:rsidRPr="00094C46">
        <w:rPr>
          <w:rFonts w:eastAsia="Calibri"/>
          <w:i w:val="0"/>
          <w:spacing w:val="-4"/>
          <w:sz w:val="28"/>
          <w:szCs w:val="28"/>
          <w:lang w:val="vi-VN"/>
        </w:rPr>
        <w:t xml:space="preserve"> </w:t>
      </w:r>
      <w:r w:rsidR="00094C46" w:rsidRPr="00A210E2">
        <w:rPr>
          <w:rFonts w:eastAsia="Calibri"/>
          <w:i w:val="0"/>
          <w:spacing w:val="-4"/>
          <w:sz w:val="28"/>
          <w:szCs w:val="28"/>
          <w:lang w:val="vi-VN"/>
        </w:rPr>
        <w:t>so với cùng kỳ năm trước</w:t>
      </w:r>
    </w:p>
    <w:p w:rsidR="007D3852" w:rsidRPr="00A210E2" w:rsidRDefault="007D3852"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A210E2">
        <w:rPr>
          <w:rFonts w:eastAsia="Calibri"/>
          <w:b w:val="0"/>
          <w:i w:val="0"/>
          <w:spacing w:val="-4"/>
          <w:sz w:val="28"/>
          <w:szCs w:val="28"/>
          <w:lang w:val="vi-VN"/>
        </w:rPr>
        <w:t>Số người thất nghiệp trong độ tuổi lao động 9 tháng năm 2020 là gần 1,2 triệu người, tăng 132</w:t>
      </w:r>
      <w:r w:rsidR="00D37954">
        <w:rPr>
          <w:rFonts w:eastAsia="Calibri"/>
          <w:b w:val="0"/>
          <w:i w:val="0"/>
          <w:spacing w:val="-4"/>
          <w:sz w:val="28"/>
          <w:szCs w:val="28"/>
        </w:rPr>
        <w:t>,1</w:t>
      </w:r>
      <w:r w:rsidRPr="00A210E2">
        <w:rPr>
          <w:rFonts w:eastAsia="Calibri"/>
          <w:b w:val="0"/>
          <w:i w:val="0"/>
          <w:spacing w:val="-4"/>
          <w:sz w:val="28"/>
          <w:szCs w:val="28"/>
          <w:lang w:val="vi-VN"/>
        </w:rPr>
        <w:t xml:space="preserve"> nghìn người so với cùng kỳ năm trước. Tỷ lệ thất nghiệp trong độ tuổi lao động 9 tháng năm 2020 là 2,48%, cao gấp 1,</w:t>
      </w:r>
      <w:r w:rsidR="00BC7E02" w:rsidRPr="00A210E2">
        <w:rPr>
          <w:rFonts w:eastAsia="Calibri"/>
          <w:b w:val="0"/>
          <w:i w:val="0"/>
          <w:spacing w:val="-4"/>
          <w:sz w:val="28"/>
          <w:szCs w:val="28"/>
          <w:lang w:val="vi-VN"/>
        </w:rPr>
        <w:t xml:space="preserve">14 </w:t>
      </w:r>
      <w:r w:rsidRPr="00A210E2">
        <w:rPr>
          <w:rFonts w:eastAsia="Calibri"/>
          <w:b w:val="0"/>
          <w:i w:val="0"/>
          <w:spacing w:val="-4"/>
          <w:sz w:val="28"/>
          <w:szCs w:val="28"/>
          <w:lang w:val="vi-VN"/>
        </w:rPr>
        <w:t xml:space="preserve">lần so với cùng kỳ năm trước. </w:t>
      </w:r>
    </w:p>
    <w:p w:rsidR="007D3852" w:rsidRPr="00A210E2" w:rsidRDefault="007D3852"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A210E2">
        <w:rPr>
          <w:rFonts w:eastAsia="Calibri"/>
          <w:b w:val="0"/>
          <w:i w:val="0"/>
          <w:spacing w:val="-4"/>
          <w:sz w:val="28"/>
          <w:szCs w:val="28"/>
          <w:lang w:val="vi-VN"/>
        </w:rPr>
        <w:lastRenderedPageBreak/>
        <w:t>Tỷ lệ thất nghiệp của thanh niên trong 9 tháng năm 2020 là 7,07%, tăng 0,45 điểm phần trăm so với cùng kỳ năm trước. Tỷ lệ thất nghiệp của thanh niên khu vực thành thị là 10,7%, tăng 0,09 điểm phần trăm so với cùng kỳ năm trước.</w:t>
      </w:r>
    </w:p>
    <w:p w:rsidR="007D3852" w:rsidRPr="00A210E2" w:rsidRDefault="007D3852"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A210E2">
        <w:rPr>
          <w:rFonts w:eastAsia="Calibri"/>
          <w:b w:val="0"/>
          <w:i w:val="0"/>
          <w:spacing w:val="-4"/>
          <w:sz w:val="28"/>
          <w:szCs w:val="28"/>
          <w:lang w:val="vi-VN"/>
        </w:rPr>
        <w:t>Tỷ lệ thiếu việc làm của lao động trong độ tuổi 9 tháng năm 2020 là 2,69%, tăng 1,15 điểm phần trăm so với cùng kỳ năm trước, trong đó thiếu việc làm ở khu vực nông thôn tăng 1,</w:t>
      </w:r>
      <w:r w:rsidR="00BC7E02" w:rsidRPr="00A210E2">
        <w:rPr>
          <w:rFonts w:eastAsia="Calibri"/>
          <w:b w:val="0"/>
          <w:i w:val="0"/>
          <w:spacing w:val="-4"/>
          <w:sz w:val="28"/>
          <w:szCs w:val="28"/>
          <w:lang w:val="vi-VN"/>
        </w:rPr>
        <w:t xml:space="preserve">21 </w:t>
      </w:r>
      <w:r w:rsidRPr="00A210E2">
        <w:rPr>
          <w:rFonts w:eastAsia="Calibri"/>
          <w:b w:val="0"/>
          <w:i w:val="0"/>
          <w:spacing w:val="-4"/>
          <w:sz w:val="28"/>
          <w:szCs w:val="28"/>
          <w:lang w:val="vi-VN"/>
        </w:rPr>
        <w:t>điểm phần trăm.</w:t>
      </w:r>
    </w:p>
    <w:p w:rsidR="00E52DDD" w:rsidRPr="00A210E2" w:rsidRDefault="00E52DDD" w:rsidP="00E52DDD">
      <w:pPr>
        <w:overflowPunct w:val="0"/>
        <w:autoSpaceDE w:val="0"/>
        <w:autoSpaceDN w:val="0"/>
        <w:adjustRightInd w:val="0"/>
        <w:spacing w:before="120" w:after="120" w:line="320" w:lineRule="exact"/>
        <w:ind w:firstLine="720"/>
        <w:jc w:val="both"/>
        <w:rPr>
          <w:rFonts w:eastAsia="Calibri"/>
          <w:i w:val="0"/>
          <w:spacing w:val="-4"/>
          <w:sz w:val="28"/>
          <w:szCs w:val="28"/>
          <w:lang w:val="vi-VN"/>
        </w:rPr>
      </w:pPr>
      <w:r w:rsidRPr="00A210E2">
        <w:rPr>
          <w:rFonts w:eastAsia="Calibri"/>
          <w:i w:val="0"/>
          <w:spacing w:val="-4"/>
          <w:sz w:val="28"/>
          <w:szCs w:val="28"/>
          <w:lang w:val="vi-VN"/>
        </w:rPr>
        <w:t>4. Thu nhập của người lao động giảm nhẹ so với cùng kỳ năm trước</w:t>
      </w:r>
    </w:p>
    <w:p w:rsidR="003F5BBD" w:rsidRPr="00A210E2" w:rsidRDefault="003F5BBD" w:rsidP="003F5BBD">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A210E2">
        <w:rPr>
          <w:rFonts w:eastAsia="Calibri"/>
          <w:b w:val="0"/>
          <w:i w:val="0"/>
          <w:spacing w:val="-4"/>
          <w:sz w:val="28"/>
          <w:szCs w:val="28"/>
          <w:lang w:val="vi-VN"/>
        </w:rPr>
        <w:t xml:space="preserve">Thu nhập bình quân tháng từ </w:t>
      </w:r>
      <w:r w:rsidRPr="00A210E2">
        <w:rPr>
          <w:b w:val="0"/>
          <w:i w:val="0"/>
          <w:sz w:val="28"/>
          <w:lang w:val="vi-VN"/>
        </w:rPr>
        <w:t>công việc của lao động có việc làm trong 9 tháng năm</w:t>
      </w:r>
      <w:r w:rsidRPr="00A210E2">
        <w:rPr>
          <w:rFonts w:eastAsia="Calibri"/>
          <w:b w:val="0"/>
          <w:i w:val="0"/>
          <w:spacing w:val="-4"/>
          <w:sz w:val="28"/>
          <w:szCs w:val="28"/>
          <w:lang w:val="vi-VN"/>
        </w:rPr>
        <w:t xml:space="preserve"> 2020 đạt 5,5 triệu đồng, giảm </w:t>
      </w:r>
      <w:r>
        <w:rPr>
          <w:rFonts w:eastAsia="Calibri"/>
          <w:b w:val="0"/>
          <w:i w:val="0"/>
          <w:spacing w:val="-4"/>
          <w:sz w:val="28"/>
          <w:szCs w:val="28"/>
        </w:rPr>
        <w:t>83</w:t>
      </w:r>
      <w:r w:rsidRPr="00A210E2">
        <w:rPr>
          <w:rFonts w:eastAsia="Calibri"/>
          <w:b w:val="0"/>
          <w:i w:val="0"/>
          <w:spacing w:val="-4"/>
          <w:sz w:val="28"/>
          <w:szCs w:val="28"/>
          <w:lang w:val="vi-VN"/>
        </w:rPr>
        <w:t xml:space="preserve"> nghìn đồng so với cùng kỳ năm trước. Thu nhập bình quân của lao động nam cao hơn lao động nữ 1,4 lần (tương ứng 6,</w:t>
      </w:r>
      <w:r>
        <w:rPr>
          <w:rFonts w:eastAsia="Calibri"/>
          <w:b w:val="0"/>
          <w:i w:val="0"/>
          <w:spacing w:val="-4"/>
          <w:sz w:val="28"/>
          <w:szCs w:val="28"/>
        </w:rPr>
        <w:t>4</w:t>
      </w:r>
      <w:r w:rsidRPr="00A210E2">
        <w:rPr>
          <w:rFonts w:eastAsia="Calibri"/>
          <w:b w:val="0"/>
          <w:i w:val="0"/>
          <w:spacing w:val="-4"/>
          <w:sz w:val="28"/>
          <w:szCs w:val="28"/>
          <w:lang w:val="vi-VN"/>
        </w:rPr>
        <w:t xml:space="preserve"> triệu đồng và 4,</w:t>
      </w:r>
      <w:r>
        <w:rPr>
          <w:rFonts w:eastAsia="Calibri"/>
          <w:b w:val="0"/>
          <w:i w:val="0"/>
          <w:spacing w:val="-4"/>
          <w:sz w:val="28"/>
          <w:szCs w:val="28"/>
        </w:rPr>
        <w:t>5</w:t>
      </w:r>
      <w:r w:rsidRPr="00A210E2">
        <w:rPr>
          <w:rFonts w:eastAsia="Calibri"/>
          <w:b w:val="0"/>
          <w:i w:val="0"/>
          <w:spacing w:val="-4"/>
          <w:sz w:val="28"/>
          <w:szCs w:val="28"/>
          <w:lang w:val="vi-VN"/>
        </w:rPr>
        <w:t xml:space="preserve"> triệu đồng); thu nhập bình quân của lao động ở khu vực thành thị cao hơn lao động ở khu vực nông thôn 1,</w:t>
      </w:r>
      <w:r>
        <w:rPr>
          <w:rFonts w:eastAsia="Calibri"/>
          <w:b w:val="0"/>
          <w:i w:val="0"/>
          <w:spacing w:val="-4"/>
          <w:sz w:val="28"/>
          <w:szCs w:val="28"/>
        </w:rPr>
        <w:t>5</w:t>
      </w:r>
      <w:r w:rsidRPr="00A210E2">
        <w:rPr>
          <w:rFonts w:eastAsia="Calibri"/>
          <w:b w:val="0"/>
          <w:i w:val="0"/>
          <w:spacing w:val="-4"/>
          <w:sz w:val="28"/>
          <w:szCs w:val="28"/>
          <w:lang w:val="vi-VN"/>
        </w:rPr>
        <w:t xml:space="preserve"> lần (tương ứng là 7</w:t>
      </w:r>
      <w:r w:rsidR="00D37954">
        <w:rPr>
          <w:rFonts w:eastAsia="Calibri"/>
          <w:b w:val="0"/>
          <w:i w:val="0"/>
          <w:spacing w:val="-4"/>
          <w:sz w:val="28"/>
          <w:szCs w:val="28"/>
        </w:rPr>
        <w:t>,</w:t>
      </w:r>
      <w:r>
        <w:rPr>
          <w:rFonts w:eastAsia="Calibri"/>
          <w:b w:val="0"/>
          <w:i w:val="0"/>
          <w:spacing w:val="-4"/>
          <w:sz w:val="28"/>
          <w:szCs w:val="28"/>
        </w:rPr>
        <w:t>2</w:t>
      </w:r>
      <w:r w:rsidRPr="00A210E2">
        <w:rPr>
          <w:rFonts w:eastAsia="Calibri"/>
          <w:b w:val="0"/>
          <w:i w:val="0"/>
          <w:spacing w:val="-4"/>
          <w:sz w:val="28"/>
          <w:szCs w:val="28"/>
          <w:lang w:val="vi-VN"/>
        </w:rPr>
        <w:t xml:space="preserve"> triệu đồng và </w:t>
      </w:r>
      <w:r>
        <w:rPr>
          <w:rFonts w:eastAsia="Calibri"/>
          <w:b w:val="0"/>
          <w:i w:val="0"/>
          <w:spacing w:val="-4"/>
          <w:sz w:val="28"/>
          <w:szCs w:val="28"/>
        </w:rPr>
        <w:t>4</w:t>
      </w:r>
      <w:r w:rsidRPr="00A210E2">
        <w:rPr>
          <w:rFonts w:eastAsia="Calibri"/>
          <w:b w:val="0"/>
          <w:i w:val="0"/>
          <w:spacing w:val="-4"/>
          <w:sz w:val="28"/>
          <w:szCs w:val="28"/>
          <w:lang w:val="vi-VN"/>
        </w:rPr>
        <w:t>,</w:t>
      </w:r>
      <w:r>
        <w:rPr>
          <w:rFonts w:eastAsia="Calibri"/>
          <w:b w:val="0"/>
          <w:i w:val="0"/>
          <w:spacing w:val="-4"/>
          <w:sz w:val="28"/>
          <w:szCs w:val="28"/>
        </w:rPr>
        <w:t>7</w:t>
      </w:r>
      <w:r w:rsidRPr="00A210E2">
        <w:rPr>
          <w:rFonts w:eastAsia="Calibri"/>
          <w:b w:val="0"/>
          <w:i w:val="0"/>
          <w:spacing w:val="-4"/>
          <w:sz w:val="28"/>
          <w:szCs w:val="28"/>
          <w:lang w:val="vi-VN"/>
        </w:rPr>
        <w:t xml:space="preserve"> triệu đồng). </w:t>
      </w:r>
    </w:p>
    <w:p w:rsidR="00681010" w:rsidRDefault="003F5BBD" w:rsidP="003F5BBD">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r w:rsidRPr="00A210E2">
        <w:rPr>
          <w:rFonts w:eastAsia="Calibri"/>
          <w:b w:val="0"/>
          <w:i w:val="0"/>
          <w:spacing w:val="-4"/>
          <w:sz w:val="28"/>
          <w:szCs w:val="28"/>
          <w:lang w:val="vi-VN"/>
        </w:rPr>
        <w:t>Thu nhập bình quân tháng của lao động làm công hưởng lương trong 9 tháng năm 2020 là 6,</w:t>
      </w:r>
      <w:r>
        <w:rPr>
          <w:rFonts w:eastAsia="Calibri"/>
          <w:b w:val="0"/>
          <w:i w:val="0"/>
          <w:spacing w:val="-4"/>
          <w:sz w:val="28"/>
          <w:szCs w:val="28"/>
        </w:rPr>
        <w:t>7</w:t>
      </w:r>
      <w:r w:rsidRPr="00A210E2">
        <w:rPr>
          <w:rFonts w:eastAsia="Calibri"/>
          <w:b w:val="0"/>
          <w:i w:val="0"/>
          <w:spacing w:val="-4"/>
          <w:sz w:val="28"/>
          <w:szCs w:val="28"/>
          <w:lang w:val="vi-VN"/>
        </w:rPr>
        <w:t xml:space="preserve"> triệu đồng, </w:t>
      </w:r>
      <w:r w:rsidR="00D37954">
        <w:rPr>
          <w:rFonts w:eastAsia="Calibri"/>
          <w:b w:val="0"/>
          <w:i w:val="0"/>
          <w:spacing w:val="-4"/>
          <w:sz w:val="28"/>
          <w:szCs w:val="28"/>
        </w:rPr>
        <w:t>không thay đổi nhiều</w:t>
      </w:r>
      <w:r w:rsidRPr="00A210E2">
        <w:rPr>
          <w:rFonts w:eastAsia="Calibri"/>
          <w:b w:val="0"/>
          <w:i w:val="0"/>
          <w:spacing w:val="-4"/>
          <w:sz w:val="28"/>
          <w:szCs w:val="28"/>
          <w:lang w:val="vi-VN"/>
        </w:rPr>
        <w:t xml:space="preserve"> so với cùng kỳ năm trước. </w:t>
      </w:r>
    </w:p>
    <w:p w:rsidR="00681010" w:rsidRDefault="00681010">
      <w:pPr>
        <w:spacing w:after="240"/>
        <w:ind w:left="1559" w:hanging="1559"/>
        <w:jc w:val="both"/>
        <w:rPr>
          <w:rFonts w:eastAsia="Calibri"/>
          <w:b w:val="0"/>
          <w:i w:val="0"/>
          <w:spacing w:val="-4"/>
          <w:sz w:val="28"/>
          <w:szCs w:val="28"/>
          <w:lang w:val="vi-VN"/>
        </w:rPr>
      </w:pPr>
      <w:r>
        <w:rPr>
          <w:rFonts w:eastAsia="Calibri"/>
          <w:b w:val="0"/>
          <w:i w:val="0"/>
          <w:spacing w:val="-4"/>
          <w:sz w:val="28"/>
          <w:szCs w:val="28"/>
          <w:lang w:val="vi-VN"/>
        </w:rPr>
        <w:br w:type="page"/>
      </w:r>
      <w:bookmarkStart w:id="9" w:name="_GoBack"/>
      <w:bookmarkEnd w:id="9"/>
    </w:p>
    <w:p w:rsidR="00624D74" w:rsidRDefault="007A4FEE">
      <w:pPr>
        <w:spacing w:after="60" w:line="259" w:lineRule="auto"/>
        <w:ind w:left="-284"/>
        <w:jc w:val="center"/>
        <w:rPr>
          <w:rFonts w:eastAsia="Calibri"/>
          <w:i w:val="0"/>
          <w:sz w:val="26"/>
          <w:szCs w:val="28"/>
        </w:rPr>
      </w:pPr>
      <w:r w:rsidRPr="006708F7">
        <w:rPr>
          <w:rFonts w:eastAsia="Calibri"/>
          <w:i w:val="0"/>
          <w:sz w:val="26"/>
          <w:szCs w:val="28"/>
          <w:lang w:val="vi-VN"/>
        </w:rPr>
        <w:lastRenderedPageBreak/>
        <w:t>Biểu 1: Một số chỉ tiêu chủ yếu của thị trường lao động</w:t>
      </w:r>
    </w:p>
    <w:tbl>
      <w:tblPr>
        <w:tblW w:w="10180" w:type="dxa"/>
        <w:jc w:val="center"/>
        <w:tblLook w:val="04A0" w:firstRow="1" w:lastRow="0" w:firstColumn="1" w:lastColumn="0" w:noHBand="0" w:noVBand="1"/>
      </w:tblPr>
      <w:tblGrid>
        <w:gridCol w:w="3259"/>
        <w:gridCol w:w="960"/>
        <w:gridCol w:w="940"/>
        <w:gridCol w:w="960"/>
        <w:gridCol w:w="940"/>
        <w:gridCol w:w="866"/>
        <w:gridCol w:w="1195"/>
        <w:gridCol w:w="1060"/>
      </w:tblGrid>
      <w:tr w:rsidR="007A4FEE" w:rsidRPr="007A4FEE" w:rsidTr="00FC6BE4">
        <w:trPr>
          <w:trHeight w:val="1313"/>
          <w:tblHeader/>
          <w:jc w:val="center"/>
        </w:trPr>
        <w:tc>
          <w:tcPr>
            <w:tcW w:w="3259" w:type="dxa"/>
            <w:tcBorders>
              <w:top w:val="single" w:sz="4" w:space="0" w:color="auto"/>
              <w:bottom w:val="single" w:sz="4" w:space="0" w:color="auto"/>
            </w:tcBorders>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 </w:t>
            </w:r>
          </w:p>
        </w:tc>
        <w:tc>
          <w:tcPr>
            <w:tcW w:w="960"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 xml:space="preserve">Quý III năm 2019* </w:t>
            </w:r>
          </w:p>
        </w:tc>
        <w:tc>
          <w:tcPr>
            <w:tcW w:w="940"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9 tháng năm 2019*</w:t>
            </w:r>
          </w:p>
        </w:tc>
        <w:tc>
          <w:tcPr>
            <w:tcW w:w="960"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Quý II năm 2020</w:t>
            </w:r>
          </w:p>
        </w:tc>
        <w:tc>
          <w:tcPr>
            <w:tcW w:w="940"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Quý III năm 2020</w:t>
            </w:r>
            <w:r w:rsidR="00E40853" w:rsidRPr="00BB3FEB">
              <w:rPr>
                <w:b w:val="0"/>
                <w:iCs/>
                <w:color w:val="000000"/>
                <w:sz w:val="20"/>
                <w:szCs w:val="20"/>
              </w:rPr>
              <w:t>**</w:t>
            </w:r>
          </w:p>
        </w:tc>
        <w:tc>
          <w:tcPr>
            <w:tcW w:w="866"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 xml:space="preserve">9 tháng </w:t>
            </w:r>
            <w:r w:rsidR="0006611B">
              <w:rPr>
                <w:bCs/>
                <w:i w:val="0"/>
                <w:color w:val="000000"/>
                <w:sz w:val="20"/>
                <w:szCs w:val="20"/>
              </w:rPr>
              <w:t xml:space="preserve">năm </w:t>
            </w:r>
            <w:r w:rsidRPr="007A4FEE">
              <w:rPr>
                <w:bCs/>
                <w:i w:val="0"/>
                <w:color w:val="000000"/>
                <w:sz w:val="20"/>
                <w:szCs w:val="20"/>
              </w:rPr>
              <w:t>2020</w:t>
            </w:r>
          </w:p>
        </w:tc>
        <w:tc>
          <w:tcPr>
            <w:tcW w:w="1195"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Quý III năm 2020 so Quý III năm 2019</w:t>
            </w:r>
          </w:p>
        </w:tc>
        <w:tc>
          <w:tcPr>
            <w:tcW w:w="1060" w:type="dxa"/>
            <w:tcBorders>
              <w:top w:val="single" w:sz="4" w:space="0" w:color="auto"/>
              <w:bottom w:val="single" w:sz="4" w:space="0" w:color="auto"/>
            </w:tcBorders>
            <w:shd w:val="clear" w:color="auto" w:fill="auto"/>
            <w:vAlign w:val="center"/>
            <w:hideMark/>
          </w:tcPr>
          <w:p w:rsidR="007A4FEE" w:rsidRPr="007A4FEE" w:rsidRDefault="007A4FEE" w:rsidP="007A4FEE">
            <w:pPr>
              <w:jc w:val="center"/>
              <w:rPr>
                <w:bCs/>
                <w:i w:val="0"/>
                <w:color w:val="000000"/>
                <w:sz w:val="20"/>
                <w:szCs w:val="20"/>
              </w:rPr>
            </w:pPr>
            <w:r w:rsidRPr="007A4FEE">
              <w:rPr>
                <w:bCs/>
                <w:i w:val="0"/>
                <w:color w:val="000000"/>
                <w:sz w:val="20"/>
                <w:szCs w:val="20"/>
              </w:rPr>
              <w:t>Quý III năm 2020 so Quý II năm 2020</w:t>
            </w:r>
          </w:p>
        </w:tc>
      </w:tr>
      <w:tr w:rsidR="007A4FEE" w:rsidRPr="007A4FEE" w:rsidTr="00FC6BE4">
        <w:trPr>
          <w:trHeight w:val="410"/>
          <w:jc w:val="center"/>
        </w:trPr>
        <w:tc>
          <w:tcPr>
            <w:tcW w:w="3259" w:type="dxa"/>
            <w:tcBorders>
              <w:top w:val="single" w:sz="4" w:space="0" w:color="auto"/>
            </w:tcBorders>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Lực lượng lao động (Nghìn người)</w:t>
            </w:r>
          </w:p>
        </w:tc>
        <w:tc>
          <w:tcPr>
            <w:tcW w:w="960" w:type="dxa"/>
            <w:tcBorders>
              <w:top w:val="single" w:sz="4" w:space="0" w:color="auto"/>
            </w:tcBorders>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55714</w:t>
            </w:r>
            <w:r w:rsidR="00E66963">
              <w:rPr>
                <w:bCs/>
                <w:i w:val="0"/>
                <w:sz w:val="20"/>
                <w:szCs w:val="20"/>
              </w:rPr>
              <w:t>,</w:t>
            </w:r>
            <w:r w:rsidRPr="007A4FEE">
              <w:rPr>
                <w:bCs/>
                <w:i w:val="0"/>
                <w:sz w:val="20"/>
                <w:szCs w:val="20"/>
              </w:rPr>
              <w:t>1</w:t>
            </w:r>
          </w:p>
        </w:tc>
        <w:tc>
          <w:tcPr>
            <w:tcW w:w="940" w:type="dxa"/>
            <w:tcBorders>
              <w:top w:val="single" w:sz="4" w:space="0" w:color="auto"/>
            </w:tcBorders>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55565</w:t>
            </w:r>
            <w:r w:rsidR="00E66963">
              <w:rPr>
                <w:bCs/>
                <w:i w:val="0"/>
                <w:sz w:val="20"/>
                <w:szCs w:val="20"/>
              </w:rPr>
              <w:t>,</w:t>
            </w:r>
            <w:r w:rsidRPr="007A4FEE">
              <w:rPr>
                <w:bCs/>
                <w:i w:val="0"/>
                <w:sz w:val="20"/>
                <w:szCs w:val="20"/>
              </w:rPr>
              <w:t>4</w:t>
            </w:r>
          </w:p>
        </w:tc>
        <w:tc>
          <w:tcPr>
            <w:tcW w:w="960" w:type="dxa"/>
            <w:tcBorders>
              <w:top w:val="single" w:sz="4" w:space="0" w:color="auto"/>
            </w:tcBorders>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53147</w:t>
            </w:r>
            <w:r w:rsidR="00E66963">
              <w:rPr>
                <w:bCs/>
                <w:i w:val="0"/>
                <w:sz w:val="20"/>
                <w:szCs w:val="20"/>
              </w:rPr>
              <w:t>,</w:t>
            </w:r>
            <w:r w:rsidRPr="007A4FEE">
              <w:rPr>
                <w:bCs/>
                <w:i w:val="0"/>
                <w:sz w:val="20"/>
                <w:szCs w:val="20"/>
              </w:rPr>
              <w:t>4</w:t>
            </w:r>
          </w:p>
        </w:tc>
        <w:tc>
          <w:tcPr>
            <w:tcW w:w="940" w:type="dxa"/>
            <w:tcBorders>
              <w:top w:val="single" w:sz="4" w:space="0" w:color="auto"/>
            </w:tcBorders>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54580</w:t>
            </w:r>
            <w:r w:rsidR="00E66963">
              <w:rPr>
                <w:bCs/>
                <w:i w:val="0"/>
                <w:sz w:val="20"/>
                <w:szCs w:val="20"/>
              </w:rPr>
              <w:t>,</w:t>
            </w:r>
            <w:r w:rsidRPr="007A4FEE">
              <w:rPr>
                <w:bCs/>
                <w:i w:val="0"/>
                <w:sz w:val="20"/>
                <w:szCs w:val="20"/>
              </w:rPr>
              <w:t>4</w:t>
            </w:r>
          </w:p>
        </w:tc>
        <w:tc>
          <w:tcPr>
            <w:tcW w:w="866" w:type="dxa"/>
            <w:tcBorders>
              <w:top w:val="single" w:sz="4" w:space="0" w:color="auto"/>
            </w:tcBorders>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54353</w:t>
            </w:r>
            <w:r w:rsidR="00E66963">
              <w:rPr>
                <w:bCs/>
                <w:i w:val="0"/>
                <w:sz w:val="20"/>
                <w:szCs w:val="20"/>
              </w:rPr>
              <w:t>,</w:t>
            </w:r>
            <w:r w:rsidRPr="007A4FEE">
              <w:rPr>
                <w:bCs/>
                <w:i w:val="0"/>
                <w:sz w:val="20"/>
                <w:szCs w:val="20"/>
              </w:rPr>
              <w:t>1</w:t>
            </w:r>
          </w:p>
        </w:tc>
        <w:tc>
          <w:tcPr>
            <w:tcW w:w="1195"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98</w:t>
            </w:r>
            <w:r w:rsidR="00E66963">
              <w:rPr>
                <w:bCs/>
                <w:i w:val="0"/>
                <w:color w:val="000000"/>
                <w:sz w:val="20"/>
                <w:szCs w:val="20"/>
              </w:rPr>
              <w:t>,</w:t>
            </w:r>
            <w:r w:rsidRPr="007A4FEE">
              <w:rPr>
                <w:bCs/>
                <w:i w:val="0"/>
                <w:color w:val="000000"/>
                <w:sz w:val="20"/>
                <w:szCs w:val="20"/>
              </w:rPr>
              <w:t>0</w:t>
            </w:r>
          </w:p>
        </w:tc>
        <w:tc>
          <w:tcPr>
            <w:tcW w:w="1060"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102</w:t>
            </w:r>
            <w:r w:rsidR="00E66963">
              <w:rPr>
                <w:bCs/>
                <w:i w:val="0"/>
                <w:color w:val="000000"/>
                <w:sz w:val="20"/>
                <w:szCs w:val="20"/>
              </w:rPr>
              <w:t>,</w:t>
            </w:r>
            <w:r w:rsidRPr="007A4FEE">
              <w:rPr>
                <w:bCs/>
                <w:i w:val="0"/>
                <w:color w:val="000000"/>
                <w:sz w:val="20"/>
                <w:szCs w:val="20"/>
              </w:rPr>
              <w:t>7</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18120</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18082</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17807</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18191</w:t>
            </w:r>
            <w:r w:rsidR="00E66963">
              <w:rPr>
                <w:b w:val="0"/>
                <w:i w:val="0"/>
                <w:color w:val="000000"/>
                <w:sz w:val="20"/>
                <w:szCs w:val="20"/>
              </w:rPr>
              <w:t>,</w:t>
            </w:r>
            <w:r w:rsidRPr="007A4FEE">
              <w:rPr>
                <w:b w:val="0"/>
                <w:i w:val="0"/>
                <w:color w:val="000000"/>
                <w:sz w:val="20"/>
                <w:szCs w:val="20"/>
              </w:rPr>
              <w:t>4</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18058</w:t>
            </w:r>
            <w:r w:rsidR="00E66963">
              <w:rPr>
                <w:b w:val="0"/>
                <w:i w:val="0"/>
                <w:sz w:val="20"/>
                <w:szCs w:val="20"/>
              </w:rPr>
              <w:t>,</w:t>
            </w:r>
            <w:r w:rsidRPr="007A4FEE">
              <w:rPr>
                <w:b w:val="0"/>
                <w:i w:val="0"/>
                <w:sz w:val="20"/>
                <w:szCs w:val="20"/>
              </w:rPr>
              <w:t>0</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100</w:t>
            </w:r>
            <w:r w:rsidR="00E66963">
              <w:rPr>
                <w:b w:val="0"/>
                <w:i w:val="0"/>
                <w:color w:val="000000"/>
                <w:sz w:val="20"/>
                <w:szCs w:val="20"/>
              </w:rPr>
              <w:t>,</w:t>
            </w:r>
            <w:r w:rsidRPr="007A4FEE">
              <w:rPr>
                <w:b w:val="0"/>
                <w:i w:val="0"/>
                <w:color w:val="000000"/>
                <w:sz w:val="20"/>
                <w:szCs w:val="20"/>
              </w:rPr>
              <w:t>4</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102</w:t>
            </w:r>
            <w:r w:rsidR="00E66963">
              <w:rPr>
                <w:b w:val="0"/>
                <w:i w:val="0"/>
                <w:color w:val="000000"/>
                <w:sz w:val="20"/>
                <w:szCs w:val="20"/>
              </w:rPr>
              <w:t>,</w:t>
            </w:r>
            <w:r w:rsidRPr="007A4FEE">
              <w:rPr>
                <w:b w:val="0"/>
                <w:i w:val="0"/>
                <w:color w:val="000000"/>
                <w:sz w:val="20"/>
                <w:szCs w:val="20"/>
              </w:rPr>
              <w:t>2</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37593</w:t>
            </w:r>
            <w:r w:rsidR="00E66963">
              <w:rPr>
                <w:b w:val="0"/>
                <w:i w:val="0"/>
                <w:sz w:val="20"/>
                <w:szCs w:val="20"/>
              </w:rPr>
              <w:t>,</w:t>
            </w:r>
            <w:r w:rsidRPr="007A4FEE">
              <w:rPr>
                <w:b w:val="0"/>
                <w:i w:val="0"/>
                <w:sz w:val="20"/>
                <w:szCs w:val="20"/>
              </w:rPr>
              <w:t>4</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37483</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35340</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36389</w:t>
            </w:r>
            <w:r w:rsidR="00E66963">
              <w:rPr>
                <w:b w:val="0"/>
                <w:i w:val="0"/>
                <w:color w:val="000000"/>
                <w:sz w:val="20"/>
                <w:szCs w:val="20"/>
              </w:rPr>
              <w:t>,</w:t>
            </w:r>
            <w:r w:rsidRPr="007A4FEE">
              <w:rPr>
                <w:b w:val="0"/>
                <w:i w:val="0"/>
                <w:color w:val="000000"/>
                <w:sz w:val="20"/>
                <w:szCs w:val="20"/>
              </w:rPr>
              <w:t>0</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36295</w:t>
            </w:r>
            <w:r w:rsidR="00E66963">
              <w:rPr>
                <w:b w:val="0"/>
                <w:i w:val="0"/>
                <w:sz w:val="20"/>
                <w:szCs w:val="20"/>
              </w:rPr>
              <w:t>,</w:t>
            </w:r>
            <w:r w:rsidRPr="007A4FEE">
              <w:rPr>
                <w:b w:val="0"/>
                <w:i w:val="0"/>
                <w:sz w:val="20"/>
                <w:szCs w:val="20"/>
              </w:rPr>
              <w:t>1</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96</w:t>
            </w:r>
            <w:r w:rsidR="00E66963">
              <w:rPr>
                <w:b w:val="0"/>
                <w:i w:val="0"/>
                <w:color w:val="000000"/>
                <w:sz w:val="20"/>
                <w:szCs w:val="20"/>
              </w:rPr>
              <w:t>,</w:t>
            </w:r>
            <w:r w:rsidRPr="007A4FEE">
              <w:rPr>
                <w:b w:val="0"/>
                <w:i w:val="0"/>
                <w:color w:val="000000"/>
                <w:sz w:val="20"/>
                <w:szCs w:val="20"/>
              </w:rPr>
              <w:t>8</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103</w:t>
            </w:r>
            <w:r w:rsidR="00E66963">
              <w:rPr>
                <w:b w:val="0"/>
                <w:i w:val="0"/>
                <w:color w:val="000000"/>
                <w:sz w:val="20"/>
                <w:szCs w:val="20"/>
              </w:rPr>
              <w:t>,</w:t>
            </w:r>
            <w:r w:rsidRPr="007A4FEE">
              <w:rPr>
                <w:b w:val="0"/>
                <w:i w:val="0"/>
                <w:color w:val="000000"/>
                <w:sz w:val="20"/>
                <w:szCs w:val="20"/>
              </w:rPr>
              <w:t>0</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29524</w:t>
            </w:r>
            <w:r w:rsidR="00E66963">
              <w:rPr>
                <w:b w:val="0"/>
                <w:i w:val="0"/>
                <w:sz w:val="20"/>
                <w:szCs w:val="20"/>
              </w:rPr>
              <w:t>,</w:t>
            </w:r>
            <w:r w:rsidRPr="007A4FEE">
              <w:rPr>
                <w:b w:val="0"/>
                <w:i w:val="0"/>
                <w:sz w:val="20"/>
                <w:szCs w:val="20"/>
              </w:rPr>
              <w:t>1</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29316</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28222</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28641</w:t>
            </w:r>
            <w:r w:rsidR="00E66963">
              <w:rPr>
                <w:b w:val="0"/>
                <w:i w:val="0"/>
                <w:color w:val="000000"/>
                <w:sz w:val="20"/>
                <w:szCs w:val="20"/>
              </w:rPr>
              <w:t>,</w:t>
            </w:r>
            <w:r w:rsidRPr="007A4FEE">
              <w:rPr>
                <w:b w:val="0"/>
                <w:i w:val="0"/>
                <w:color w:val="000000"/>
                <w:sz w:val="20"/>
                <w:szCs w:val="20"/>
              </w:rPr>
              <w:t>6</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28706</w:t>
            </w:r>
            <w:r w:rsidR="00E66963">
              <w:rPr>
                <w:b w:val="0"/>
                <w:i w:val="0"/>
                <w:sz w:val="20"/>
                <w:szCs w:val="20"/>
              </w:rPr>
              <w:t>,</w:t>
            </w:r>
            <w:r w:rsidRPr="007A4FEE">
              <w:rPr>
                <w:b w:val="0"/>
                <w:i w:val="0"/>
                <w:sz w:val="20"/>
                <w:szCs w:val="20"/>
              </w:rPr>
              <w:t>2</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0</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101</w:t>
            </w:r>
            <w:r w:rsidR="00E66963">
              <w:rPr>
                <w:b w:val="0"/>
                <w:i w:val="0"/>
                <w:color w:val="000000"/>
                <w:sz w:val="20"/>
                <w:szCs w:val="20"/>
              </w:rPr>
              <w:t>,</w:t>
            </w:r>
            <w:r w:rsidRPr="007A4FEE">
              <w:rPr>
                <w:b w:val="0"/>
                <w:i w:val="0"/>
                <w:color w:val="000000"/>
                <w:sz w:val="20"/>
                <w:szCs w:val="20"/>
              </w:rPr>
              <w:t>5</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26190</w:t>
            </w:r>
            <w:r w:rsidR="00E66963">
              <w:rPr>
                <w:b w:val="0"/>
                <w:i w:val="0"/>
                <w:sz w:val="20"/>
                <w:szCs w:val="20"/>
              </w:rPr>
              <w:t>,</w:t>
            </w:r>
            <w:r w:rsidRPr="007A4FEE">
              <w:rPr>
                <w:b w:val="0"/>
                <w:i w:val="0"/>
                <w:sz w:val="20"/>
                <w:szCs w:val="20"/>
              </w:rPr>
              <w:t>0</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26249</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24925</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25938</w:t>
            </w:r>
            <w:r w:rsidR="00E66963">
              <w:rPr>
                <w:b w:val="0"/>
                <w:i w:val="0"/>
                <w:color w:val="000000"/>
                <w:sz w:val="20"/>
                <w:szCs w:val="20"/>
              </w:rPr>
              <w:t>,</w:t>
            </w:r>
            <w:r w:rsidRPr="007A4FEE">
              <w:rPr>
                <w:b w:val="0"/>
                <w:i w:val="0"/>
                <w:color w:val="000000"/>
                <w:sz w:val="20"/>
                <w:szCs w:val="20"/>
              </w:rPr>
              <w:t>8</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25646</w:t>
            </w:r>
            <w:r w:rsidR="00E66963">
              <w:rPr>
                <w:b w:val="0"/>
                <w:i w:val="0"/>
                <w:sz w:val="20"/>
                <w:szCs w:val="20"/>
              </w:rPr>
              <w:t>,</w:t>
            </w:r>
            <w:r w:rsidRPr="007A4FEE">
              <w:rPr>
                <w:b w:val="0"/>
                <w:i w:val="0"/>
                <w:sz w:val="20"/>
                <w:szCs w:val="20"/>
              </w:rPr>
              <w:t>9</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99</w:t>
            </w:r>
            <w:r w:rsidR="00E66963">
              <w:rPr>
                <w:b w:val="0"/>
                <w:i w:val="0"/>
                <w:color w:val="000000"/>
                <w:sz w:val="20"/>
                <w:szCs w:val="20"/>
              </w:rPr>
              <w:t>,</w:t>
            </w:r>
            <w:r w:rsidRPr="007A4FEE">
              <w:rPr>
                <w:b w:val="0"/>
                <w:i w:val="0"/>
                <w:color w:val="000000"/>
                <w:sz w:val="20"/>
                <w:szCs w:val="20"/>
              </w:rPr>
              <w:t>0</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104</w:t>
            </w:r>
            <w:r w:rsidR="00E66963">
              <w:rPr>
                <w:b w:val="0"/>
                <w:i w:val="0"/>
                <w:color w:val="000000"/>
                <w:sz w:val="20"/>
                <w:szCs w:val="20"/>
              </w:rPr>
              <w:t>,</w:t>
            </w:r>
            <w:r w:rsidRPr="007A4FEE">
              <w:rPr>
                <w:b w:val="0"/>
                <w:i w:val="0"/>
                <w:color w:val="000000"/>
                <w:sz w:val="20"/>
                <w:szCs w:val="20"/>
              </w:rPr>
              <w:t>1</w:t>
            </w:r>
          </w:p>
        </w:tc>
      </w:tr>
      <w:tr w:rsidR="007A4FEE" w:rsidRPr="007A4FEE" w:rsidTr="00FC6BE4">
        <w:trPr>
          <w:trHeight w:val="419"/>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Lực lượng lao động trong độ tuổi (Nghìn người)</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49192</w:t>
            </w:r>
            <w:r w:rsidR="00E66963">
              <w:rPr>
                <w:bCs/>
                <w:i w:val="0"/>
                <w:sz w:val="20"/>
                <w:szCs w:val="20"/>
              </w:rPr>
              <w:t>,</w:t>
            </w:r>
            <w:r w:rsidRPr="007A4FEE">
              <w:rPr>
                <w:bCs/>
                <w:i w:val="0"/>
                <w:sz w:val="20"/>
                <w:szCs w:val="20"/>
              </w:rPr>
              <w:t>9</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49027</w:t>
            </w:r>
            <w:r w:rsidR="00E66963">
              <w:rPr>
                <w:bCs/>
                <w:i w:val="0"/>
                <w:sz w:val="20"/>
                <w:szCs w:val="20"/>
              </w:rPr>
              <w:t>,</w:t>
            </w:r>
            <w:r w:rsidRPr="007A4FEE">
              <w:rPr>
                <w:bCs/>
                <w:i w:val="0"/>
                <w:sz w:val="20"/>
                <w:szCs w:val="20"/>
              </w:rPr>
              <w:t>6</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46789</w:t>
            </w:r>
            <w:r w:rsidR="00E66963">
              <w:rPr>
                <w:bCs/>
                <w:i w:val="0"/>
                <w:sz w:val="20"/>
                <w:szCs w:val="20"/>
              </w:rPr>
              <w:t>,</w:t>
            </w:r>
            <w:r w:rsidRPr="007A4FEE">
              <w:rPr>
                <w:bCs/>
                <w:i w:val="0"/>
                <w:sz w:val="20"/>
                <w:szCs w:val="20"/>
              </w:rPr>
              <w:t>4</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48554</w:t>
            </w:r>
            <w:r w:rsidR="00E66963">
              <w:rPr>
                <w:bCs/>
                <w:i w:val="0"/>
                <w:color w:val="000000"/>
                <w:sz w:val="20"/>
                <w:szCs w:val="20"/>
              </w:rPr>
              <w:t>,</w:t>
            </w:r>
            <w:r w:rsidRPr="007A4FEE">
              <w:rPr>
                <w:bCs/>
                <w:i w:val="0"/>
                <w:color w:val="000000"/>
                <w:sz w:val="20"/>
                <w:szCs w:val="20"/>
              </w:rPr>
              <w:t>0</w:t>
            </w:r>
          </w:p>
        </w:tc>
        <w:tc>
          <w:tcPr>
            <w:tcW w:w="866"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48087</w:t>
            </w:r>
            <w:r w:rsidR="00E66963">
              <w:rPr>
                <w:bCs/>
                <w:i w:val="0"/>
                <w:sz w:val="20"/>
                <w:szCs w:val="20"/>
              </w:rPr>
              <w:t>,</w:t>
            </w:r>
            <w:r w:rsidRPr="007A4FEE">
              <w:rPr>
                <w:bCs/>
                <w:i w:val="0"/>
                <w:sz w:val="20"/>
                <w:szCs w:val="20"/>
              </w:rPr>
              <w:t>5</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98</w:t>
            </w:r>
            <w:r w:rsidR="00E66963">
              <w:rPr>
                <w:bCs/>
                <w:i w:val="0"/>
                <w:color w:val="000000"/>
                <w:sz w:val="20"/>
                <w:szCs w:val="20"/>
              </w:rPr>
              <w:t>,</w:t>
            </w:r>
            <w:r w:rsidRPr="007A4FEE">
              <w:rPr>
                <w:bCs/>
                <w:i w:val="0"/>
                <w:color w:val="000000"/>
                <w:sz w:val="20"/>
                <w:szCs w:val="20"/>
              </w:rPr>
              <w:t>7</w:t>
            </w: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103</w:t>
            </w:r>
            <w:r w:rsidR="00E66963">
              <w:rPr>
                <w:bCs/>
                <w:i w:val="0"/>
                <w:color w:val="000000"/>
                <w:sz w:val="20"/>
                <w:szCs w:val="20"/>
              </w:rPr>
              <w:t>,</w:t>
            </w:r>
            <w:r w:rsidRPr="007A4FEE">
              <w:rPr>
                <w:bCs/>
                <w:i w:val="0"/>
                <w:color w:val="000000"/>
                <w:sz w:val="20"/>
                <w:szCs w:val="20"/>
              </w:rPr>
              <w:t>8</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16426</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16381</w:t>
            </w:r>
            <w:r w:rsidR="00E66963">
              <w:rPr>
                <w:b w:val="0"/>
                <w:i w:val="0"/>
                <w:sz w:val="20"/>
                <w:szCs w:val="20"/>
              </w:rPr>
              <w:t>,</w:t>
            </w:r>
            <w:r w:rsidRPr="007A4FEE">
              <w:rPr>
                <w:b w:val="0"/>
                <w:i w:val="0"/>
                <w:sz w:val="20"/>
                <w:szCs w:val="20"/>
              </w:rPr>
              <w:t>6</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16390</w:t>
            </w:r>
            <w:r w:rsidR="00E66963">
              <w:rPr>
                <w:b w:val="0"/>
                <w:i w:val="0"/>
                <w:sz w:val="20"/>
                <w:szCs w:val="20"/>
              </w:rPr>
              <w:t>,</w:t>
            </w:r>
            <w:r w:rsidRPr="007A4FEE">
              <w:rPr>
                <w:b w:val="0"/>
                <w:i w:val="0"/>
                <w:sz w:val="20"/>
                <w:szCs w:val="20"/>
              </w:rPr>
              <w:t>8</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16539</w:t>
            </w:r>
            <w:r w:rsidR="00E66963">
              <w:rPr>
                <w:b w:val="0"/>
                <w:i w:val="0"/>
                <w:color w:val="000000"/>
                <w:sz w:val="20"/>
                <w:szCs w:val="20"/>
              </w:rPr>
              <w:t>,</w:t>
            </w:r>
            <w:r w:rsidRPr="007A4FEE">
              <w:rPr>
                <w:b w:val="0"/>
                <w:i w:val="0"/>
                <w:color w:val="000000"/>
                <w:sz w:val="20"/>
                <w:szCs w:val="20"/>
              </w:rPr>
              <w:t>4</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16471</w:t>
            </w:r>
            <w:r w:rsidR="00E66963">
              <w:rPr>
                <w:b w:val="0"/>
                <w:i w:val="0"/>
                <w:sz w:val="20"/>
                <w:szCs w:val="20"/>
              </w:rPr>
              <w:t>,</w:t>
            </w:r>
            <w:r w:rsidRPr="007A4FEE">
              <w:rPr>
                <w:b w:val="0"/>
                <w:i w:val="0"/>
                <w:sz w:val="20"/>
                <w:szCs w:val="20"/>
              </w:rPr>
              <w:t>1</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100</w:t>
            </w:r>
            <w:r w:rsidR="00E66963">
              <w:rPr>
                <w:b w:val="0"/>
                <w:i w:val="0"/>
                <w:color w:val="000000"/>
                <w:sz w:val="20"/>
                <w:szCs w:val="20"/>
              </w:rPr>
              <w:t>,</w:t>
            </w:r>
            <w:r w:rsidRPr="007A4FEE">
              <w:rPr>
                <w:b w:val="0"/>
                <w:i w:val="0"/>
                <w:color w:val="000000"/>
                <w:sz w:val="20"/>
                <w:szCs w:val="20"/>
              </w:rPr>
              <w:t>7</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100</w:t>
            </w:r>
            <w:r w:rsidR="00E66963">
              <w:rPr>
                <w:b w:val="0"/>
                <w:i w:val="0"/>
                <w:color w:val="000000"/>
                <w:sz w:val="20"/>
                <w:szCs w:val="20"/>
              </w:rPr>
              <w:t>,</w:t>
            </w:r>
            <w:r w:rsidRPr="007A4FEE">
              <w:rPr>
                <w:b w:val="0"/>
                <w:i w:val="0"/>
                <w:color w:val="000000"/>
                <w:sz w:val="20"/>
                <w:szCs w:val="20"/>
              </w:rPr>
              <w:t>9</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32766</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32646</w:t>
            </w:r>
            <w:r w:rsidR="00E66963">
              <w:rPr>
                <w:b w:val="0"/>
                <w:i w:val="0"/>
                <w:sz w:val="20"/>
                <w:szCs w:val="20"/>
              </w:rPr>
              <w:t>,</w:t>
            </w:r>
            <w:r w:rsidRPr="007A4FEE">
              <w:rPr>
                <w:b w:val="0"/>
                <w:i w:val="0"/>
                <w:sz w:val="20"/>
                <w:szCs w:val="20"/>
              </w:rPr>
              <w:t>0</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30398</w:t>
            </w:r>
            <w:r w:rsidR="00E66963">
              <w:rPr>
                <w:b w:val="0"/>
                <w:i w:val="0"/>
                <w:sz w:val="20"/>
                <w:szCs w:val="20"/>
              </w:rPr>
              <w:t>,</w:t>
            </w:r>
            <w:r w:rsidRPr="007A4FEE">
              <w:rPr>
                <w:b w:val="0"/>
                <w:i w:val="0"/>
                <w:sz w:val="20"/>
                <w:szCs w:val="20"/>
              </w:rPr>
              <w:t>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32014</w:t>
            </w:r>
            <w:r w:rsidR="00E66963">
              <w:rPr>
                <w:b w:val="0"/>
                <w:i w:val="0"/>
                <w:color w:val="000000"/>
                <w:sz w:val="20"/>
                <w:szCs w:val="20"/>
              </w:rPr>
              <w:t>,</w:t>
            </w:r>
            <w:r w:rsidRPr="007A4FEE">
              <w:rPr>
                <w:b w:val="0"/>
                <w:i w:val="0"/>
                <w:color w:val="000000"/>
                <w:sz w:val="20"/>
                <w:szCs w:val="20"/>
              </w:rPr>
              <w:t>6</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31616</w:t>
            </w:r>
            <w:r w:rsidR="00E66963">
              <w:rPr>
                <w:b w:val="0"/>
                <w:i w:val="0"/>
                <w:sz w:val="20"/>
                <w:szCs w:val="20"/>
              </w:rPr>
              <w:t>,</w:t>
            </w:r>
            <w:r w:rsidRPr="007A4FEE">
              <w:rPr>
                <w:b w:val="0"/>
                <w:i w:val="0"/>
                <w:sz w:val="20"/>
                <w:szCs w:val="20"/>
              </w:rPr>
              <w:t>4</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7</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105</w:t>
            </w:r>
            <w:r w:rsidR="00E66963">
              <w:rPr>
                <w:b w:val="0"/>
                <w:i w:val="0"/>
                <w:color w:val="000000"/>
                <w:sz w:val="20"/>
                <w:szCs w:val="20"/>
              </w:rPr>
              <w:t>,</w:t>
            </w:r>
            <w:r w:rsidRPr="007A4FEE">
              <w:rPr>
                <w:b w:val="0"/>
                <w:i w:val="0"/>
                <w:color w:val="000000"/>
                <w:sz w:val="20"/>
                <w:szCs w:val="20"/>
              </w:rPr>
              <w:t>3</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27148</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26941</w:t>
            </w:r>
            <w:r w:rsidR="00E66963">
              <w:rPr>
                <w:b w:val="0"/>
                <w:i w:val="0"/>
                <w:sz w:val="20"/>
                <w:szCs w:val="20"/>
              </w:rPr>
              <w:t>,</w:t>
            </w:r>
            <w:r w:rsidRPr="007A4FEE">
              <w:rPr>
                <w:b w:val="0"/>
                <w:i w:val="0"/>
                <w:sz w:val="20"/>
                <w:szCs w:val="20"/>
              </w:rPr>
              <w:t>6</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25854</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26439</w:t>
            </w:r>
            <w:r w:rsidR="00E66963">
              <w:rPr>
                <w:b w:val="0"/>
                <w:i w:val="0"/>
                <w:color w:val="000000"/>
                <w:sz w:val="20"/>
                <w:szCs w:val="20"/>
              </w:rPr>
              <w:t>,</w:t>
            </w:r>
            <w:r w:rsidRPr="007A4FEE">
              <w:rPr>
                <w:b w:val="0"/>
                <w:i w:val="0"/>
                <w:color w:val="000000"/>
                <w:sz w:val="20"/>
                <w:szCs w:val="20"/>
              </w:rPr>
              <w:t>2</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26399</w:t>
            </w:r>
            <w:r w:rsidR="00E66963">
              <w:rPr>
                <w:b w:val="0"/>
                <w:i w:val="0"/>
                <w:sz w:val="20"/>
                <w:szCs w:val="20"/>
              </w:rPr>
              <w:t>,</w:t>
            </w:r>
            <w:r w:rsidRPr="007A4FEE">
              <w:rPr>
                <w:b w:val="0"/>
                <w:i w:val="0"/>
                <w:sz w:val="20"/>
                <w:szCs w:val="20"/>
              </w:rPr>
              <w:t>8</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4</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102</w:t>
            </w:r>
            <w:r w:rsidR="00E66963">
              <w:rPr>
                <w:b w:val="0"/>
                <w:i w:val="0"/>
                <w:color w:val="000000"/>
                <w:sz w:val="20"/>
                <w:szCs w:val="20"/>
              </w:rPr>
              <w:t>,</w:t>
            </w:r>
            <w:r w:rsidRPr="007A4FEE">
              <w:rPr>
                <w:b w:val="0"/>
                <w:i w:val="0"/>
                <w:color w:val="000000"/>
                <w:sz w:val="20"/>
                <w:szCs w:val="20"/>
              </w:rPr>
              <w:t>3</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22044</w:t>
            </w:r>
            <w:r w:rsidR="00E66963">
              <w:rPr>
                <w:b w:val="0"/>
                <w:i w:val="0"/>
                <w:sz w:val="20"/>
                <w:szCs w:val="20"/>
              </w:rPr>
              <w:t>,</w:t>
            </w:r>
            <w:r w:rsidRPr="007A4FEE">
              <w:rPr>
                <w:b w:val="0"/>
                <w:i w:val="0"/>
                <w:sz w:val="20"/>
                <w:szCs w:val="20"/>
              </w:rPr>
              <w:t>2</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22086</w:t>
            </w:r>
            <w:r w:rsidR="00E66963">
              <w:rPr>
                <w:b w:val="0"/>
                <w:i w:val="0"/>
                <w:sz w:val="20"/>
                <w:szCs w:val="20"/>
              </w:rPr>
              <w:t>,</w:t>
            </w:r>
            <w:r w:rsidRPr="007A4FEE">
              <w:rPr>
                <w:b w:val="0"/>
                <w:i w:val="0"/>
                <w:sz w:val="20"/>
                <w:szCs w:val="20"/>
              </w:rPr>
              <w:t>0</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20934</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22114</w:t>
            </w:r>
            <w:r w:rsidR="00E66963">
              <w:rPr>
                <w:b w:val="0"/>
                <w:i w:val="0"/>
                <w:color w:val="000000"/>
                <w:sz w:val="20"/>
                <w:szCs w:val="20"/>
              </w:rPr>
              <w:t>,</w:t>
            </w:r>
            <w:r w:rsidRPr="007A4FEE">
              <w:rPr>
                <w:b w:val="0"/>
                <w:i w:val="0"/>
                <w:color w:val="000000"/>
                <w:sz w:val="20"/>
                <w:szCs w:val="20"/>
              </w:rPr>
              <w:t>8</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21687</w:t>
            </w:r>
            <w:r w:rsidR="00E66963">
              <w:rPr>
                <w:b w:val="0"/>
                <w:i w:val="0"/>
                <w:sz w:val="20"/>
                <w:szCs w:val="20"/>
              </w:rPr>
              <w:t>,</w:t>
            </w:r>
            <w:r w:rsidRPr="007A4FEE">
              <w:rPr>
                <w:b w:val="0"/>
                <w:i w:val="0"/>
                <w:sz w:val="20"/>
                <w:szCs w:val="20"/>
              </w:rPr>
              <w:t>7</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100</w:t>
            </w:r>
            <w:r w:rsidR="00E66963">
              <w:rPr>
                <w:b w:val="0"/>
                <w:i w:val="0"/>
                <w:color w:val="000000"/>
                <w:sz w:val="20"/>
                <w:szCs w:val="20"/>
              </w:rPr>
              <w:t>,</w:t>
            </w:r>
            <w:r w:rsidRPr="007A4FEE">
              <w:rPr>
                <w:b w:val="0"/>
                <w:i w:val="0"/>
                <w:color w:val="000000"/>
                <w:sz w:val="20"/>
                <w:szCs w:val="20"/>
              </w:rPr>
              <w:t>3</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105</w:t>
            </w:r>
            <w:r w:rsidR="00E66963">
              <w:rPr>
                <w:b w:val="0"/>
                <w:i w:val="0"/>
                <w:color w:val="000000"/>
                <w:sz w:val="20"/>
                <w:szCs w:val="20"/>
              </w:rPr>
              <w:t>,</w:t>
            </w:r>
            <w:r w:rsidRPr="007A4FEE">
              <w:rPr>
                <w:b w:val="0"/>
                <w:i w:val="0"/>
                <w:color w:val="000000"/>
                <w:sz w:val="20"/>
                <w:szCs w:val="20"/>
              </w:rPr>
              <w:t>6</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tham gia lực lượng lao động (%)</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76</w:t>
            </w:r>
            <w:r w:rsidR="00E66963">
              <w:rPr>
                <w:bCs/>
                <w:i w:val="0"/>
                <w:sz w:val="20"/>
                <w:szCs w:val="20"/>
              </w:rPr>
              <w:t>,</w:t>
            </w:r>
            <w:r w:rsidRPr="007A4FEE">
              <w:rPr>
                <w:bCs/>
                <w:i w:val="0"/>
                <w:sz w:val="20"/>
                <w:szCs w:val="20"/>
              </w:rPr>
              <w:t>4</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76</w:t>
            </w:r>
            <w:r w:rsidR="00E66963">
              <w:rPr>
                <w:bCs/>
                <w:i w:val="0"/>
                <w:color w:val="000000"/>
                <w:sz w:val="20"/>
                <w:szCs w:val="20"/>
              </w:rPr>
              <w:t>,</w:t>
            </w:r>
            <w:r w:rsidRPr="007A4FEE">
              <w:rPr>
                <w:bCs/>
                <w:i w:val="0"/>
                <w:color w:val="000000"/>
                <w:sz w:val="20"/>
                <w:szCs w:val="20"/>
              </w:rPr>
              <w:t>5</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72</w:t>
            </w:r>
            <w:r w:rsidR="00E66963">
              <w:rPr>
                <w:bCs/>
                <w:i w:val="0"/>
                <w:sz w:val="20"/>
                <w:szCs w:val="20"/>
              </w:rPr>
              <w:t>,</w:t>
            </w:r>
            <w:r w:rsidRPr="007A4FEE">
              <w:rPr>
                <w:bCs/>
                <w:i w:val="0"/>
                <w:sz w:val="20"/>
                <w:szCs w:val="20"/>
              </w:rPr>
              <w:t>3</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74</w:t>
            </w:r>
            <w:r w:rsidR="00E66963">
              <w:rPr>
                <w:bCs/>
                <w:i w:val="0"/>
                <w:sz w:val="20"/>
                <w:szCs w:val="20"/>
              </w:rPr>
              <w:t>,</w:t>
            </w:r>
            <w:r w:rsidRPr="007A4FEE">
              <w:rPr>
                <w:bCs/>
                <w:i w:val="0"/>
                <w:sz w:val="20"/>
                <w:szCs w:val="20"/>
              </w:rPr>
              <w:t>0</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73</w:t>
            </w:r>
            <w:r w:rsidR="00E66963">
              <w:rPr>
                <w:bCs/>
                <w:i w:val="0"/>
                <w:color w:val="000000"/>
                <w:sz w:val="20"/>
                <w:szCs w:val="20"/>
              </w:rPr>
              <w:t>,</w:t>
            </w:r>
            <w:r w:rsidRPr="007A4FEE">
              <w:rPr>
                <w:bCs/>
                <w:i w:val="0"/>
                <w:color w:val="000000"/>
                <w:sz w:val="20"/>
                <w:szCs w:val="20"/>
              </w:rPr>
              <w:t>9</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397"/>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Số người có việc làm (Nghìn người)</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54605</w:t>
            </w:r>
            <w:r w:rsidR="00E66963">
              <w:rPr>
                <w:bCs/>
                <w:i w:val="0"/>
                <w:sz w:val="20"/>
                <w:szCs w:val="20"/>
              </w:rPr>
              <w:t>,</w:t>
            </w:r>
            <w:r w:rsidRPr="007A4FEE">
              <w:rPr>
                <w:bCs/>
                <w:i w:val="0"/>
                <w:sz w:val="20"/>
                <w:szCs w:val="20"/>
              </w:rPr>
              <w:t>4</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54460</w:t>
            </w:r>
            <w:r w:rsidR="00E66963">
              <w:rPr>
                <w:bCs/>
                <w:i w:val="0"/>
                <w:sz w:val="20"/>
                <w:szCs w:val="20"/>
              </w:rPr>
              <w:t>,</w:t>
            </w:r>
            <w:r w:rsidRPr="007A4FEE">
              <w:rPr>
                <w:bCs/>
                <w:i w:val="0"/>
                <w:sz w:val="20"/>
                <w:szCs w:val="20"/>
              </w:rPr>
              <w:t>2</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51811</w:t>
            </w:r>
            <w:r w:rsidR="00E66963">
              <w:rPr>
                <w:bCs/>
                <w:i w:val="0"/>
                <w:sz w:val="20"/>
                <w:szCs w:val="20"/>
              </w:rPr>
              <w:t>,</w:t>
            </w:r>
            <w:r w:rsidRPr="007A4FEE">
              <w:rPr>
                <w:bCs/>
                <w:i w:val="0"/>
                <w:sz w:val="20"/>
                <w:szCs w:val="20"/>
              </w:rPr>
              <w:t>2</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53328</w:t>
            </w:r>
            <w:r w:rsidR="00E66963">
              <w:rPr>
                <w:bCs/>
                <w:i w:val="0"/>
                <w:sz w:val="20"/>
                <w:szCs w:val="20"/>
              </w:rPr>
              <w:t>,</w:t>
            </w:r>
            <w:r w:rsidRPr="007A4FEE">
              <w:rPr>
                <w:bCs/>
                <w:i w:val="0"/>
                <w:sz w:val="20"/>
                <w:szCs w:val="20"/>
              </w:rPr>
              <w:t>0</w:t>
            </w:r>
          </w:p>
        </w:tc>
        <w:tc>
          <w:tcPr>
            <w:tcW w:w="866"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53117</w:t>
            </w:r>
            <w:r w:rsidR="00E66963">
              <w:rPr>
                <w:bCs/>
                <w:i w:val="0"/>
                <w:sz w:val="20"/>
                <w:szCs w:val="20"/>
              </w:rPr>
              <w:t>,</w:t>
            </w:r>
            <w:r w:rsidRPr="007A4FEE">
              <w:rPr>
                <w:bCs/>
                <w:i w:val="0"/>
                <w:sz w:val="20"/>
                <w:szCs w:val="20"/>
              </w:rPr>
              <w:t>5</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97</w:t>
            </w:r>
            <w:r w:rsidR="00E66963">
              <w:rPr>
                <w:bCs/>
                <w:i w:val="0"/>
                <w:color w:val="000000"/>
                <w:sz w:val="20"/>
                <w:szCs w:val="20"/>
              </w:rPr>
              <w:t>,</w:t>
            </w:r>
            <w:r w:rsidRPr="007A4FEE">
              <w:rPr>
                <w:bCs/>
                <w:i w:val="0"/>
                <w:color w:val="000000"/>
                <w:sz w:val="20"/>
                <w:szCs w:val="20"/>
              </w:rPr>
              <w:t>7</w:t>
            </w: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102</w:t>
            </w:r>
            <w:r w:rsidR="00E66963">
              <w:rPr>
                <w:bCs/>
                <w:i w:val="0"/>
                <w:color w:val="000000"/>
                <w:sz w:val="20"/>
                <w:szCs w:val="20"/>
              </w:rPr>
              <w:t>,</w:t>
            </w:r>
            <w:r w:rsidRPr="007A4FEE">
              <w:rPr>
                <w:bCs/>
                <w:i w:val="0"/>
                <w:color w:val="000000"/>
                <w:sz w:val="20"/>
                <w:szCs w:val="20"/>
              </w:rPr>
              <w:t>9</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866" w:type="dxa"/>
            <w:shd w:val="clear" w:color="auto" w:fill="auto"/>
            <w:noWrap/>
            <w:vAlign w:val="bottom"/>
            <w:hideMark/>
          </w:tcPr>
          <w:p w:rsidR="007A4FEE" w:rsidRPr="007A4FEE" w:rsidRDefault="007A4FEE" w:rsidP="007A4FEE">
            <w:pPr>
              <w:jc w:val="right"/>
              <w:rPr>
                <w:b w:val="0"/>
                <w:i w:val="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17589</w:t>
            </w:r>
            <w:r w:rsidR="00E66963">
              <w:rPr>
                <w:b w:val="0"/>
                <w:i w:val="0"/>
                <w:sz w:val="20"/>
                <w:szCs w:val="20"/>
              </w:rPr>
              <w:t>,</w:t>
            </w:r>
            <w:r w:rsidRPr="007A4FEE">
              <w:rPr>
                <w:b w:val="0"/>
                <w:i w:val="0"/>
                <w:sz w:val="20"/>
                <w:szCs w:val="20"/>
              </w:rPr>
              <w:t>8</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17551</w:t>
            </w:r>
            <w:r w:rsidR="00E66963">
              <w:rPr>
                <w:b w:val="0"/>
                <w:i w:val="0"/>
                <w:sz w:val="20"/>
                <w:szCs w:val="20"/>
              </w:rPr>
              <w:t>,</w:t>
            </w:r>
            <w:r w:rsidRPr="007A4FEE">
              <w:rPr>
                <w:b w:val="0"/>
                <w:i w:val="0"/>
                <w:sz w:val="20"/>
                <w:szCs w:val="20"/>
              </w:rPr>
              <w:t>3</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17040</w:t>
            </w:r>
            <w:r w:rsidR="00E66963">
              <w:rPr>
                <w:b w:val="0"/>
                <w:i w:val="0"/>
                <w:sz w:val="20"/>
                <w:szCs w:val="20"/>
              </w:rPr>
              <w:t>,</w:t>
            </w:r>
            <w:r w:rsidRPr="007A4FEE">
              <w:rPr>
                <w:b w:val="0"/>
                <w:i w:val="0"/>
                <w:sz w:val="20"/>
                <w:szCs w:val="20"/>
              </w:rPr>
              <w:t>9</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17511</w:t>
            </w:r>
            <w:r w:rsidR="00E66963">
              <w:rPr>
                <w:b w:val="0"/>
                <w:i w:val="0"/>
                <w:sz w:val="20"/>
                <w:szCs w:val="20"/>
              </w:rPr>
              <w:t>,</w:t>
            </w:r>
            <w:r w:rsidRPr="007A4FEE">
              <w:rPr>
                <w:b w:val="0"/>
                <w:i w:val="0"/>
                <w:sz w:val="20"/>
                <w:szCs w:val="20"/>
              </w:rPr>
              <w:t>9</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17397</w:t>
            </w:r>
            <w:r w:rsidR="00E66963">
              <w:rPr>
                <w:b w:val="0"/>
                <w:i w:val="0"/>
                <w:sz w:val="20"/>
                <w:szCs w:val="20"/>
              </w:rPr>
              <w:t>,</w:t>
            </w:r>
            <w:r w:rsidRPr="007A4FEE">
              <w:rPr>
                <w:b w:val="0"/>
                <w:i w:val="0"/>
                <w:sz w:val="20"/>
                <w:szCs w:val="20"/>
              </w:rPr>
              <w:t>2</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99</w:t>
            </w:r>
            <w:r w:rsidR="00E66963">
              <w:rPr>
                <w:b w:val="0"/>
                <w:i w:val="0"/>
                <w:color w:val="000000"/>
                <w:sz w:val="20"/>
                <w:szCs w:val="20"/>
              </w:rPr>
              <w:t>,</w:t>
            </w:r>
            <w:r w:rsidRPr="007A4FEE">
              <w:rPr>
                <w:b w:val="0"/>
                <w:i w:val="0"/>
                <w:color w:val="000000"/>
                <w:sz w:val="20"/>
                <w:szCs w:val="20"/>
              </w:rPr>
              <w:t>6</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102</w:t>
            </w:r>
            <w:r w:rsidR="00E66963">
              <w:rPr>
                <w:b w:val="0"/>
                <w:i w:val="0"/>
                <w:color w:val="000000"/>
                <w:sz w:val="20"/>
                <w:szCs w:val="20"/>
              </w:rPr>
              <w:t>,</w:t>
            </w:r>
            <w:r w:rsidRPr="007A4FEE">
              <w:rPr>
                <w:b w:val="0"/>
                <w:i w:val="0"/>
                <w:color w:val="000000"/>
                <w:sz w:val="20"/>
                <w:szCs w:val="20"/>
              </w:rPr>
              <w:t>8</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37015</w:t>
            </w:r>
            <w:r w:rsidR="00E66963">
              <w:rPr>
                <w:b w:val="0"/>
                <w:i w:val="0"/>
                <w:sz w:val="20"/>
                <w:szCs w:val="20"/>
              </w:rPr>
              <w:t>,</w:t>
            </w:r>
            <w:r w:rsidRPr="007A4FEE">
              <w:rPr>
                <w:b w:val="0"/>
                <w:i w:val="0"/>
                <w:sz w:val="20"/>
                <w:szCs w:val="20"/>
              </w:rPr>
              <w:t>6</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36908</w:t>
            </w:r>
            <w:r w:rsidR="00E66963">
              <w:rPr>
                <w:b w:val="0"/>
                <w:i w:val="0"/>
                <w:sz w:val="20"/>
                <w:szCs w:val="20"/>
              </w:rPr>
              <w:t>,</w:t>
            </w:r>
            <w:r w:rsidRPr="007A4FEE">
              <w:rPr>
                <w:b w:val="0"/>
                <w:i w:val="0"/>
                <w:sz w:val="20"/>
                <w:szCs w:val="20"/>
              </w:rPr>
              <w:t>9</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34770</w:t>
            </w:r>
            <w:r w:rsidR="00E66963">
              <w:rPr>
                <w:b w:val="0"/>
                <w:i w:val="0"/>
                <w:sz w:val="20"/>
                <w:szCs w:val="20"/>
              </w:rPr>
              <w:t>,</w:t>
            </w:r>
            <w:r w:rsidRPr="007A4FEE">
              <w:rPr>
                <w:b w:val="0"/>
                <w:i w:val="0"/>
                <w:sz w:val="20"/>
                <w:szCs w:val="20"/>
              </w:rPr>
              <w:t>3</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35816</w:t>
            </w:r>
            <w:r w:rsidR="00E66963">
              <w:rPr>
                <w:b w:val="0"/>
                <w:i w:val="0"/>
                <w:sz w:val="20"/>
                <w:szCs w:val="20"/>
              </w:rPr>
              <w:t>,</w:t>
            </w:r>
            <w:r w:rsidRPr="007A4FEE">
              <w:rPr>
                <w:b w:val="0"/>
                <w:i w:val="0"/>
                <w:sz w:val="20"/>
                <w:szCs w:val="20"/>
              </w:rPr>
              <w:t>1</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35720</w:t>
            </w:r>
            <w:r w:rsidR="00E66963">
              <w:rPr>
                <w:b w:val="0"/>
                <w:i w:val="0"/>
                <w:sz w:val="20"/>
                <w:szCs w:val="20"/>
              </w:rPr>
              <w:t>,</w:t>
            </w:r>
            <w:r w:rsidRPr="007A4FEE">
              <w:rPr>
                <w:b w:val="0"/>
                <w:i w:val="0"/>
                <w:sz w:val="20"/>
                <w:szCs w:val="20"/>
              </w:rPr>
              <w:t>3</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96</w:t>
            </w:r>
            <w:r w:rsidR="00E66963">
              <w:rPr>
                <w:b w:val="0"/>
                <w:i w:val="0"/>
                <w:color w:val="000000"/>
                <w:sz w:val="20"/>
                <w:szCs w:val="20"/>
              </w:rPr>
              <w:t>,</w:t>
            </w:r>
            <w:r w:rsidRPr="007A4FEE">
              <w:rPr>
                <w:b w:val="0"/>
                <w:i w:val="0"/>
                <w:color w:val="000000"/>
                <w:sz w:val="20"/>
                <w:szCs w:val="20"/>
              </w:rPr>
              <w:t>8</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103</w:t>
            </w:r>
            <w:r w:rsidR="00E66963">
              <w:rPr>
                <w:b w:val="0"/>
                <w:i w:val="0"/>
                <w:color w:val="000000"/>
                <w:sz w:val="20"/>
                <w:szCs w:val="20"/>
              </w:rPr>
              <w:t>,</w:t>
            </w:r>
            <w:r w:rsidRPr="007A4FEE">
              <w:rPr>
                <w:b w:val="0"/>
                <w:i w:val="0"/>
                <w:color w:val="000000"/>
                <w:sz w:val="20"/>
                <w:szCs w:val="20"/>
              </w:rPr>
              <w:t>0</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866" w:type="dxa"/>
            <w:shd w:val="clear" w:color="auto" w:fill="auto"/>
            <w:noWrap/>
            <w:vAlign w:val="bottom"/>
            <w:hideMark/>
          </w:tcPr>
          <w:p w:rsidR="007A4FEE" w:rsidRPr="007A4FEE" w:rsidRDefault="007A4FEE" w:rsidP="007A4FEE">
            <w:pPr>
              <w:jc w:val="right"/>
              <w:rPr>
                <w:b w:val="0"/>
                <w:i w:val="0"/>
                <w:sz w:val="20"/>
                <w:szCs w:val="20"/>
              </w:rPr>
            </w:pP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28963</w:t>
            </w:r>
            <w:r w:rsidR="00E66963">
              <w:rPr>
                <w:b w:val="0"/>
                <w:i w:val="0"/>
                <w:sz w:val="20"/>
                <w:szCs w:val="20"/>
              </w:rPr>
              <w:t>,</w:t>
            </w:r>
            <w:r w:rsidRPr="007A4FEE">
              <w:rPr>
                <w:b w:val="0"/>
                <w:i w:val="0"/>
                <w:sz w:val="20"/>
                <w:szCs w:val="20"/>
              </w:rPr>
              <w:t>0</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28735</w:t>
            </w:r>
            <w:r w:rsidR="00E66963">
              <w:rPr>
                <w:b w:val="0"/>
                <w:i w:val="0"/>
                <w:sz w:val="20"/>
                <w:szCs w:val="20"/>
              </w:rPr>
              <w:t>,</w:t>
            </w:r>
            <w:r w:rsidRPr="007A4FEE">
              <w:rPr>
                <w:b w:val="0"/>
                <w:i w:val="0"/>
                <w:sz w:val="20"/>
                <w:szCs w:val="20"/>
              </w:rPr>
              <w:t>0</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27530</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28132</w:t>
            </w:r>
            <w:r w:rsidR="00E66963">
              <w:rPr>
                <w:b w:val="0"/>
                <w:i w:val="0"/>
                <w:sz w:val="20"/>
                <w:szCs w:val="20"/>
              </w:rPr>
              <w:t>,</w:t>
            </w:r>
            <w:r w:rsidRPr="007A4FEE">
              <w:rPr>
                <w:b w:val="0"/>
                <w:i w:val="0"/>
                <w:sz w:val="20"/>
                <w:szCs w:val="20"/>
              </w:rPr>
              <w:t>8</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28126</w:t>
            </w:r>
            <w:r w:rsidR="00E66963">
              <w:rPr>
                <w:b w:val="0"/>
                <w:i w:val="0"/>
                <w:sz w:val="20"/>
                <w:szCs w:val="20"/>
              </w:rPr>
              <w:t>,</w:t>
            </w:r>
            <w:r w:rsidRPr="007A4FEE">
              <w:rPr>
                <w:b w:val="0"/>
                <w:i w:val="0"/>
                <w:sz w:val="20"/>
                <w:szCs w:val="20"/>
              </w:rPr>
              <w:t>4</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1</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102</w:t>
            </w:r>
            <w:r w:rsidR="00E66963">
              <w:rPr>
                <w:b w:val="0"/>
                <w:i w:val="0"/>
                <w:color w:val="000000"/>
                <w:sz w:val="20"/>
                <w:szCs w:val="20"/>
              </w:rPr>
              <w:t>,</w:t>
            </w:r>
            <w:r w:rsidRPr="007A4FEE">
              <w:rPr>
                <w:b w:val="0"/>
                <w:i w:val="0"/>
                <w:color w:val="000000"/>
                <w:sz w:val="20"/>
                <w:szCs w:val="20"/>
              </w:rPr>
              <w:t>2</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25642</w:t>
            </w:r>
            <w:r w:rsidR="00E66963">
              <w:rPr>
                <w:b w:val="0"/>
                <w:i w:val="0"/>
                <w:sz w:val="20"/>
                <w:szCs w:val="20"/>
              </w:rPr>
              <w:t>,</w:t>
            </w:r>
            <w:r w:rsidRPr="007A4FEE">
              <w:rPr>
                <w:b w:val="0"/>
                <w:i w:val="0"/>
                <w:sz w:val="20"/>
                <w:szCs w:val="20"/>
              </w:rPr>
              <w:t>4</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25725</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24280</w:t>
            </w:r>
            <w:r w:rsidR="00E66963">
              <w:rPr>
                <w:b w:val="0"/>
                <w:i w:val="0"/>
                <w:sz w:val="20"/>
                <w:szCs w:val="20"/>
              </w:rPr>
              <w:t>,</w:t>
            </w:r>
            <w:r w:rsidRPr="007A4FEE">
              <w:rPr>
                <w:b w:val="0"/>
                <w:i w:val="0"/>
                <w:sz w:val="20"/>
                <w:szCs w:val="20"/>
              </w:rPr>
              <w:t>5</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25195</w:t>
            </w:r>
            <w:r w:rsidR="00E66963">
              <w:rPr>
                <w:b w:val="0"/>
                <w:i w:val="0"/>
                <w:sz w:val="20"/>
                <w:szCs w:val="20"/>
              </w:rPr>
              <w:t>,</w:t>
            </w:r>
            <w:r w:rsidRPr="007A4FEE">
              <w:rPr>
                <w:b w:val="0"/>
                <w:i w:val="0"/>
                <w:sz w:val="20"/>
                <w:szCs w:val="20"/>
              </w:rPr>
              <w:t>2</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24991</w:t>
            </w:r>
            <w:r w:rsidR="00E66963">
              <w:rPr>
                <w:b w:val="0"/>
                <w:i w:val="0"/>
                <w:sz w:val="20"/>
                <w:szCs w:val="20"/>
              </w:rPr>
              <w:t>,</w:t>
            </w:r>
            <w:r w:rsidRPr="007A4FEE">
              <w:rPr>
                <w:b w:val="0"/>
                <w:i w:val="0"/>
                <w:sz w:val="20"/>
                <w:szCs w:val="20"/>
              </w:rPr>
              <w:t>1</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98</w:t>
            </w:r>
            <w:r w:rsidR="00E66963">
              <w:rPr>
                <w:b w:val="0"/>
                <w:i w:val="0"/>
                <w:color w:val="000000"/>
                <w:sz w:val="20"/>
                <w:szCs w:val="20"/>
              </w:rPr>
              <w:t>,</w:t>
            </w:r>
            <w:r w:rsidRPr="007A4FEE">
              <w:rPr>
                <w:b w:val="0"/>
                <w:i w:val="0"/>
                <w:color w:val="000000"/>
                <w:sz w:val="20"/>
                <w:szCs w:val="20"/>
              </w:rPr>
              <w:t>3</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103</w:t>
            </w:r>
            <w:r w:rsidR="00E66963">
              <w:rPr>
                <w:b w:val="0"/>
                <w:i w:val="0"/>
                <w:color w:val="000000"/>
                <w:sz w:val="20"/>
                <w:szCs w:val="20"/>
              </w:rPr>
              <w:t>,</w:t>
            </w:r>
            <w:r w:rsidRPr="007A4FEE">
              <w:rPr>
                <w:b w:val="0"/>
                <w:i w:val="0"/>
                <w:color w:val="000000"/>
                <w:sz w:val="20"/>
                <w:szCs w:val="20"/>
              </w:rPr>
              <w:t>8</w:t>
            </w:r>
          </w:p>
        </w:tc>
      </w:tr>
      <w:tr w:rsidR="00EF7720" w:rsidRPr="007A4FEE" w:rsidTr="00FC6BE4">
        <w:trPr>
          <w:trHeight w:val="565"/>
          <w:jc w:val="center"/>
        </w:trPr>
        <w:tc>
          <w:tcPr>
            <w:tcW w:w="3259" w:type="dxa"/>
            <w:shd w:val="clear" w:color="auto" w:fill="auto"/>
            <w:vAlign w:val="center"/>
            <w:hideMark/>
          </w:tcPr>
          <w:p w:rsidR="00624D74" w:rsidRDefault="00F70ACC">
            <w:pPr>
              <w:rPr>
                <w:bCs/>
                <w:i w:val="0"/>
                <w:color w:val="000000"/>
                <w:sz w:val="20"/>
                <w:szCs w:val="20"/>
              </w:rPr>
            </w:pPr>
            <w:r w:rsidRPr="00F70ACC">
              <w:rPr>
                <w:bCs/>
                <w:i w:val="0"/>
                <w:sz w:val="20"/>
                <w:szCs w:val="20"/>
              </w:rPr>
              <w:t xml:space="preserve">Số người làm công việc tự sản </w:t>
            </w:r>
            <w:r w:rsidR="00C9346A">
              <w:rPr>
                <w:bCs/>
                <w:i w:val="0"/>
                <w:sz w:val="20"/>
                <w:szCs w:val="20"/>
              </w:rPr>
              <w:br/>
            </w:r>
            <w:r w:rsidRPr="00F70ACC">
              <w:rPr>
                <w:bCs/>
                <w:i w:val="0"/>
                <w:sz w:val="20"/>
                <w:szCs w:val="20"/>
              </w:rPr>
              <w:t>tự tiêu trong nông nghiệp</w:t>
            </w:r>
            <w:r w:rsidR="00EF7720">
              <w:rPr>
                <w:bCs/>
                <w:i w:val="0"/>
                <w:sz w:val="20"/>
                <w:szCs w:val="20"/>
              </w:rPr>
              <w:br/>
            </w:r>
            <w:r w:rsidRPr="00F70ACC">
              <w:rPr>
                <w:bCs/>
                <w:i w:val="0"/>
                <w:sz w:val="20"/>
                <w:szCs w:val="20"/>
              </w:rPr>
              <w:t>(Nghìn người)</w:t>
            </w:r>
          </w:p>
        </w:tc>
        <w:tc>
          <w:tcPr>
            <w:tcW w:w="960" w:type="dxa"/>
            <w:shd w:val="clear" w:color="auto" w:fill="auto"/>
            <w:noWrap/>
            <w:vAlign w:val="center"/>
            <w:hideMark/>
          </w:tcPr>
          <w:p w:rsidR="00624D74" w:rsidRDefault="00F70ACC">
            <w:pPr>
              <w:jc w:val="right"/>
              <w:rPr>
                <w:bCs/>
                <w:i w:val="0"/>
                <w:sz w:val="20"/>
                <w:szCs w:val="20"/>
              </w:rPr>
            </w:pPr>
            <w:r w:rsidRPr="00F70ACC">
              <w:rPr>
                <w:bCs/>
                <w:i w:val="0"/>
                <w:sz w:val="20"/>
                <w:szCs w:val="20"/>
              </w:rPr>
              <w:t>4041,5</w:t>
            </w:r>
          </w:p>
        </w:tc>
        <w:tc>
          <w:tcPr>
            <w:tcW w:w="940" w:type="dxa"/>
            <w:shd w:val="clear" w:color="auto" w:fill="auto"/>
            <w:noWrap/>
            <w:vAlign w:val="center"/>
            <w:hideMark/>
          </w:tcPr>
          <w:p w:rsidR="00624D74" w:rsidRDefault="00F70ACC">
            <w:pPr>
              <w:jc w:val="right"/>
              <w:rPr>
                <w:bCs/>
                <w:i w:val="0"/>
                <w:sz w:val="20"/>
                <w:szCs w:val="20"/>
              </w:rPr>
            </w:pPr>
            <w:r w:rsidRPr="00F70ACC">
              <w:rPr>
                <w:bCs/>
                <w:i w:val="0"/>
                <w:sz w:val="20"/>
                <w:szCs w:val="20"/>
              </w:rPr>
              <w:t>3996,3</w:t>
            </w:r>
          </w:p>
        </w:tc>
        <w:tc>
          <w:tcPr>
            <w:tcW w:w="960" w:type="dxa"/>
            <w:shd w:val="clear" w:color="auto" w:fill="auto"/>
            <w:noWrap/>
            <w:vAlign w:val="center"/>
            <w:hideMark/>
          </w:tcPr>
          <w:p w:rsidR="00624D74" w:rsidRDefault="00F70ACC">
            <w:pPr>
              <w:jc w:val="right"/>
              <w:rPr>
                <w:bCs/>
                <w:i w:val="0"/>
                <w:sz w:val="20"/>
                <w:szCs w:val="20"/>
              </w:rPr>
            </w:pPr>
            <w:r w:rsidRPr="00F70ACC">
              <w:rPr>
                <w:bCs/>
                <w:i w:val="0"/>
                <w:sz w:val="20"/>
                <w:szCs w:val="20"/>
              </w:rPr>
              <w:t>3727,7</w:t>
            </w:r>
          </w:p>
        </w:tc>
        <w:tc>
          <w:tcPr>
            <w:tcW w:w="940" w:type="dxa"/>
            <w:shd w:val="clear" w:color="auto" w:fill="auto"/>
            <w:noWrap/>
            <w:vAlign w:val="center"/>
            <w:hideMark/>
          </w:tcPr>
          <w:p w:rsidR="00624D74" w:rsidRDefault="00F70ACC">
            <w:pPr>
              <w:jc w:val="right"/>
              <w:rPr>
                <w:bCs/>
                <w:i w:val="0"/>
                <w:sz w:val="20"/>
                <w:szCs w:val="20"/>
              </w:rPr>
            </w:pPr>
            <w:r w:rsidRPr="00F70ACC">
              <w:rPr>
                <w:bCs/>
                <w:i w:val="0"/>
                <w:sz w:val="20"/>
                <w:szCs w:val="20"/>
              </w:rPr>
              <w:t>3337,6</w:t>
            </w:r>
          </w:p>
        </w:tc>
        <w:tc>
          <w:tcPr>
            <w:tcW w:w="866" w:type="dxa"/>
            <w:shd w:val="clear" w:color="auto" w:fill="auto"/>
            <w:noWrap/>
            <w:vAlign w:val="center"/>
            <w:hideMark/>
          </w:tcPr>
          <w:p w:rsidR="00624D74" w:rsidRDefault="00F70ACC">
            <w:pPr>
              <w:jc w:val="right"/>
              <w:rPr>
                <w:bCs/>
                <w:i w:val="0"/>
                <w:sz w:val="20"/>
                <w:szCs w:val="20"/>
              </w:rPr>
            </w:pPr>
            <w:r w:rsidRPr="00F70ACC">
              <w:rPr>
                <w:bCs/>
                <w:i w:val="0"/>
                <w:sz w:val="20"/>
                <w:szCs w:val="20"/>
              </w:rPr>
              <w:t>3732,1</w:t>
            </w:r>
          </w:p>
        </w:tc>
        <w:tc>
          <w:tcPr>
            <w:tcW w:w="1195" w:type="dxa"/>
            <w:shd w:val="clear" w:color="auto" w:fill="auto"/>
            <w:noWrap/>
            <w:vAlign w:val="center"/>
            <w:hideMark/>
          </w:tcPr>
          <w:p w:rsidR="00624D74" w:rsidRDefault="00F70ACC">
            <w:pPr>
              <w:jc w:val="right"/>
              <w:rPr>
                <w:bCs/>
                <w:i w:val="0"/>
                <w:color w:val="000000"/>
                <w:sz w:val="20"/>
                <w:szCs w:val="20"/>
              </w:rPr>
            </w:pPr>
            <w:r w:rsidRPr="00F70ACC">
              <w:rPr>
                <w:i w:val="0"/>
                <w:sz w:val="20"/>
                <w:szCs w:val="20"/>
              </w:rPr>
              <w:t>82,6</w:t>
            </w:r>
          </w:p>
        </w:tc>
        <w:tc>
          <w:tcPr>
            <w:tcW w:w="1060" w:type="dxa"/>
            <w:shd w:val="clear" w:color="auto" w:fill="auto"/>
            <w:noWrap/>
            <w:vAlign w:val="center"/>
            <w:hideMark/>
          </w:tcPr>
          <w:p w:rsidR="00624D74" w:rsidRDefault="00F70ACC">
            <w:pPr>
              <w:jc w:val="right"/>
              <w:rPr>
                <w:bCs/>
                <w:i w:val="0"/>
                <w:color w:val="000000"/>
                <w:sz w:val="20"/>
                <w:szCs w:val="20"/>
              </w:rPr>
            </w:pPr>
            <w:r w:rsidRPr="00F70ACC">
              <w:rPr>
                <w:i w:val="0"/>
                <w:sz w:val="20"/>
                <w:szCs w:val="20"/>
              </w:rPr>
              <w:t>89,5</w:t>
            </w: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color w:val="000000"/>
                <w:sz w:val="20"/>
                <w:szCs w:val="20"/>
              </w:rPr>
            </w:pPr>
            <w:r w:rsidRPr="00F70ACC">
              <w:rPr>
                <w:b w:val="0"/>
                <w:iCs/>
                <w:sz w:val="20"/>
                <w:szCs w:val="20"/>
              </w:rPr>
              <w:t>Chia theo khu vực:</w:t>
            </w:r>
          </w:p>
        </w:tc>
        <w:tc>
          <w:tcPr>
            <w:tcW w:w="960" w:type="dxa"/>
            <w:shd w:val="clear" w:color="auto" w:fill="auto"/>
            <w:noWrap/>
            <w:vAlign w:val="center"/>
            <w:hideMark/>
          </w:tcPr>
          <w:p w:rsidR="00EF7720" w:rsidRPr="00EF7720" w:rsidRDefault="00EF7720" w:rsidP="007A4FEE">
            <w:pPr>
              <w:jc w:val="right"/>
              <w:rPr>
                <w:b w:val="0"/>
                <w:bCs/>
                <w:i w:val="0"/>
                <w:sz w:val="20"/>
                <w:szCs w:val="20"/>
              </w:rPr>
            </w:pPr>
          </w:p>
        </w:tc>
        <w:tc>
          <w:tcPr>
            <w:tcW w:w="940" w:type="dxa"/>
            <w:shd w:val="clear" w:color="auto" w:fill="auto"/>
            <w:noWrap/>
            <w:vAlign w:val="center"/>
            <w:hideMark/>
          </w:tcPr>
          <w:p w:rsidR="00EF7720" w:rsidRPr="00EF7720" w:rsidRDefault="00EF7720" w:rsidP="007A4FEE">
            <w:pPr>
              <w:jc w:val="right"/>
              <w:rPr>
                <w:b w:val="0"/>
                <w:bCs/>
                <w:i w:val="0"/>
                <w:sz w:val="20"/>
                <w:szCs w:val="20"/>
              </w:rPr>
            </w:pPr>
          </w:p>
        </w:tc>
        <w:tc>
          <w:tcPr>
            <w:tcW w:w="960" w:type="dxa"/>
            <w:shd w:val="clear" w:color="auto" w:fill="auto"/>
            <w:noWrap/>
            <w:vAlign w:val="center"/>
            <w:hideMark/>
          </w:tcPr>
          <w:p w:rsidR="00EF7720" w:rsidRPr="00EF7720" w:rsidRDefault="00EF7720" w:rsidP="007A4FEE">
            <w:pPr>
              <w:jc w:val="right"/>
              <w:rPr>
                <w:b w:val="0"/>
                <w:bCs/>
                <w:i w:val="0"/>
                <w:sz w:val="20"/>
                <w:szCs w:val="20"/>
              </w:rPr>
            </w:pPr>
          </w:p>
        </w:tc>
        <w:tc>
          <w:tcPr>
            <w:tcW w:w="940" w:type="dxa"/>
            <w:shd w:val="clear" w:color="auto" w:fill="auto"/>
            <w:noWrap/>
            <w:vAlign w:val="center"/>
            <w:hideMark/>
          </w:tcPr>
          <w:p w:rsidR="00EF7720" w:rsidRPr="00EF7720" w:rsidRDefault="00EF7720" w:rsidP="007A4FEE">
            <w:pPr>
              <w:jc w:val="right"/>
              <w:rPr>
                <w:b w:val="0"/>
                <w:bCs/>
                <w:i w:val="0"/>
                <w:sz w:val="20"/>
                <w:szCs w:val="20"/>
              </w:rPr>
            </w:pPr>
          </w:p>
        </w:tc>
        <w:tc>
          <w:tcPr>
            <w:tcW w:w="866" w:type="dxa"/>
            <w:shd w:val="clear" w:color="auto" w:fill="auto"/>
            <w:noWrap/>
            <w:vAlign w:val="center"/>
            <w:hideMark/>
          </w:tcPr>
          <w:p w:rsidR="00EF7720" w:rsidRPr="00EF7720" w:rsidRDefault="00EF7720" w:rsidP="007A4FEE">
            <w:pPr>
              <w:jc w:val="right"/>
              <w:rPr>
                <w:b w:val="0"/>
                <w:bCs/>
                <w:i w:val="0"/>
                <w:sz w:val="20"/>
                <w:szCs w:val="20"/>
              </w:rPr>
            </w:pPr>
          </w:p>
        </w:tc>
        <w:tc>
          <w:tcPr>
            <w:tcW w:w="1195" w:type="dxa"/>
            <w:shd w:val="clear" w:color="auto" w:fill="auto"/>
            <w:noWrap/>
            <w:vAlign w:val="bottom"/>
            <w:hideMark/>
          </w:tcPr>
          <w:p w:rsidR="00EF7720" w:rsidRPr="00C9346A" w:rsidRDefault="00EF7720" w:rsidP="007A4FEE">
            <w:pPr>
              <w:jc w:val="right"/>
              <w:rPr>
                <w:b w:val="0"/>
                <w:bCs/>
                <w:i w:val="0"/>
                <w:color w:val="000000"/>
                <w:sz w:val="20"/>
                <w:szCs w:val="20"/>
              </w:rPr>
            </w:pPr>
          </w:p>
        </w:tc>
        <w:tc>
          <w:tcPr>
            <w:tcW w:w="1060" w:type="dxa"/>
            <w:shd w:val="clear" w:color="auto" w:fill="auto"/>
            <w:noWrap/>
            <w:vAlign w:val="bottom"/>
            <w:hideMark/>
          </w:tcPr>
          <w:p w:rsidR="00EF7720" w:rsidRPr="00C9346A" w:rsidRDefault="00EF7720" w:rsidP="007A4FEE">
            <w:pPr>
              <w:jc w:val="right"/>
              <w:rPr>
                <w:b w:val="0"/>
                <w:bCs/>
                <w:i w:val="0"/>
                <w:color w:val="000000"/>
                <w:sz w:val="20"/>
                <w:szCs w:val="20"/>
              </w:rPr>
            </w:pP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i w:val="0"/>
                <w:color w:val="000000"/>
                <w:sz w:val="20"/>
                <w:szCs w:val="20"/>
              </w:rPr>
            </w:pPr>
            <w:r w:rsidRPr="00F70ACC">
              <w:rPr>
                <w:b w:val="0"/>
                <w:i w:val="0"/>
                <w:sz w:val="20"/>
                <w:szCs w:val="20"/>
              </w:rPr>
              <w:t>- Thành thị</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268</w:t>
            </w:r>
            <w:r w:rsidR="00C9346A">
              <w:rPr>
                <w:b w:val="0"/>
                <w:i w:val="0"/>
                <w:sz w:val="20"/>
                <w:szCs w:val="20"/>
              </w:rPr>
              <w:t>,</w:t>
            </w:r>
            <w:r w:rsidRPr="00F70ACC">
              <w:rPr>
                <w:b w:val="0"/>
                <w:i w:val="0"/>
                <w:sz w:val="20"/>
                <w:szCs w:val="20"/>
              </w:rPr>
              <w:t>8</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268</w:t>
            </w:r>
            <w:r w:rsidR="00C9346A">
              <w:rPr>
                <w:b w:val="0"/>
                <w:i w:val="0"/>
                <w:sz w:val="20"/>
                <w:szCs w:val="20"/>
              </w:rPr>
              <w:t>,</w:t>
            </w:r>
            <w:r w:rsidRPr="00F70ACC">
              <w:rPr>
                <w:b w:val="0"/>
                <w:i w:val="0"/>
                <w:sz w:val="20"/>
                <w:szCs w:val="20"/>
              </w:rPr>
              <w:t>0</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211</w:t>
            </w:r>
            <w:r w:rsidR="00C9346A">
              <w:rPr>
                <w:b w:val="0"/>
                <w:i w:val="0"/>
                <w:sz w:val="20"/>
                <w:szCs w:val="20"/>
              </w:rPr>
              <w:t>,</w:t>
            </w:r>
            <w:r w:rsidRPr="00F70ACC">
              <w:rPr>
                <w:b w:val="0"/>
                <w:i w:val="0"/>
                <w:sz w:val="20"/>
                <w:szCs w:val="20"/>
              </w:rPr>
              <w:t>2</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219</w:t>
            </w:r>
            <w:r w:rsidR="00C9346A">
              <w:rPr>
                <w:b w:val="0"/>
                <w:i w:val="0"/>
                <w:sz w:val="20"/>
                <w:szCs w:val="20"/>
              </w:rPr>
              <w:t>,</w:t>
            </w:r>
            <w:r w:rsidRPr="00F70ACC">
              <w:rPr>
                <w:b w:val="0"/>
                <w:i w:val="0"/>
                <w:sz w:val="20"/>
                <w:szCs w:val="20"/>
              </w:rPr>
              <w:t>0</w:t>
            </w:r>
          </w:p>
        </w:tc>
        <w:tc>
          <w:tcPr>
            <w:tcW w:w="866"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227</w:t>
            </w:r>
            <w:r w:rsidR="00C9346A">
              <w:rPr>
                <w:b w:val="0"/>
                <w:i w:val="0"/>
                <w:sz w:val="20"/>
                <w:szCs w:val="20"/>
              </w:rPr>
              <w:t>,</w:t>
            </w:r>
            <w:r w:rsidRPr="00F70ACC">
              <w:rPr>
                <w:b w:val="0"/>
                <w:i w:val="0"/>
                <w:sz w:val="20"/>
                <w:szCs w:val="20"/>
              </w:rPr>
              <w:t>8</w:t>
            </w:r>
          </w:p>
        </w:tc>
        <w:tc>
          <w:tcPr>
            <w:tcW w:w="1195"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81</w:t>
            </w:r>
            <w:r w:rsidR="00C9346A">
              <w:rPr>
                <w:b w:val="0"/>
                <w:i w:val="0"/>
                <w:sz w:val="20"/>
                <w:szCs w:val="20"/>
              </w:rPr>
              <w:t>,</w:t>
            </w:r>
            <w:r w:rsidRPr="00F70ACC">
              <w:rPr>
                <w:b w:val="0"/>
                <w:i w:val="0"/>
                <w:sz w:val="20"/>
                <w:szCs w:val="20"/>
              </w:rPr>
              <w:t>5</w:t>
            </w:r>
          </w:p>
        </w:tc>
        <w:tc>
          <w:tcPr>
            <w:tcW w:w="1060"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103</w:t>
            </w:r>
            <w:r w:rsidR="00C9346A">
              <w:rPr>
                <w:b w:val="0"/>
                <w:i w:val="0"/>
                <w:sz w:val="20"/>
                <w:szCs w:val="20"/>
              </w:rPr>
              <w:t>,</w:t>
            </w:r>
            <w:r w:rsidRPr="00F70ACC">
              <w:rPr>
                <w:b w:val="0"/>
                <w:i w:val="0"/>
                <w:sz w:val="20"/>
                <w:szCs w:val="20"/>
              </w:rPr>
              <w:t>7</w:t>
            </w: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i w:val="0"/>
                <w:color w:val="000000"/>
                <w:sz w:val="20"/>
                <w:szCs w:val="20"/>
              </w:rPr>
            </w:pPr>
            <w:r w:rsidRPr="00F70ACC">
              <w:rPr>
                <w:b w:val="0"/>
                <w:i w:val="0"/>
                <w:sz w:val="20"/>
                <w:szCs w:val="20"/>
              </w:rPr>
              <w:t>- Nông thôn</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3772</w:t>
            </w:r>
            <w:r w:rsidR="00C9346A">
              <w:rPr>
                <w:b w:val="0"/>
                <w:i w:val="0"/>
                <w:sz w:val="20"/>
                <w:szCs w:val="20"/>
              </w:rPr>
              <w:t>,</w:t>
            </w:r>
            <w:r w:rsidRPr="00F70ACC">
              <w:rPr>
                <w:b w:val="0"/>
                <w:i w:val="0"/>
                <w:sz w:val="20"/>
                <w:szCs w:val="20"/>
              </w:rPr>
              <w:t>7</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3728</w:t>
            </w:r>
            <w:r w:rsidR="00C9346A">
              <w:rPr>
                <w:b w:val="0"/>
                <w:i w:val="0"/>
                <w:sz w:val="20"/>
                <w:szCs w:val="20"/>
              </w:rPr>
              <w:t>,</w:t>
            </w:r>
            <w:r w:rsidRPr="00F70ACC">
              <w:rPr>
                <w:b w:val="0"/>
                <w:i w:val="0"/>
                <w:sz w:val="20"/>
                <w:szCs w:val="20"/>
              </w:rPr>
              <w:t>3</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3516</w:t>
            </w:r>
            <w:r w:rsidR="00C9346A">
              <w:rPr>
                <w:b w:val="0"/>
                <w:i w:val="0"/>
                <w:sz w:val="20"/>
                <w:szCs w:val="20"/>
              </w:rPr>
              <w:t>,</w:t>
            </w:r>
            <w:r w:rsidRPr="00F70ACC">
              <w:rPr>
                <w:b w:val="0"/>
                <w:i w:val="0"/>
                <w:sz w:val="20"/>
                <w:szCs w:val="20"/>
              </w:rPr>
              <w:t>5</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3118</w:t>
            </w:r>
            <w:r w:rsidR="00C9346A">
              <w:rPr>
                <w:b w:val="0"/>
                <w:i w:val="0"/>
                <w:sz w:val="20"/>
                <w:szCs w:val="20"/>
              </w:rPr>
              <w:t>,</w:t>
            </w:r>
            <w:r w:rsidRPr="00F70ACC">
              <w:rPr>
                <w:b w:val="0"/>
                <w:i w:val="0"/>
                <w:sz w:val="20"/>
                <w:szCs w:val="20"/>
              </w:rPr>
              <w:t>6</w:t>
            </w:r>
          </w:p>
        </w:tc>
        <w:tc>
          <w:tcPr>
            <w:tcW w:w="866"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3504</w:t>
            </w:r>
            <w:r w:rsidR="00C9346A">
              <w:rPr>
                <w:b w:val="0"/>
                <w:i w:val="0"/>
                <w:sz w:val="20"/>
                <w:szCs w:val="20"/>
              </w:rPr>
              <w:t>,</w:t>
            </w:r>
            <w:r w:rsidRPr="00F70ACC">
              <w:rPr>
                <w:b w:val="0"/>
                <w:i w:val="0"/>
                <w:sz w:val="20"/>
                <w:szCs w:val="20"/>
              </w:rPr>
              <w:t>4</w:t>
            </w:r>
          </w:p>
        </w:tc>
        <w:tc>
          <w:tcPr>
            <w:tcW w:w="1195"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82</w:t>
            </w:r>
            <w:r w:rsidR="00C9346A">
              <w:rPr>
                <w:b w:val="0"/>
                <w:i w:val="0"/>
                <w:sz w:val="20"/>
                <w:szCs w:val="20"/>
              </w:rPr>
              <w:t>,</w:t>
            </w:r>
            <w:r w:rsidRPr="00F70ACC">
              <w:rPr>
                <w:b w:val="0"/>
                <w:i w:val="0"/>
                <w:sz w:val="20"/>
                <w:szCs w:val="20"/>
              </w:rPr>
              <w:t>7</w:t>
            </w:r>
          </w:p>
        </w:tc>
        <w:tc>
          <w:tcPr>
            <w:tcW w:w="1060"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88</w:t>
            </w:r>
            <w:r w:rsidR="00C9346A">
              <w:rPr>
                <w:b w:val="0"/>
                <w:i w:val="0"/>
                <w:sz w:val="20"/>
                <w:szCs w:val="20"/>
              </w:rPr>
              <w:t>,</w:t>
            </w:r>
            <w:r w:rsidRPr="00F70ACC">
              <w:rPr>
                <w:b w:val="0"/>
                <w:i w:val="0"/>
                <w:sz w:val="20"/>
                <w:szCs w:val="20"/>
              </w:rPr>
              <w:t>7</w:t>
            </w: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color w:val="000000"/>
                <w:sz w:val="20"/>
                <w:szCs w:val="20"/>
              </w:rPr>
            </w:pPr>
            <w:r w:rsidRPr="00F70ACC">
              <w:rPr>
                <w:b w:val="0"/>
                <w:iCs/>
                <w:sz w:val="20"/>
                <w:szCs w:val="20"/>
              </w:rPr>
              <w:t>Chia theo giới tính:</w:t>
            </w:r>
          </w:p>
        </w:tc>
        <w:tc>
          <w:tcPr>
            <w:tcW w:w="960" w:type="dxa"/>
            <w:shd w:val="clear" w:color="auto" w:fill="auto"/>
            <w:noWrap/>
            <w:vAlign w:val="center"/>
            <w:hideMark/>
          </w:tcPr>
          <w:p w:rsidR="00EF7720" w:rsidRPr="00EF7720" w:rsidRDefault="00EF7720" w:rsidP="007A4FEE">
            <w:pPr>
              <w:jc w:val="right"/>
              <w:rPr>
                <w:b w:val="0"/>
                <w:bCs/>
                <w:i w:val="0"/>
                <w:sz w:val="20"/>
                <w:szCs w:val="20"/>
              </w:rPr>
            </w:pPr>
          </w:p>
        </w:tc>
        <w:tc>
          <w:tcPr>
            <w:tcW w:w="940" w:type="dxa"/>
            <w:shd w:val="clear" w:color="auto" w:fill="auto"/>
            <w:noWrap/>
            <w:vAlign w:val="center"/>
            <w:hideMark/>
          </w:tcPr>
          <w:p w:rsidR="00EF7720" w:rsidRPr="00EF7720" w:rsidRDefault="00EF7720" w:rsidP="007A4FEE">
            <w:pPr>
              <w:jc w:val="right"/>
              <w:rPr>
                <w:b w:val="0"/>
                <w:bCs/>
                <w:i w:val="0"/>
                <w:sz w:val="20"/>
                <w:szCs w:val="20"/>
              </w:rPr>
            </w:pPr>
          </w:p>
        </w:tc>
        <w:tc>
          <w:tcPr>
            <w:tcW w:w="960" w:type="dxa"/>
            <w:shd w:val="clear" w:color="auto" w:fill="auto"/>
            <w:noWrap/>
            <w:vAlign w:val="center"/>
            <w:hideMark/>
          </w:tcPr>
          <w:p w:rsidR="00EF7720" w:rsidRPr="00EF7720" w:rsidRDefault="00EF7720" w:rsidP="007A4FEE">
            <w:pPr>
              <w:jc w:val="right"/>
              <w:rPr>
                <w:b w:val="0"/>
                <w:bCs/>
                <w:i w:val="0"/>
                <w:sz w:val="20"/>
                <w:szCs w:val="20"/>
              </w:rPr>
            </w:pPr>
          </w:p>
        </w:tc>
        <w:tc>
          <w:tcPr>
            <w:tcW w:w="940" w:type="dxa"/>
            <w:shd w:val="clear" w:color="auto" w:fill="auto"/>
            <w:noWrap/>
            <w:vAlign w:val="center"/>
            <w:hideMark/>
          </w:tcPr>
          <w:p w:rsidR="00EF7720" w:rsidRPr="00EF7720" w:rsidRDefault="00EF7720" w:rsidP="007A4FEE">
            <w:pPr>
              <w:jc w:val="right"/>
              <w:rPr>
                <w:b w:val="0"/>
                <w:bCs/>
                <w:i w:val="0"/>
                <w:sz w:val="20"/>
                <w:szCs w:val="20"/>
              </w:rPr>
            </w:pPr>
          </w:p>
        </w:tc>
        <w:tc>
          <w:tcPr>
            <w:tcW w:w="866" w:type="dxa"/>
            <w:shd w:val="clear" w:color="auto" w:fill="auto"/>
            <w:noWrap/>
            <w:vAlign w:val="center"/>
            <w:hideMark/>
          </w:tcPr>
          <w:p w:rsidR="00EF7720" w:rsidRPr="00EF7720" w:rsidRDefault="00EF7720" w:rsidP="007A4FEE">
            <w:pPr>
              <w:jc w:val="right"/>
              <w:rPr>
                <w:b w:val="0"/>
                <w:bCs/>
                <w:i w:val="0"/>
                <w:sz w:val="20"/>
                <w:szCs w:val="20"/>
              </w:rPr>
            </w:pPr>
          </w:p>
        </w:tc>
        <w:tc>
          <w:tcPr>
            <w:tcW w:w="1195" w:type="dxa"/>
            <w:shd w:val="clear" w:color="auto" w:fill="auto"/>
            <w:noWrap/>
            <w:vAlign w:val="bottom"/>
            <w:hideMark/>
          </w:tcPr>
          <w:p w:rsidR="00EF7720" w:rsidRPr="00C9346A" w:rsidRDefault="00EF7720" w:rsidP="007A4FEE">
            <w:pPr>
              <w:jc w:val="right"/>
              <w:rPr>
                <w:b w:val="0"/>
                <w:bCs/>
                <w:i w:val="0"/>
                <w:color w:val="000000"/>
                <w:sz w:val="20"/>
                <w:szCs w:val="20"/>
              </w:rPr>
            </w:pPr>
          </w:p>
        </w:tc>
        <w:tc>
          <w:tcPr>
            <w:tcW w:w="1060" w:type="dxa"/>
            <w:shd w:val="clear" w:color="auto" w:fill="auto"/>
            <w:noWrap/>
            <w:vAlign w:val="bottom"/>
            <w:hideMark/>
          </w:tcPr>
          <w:p w:rsidR="00EF7720" w:rsidRPr="00C9346A" w:rsidRDefault="00EF7720" w:rsidP="007A4FEE">
            <w:pPr>
              <w:jc w:val="right"/>
              <w:rPr>
                <w:b w:val="0"/>
                <w:bCs/>
                <w:i w:val="0"/>
                <w:color w:val="000000"/>
                <w:sz w:val="20"/>
                <w:szCs w:val="20"/>
              </w:rPr>
            </w:pP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i w:val="0"/>
                <w:color w:val="000000"/>
                <w:sz w:val="20"/>
                <w:szCs w:val="20"/>
              </w:rPr>
            </w:pPr>
            <w:r w:rsidRPr="00F70ACC">
              <w:rPr>
                <w:b w:val="0"/>
                <w:i w:val="0"/>
                <w:sz w:val="20"/>
                <w:szCs w:val="20"/>
              </w:rPr>
              <w:t>- Nam</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1496</w:t>
            </w:r>
            <w:r w:rsidR="00C9346A">
              <w:rPr>
                <w:b w:val="0"/>
                <w:i w:val="0"/>
                <w:sz w:val="20"/>
                <w:szCs w:val="20"/>
              </w:rPr>
              <w:t>,</w:t>
            </w:r>
            <w:r w:rsidRPr="00F70ACC">
              <w:rPr>
                <w:b w:val="0"/>
                <w:i w:val="0"/>
                <w:sz w:val="20"/>
                <w:szCs w:val="20"/>
              </w:rPr>
              <w:t>0</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1460</w:t>
            </w:r>
            <w:r w:rsidR="00C9346A">
              <w:rPr>
                <w:b w:val="0"/>
                <w:i w:val="0"/>
                <w:sz w:val="20"/>
                <w:szCs w:val="20"/>
              </w:rPr>
              <w:t>,</w:t>
            </w:r>
            <w:r w:rsidRPr="00F70ACC">
              <w:rPr>
                <w:b w:val="0"/>
                <w:i w:val="0"/>
                <w:sz w:val="20"/>
                <w:szCs w:val="20"/>
              </w:rPr>
              <w:t>9</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1457</w:t>
            </w:r>
            <w:r w:rsidR="00C9346A">
              <w:rPr>
                <w:b w:val="0"/>
                <w:i w:val="0"/>
                <w:sz w:val="20"/>
                <w:szCs w:val="20"/>
              </w:rPr>
              <w:t>,</w:t>
            </w:r>
            <w:r w:rsidRPr="00F70ACC">
              <w:rPr>
                <w:b w:val="0"/>
                <w:i w:val="0"/>
                <w:sz w:val="20"/>
                <w:szCs w:val="20"/>
              </w:rPr>
              <w:t>3</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1305</w:t>
            </w:r>
            <w:r w:rsidR="00C9346A">
              <w:rPr>
                <w:b w:val="0"/>
                <w:i w:val="0"/>
                <w:sz w:val="20"/>
                <w:szCs w:val="20"/>
              </w:rPr>
              <w:t>,</w:t>
            </w:r>
            <w:r w:rsidRPr="00F70ACC">
              <w:rPr>
                <w:b w:val="0"/>
                <w:i w:val="0"/>
                <w:sz w:val="20"/>
                <w:szCs w:val="20"/>
              </w:rPr>
              <w:t>5</w:t>
            </w:r>
          </w:p>
        </w:tc>
        <w:tc>
          <w:tcPr>
            <w:tcW w:w="866"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1455</w:t>
            </w:r>
            <w:r w:rsidR="00C9346A">
              <w:rPr>
                <w:b w:val="0"/>
                <w:i w:val="0"/>
                <w:sz w:val="20"/>
                <w:szCs w:val="20"/>
              </w:rPr>
              <w:t>,</w:t>
            </w:r>
            <w:r w:rsidRPr="00F70ACC">
              <w:rPr>
                <w:b w:val="0"/>
                <w:i w:val="0"/>
                <w:sz w:val="20"/>
                <w:szCs w:val="20"/>
              </w:rPr>
              <w:t>1</w:t>
            </w:r>
          </w:p>
        </w:tc>
        <w:tc>
          <w:tcPr>
            <w:tcW w:w="1195"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87</w:t>
            </w:r>
            <w:r w:rsidR="00C9346A">
              <w:rPr>
                <w:b w:val="0"/>
                <w:i w:val="0"/>
                <w:sz w:val="20"/>
                <w:szCs w:val="20"/>
              </w:rPr>
              <w:t>,</w:t>
            </w:r>
            <w:r w:rsidRPr="00F70ACC">
              <w:rPr>
                <w:b w:val="0"/>
                <w:i w:val="0"/>
                <w:sz w:val="20"/>
                <w:szCs w:val="20"/>
              </w:rPr>
              <w:t>3</w:t>
            </w:r>
          </w:p>
        </w:tc>
        <w:tc>
          <w:tcPr>
            <w:tcW w:w="1060"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89</w:t>
            </w:r>
            <w:r w:rsidR="00C9346A">
              <w:rPr>
                <w:b w:val="0"/>
                <w:i w:val="0"/>
                <w:sz w:val="20"/>
                <w:szCs w:val="20"/>
              </w:rPr>
              <w:t>,</w:t>
            </w:r>
            <w:r w:rsidRPr="00F70ACC">
              <w:rPr>
                <w:b w:val="0"/>
                <w:i w:val="0"/>
                <w:sz w:val="20"/>
                <w:szCs w:val="20"/>
              </w:rPr>
              <w:t>6</w:t>
            </w:r>
          </w:p>
        </w:tc>
      </w:tr>
      <w:tr w:rsidR="00EF7720" w:rsidRPr="007A4FEE" w:rsidTr="00FC6BE4">
        <w:trPr>
          <w:trHeight w:val="250"/>
          <w:jc w:val="center"/>
        </w:trPr>
        <w:tc>
          <w:tcPr>
            <w:tcW w:w="3259" w:type="dxa"/>
            <w:shd w:val="clear" w:color="auto" w:fill="auto"/>
            <w:vAlign w:val="center"/>
            <w:hideMark/>
          </w:tcPr>
          <w:p w:rsidR="00EF7720" w:rsidRPr="00EF7720" w:rsidRDefault="00F70ACC" w:rsidP="007A4FEE">
            <w:pPr>
              <w:rPr>
                <w:b w:val="0"/>
                <w:bCs/>
                <w:i w:val="0"/>
                <w:color w:val="000000"/>
                <w:sz w:val="20"/>
                <w:szCs w:val="20"/>
              </w:rPr>
            </w:pPr>
            <w:r w:rsidRPr="00F70ACC">
              <w:rPr>
                <w:b w:val="0"/>
                <w:i w:val="0"/>
                <w:sz w:val="20"/>
                <w:szCs w:val="20"/>
              </w:rPr>
              <w:t>- Nữ</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2545</w:t>
            </w:r>
            <w:r w:rsidR="00C9346A">
              <w:rPr>
                <w:b w:val="0"/>
                <w:i w:val="0"/>
                <w:sz w:val="20"/>
                <w:szCs w:val="20"/>
              </w:rPr>
              <w:t>,</w:t>
            </w:r>
            <w:r w:rsidRPr="00F70ACC">
              <w:rPr>
                <w:b w:val="0"/>
                <w:i w:val="0"/>
                <w:sz w:val="20"/>
                <w:szCs w:val="20"/>
              </w:rPr>
              <w:t>5</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2535</w:t>
            </w:r>
            <w:r w:rsidR="00C9346A">
              <w:rPr>
                <w:b w:val="0"/>
                <w:i w:val="0"/>
                <w:sz w:val="20"/>
                <w:szCs w:val="20"/>
              </w:rPr>
              <w:t>,</w:t>
            </w:r>
            <w:r w:rsidRPr="00F70ACC">
              <w:rPr>
                <w:b w:val="0"/>
                <w:i w:val="0"/>
                <w:sz w:val="20"/>
                <w:szCs w:val="20"/>
              </w:rPr>
              <w:t>4</w:t>
            </w:r>
          </w:p>
        </w:tc>
        <w:tc>
          <w:tcPr>
            <w:tcW w:w="96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2270</w:t>
            </w:r>
            <w:r w:rsidR="00C9346A">
              <w:rPr>
                <w:b w:val="0"/>
                <w:i w:val="0"/>
                <w:sz w:val="20"/>
                <w:szCs w:val="20"/>
              </w:rPr>
              <w:t>,</w:t>
            </w:r>
            <w:r w:rsidRPr="00F70ACC">
              <w:rPr>
                <w:b w:val="0"/>
                <w:i w:val="0"/>
                <w:sz w:val="20"/>
                <w:szCs w:val="20"/>
              </w:rPr>
              <w:t>4</w:t>
            </w:r>
          </w:p>
        </w:tc>
        <w:tc>
          <w:tcPr>
            <w:tcW w:w="940"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2032</w:t>
            </w:r>
            <w:r w:rsidR="00C9346A">
              <w:rPr>
                <w:b w:val="0"/>
                <w:i w:val="0"/>
                <w:sz w:val="20"/>
                <w:szCs w:val="20"/>
              </w:rPr>
              <w:t>,</w:t>
            </w:r>
            <w:r w:rsidRPr="00F70ACC">
              <w:rPr>
                <w:b w:val="0"/>
                <w:i w:val="0"/>
                <w:sz w:val="20"/>
                <w:szCs w:val="20"/>
              </w:rPr>
              <w:t>1</w:t>
            </w:r>
          </w:p>
        </w:tc>
        <w:tc>
          <w:tcPr>
            <w:tcW w:w="866" w:type="dxa"/>
            <w:shd w:val="clear" w:color="auto" w:fill="auto"/>
            <w:noWrap/>
            <w:vAlign w:val="center"/>
            <w:hideMark/>
          </w:tcPr>
          <w:p w:rsidR="00EF7720" w:rsidRPr="00EF7720" w:rsidRDefault="00F70ACC" w:rsidP="007A4FEE">
            <w:pPr>
              <w:jc w:val="right"/>
              <w:rPr>
                <w:b w:val="0"/>
                <w:bCs/>
                <w:i w:val="0"/>
                <w:sz w:val="20"/>
                <w:szCs w:val="20"/>
              </w:rPr>
            </w:pPr>
            <w:r w:rsidRPr="00F70ACC">
              <w:rPr>
                <w:b w:val="0"/>
                <w:i w:val="0"/>
                <w:sz w:val="20"/>
                <w:szCs w:val="20"/>
              </w:rPr>
              <w:t>2277</w:t>
            </w:r>
            <w:r w:rsidR="00C9346A">
              <w:rPr>
                <w:b w:val="0"/>
                <w:i w:val="0"/>
                <w:sz w:val="20"/>
                <w:szCs w:val="20"/>
              </w:rPr>
              <w:t>,</w:t>
            </w:r>
            <w:r w:rsidRPr="00F70ACC">
              <w:rPr>
                <w:b w:val="0"/>
                <w:i w:val="0"/>
                <w:sz w:val="20"/>
                <w:szCs w:val="20"/>
              </w:rPr>
              <w:t>1</w:t>
            </w:r>
          </w:p>
        </w:tc>
        <w:tc>
          <w:tcPr>
            <w:tcW w:w="1195"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79</w:t>
            </w:r>
            <w:r w:rsidR="00C9346A">
              <w:rPr>
                <w:b w:val="0"/>
                <w:i w:val="0"/>
                <w:sz w:val="20"/>
                <w:szCs w:val="20"/>
              </w:rPr>
              <w:t>,</w:t>
            </w:r>
            <w:r w:rsidRPr="00F70ACC">
              <w:rPr>
                <w:b w:val="0"/>
                <w:i w:val="0"/>
                <w:sz w:val="20"/>
                <w:szCs w:val="20"/>
              </w:rPr>
              <w:t>8</w:t>
            </w:r>
          </w:p>
        </w:tc>
        <w:tc>
          <w:tcPr>
            <w:tcW w:w="1060" w:type="dxa"/>
            <w:shd w:val="clear" w:color="auto" w:fill="auto"/>
            <w:noWrap/>
            <w:vAlign w:val="bottom"/>
            <w:hideMark/>
          </w:tcPr>
          <w:p w:rsidR="00EF7720" w:rsidRPr="00C9346A" w:rsidRDefault="00F70ACC" w:rsidP="007A4FEE">
            <w:pPr>
              <w:jc w:val="right"/>
              <w:rPr>
                <w:b w:val="0"/>
                <w:bCs/>
                <w:i w:val="0"/>
                <w:color w:val="000000"/>
                <w:sz w:val="20"/>
                <w:szCs w:val="20"/>
              </w:rPr>
            </w:pPr>
            <w:r w:rsidRPr="00F70ACC">
              <w:rPr>
                <w:b w:val="0"/>
                <w:i w:val="0"/>
                <w:sz w:val="20"/>
                <w:szCs w:val="20"/>
              </w:rPr>
              <w:t>89</w:t>
            </w:r>
            <w:r w:rsidR="00C9346A">
              <w:rPr>
                <w:b w:val="0"/>
                <w:i w:val="0"/>
                <w:sz w:val="20"/>
                <w:szCs w:val="20"/>
              </w:rPr>
              <w:t>,</w:t>
            </w:r>
            <w:r w:rsidRPr="00F70ACC">
              <w:rPr>
                <w:b w:val="0"/>
                <w:i w:val="0"/>
                <w:sz w:val="20"/>
                <w:szCs w:val="20"/>
              </w:rPr>
              <w:t>5</w:t>
            </w:r>
          </w:p>
        </w:tc>
      </w:tr>
      <w:tr w:rsidR="007A4FEE" w:rsidRPr="007A4FEE" w:rsidTr="00FC6BE4">
        <w:trPr>
          <w:trHeight w:val="565"/>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Số người có việc làm trong độ tuổi lao động (Nghìn người)</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48125</w:t>
            </w:r>
            <w:r w:rsidR="00E66963">
              <w:rPr>
                <w:bCs/>
                <w:i w:val="0"/>
                <w:sz w:val="20"/>
                <w:szCs w:val="20"/>
              </w:rPr>
              <w:t>,</w:t>
            </w:r>
            <w:r w:rsidRPr="007A4FEE">
              <w:rPr>
                <w:bCs/>
                <w:i w:val="0"/>
                <w:sz w:val="20"/>
                <w:szCs w:val="20"/>
              </w:rPr>
              <w:t>2</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47966</w:t>
            </w:r>
            <w:r w:rsidR="00E66963">
              <w:rPr>
                <w:bCs/>
                <w:i w:val="0"/>
                <w:sz w:val="20"/>
                <w:szCs w:val="20"/>
              </w:rPr>
              <w:t>,</w:t>
            </w:r>
            <w:r w:rsidRPr="007A4FEE">
              <w:rPr>
                <w:bCs/>
                <w:i w:val="0"/>
                <w:sz w:val="20"/>
                <w:szCs w:val="20"/>
              </w:rPr>
              <w:t>0</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45510</w:t>
            </w:r>
            <w:r w:rsidR="00E66963">
              <w:rPr>
                <w:bCs/>
                <w:i w:val="0"/>
                <w:sz w:val="20"/>
                <w:szCs w:val="20"/>
              </w:rPr>
              <w:t>,</w:t>
            </w:r>
            <w:r w:rsidRPr="007A4FEE">
              <w:rPr>
                <w:bCs/>
                <w:i w:val="0"/>
                <w:sz w:val="20"/>
                <w:szCs w:val="20"/>
              </w:rPr>
              <w:t>5</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47338</w:t>
            </w:r>
            <w:r w:rsidR="00E66963">
              <w:rPr>
                <w:bCs/>
                <w:i w:val="0"/>
                <w:sz w:val="20"/>
                <w:szCs w:val="20"/>
              </w:rPr>
              <w:t>,</w:t>
            </w:r>
            <w:r w:rsidRPr="007A4FEE">
              <w:rPr>
                <w:bCs/>
                <w:i w:val="0"/>
                <w:sz w:val="20"/>
                <w:szCs w:val="20"/>
              </w:rPr>
              <w:t>1</w:t>
            </w:r>
          </w:p>
        </w:tc>
        <w:tc>
          <w:tcPr>
            <w:tcW w:w="866"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46893</w:t>
            </w:r>
            <w:r w:rsidR="00E66963">
              <w:rPr>
                <w:bCs/>
                <w:i w:val="0"/>
                <w:sz w:val="20"/>
                <w:szCs w:val="20"/>
              </w:rPr>
              <w:t>,</w:t>
            </w:r>
            <w:r w:rsidRPr="007A4FEE">
              <w:rPr>
                <w:bCs/>
                <w:i w:val="0"/>
                <w:sz w:val="20"/>
                <w:szCs w:val="20"/>
              </w:rPr>
              <w:t>8</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98</w:t>
            </w:r>
            <w:r w:rsidR="00E66963">
              <w:rPr>
                <w:bCs/>
                <w:i w:val="0"/>
                <w:color w:val="000000"/>
                <w:sz w:val="20"/>
                <w:szCs w:val="20"/>
              </w:rPr>
              <w:t>,</w:t>
            </w:r>
            <w:r w:rsidRPr="007A4FEE">
              <w:rPr>
                <w:bCs/>
                <w:i w:val="0"/>
                <w:color w:val="000000"/>
                <w:sz w:val="20"/>
                <w:szCs w:val="20"/>
              </w:rPr>
              <w:t>4</w:t>
            </w: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104</w:t>
            </w:r>
            <w:r w:rsidR="00E66963">
              <w:rPr>
                <w:bCs/>
                <w:i w:val="0"/>
                <w:color w:val="000000"/>
                <w:sz w:val="20"/>
                <w:szCs w:val="20"/>
              </w:rPr>
              <w:t>,</w:t>
            </w:r>
            <w:r w:rsidRPr="007A4FEE">
              <w:rPr>
                <w:bCs/>
                <w:i w:val="0"/>
                <w:color w:val="000000"/>
                <w:sz w:val="20"/>
                <w:szCs w:val="20"/>
              </w:rPr>
              <w:t>0</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866" w:type="dxa"/>
            <w:shd w:val="clear" w:color="auto" w:fill="auto"/>
            <w:noWrap/>
            <w:vAlign w:val="bottom"/>
            <w:hideMark/>
          </w:tcPr>
          <w:p w:rsidR="007A4FEE" w:rsidRPr="007A4FEE" w:rsidRDefault="007A4FEE" w:rsidP="007A4FEE">
            <w:pPr>
              <w:jc w:val="right"/>
              <w:rPr>
                <w:b w:val="0"/>
                <w:i w:val="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15915</w:t>
            </w:r>
            <w:r w:rsidR="00E66963">
              <w:rPr>
                <w:b w:val="0"/>
                <w:i w:val="0"/>
                <w:sz w:val="20"/>
                <w:szCs w:val="20"/>
              </w:rPr>
              <w:t>,</w:t>
            </w:r>
            <w:r w:rsidRPr="007A4FEE">
              <w:rPr>
                <w:b w:val="0"/>
                <w:i w:val="0"/>
                <w:sz w:val="20"/>
                <w:szCs w:val="20"/>
              </w:rPr>
              <w:t>4</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15873</w:t>
            </w:r>
            <w:r w:rsidR="00E66963">
              <w:rPr>
                <w:b w:val="0"/>
                <w:i w:val="0"/>
                <w:sz w:val="20"/>
                <w:szCs w:val="20"/>
              </w:rPr>
              <w:t>,</w:t>
            </w:r>
            <w:r w:rsidRPr="007A4FEE">
              <w:rPr>
                <w:b w:val="0"/>
                <w:i w:val="0"/>
                <w:sz w:val="20"/>
                <w:szCs w:val="20"/>
              </w:rPr>
              <w:t>2</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15659</w:t>
            </w:r>
            <w:r w:rsidR="00E66963">
              <w:rPr>
                <w:b w:val="0"/>
                <w:i w:val="0"/>
                <w:sz w:val="20"/>
                <w:szCs w:val="20"/>
              </w:rPr>
              <w:t>,</w:t>
            </w:r>
            <w:r w:rsidRPr="007A4FEE">
              <w:rPr>
                <w:b w:val="0"/>
                <w:i w:val="0"/>
                <w:sz w:val="20"/>
                <w:szCs w:val="20"/>
              </w:rPr>
              <w:t>0</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15878</w:t>
            </w:r>
            <w:r w:rsidR="00E66963">
              <w:rPr>
                <w:b w:val="0"/>
                <w:i w:val="0"/>
                <w:sz w:val="20"/>
                <w:szCs w:val="20"/>
              </w:rPr>
              <w:t>,</w:t>
            </w:r>
            <w:r w:rsidRPr="007A4FEE">
              <w:rPr>
                <w:b w:val="0"/>
                <w:i w:val="0"/>
                <w:sz w:val="20"/>
                <w:szCs w:val="20"/>
              </w:rPr>
              <w:t>1</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15832</w:t>
            </w:r>
            <w:r w:rsidR="00E66963">
              <w:rPr>
                <w:b w:val="0"/>
                <w:i w:val="0"/>
                <w:sz w:val="20"/>
                <w:szCs w:val="20"/>
              </w:rPr>
              <w:t>,</w:t>
            </w:r>
            <w:r w:rsidRPr="007A4FEE">
              <w:rPr>
                <w:b w:val="0"/>
                <w:i w:val="0"/>
                <w:sz w:val="20"/>
                <w:szCs w:val="20"/>
              </w:rPr>
              <w:t>2</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99</w:t>
            </w:r>
            <w:r w:rsidR="00E66963">
              <w:rPr>
                <w:b w:val="0"/>
                <w:i w:val="0"/>
                <w:color w:val="000000"/>
                <w:sz w:val="20"/>
                <w:szCs w:val="20"/>
              </w:rPr>
              <w:t>,</w:t>
            </w:r>
            <w:r w:rsidRPr="007A4FEE">
              <w:rPr>
                <w:b w:val="0"/>
                <w:i w:val="0"/>
                <w:color w:val="000000"/>
                <w:sz w:val="20"/>
                <w:szCs w:val="20"/>
              </w:rPr>
              <w:t>8</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101</w:t>
            </w:r>
            <w:r w:rsidR="00E66963">
              <w:rPr>
                <w:b w:val="0"/>
                <w:i w:val="0"/>
                <w:color w:val="000000"/>
                <w:sz w:val="20"/>
                <w:szCs w:val="20"/>
              </w:rPr>
              <w:t>,</w:t>
            </w:r>
            <w:r w:rsidRPr="007A4FEE">
              <w:rPr>
                <w:b w:val="0"/>
                <w:i w:val="0"/>
                <w:color w:val="000000"/>
                <w:sz w:val="20"/>
                <w:szCs w:val="20"/>
              </w:rPr>
              <w:t>4</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32209</w:t>
            </w:r>
            <w:r w:rsidR="00E66963">
              <w:rPr>
                <w:b w:val="0"/>
                <w:i w:val="0"/>
                <w:sz w:val="20"/>
                <w:szCs w:val="20"/>
              </w:rPr>
              <w:t>,</w:t>
            </w:r>
            <w:r w:rsidRPr="007A4FEE">
              <w:rPr>
                <w:b w:val="0"/>
                <w:i w:val="0"/>
                <w:sz w:val="20"/>
                <w:szCs w:val="20"/>
              </w:rPr>
              <w:t>8</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32092</w:t>
            </w:r>
            <w:r w:rsidR="00E66963">
              <w:rPr>
                <w:b w:val="0"/>
                <w:i w:val="0"/>
                <w:sz w:val="20"/>
                <w:szCs w:val="20"/>
              </w:rPr>
              <w:t>,</w:t>
            </w:r>
            <w:r w:rsidRPr="007A4FEE">
              <w:rPr>
                <w:b w:val="0"/>
                <w:i w:val="0"/>
                <w:sz w:val="20"/>
                <w:szCs w:val="20"/>
              </w:rPr>
              <w:t>8</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29851</w:t>
            </w:r>
            <w:r w:rsidR="00E66963">
              <w:rPr>
                <w:b w:val="0"/>
                <w:i w:val="0"/>
                <w:sz w:val="20"/>
                <w:szCs w:val="20"/>
              </w:rPr>
              <w:t>,</w:t>
            </w:r>
            <w:r w:rsidRPr="007A4FEE">
              <w:rPr>
                <w:b w:val="0"/>
                <w:i w:val="0"/>
                <w:sz w:val="20"/>
                <w:szCs w:val="20"/>
              </w:rPr>
              <w:t>5</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31460</w:t>
            </w:r>
            <w:r w:rsidR="00E66963">
              <w:rPr>
                <w:b w:val="0"/>
                <w:i w:val="0"/>
                <w:sz w:val="20"/>
                <w:szCs w:val="20"/>
              </w:rPr>
              <w:t>,</w:t>
            </w:r>
            <w:r w:rsidRPr="007A4FEE">
              <w:rPr>
                <w:b w:val="0"/>
                <w:i w:val="0"/>
                <w:sz w:val="20"/>
                <w:szCs w:val="20"/>
              </w:rPr>
              <w:t>0</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31061</w:t>
            </w:r>
            <w:r w:rsidR="00E66963">
              <w:rPr>
                <w:b w:val="0"/>
                <w:i w:val="0"/>
                <w:sz w:val="20"/>
                <w:szCs w:val="20"/>
              </w:rPr>
              <w:t>,</w:t>
            </w:r>
            <w:r w:rsidRPr="007A4FEE">
              <w:rPr>
                <w:b w:val="0"/>
                <w:i w:val="0"/>
                <w:sz w:val="20"/>
                <w:szCs w:val="20"/>
              </w:rPr>
              <w:t>6</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7</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105</w:t>
            </w:r>
            <w:r w:rsidR="00E66963">
              <w:rPr>
                <w:b w:val="0"/>
                <w:i w:val="0"/>
                <w:color w:val="000000"/>
                <w:sz w:val="20"/>
                <w:szCs w:val="20"/>
              </w:rPr>
              <w:t>,</w:t>
            </w:r>
            <w:r w:rsidRPr="007A4FEE">
              <w:rPr>
                <w:b w:val="0"/>
                <w:i w:val="0"/>
                <w:color w:val="000000"/>
                <w:sz w:val="20"/>
                <w:szCs w:val="20"/>
              </w:rPr>
              <w:t>4</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960" w:type="dxa"/>
            <w:shd w:val="clear" w:color="auto" w:fill="auto"/>
            <w:noWrap/>
            <w:vAlign w:val="bottom"/>
            <w:hideMark/>
          </w:tcPr>
          <w:p w:rsidR="007A4FEE" w:rsidRPr="007A4FEE" w:rsidRDefault="007A4FEE" w:rsidP="007A4FEE">
            <w:pPr>
              <w:jc w:val="right"/>
              <w:rPr>
                <w:b w:val="0"/>
                <w:i w:val="0"/>
                <w:sz w:val="20"/>
                <w:szCs w:val="20"/>
              </w:rPr>
            </w:pPr>
          </w:p>
        </w:tc>
        <w:tc>
          <w:tcPr>
            <w:tcW w:w="940" w:type="dxa"/>
            <w:shd w:val="clear" w:color="auto" w:fill="auto"/>
            <w:noWrap/>
            <w:vAlign w:val="bottom"/>
            <w:hideMark/>
          </w:tcPr>
          <w:p w:rsidR="007A4FEE" w:rsidRPr="007A4FEE" w:rsidRDefault="007A4FEE" w:rsidP="007A4FEE">
            <w:pPr>
              <w:jc w:val="right"/>
              <w:rPr>
                <w:b w:val="0"/>
                <w:i w:val="0"/>
                <w:sz w:val="20"/>
                <w:szCs w:val="20"/>
              </w:rPr>
            </w:pPr>
          </w:p>
        </w:tc>
        <w:tc>
          <w:tcPr>
            <w:tcW w:w="866" w:type="dxa"/>
            <w:shd w:val="clear" w:color="auto" w:fill="auto"/>
            <w:noWrap/>
            <w:vAlign w:val="bottom"/>
            <w:hideMark/>
          </w:tcPr>
          <w:p w:rsidR="007A4FEE" w:rsidRPr="007A4FEE" w:rsidRDefault="007A4FEE" w:rsidP="007A4FEE">
            <w:pPr>
              <w:jc w:val="right"/>
              <w:rPr>
                <w:b w:val="0"/>
                <w:i w:val="0"/>
                <w:sz w:val="20"/>
                <w:szCs w:val="20"/>
              </w:rPr>
            </w:pP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26602</w:t>
            </w:r>
            <w:r w:rsidR="00E66963">
              <w:rPr>
                <w:b w:val="0"/>
                <w:i w:val="0"/>
                <w:sz w:val="20"/>
                <w:szCs w:val="20"/>
              </w:rPr>
              <w:t>,</w:t>
            </w:r>
            <w:r w:rsidRPr="007A4FEE">
              <w:rPr>
                <w:b w:val="0"/>
                <w:i w:val="0"/>
                <w:sz w:val="20"/>
                <w:szCs w:val="20"/>
              </w:rPr>
              <w:t>6</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26376</w:t>
            </w:r>
            <w:r w:rsidR="00E66963">
              <w:rPr>
                <w:b w:val="0"/>
                <w:i w:val="0"/>
                <w:sz w:val="20"/>
                <w:szCs w:val="20"/>
              </w:rPr>
              <w:t>,</w:t>
            </w:r>
            <w:r w:rsidRPr="007A4FEE">
              <w:rPr>
                <w:b w:val="0"/>
                <w:i w:val="0"/>
                <w:sz w:val="20"/>
                <w:szCs w:val="20"/>
              </w:rPr>
              <w:t>9</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25185</w:t>
            </w:r>
            <w:r w:rsidR="00E66963">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25945</w:t>
            </w:r>
            <w:r w:rsidR="00E66963">
              <w:rPr>
                <w:b w:val="0"/>
                <w:i w:val="0"/>
                <w:sz w:val="20"/>
                <w:szCs w:val="20"/>
              </w:rPr>
              <w:t>,</w:t>
            </w:r>
            <w:r w:rsidRPr="007A4FEE">
              <w:rPr>
                <w:b w:val="0"/>
                <w:i w:val="0"/>
                <w:sz w:val="20"/>
                <w:szCs w:val="20"/>
              </w:rPr>
              <w:t>3</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25836</w:t>
            </w:r>
            <w:r w:rsidR="00E66963">
              <w:rPr>
                <w:b w:val="0"/>
                <w:i w:val="0"/>
                <w:sz w:val="20"/>
                <w:szCs w:val="20"/>
              </w:rPr>
              <w:t>,</w:t>
            </w:r>
            <w:r w:rsidRPr="007A4FEE">
              <w:rPr>
                <w:b w:val="0"/>
                <w:i w:val="0"/>
                <w:sz w:val="20"/>
                <w:szCs w:val="20"/>
              </w:rPr>
              <w:t>3</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97</w:t>
            </w:r>
            <w:r w:rsidR="00E66963">
              <w:rPr>
                <w:b w:val="0"/>
                <w:i w:val="0"/>
                <w:color w:val="000000"/>
                <w:sz w:val="20"/>
                <w:szCs w:val="20"/>
              </w:rPr>
              <w:t>,</w:t>
            </w:r>
            <w:r w:rsidRPr="007A4FEE">
              <w:rPr>
                <w:b w:val="0"/>
                <w:i w:val="0"/>
                <w:color w:val="000000"/>
                <w:sz w:val="20"/>
                <w:szCs w:val="20"/>
              </w:rPr>
              <w:t>5</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103</w:t>
            </w:r>
            <w:r w:rsidR="00E66963">
              <w:rPr>
                <w:b w:val="0"/>
                <w:i w:val="0"/>
                <w:color w:val="000000"/>
                <w:sz w:val="20"/>
                <w:szCs w:val="20"/>
              </w:rPr>
              <w:t>,</w:t>
            </w:r>
            <w:r w:rsidRPr="007A4FEE">
              <w:rPr>
                <w:b w:val="0"/>
                <w:i w:val="0"/>
                <w:color w:val="000000"/>
                <w:sz w:val="20"/>
                <w:szCs w:val="20"/>
              </w:rPr>
              <w:t>0</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21522</w:t>
            </w:r>
            <w:r w:rsidR="00E66963">
              <w:rPr>
                <w:b w:val="0"/>
                <w:i w:val="0"/>
                <w:sz w:val="20"/>
                <w:szCs w:val="20"/>
              </w:rPr>
              <w:t>,</w:t>
            </w:r>
            <w:r w:rsidRPr="007A4FEE">
              <w:rPr>
                <w:b w:val="0"/>
                <w:i w:val="0"/>
                <w:sz w:val="20"/>
                <w:szCs w:val="20"/>
              </w:rPr>
              <w:t>6</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21589</w:t>
            </w:r>
            <w:r w:rsidR="00E66963">
              <w:rPr>
                <w:b w:val="0"/>
                <w:i w:val="0"/>
                <w:sz w:val="20"/>
                <w:szCs w:val="20"/>
              </w:rPr>
              <w:t>,</w:t>
            </w:r>
            <w:r w:rsidRPr="007A4FEE">
              <w:rPr>
                <w:b w:val="0"/>
                <w:i w:val="0"/>
                <w:sz w:val="20"/>
                <w:szCs w:val="20"/>
              </w:rPr>
              <w:t>1</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20324</w:t>
            </w:r>
            <w:r w:rsidR="00E66963">
              <w:rPr>
                <w:b w:val="0"/>
                <w:i w:val="0"/>
                <w:sz w:val="20"/>
                <w:szCs w:val="20"/>
              </w:rPr>
              <w:t>,</w:t>
            </w:r>
            <w:r w:rsidRPr="007A4FEE">
              <w:rPr>
                <w:b w:val="0"/>
                <w:i w:val="0"/>
                <w:sz w:val="20"/>
                <w:szCs w:val="20"/>
              </w:rPr>
              <w:t>8</w:t>
            </w:r>
          </w:p>
        </w:tc>
        <w:tc>
          <w:tcPr>
            <w:tcW w:w="94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21392</w:t>
            </w:r>
            <w:r w:rsidR="00E66963">
              <w:rPr>
                <w:b w:val="0"/>
                <w:i w:val="0"/>
                <w:sz w:val="20"/>
                <w:szCs w:val="20"/>
              </w:rPr>
              <w:t>,</w:t>
            </w:r>
            <w:r w:rsidRPr="007A4FEE">
              <w:rPr>
                <w:b w:val="0"/>
                <w:i w:val="0"/>
                <w:sz w:val="20"/>
                <w:szCs w:val="20"/>
              </w:rPr>
              <w:t>8</w:t>
            </w:r>
          </w:p>
        </w:tc>
        <w:tc>
          <w:tcPr>
            <w:tcW w:w="866"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21057</w:t>
            </w:r>
            <w:r w:rsidR="00E66963">
              <w:rPr>
                <w:b w:val="0"/>
                <w:i w:val="0"/>
                <w:sz w:val="20"/>
                <w:szCs w:val="20"/>
              </w:rPr>
              <w:t>,</w:t>
            </w:r>
            <w:r w:rsidRPr="007A4FEE">
              <w:rPr>
                <w:b w:val="0"/>
                <w:i w:val="0"/>
                <w:sz w:val="20"/>
                <w:szCs w:val="20"/>
              </w:rPr>
              <w:t>5</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99</w:t>
            </w:r>
            <w:r w:rsidR="00E66963">
              <w:rPr>
                <w:b w:val="0"/>
                <w:i w:val="0"/>
                <w:color w:val="000000"/>
                <w:sz w:val="20"/>
                <w:szCs w:val="20"/>
              </w:rPr>
              <w:t>,</w:t>
            </w:r>
            <w:r w:rsidRPr="007A4FEE">
              <w:rPr>
                <w:b w:val="0"/>
                <w:i w:val="0"/>
                <w:color w:val="000000"/>
                <w:sz w:val="20"/>
                <w:szCs w:val="20"/>
              </w:rPr>
              <w:t>4</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105</w:t>
            </w:r>
            <w:r w:rsidR="00E66963">
              <w:rPr>
                <w:b w:val="0"/>
                <w:i w:val="0"/>
                <w:color w:val="000000"/>
                <w:sz w:val="20"/>
                <w:szCs w:val="20"/>
              </w:rPr>
              <w:t>,</w:t>
            </w:r>
            <w:r w:rsidRPr="007A4FEE">
              <w:rPr>
                <w:b w:val="0"/>
                <w:i w:val="0"/>
                <w:color w:val="000000"/>
                <w:sz w:val="20"/>
                <w:szCs w:val="20"/>
              </w:rPr>
              <w:t>3</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lao động thiếu việc làm (%)</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E66963">
              <w:rPr>
                <w:bCs/>
                <w:i w:val="0"/>
                <w:color w:val="000000"/>
                <w:sz w:val="20"/>
                <w:szCs w:val="20"/>
              </w:rPr>
              <w:t>,</w:t>
            </w:r>
            <w:r w:rsidRPr="007A4FEE">
              <w:rPr>
                <w:bCs/>
                <w:i w:val="0"/>
                <w:color w:val="000000"/>
                <w:sz w:val="20"/>
                <w:szCs w:val="20"/>
              </w:rPr>
              <w:t>44</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E66963">
              <w:rPr>
                <w:bCs/>
                <w:i w:val="0"/>
                <w:color w:val="000000"/>
                <w:sz w:val="20"/>
                <w:szCs w:val="20"/>
              </w:rPr>
              <w:t>,</w:t>
            </w:r>
            <w:r w:rsidRPr="007A4FEE">
              <w:rPr>
                <w:bCs/>
                <w:i w:val="0"/>
                <w:color w:val="000000"/>
                <w:sz w:val="20"/>
                <w:szCs w:val="20"/>
              </w:rPr>
              <w:t>43</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E66963">
              <w:rPr>
                <w:bCs/>
                <w:i w:val="0"/>
                <w:color w:val="000000"/>
                <w:sz w:val="20"/>
                <w:szCs w:val="20"/>
              </w:rPr>
              <w:t>,</w:t>
            </w:r>
            <w:r w:rsidRPr="007A4FEE">
              <w:rPr>
                <w:bCs/>
                <w:i w:val="0"/>
                <w:color w:val="000000"/>
                <w:sz w:val="20"/>
                <w:szCs w:val="20"/>
              </w:rPr>
              <w:t>93</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E66963">
              <w:rPr>
                <w:bCs/>
                <w:i w:val="0"/>
                <w:color w:val="000000"/>
                <w:sz w:val="20"/>
                <w:szCs w:val="20"/>
              </w:rPr>
              <w:t>,</w:t>
            </w:r>
            <w:r w:rsidRPr="007A4FEE">
              <w:rPr>
                <w:bCs/>
                <w:i w:val="0"/>
                <w:color w:val="000000"/>
                <w:sz w:val="20"/>
                <w:szCs w:val="20"/>
              </w:rPr>
              <w:t>63</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E66963">
              <w:rPr>
                <w:bCs/>
                <w:i w:val="0"/>
                <w:color w:val="000000"/>
                <w:sz w:val="20"/>
                <w:szCs w:val="20"/>
              </w:rPr>
              <w:t>,</w:t>
            </w:r>
            <w:r w:rsidRPr="007A4FEE">
              <w:rPr>
                <w:bCs/>
                <w:i w:val="0"/>
                <w:color w:val="000000"/>
                <w:sz w:val="20"/>
                <w:szCs w:val="20"/>
              </w:rPr>
              <w:t>52</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0</w:t>
            </w:r>
            <w:r w:rsidR="00E66963">
              <w:rPr>
                <w:b w:val="0"/>
                <w:i w:val="0"/>
                <w:color w:val="000000"/>
                <w:sz w:val="20"/>
                <w:szCs w:val="20"/>
              </w:rPr>
              <w:t>,</w:t>
            </w:r>
            <w:r w:rsidRPr="007A4FEE">
              <w:rPr>
                <w:b w:val="0"/>
                <w:i w:val="0"/>
                <w:color w:val="000000"/>
                <w:sz w:val="20"/>
                <w:szCs w:val="20"/>
              </w:rPr>
              <w:t>66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0</w:t>
            </w:r>
            <w:r w:rsidR="00E66963">
              <w:rPr>
                <w:b w:val="0"/>
                <w:i w:val="0"/>
                <w:color w:val="000000"/>
                <w:sz w:val="20"/>
                <w:szCs w:val="20"/>
              </w:rPr>
              <w:t>,</w:t>
            </w:r>
            <w:r w:rsidRPr="007A4FEE">
              <w:rPr>
                <w:b w:val="0"/>
                <w:i w:val="0"/>
                <w:color w:val="000000"/>
                <w:sz w:val="20"/>
                <w:szCs w:val="20"/>
              </w:rPr>
              <w:t>77</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38</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90</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78</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82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74</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20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98</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88</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27</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41</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01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75</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55</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tcBorders>
              <w:bottom w:val="single" w:sz="4" w:space="0" w:color="auto"/>
            </w:tcBorders>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tcBorders>
              <w:bottom w:val="single" w:sz="4" w:space="0" w:color="auto"/>
            </w:tcBorders>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64</w:t>
            </w:r>
          </w:p>
        </w:tc>
        <w:tc>
          <w:tcPr>
            <w:tcW w:w="940" w:type="dxa"/>
            <w:tcBorders>
              <w:bottom w:val="single" w:sz="4" w:space="0" w:color="auto"/>
            </w:tcBorders>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45</w:t>
            </w:r>
          </w:p>
        </w:tc>
        <w:tc>
          <w:tcPr>
            <w:tcW w:w="960" w:type="dxa"/>
            <w:tcBorders>
              <w:bottom w:val="single" w:sz="4" w:space="0" w:color="auto"/>
            </w:tcBorders>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84</w:t>
            </w:r>
          </w:p>
        </w:tc>
        <w:tc>
          <w:tcPr>
            <w:tcW w:w="940" w:type="dxa"/>
            <w:tcBorders>
              <w:bottom w:val="single" w:sz="4" w:space="0" w:color="auto"/>
            </w:tcBorders>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48</w:t>
            </w:r>
          </w:p>
        </w:tc>
        <w:tc>
          <w:tcPr>
            <w:tcW w:w="866" w:type="dxa"/>
            <w:tcBorders>
              <w:bottom w:val="single" w:sz="4" w:space="0" w:color="auto"/>
            </w:tcBorders>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49</w:t>
            </w:r>
          </w:p>
        </w:tc>
        <w:tc>
          <w:tcPr>
            <w:tcW w:w="1195" w:type="dxa"/>
            <w:tcBorders>
              <w:bottom w:val="single" w:sz="4" w:space="0" w:color="auto"/>
            </w:tcBorders>
            <w:shd w:val="clear" w:color="auto" w:fill="auto"/>
            <w:vAlign w:val="bottom"/>
            <w:hideMark/>
          </w:tcPr>
          <w:p w:rsidR="007A4FEE" w:rsidRPr="007A4FEE" w:rsidRDefault="007A4FEE" w:rsidP="007A4FEE">
            <w:pPr>
              <w:jc w:val="right"/>
              <w:rPr>
                <w:b w:val="0"/>
                <w:i w:val="0"/>
                <w:color w:val="000000"/>
                <w:sz w:val="20"/>
                <w:szCs w:val="20"/>
              </w:rPr>
            </w:pPr>
          </w:p>
        </w:tc>
        <w:tc>
          <w:tcPr>
            <w:tcW w:w="1060" w:type="dxa"/>
            <w:tcBorders>
              <w:bottom w:val="single" w:sz="4" w:space="0" w:color="auto"/>
            </w:tcBorders>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520"/>
          <w:jc w:val="center"/>
        </w:trPr>
        <w:tc>
          <w:tcPr>
            <w:tcW w:w="3259" w:type="dxa"/>
            <w:tcBorders>
              <w:top w:val="single" w:sz="4" w:space="0" w:color="auto"/>
            </w:tcBorders>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lastRenderedPageBreak/>
              <w:t>Tỷ lệ thiếu việc làm trong độ tuổi lao động (%)</w:t>
            </w:r>
          </w:p>
        </w:tc>
        <w:tc>
          <w:tcPr>
            <w:tcW w:w="960"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E66963">
              <w:rPr>
                <w:bCs/>
                <w:i w:val="0"/>
                <w:color w:val="000000"/>
                <w:sz w:val="20"/>
                <w:szCs w:val="20"/>
              </w:rPr>
              <w:t>,</w:t>
            </w:r>
            <w:r w:rsidRPr="007A4FEE">
              <w:rPr>
                <w:bCs/>
                <w:i w:val="0"/>
                <w:color w:val="000000"/>
                <w:sz w:val="20"/>
                <w:szCs w:val="20"/>
              </w:rPr>
              <w:t>58</w:t>
            </w:r>
          </w:p>
        </w:tc>
        <w:tc>
          <w:tcPr>
            <w:tcW w:w="940"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E66963">
              <w:rPr>
                <w:bCs/>
                <w:i w:val="0"/>
                <w:color w:val="000000"/>
                <w:sz w:val="20"/>
                <w:szCs w:val="20"/>
              </w:rPr>
              <w:t>,</w:t>
            </w:r>
            <w:r w:rsidRPr="007A4FEE">
              <w:rPr>
                <w:bCs/>
                <w:i w:val="0"/>
                <w:color w:val="000000"/>
                <w:sz w:val="20"/>
                <w:szCs w:val="20"/>
              </w:rPr>
              <w:t>54</w:t>
            </w:r>
          </w:p>
        </w:tc>
        <w:tc>
          <w:tcPr>
            <w:tcW w:w="960"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3</w:t>
            </w:r>
            <w:r w:rsidR="00E66963">
              <w:rPr>
                <w:bCs/>
                <w:i w:val="0"/>
                <w:color w:val="000000"/>
                <w:sz w:val="20"/>
                <w:szCs w:val="20"/>
              </w:rPr>
              <w:t>,</w:t>
            </w:r>
            <w:r w:rsidRPr="007A4FEE">
              <w:rPr>
                <w:bCs/>
                <w:i w:val="0"/>
                <w:color w:val="000000"/>
                <w:sz w:val="20"/>
                <w:szCs w:val="20"/>
              </w:rPr>
              <w:t>08</w:t>
            </w:r>
          </w:p>
        </w:tc>
        <w:tc>
          <w:tcPr>
            <w:tcW w:w="940"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E66963">
              <w:rPr>
                <w:bCs/>
                <w:i w:val="0"/>
                <w:color w:val="000000"/>
                <w:sz w:val="20"/>
                <w:szCs w:val="20"/>
              </w:rPr>
              <w:t>,</w:t>
            </w:r>
            <w:r w:rsidRPr="007A4FEE">
              <w:rPr>
                <w:bCs/>
                <w:i w:val="0"/>
                <w:color w:val="000000"/>
                <w:sz w:val="20"/>
                <w:szCs w:val="20"/>
              </w:rPr>
              <w:t>79</w:t>
            </w:r>
          </w:p>
        </w:tc>
        <w:tc>
          <w:tcPr>
            <w:tcW w:w="866" w:type="dxa"/>
            <w:tcBorders>
              <w:top w:val="single" w:sz="4" w:space="0" w:color="auto"/>
            </w:tcBorders>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E66963">
              <w:rPr>
                <w:bCs/>
                <w:i w:val="0"/>
                <w:color w:val="000000"/>
                <w:sz w:val="20"/>
                <w:szCs w:val="20"/>
              </w:rPr>
              <w:t>,</w:t>
            </w:r>
            <w:r w:rsidRPr="007A4FEE">
              <w:rPr>
                <w:bCs/>
                <w:i w:val="0"/>
                <w:color w:val="000000"/>
                <w:sz w:val="20"/>
                <w:szCs w:val="20"/>
              </w:rPr>
              <w:t>69</w:t>
            </w:r>
          </w:p>
        </w:tc>
        <w:tc>
          <w:tcPr>
            <w:tcW w:w="1195" w:type="dxa"/>
            <w:tcBorders>
              <w:top w:val="single" w:sz="4" w:space="0" w:color="auto"/>
            </w:tcBorders>
            <w:shd w:val="clear" w:color="auto" w:fill="auto"/>
            <w:vAlign w:val="bottom"/>
            <w:hideMark/>
          </w:tcPr>
          <w:p w:rsidR="007A4FEE" w:rsidRPr="007A4FEE" w:rsidRDefault="007A4FEE" w:rsidP="007A4FEE">
            <w:pPr>
              <w:jc w:val="right"/>
              <w:rPr>
                <w:bCs/>
                <w:i w:val="0"/>
                <w:color w:val="000000"/>
                <w:sz w:val="20"/>
                <w:szCs w:val="20"/>
              </w:rPr>
            </w:pPr>
          </w:p>
        </w:tc>
        <w:tc>
          <w:tcPr>
            <w:tcW w:w="1060" w:type="dxa"/>
            <w:tcBorders>
              <w:top w:val="single" w:sz="4" w:space="0" w:color="auto"/>
            </w:tcBorders>
            <w:shd w:val="clear" w:color="auto" w:fill="auto"/>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0</w:t>
            </w:r>
            <w:r w:rsidR="00E66963">
              <w:rPr>
                <w:b w:val="0"/>
                <w:i w:val="0"/>
                <w:color w:val="000000"/>
                <w:sz w:val="20"/>
                <w:szCs w:val="20"/>
              </w:rPr>
              <w:t>,</w:t>
            </w:r>
            <w:r w:rsidRPr="007A4FEE">
              <w:rPr>
                <w:b w:val="0"/>
                <w:i w:val="0"/>
                <w:color w:val="000000"/>
                <w:sz w:val="20"/>
                <w:szCs w:val="20"/>
              </w:rPr>
              <w:t>70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0</w:t>
            </w:r>
            <w:r w:rsidR="00E66963">
              <w:rPr>
                <w:b w:val="0"/>
                <w:i w:val="0"/>
                <w:color w:val="000000"/>
                <w:sz w:val="20"/>
                <w:szCs w:val="20"/>
              </w:rPr>
              <w:t>,</w:t>
            </w:r>
            <w:r w:rsidRPr="007A4FEE">
              <w:rPr>
                <w:b w:val="0"/>
                <w:i w:val="0"/>
                <w:color w:val="000000"/>
                <w:sz w:val="20"/>
                <w:szCs w:val="20"/>
              </w:rPr>
              <w:t>81</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41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99</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84</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02</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91</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44</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20</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12</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36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48</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15</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89</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68</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86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E66963">
              <w:rPr>
                <w:b w:val="0"/>
                <w:i w:val="0"/>
                <w:color w:val="000000"/>
                <w:sz w:val="20"/>
                <w:szCs w:val="20"/>
              </w:rPr>
              <w:t>,</w:t>
            </w:r>
            <w:r w:rsidRPr="007A4FEE">
              <w:rPr>
                <w:b w:val="0"/>
                <w:i w:val="0"/>
                <w:color w:val="000000"/>
                <w:sz w:val="20"/>
                <w:szCs w:val="20"/>
              </w:rPr>
              <w:t>62</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E66963">
              <w:rPr>
                <w:b w:val="0"/>
                <w:i w:val="0"/>
                <w:color w:val="000000"/>
                <w:sz w:val="20"/>
                <w:szCs w:val="20"/>
              </w:rPr>
              <w:t>,</w:t>
            </w:r>
            <w:r w:rsidRPr="007A4FEE">
              <w:rPr>
                <w:b w:val="0"/>
                <w:i w:val="0"/>
                <w:color w:val="000000"/>
                <w:sz w:val="20"/>
                <w:szCs w:val="20"/>
              </w:rPr>
              <w:t>00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67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E66963">
              <w:rPr>
                <w:b w:val="0"/>
                <w:i w:val="0"/>
                <w:color w:val="000000"/>
                <w:sz w:val="20"/>
                <w:szCs w:val="20"/>
              </w:rPr>
              <w:t>,</w:t>
            </w:r>
            <w:r w:rsidRPr="007A4FEE">
              <w:rPr>
                <w:b w:val="0"/>
                <w:i w:val="0"/>
                <w:color w:val="000000"/>
                <w:sz w:val="20"/>
                <w:szCs w:val="20"/>
              </w:rPr>
              <w:t>70</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Số người thất nghiệp (Nghìn người)</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1108</w:t>
            </w:r>
            <w:r w:rsidR="00E66963">
              <w:rPr>
                <w:bCs/>
                <w:i w:val="0"/>
                <w:color w:val="000000"/>
                <w:sz w:val="20"/>
                <w:szCs w:val="20"/>
              </w:rPr>
              <w:t>,</w:t>
            </w:r>
            <w:r w:rsidRPr="007A4FEE">
              <w:rPr>
                <w:bCs/>
                <w:i w:val="0"/>
                <w:color w:val="000000"/>
                <w:sz w:val="20"/>
                <w:szCs w:val="20"/>
              </w:rPr>
              <w:t>7</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1105</w:t>
            </w:r>
            <w:r w:rsidR="00E66963">
              <w:rPr>
                <w:bCs/>
                <w:i w:val="0"/>
                <w:color w:val="000000"/>
                <w:sz w:val="20"/>
                <w:szCs w:val="20"/>
              </w:rPr>
              <w:t>,</w:t>
            </w:r>
            <w:r w:rsidRPr="007A4FEE">
              <w:rPr>
                <w:bCs/>
                <w:i w:val="0"/>
                <w:color w:val="000000"/>
                <w:sz w:val="20"/>
                <w:szCs w:val="20"/>
              </w:rPr>
              <w:t>2</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1336</w:t>
            </w:r>
            <w:r w:rsidR="00E66963">
              <w:rPr>
                <w:bCs/>
                <w:i w:val="0"/>
                <w:color w:val="000000"/>
                <w:sz w:val="20"/>
                <w:szCs w:val="20"/>
              </w:rPr>
              <w:t>,</w:t>
            </w:r>
            <w:r w:rsidRPr="007A4FEE">
              <w:rPr>
                <w:bCs/>
                <w:i w:val="0"/>
                <w:color w:val="000000"/>
                <w:sz w:val="20"/>
                <w:szCs w:val="20"/>
              </w:rPr>
              <w:t>2</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1252</w:t>
            </w:r>
            <w:r w:rsidR="00E66963">
              <w:rPr>
                <w:bCs/>
                <w:i w:val="0"/>
                <w:color w:val="000000"/>
                <w:sz w:val="20"/>
                <w:szCs w:val="20"/>
              </w:rPr>
              <w:t>,</w:t>
            </w:r>
            <w:r w:rsidRPr="007A4FEE">
              <w:rPr>
                <w:bCs/>
                <w:i w:val="0"/>
                <w:color w:val="000000"/>
                <w:sz w:val="20"/>
                <w:szCs w:val="20"/>
              </w:rPr>
              <w:t>4</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1235</w:t>
            </w:r>
            <w:r w:rsidR="00E66963">
              <w:rPr>
                <w:bCs/>
                <w:i w:val="0"/>
                <w:color w:val="000000"/>
                <w:sz w:val="20"/>
                <w:szCs w:val="20"/>
              </w:rPr>
              <w:t>,</w:t>
            </w:r>
            <w:r w:rsidRPr="007A4FEE">
              <w:rPr>
                <w:bCs/>
                <w:i w:val="0"/>
                <w:color w:val="000000"/>
                <w:sz w:val="20"/>
                <w:szCs w:val="20"/>
              </w:rPr>
              <w:t>6</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113</w:t>
            </w:r>
            <w:r w:rsidR="00E66963">
              <w:rPr>
                <w:bCs/>
                <w:i w:val="0"/>
                <w:color w:val="000000"/>
                <w:sz w:val="20"/>
                <w:szCs w:val="20"/>
              </w:rPr>
              <w:t>,</w:t>
            </w:r>
            <w:r w:rsidRPr="007A4FEE">
              <w:rPr>
                <w:bCs/>
                <w:i w:val="0"/>
                <w:color w:val="000000"/>
                <w:sz w:val="20"/>
                <w:szCs w:val="20"/>
              </w:rPr>
              <w:t>0</w:t>
            </w: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93</w:t>
            </w:r>
            <w:r w:rsidR="00E66963">
              <w:rPr>
                <w:bCs/>
                <w:i w:val="0"/>
                <w:color w:val="000000"/>
                <w:sz w:val="20"/>
                <w:szCs w:val="20"/>
              </w:rPr>
              <w:t>,</w:t>
            </w:r>
            <w:r w:rsidRPr="007A4FEE">
              <w:rPr>
                <w:bCs/>
                <w:i w:val="0"/>
                <w:color w:val="000000"/>
                <w:sz w:val="20"/>
                <w:szCs w:val="20"/>
              </w:rPr>
              <w:t>7</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Trong đó:</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520"/>
          <w:jc w:val="center"/>
        </w:trPr>
        <w:tc>
          <w:tcPr>
            <w:tcW w:w="3259" w:type="dxa"/>
            <w:shd w:val="clear" w:color="auto" w:fill="auto"/>
            <w:vAlign w:val="bottom"/>
            <w:hideMark/>
          </w:tcPr>
          <w:p w:rsidR="00624D74" w:rsidRDefault="007A4FEE">
            <w:pPr>
              <w:rPr>
                <w:b w:val="0"/>
                <w:i w:val="0"/>
                <w:color w:val="000000"/>
                <w:sz w:val="20"/>
                <w:szCs w:val="20"/>
              </w:rPr>
            </w:pPr>
            <w:r w:rsidRPr="007A4FEE">
              <w:rPr>
                <w:b w:val="0"/>
                <w:i w:val="0"/>
                <w:color w:val="000000"/>
                <w:sz w:val="20"/>
                <w:szCs w:val="20"/>
              </w:rPr>
              <w:t xml:space="preserve">- Số người thất nghiệp trong độ tuổi lao động </w:t>
            </w:r>
          </w:p>
        </w:tc>
        <w:tc>
          <w:tcPr>
            <w:tcW w:w="960"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1067,</w:t>
            </w:r>
            <w:r w:rsidR="007A4FEE" w:rsidRPr="007A4FEE">
              <w:rPr>
                <w:b w:val="0"/>
                <w:i w:val="0"/>
                <w:color w:val="000000"/>
                <w:sz w:val="20"/>
                <w:szCs w:val="20"/>
              </w:rPr>
              <w:t>7</w:t>
            </w:r>
          </w:p>
        </w:tc>
        <w:tc>
          <w:tcPr>
            <w:tcW w:w="940"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1061,</w:t>
            </w:r>
            <w:r w:rsidR="007A4FEE" w:rsidRPr="007A4FEE">
              <w:rPr>
                <w:b w:val="0"/>
                <w:i w:val="0"/>
                <w:color w:val="000000"/>
                <w:sz w:val="20"/>
                <w:szCs w:val="20"/>
              </w:rPr>
              <w:t>6</w:t>
            </w:r>
          </w:p>
        </w:tc>
        <w:tc>
          <w:tcPr>
            <w:tcW w:w="960"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1278,</w:t>
            </w:r>
            <w:r w:rsidR="007A4FEE" w:rsidRPr="007A4FEE">
              <w:rPr>
                <w:b w:val="0"/>
                <w:i w:val="0"/>
                <w:color w:val="000000"/>
                <w:sz w:val="20"/>
                <w:szCs w:val="20"/>
              </w:rPr>
              <w:t>9</w:t>
            </w:r>
          </w:p>
        </w:tc>
        <w:tc>
          <w:tcPr>
            <w:tcW w:w="940"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1215,</w:t>
            </w:r>
            <w:r w:rsidR="007A4FEE" w:rsidRPr="007A4FEE">
              <w:rPr>
                <w:b w:val="0"/>
                <w:i w:val="0"/>
                <w:color w:val="000000"/>
                <w:sz w:val="20"/>
                <w:szCs w:val="20"/>
              </w:rPr>
              <w:t>9</w:t>
            </w:r>
          </w:p>
        </w:tc>
        <w:tc>
          <w:tcPr>
            <w:tcW w:w="866" w:type="dxa"/>
            <w:shd w:val="clear" w:color="auto" w:fill="auto"/>
            <w:noWrap/>
            <w:vAlign w:val="bottom"/>
            <w:hideMark/>
          </w:tcPr>
          <w:p w:rsidR="00624D74" w:rsidRDefault="0006611B">
            <w:pPr>
              <w:jc w:val="right"/>
              <w:rPr>
                <w:b w:val="0"/>
                <w:i w:val="0"/>
                <w:color w:val="000000"/>
                <w:sz w:val="20"/>
                <w:szCs w:val="20"/>
              </w:rPr>
            </w:pPr>
            <w:r>
              <w:rPr>
                <w:b w:val="0"/>
                <w:i w:val="0"/>
                <w:color w:val="000000"/>
                <w:sz w:val="20"/>
                <w:szCs w:val="20"/>
              </w:rPr>
              <w:t>1</w:t>
            </w:r>
            <w:r w:rsidR="007A4FEE" w:rsidRPr="007A4FEE">
              <w:rPr>
                <w:b w:val="0"/>
                <w:i w:val="0"/>
                <w:color w:val="000000"/>
                <w:sz w:val="20"/>
                <w:szCs w:val="20"/>
              </w:rPr>
              <w:t>193</w:t>
            </w:r>
            <w:r>
              <w:rPr>
                <w:b w:val="0"/>
                <w:i w:val="0"/>
                <w:color w:val="000000"/>
                <w:sz w:val="20"/>
                <w:szCs w:val="20"/>
              </w:rPr>
              <w:t>,</w:t>
            </w:r>
            <w:r w:rsidR="007A4FEE" w:rsidRPr="007A4FEE">
              <w:rPr>
                <w:b w:val="0"/>
                <w:i w:val="0"/>
                <w:color w:val="000000"/>
                <w:sz w:val="20"/>
                <w:szCs w:val="20"/>
              </w:rPr>
              <w:t>7</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113</w:t>
            </w:r>
            <w:r w:rsidR="0006611B">
              <w:rPr>
                <w:b w:val="0"/>
                <w:i w:val="0"/>
                <w:color w:val="000000"/>
                <w:sz w:val="20"/>
                <w:szCs w:val="20"/>
              </w:rPr>
              <w:t>,</w:t>
            </w:r>
            <w:r w:rsidRPr="007A4FEE">
              <w:rPr>
                <w:b w:val="0"/>
                <w:i w:val="0"/>
                <w:color w:val="000000"/>
                <w:sz w:val="20"/>
                <w:szCs w:val="20"/>
              </w:rPr>
              <w:t>9</w:t>
            </w: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95</w:t>
            </w:r>
            <w:r w:rsidR="0006611B">
              <w:rPr>
                <w:b w:val="0"/>
                <w:i w:val="0"/>
                <w:color w:val="000000"/>
                <w:sz w:val="20"/>
                <w:szCs w:val="20"/>
              </w:rPr>
              <w:t>,</w:t>
            </w:r>
            <w:r w:rsidRPr="007A4FEE">
              <w:rPr>
                <w:b w:val="0"/>
                <w:i w:val="0"/>
                <w:color w:val="000000"/>
                <w:sz w:val="20"/>
                <w:szCs w:val="20"/>
              </w:rPr>
              <w:t>1</w:t>
            </w:r>
          </w:p>
        </w:tc>
      </w:tr>
      <w:tr w:rsidR="007A4FEE" w:rsidRPr="007A4FEE" w:rsidTr="00FC6BE4">
        <w:trPr>
          <w:trHeight w:val="52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Số thanh niên từ 15 đến 2</w:t>
            </w:r>
            <w:r w:rsidR="000A088C">
              <w:rPr>
                <w:b w:val="0"/>
                <w:i w:val="0"/>
                <w:color w:val="000000"/>
                <w:sz w:val="20"/>
                <w:szCs w:val="20"/>
              </w:rPr>
              <w:t>4 tuổi thất nghiệp</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490</w:t>
            </w:r>
            <w:r w:rsidR="0006611B">
              <w:rPr>
                <w:b w:val="0"/>
                <w:i w:val="0"/>
                <w:color w:val="000000"/>
                <w:sz w:val="20"/>
                <w:szCs w:val="20"/>
              </w:rPr>
              <w:t>,</w:t>
            </w:r>
            <w:r w:rsidRPr="007A4FEE">
              <w:rPr>
                <w:b w:val="0"/>
                <w:i w:val="0"/>
                <w:color w:val="000000"/>
                <w:sz w:val="20"/>
                <w:szCs w:val="20"/>
              </w:rPr>
              <w:t>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477</w:t>
            </w:r>
            <w:r w:rsidR="0006611B">
              <w:rPr>
                <w:b w:val="0"/>
                <w:i w:val="0"/>
                <w:color w:val="000000"/>
                <w:sz w:val="20"/>
                <w:szCs w:val="20"/>
              </w:rPr>
              <w:t>,</w:t>
            </w:r>
            <w:r w:rsidRPr="007A4FEE">
              <w:rPr>
                <w:b w:val="0"/>
                <w:i w:val="0"/>
                <w:color w:val="000000"/>
                <w:sz w:val="20"/>
                <w:szCs w:val="20"/>
              </w:rPr>
              <w:t>6</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410</w:t>
            </w:r>
            <w:r w:rsidR="0006611B">
              <w:rPr>
                <w:b w:val="0"/>
                <w:i w:val="0"/>
                <w:color w:val="000000"/>
                <w:sz w:val="20"/>
                <w:szCs w:val="20"/>
              </w:rPr>
              <w:t>,</w:t>
            </w:r>
            <w:r w:rsidRPr="007A4FEE">
              <w:rPr>
                <w:b w:val="0"/>
                <w:i w:val="0"/>
                <w:color w:val="000000"/>
                <w:sz w:val="20"/>
                <w:szCs w:val="20"/>
              </w:rPr>
              <w:t>3</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408</w:t>
            </w:r>
            <w:r w:rsidR="0006611B">
              <w:rPr>
                <w:b w:val="0"/>
                <w:i w:val="0"/>
                <w:color w:val="000000"/>
                <w:sz w:val="20"/>
                <w:szCs w:val="20"/>
              </w:rPr>
              <w:t>,</w:t>
            </w:r>
            <w:r w:rsidRPr="007A4FEE">
              <w:rPr>
                <w:b w:val="0"/>
                <w:i w:val="0"/>
                <w:color w:val="000000"/>
                <w:sz w:val="20"/>
                <w:szCs w:val="20"/>
              </w:rPr>
              <w:t>8</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437</w:t>
            </w:r>
            <w:r w:rsidR="0006611B">
              <w:rPr>
                <w:b w:val="0"/>
                <w:i w:val="0"/>
                <w:color w:val="000000"/>
                <w:sz w:val="20"/>
                <w:szCs w:val="20"/>
              </w:rPr>
              <w:t>,</w:t>
            </w:r>
            <w:r w:rsidRPr="007A4FEE">
              <w:rPr>
                <w:b w:val="0"/>
                <w:i w:val="0"/>
                <w:color w:val="000000"/>
                <w:sz w:val="20"/>
                <w:szCs w:val="20"/>
              </w:rPr>
              <w:t>4</w:t>
            </w:r>
          </w:p>
        </w:tc>
        <w:tc>
          <w:tcPr>
            <w:tcW w:w="1195"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83,</w:t>
            </w:r>
            <w:r w:rsidR="007A4FEE" w:rsidRPr="007A4FEE">
              <w:rPr>
                <w:b w:val="0"/>
                <w:i w:val="0"/>
                <w:color w:val="000000"/>
                <w:sz w:val="20"/>
                <w:szCs w:val="20"/>
              </w:rPr>
              <w:t>3</w:t>
            </w:r>
          </w:p>
        </w:tc>
        <w:tc>
          <w:tcPr>
            <w:tcW w:w="1060" w:type="dxa"/>
            <w:shd w:val="clear" w:color="auto" w:fill="auto"/>
            <w:noWrap/>
            <w:vAlign w:val="bottom"/>
            <w:hideMark/>
          </w:tcPr>
          <w:p w:rsidR="007A4FEE" w:rsidRPr="007A4FEE" w:rsidRDefault="0006611B" w:rsidP="007A4FEE">
            <w:pPr>
              <w:jc w:val="right"/>
              <w:rPr>
                <w:b w:val="0"/>
                <w:i w:val="0"/>
                <w:color w:val="000000"/>
                <w:sz w:val="20"/>
                <w:szCs w:val="20"/>
              </w:rPr>
            </w:pPr>
            <w:r>
              <w:rPr>
                <w:b w:val="0"/>
                <w:i w:val="0"/>
                <w:color w:val="000000"/>
                <w:sz w:val="20"/>
                <w:szCs w:val="20"/>
              </w:rPr>
              <w:t>99,</w:t>
            </w:r>
            <w:r w:rsidR="007A4FEE" w:rsidRPr="007A4FEE">
              <w:rPr>
                <w:b w:val="0"/>
                <w:i w:val="0"/>
                <w:color w:val="000000"/>
                <w:sz w:val="20"/>
                <w:szCs w:val="20"/>
              </w:rPr>
              <w:t>6</w:t>
            </w: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thất nghiệp (%)</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06611B">
              <w:rPr>
                <w:bCs/>
                <w:i w:val="0"/>
                <w:color w:val="000000"/>
                <w:sz w:val="20"/>
                <w:szCs w:val="20"/>
              </w:rPr>
              <w:t>,</w:t>
            </w:r>
            <w:r w:rsidRPr="007A4FEE">
              <w:rPr>
                <w:bCs/>
                <w:i w:val="0"/>
                <w:color w:val="000000"/>
                <w:sz w:val="20"/>
                <w:szCs w:val="20"/>
              </w:rPr>
              <w:t>99</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1</w:t>
            </w:r>
            <w:r w:rsidR="0006611B">
              <w:rPr>
                <w:bCs/>
                <w:i w:val="0"/>
                <w:color w:val="000000"/>
                <w:sz w:val="20"/>
                <w:szCs w:val="20"/>
              </w:rPr>
              <w:t>,</w:t>
            </w:r>
            <w:r w:rsidRPr="007A4FEE">
              <w:rPr>
                <w:bCs/>
                <w:i w:val="0"/>
                <w:color w:val="000000"/>
                <w:sz w:val="20"/>
                <w:szCs w:val="20"/>
              </w:rPr>
              <w:t>99</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51</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29</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27</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93</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94</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w:t>
            </w:r>
            <w:r w:rsidR="0006611B">
              <w:rPr>
                <w:b w:val="0"/>
                <w:i w:val="0"/>
                <w:color w:val="000000"/>
                <w:sz w:val="20"/>
                <w:szCs w:val="20"/>
              </w:rPr>
              <w:t>,</w:t>
            </w:r>
            <w:r w:rsidRPr="007A4FEE">
              <w:rPr>
                <w:b w:val="0"/>
                <w:i w:val="0"/>
                <w:color w:val="000000"/>
                <w:sz w:val="20"/>
                <w:szCs w:val="20"/>
              </w:rPr>
              <w:t>30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73</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66</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54</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53</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61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57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58</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90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98</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45</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78</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02</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09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00</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59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87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56</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 xml:space="preserve">Tỷ lệ thất nghiệp trong độ tuổi lao động (%) </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17</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17</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73</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50</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2</w:t>
            </w:r>
            <w:r w:rsidR="0006611B">
              <w:rPr>
                <w:bCs/>
                <w:i w:val="0"/>
                <w:color w:val="000000"/>
                <w:sz w:val="20"/>
                <w:szCs w:val="20"/>
              </w:rPr>
              <w:t>,</w:t>
            </w:r>
            <w:r w:rsidRPr="007A4FEE">
              <w:rPr>
                <w:bCs/>
                <w:i w:val="0"/>
                <w:color w:val="000000"/>
                <w:sz w:val="20"/>
                <w:szCs w:val="20"/>
              </w:rPr>
              <w:t>48</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11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10</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w:t>
            </w:r>
            <w:r w:rsidR="0006611B">
              <w:rPr>
                <w:b w:val="0"/>
                <w:i w:val="0"/>
                <w:color w:val="000000"/>
                <w:sz w:val="20"/>
                <w:szCs w:val="20"/>
              </w:rPr>
              <w:t>,</w:t>
            </w:r>
            <w:r w:rsidRPr="007A4FEE">
              <w:rPr>
                <w:b w:val="0"/>
                <w:i w:val="0"/>
                <w:color w:val="000000"/>
                <w:sz w:val="20"/>
                <w:szCs w:val="20"/>
              </w:rPr>
              <w:t>46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w:t>
            </w:r>
            <w:r w:rsidR="0006611B">
              <w:rPr>
                <w:b w:val="0"/>
                <w:i w:val="0"/>
                <w:color w:val="000000"/>
                <w:sz w:val="20"/>
                <w:szCs w:val="20"/>
              </w:rPr>
              <w:t>,</w:t>
            </w:r>
            <w:r w:rsidRPr="007A4FEE">
              <w:rPr>
                <w:b w:val="0"/>
                <w:i w:val="0"/>
                <w:color w:val="000000"/>
                <w:sz w:val="20"/>
                <w:szCs w:val="20"/>
              </w:rPr>
              <w:t>00</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88</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70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69</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80</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73</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75</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01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10</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59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w:t>
            </w:r>
            <w:r w:rsidR="0006611B">
              <w:rPr>
                <w:b w:val="0"/>
                <w:i w:val="0"/>
                <w:color w:val="000000"/>
                <w:sz w:val="20"/>
                <w:szCs w:val="20"/>
              </w:rPr>
              <w:t>,</w:t>
            </w:r>
            <w:r w:rsidRPr="007A4FEE">
              <w:rPr>
                <w:b w:val="0"/>
                <w:i w:val="0"/>
                <w:color w:val="000000"/>
                <w:sz w:val="20"/>
                <w:szCs w:val="20"/>
              </w:rPr>
              <w:t>87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13</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37</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25</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91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3</w:t>
            </w:r>
            <w:r w:rsidR="0006611B">
              <w:rPr>
                <w:b w:val="0"/>
                <w:i w:val="0"/>
                <w:color w:val="000000"/>
                <w:sz w:val="20"/>
                <w:szCs w:val="20"/>
              </w:rPr>
              <w:t>,</w:t>
            </w:r>
            <w:r w:rsidRPr="007A4FEE">
              <w:rPr>
                <w:b w:val="0"/>
                <w:i w:val="0"/>
                <w:color w:val="000000"/>
                <w:sz w:val="20"/>
                <w:szCs w:val="20"/>
              </w:rPr>
              <w:t>27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2</w:t>
            </w:r>
            <w:r w:rsidR="0006611B">
              <w:rPr>
                <w:b w:val="0"/>
                <w:i w:val="0"/>
                <w:color w:val="000000"/>
                <w:sz w:val="20"/>
                <w:szCs w:val="20"/>
              </w:rPr>
              <w:t>,</w:t>
            </w:r>
            <w:r w:rsidRPr="007A4FEE">
              <w:rPr>
                <w:b w:val="0"/>
                <w:i w:val="0"/>
                <w:color w:val="000000"/>
                <w:sz w:val="20"/>
                <w:szCs w:val="20"/>
              </w:rPr>
              <w:t>91</w:t>
            </w:r>
          </w:p>
        </w:tc>
        <w:tc>
          <w:tcPr>
            <w:tcW w:w="1195" w:type="dxa"/>
            <w:shd w:val="clear" w:color="auto" w:fill="auto"/>
            <w:noWrap/>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thất nghiệp của thanh niên (%)</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6</w:t>
            </w:r>
            <w:r w:rsidR="0006611B">
              <w:rPr>
                <w:bCs/>
                <w:i w:val="0"/>
                <w:color w:val="000000"/>
                <w:sz w:val="20"/>
                <w:szCs w:val="20"/>
              </w:rPr>
              <w:t>,</w:t>
            </w:r>
            <w:r w:rsidRPr="007A4FEE">
              <w:rPr>
                <w:bCs/>
                <w:i w:val="0"/>
                <w:color w:val="000000"/>
                <w:sz w:val="20"/>
                <w:szCs w:val="20"/>
              </w:rPr>
              <w:t>73</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6</w:t>
            </w:r>
            <w:r w:rsidR="0006611B">
              <w:rPr>
                <w:bCs/>
                <w:i w:val="0"/>
                <w:color w:val="000000"/>
                <w:sz w:val="20"/>
                <w:szCs w:val="20"/>
              </w:rPr>
              <w:t>,</w:t>
            </w:r>
            <w:r w:rsidRPr="007A4FEE">
              <w:rPr>
                <w:bCs/>
                <w:i w:val="0"/>
                <w:color w:val="000000"/>
                <w:sz w:val="20"/>
                <w:szCs w:val="20"/>
              </w:rPr>
              <w:t>62</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6</w:t>
            </w:r>
            <w:r w:rsidR="0006611B">
              <w:rPr>
                <w:bCs/>
                <w:i w:val="0"/>
                <w:color w:val="000000"/>
                <w:sz w:val="20"/>
                <w:szCs w:val="20"/>
              </w:rPr>
              <w:t>,</w:t>
            </w:r>
            <w:r w:rsidRPr="007A4FEE">
              <w:rPr>
                <w:bCs/>
                <w:i w:val="0"/>
                <w:color w:val="000000"/>
                <w:sz w:val="20"/>
                <w:szCs w:val="20"/>
              </w:rPr>
              <w:t>98</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7</w:t>
            </w:r>
            <w:r w:rsidR="0006611B">
              <w:rPr>
                <w:bCs/>
                <w:i w:val="0"/>
                <w:color w:val="000000"/>
                <w:sz w:val="20"/>
                <w:szCs w:val="20"/>
              </w:rPr>
              <w:t>,</w:t>
            </w:r>
            <w:r w:rsidRPr="007A4FEE">
              <w:rPr>
                <w:bCs/>
                <w:i w:val="0"/>
                <w:color w:val="000000"/>
                <w:sz w:val="20"/>
                <w:szCs w:val="20"/>
              </w:rPr>
              <w:t>24</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7</w:t>
            </w:r>
            <w:r w:rsidR="0006611B">
              <w:rPr>
                <w:bCs/>
                <w:i w:val="0"/>
                <w:color w:val="000000"/>
                <w:sz w:val="20"/>
                <w:szCs w:val="20"/>
              </w:rPr>
              <w:t>,</w:t>
            </w:r>
            <w:r w:rsidRPr="007A4FEE">
              <w:rPr>
                <w:bCs/>
                <w:i w:val="0"/>
                <w:color w:val="000000"/>
                <w:sz w:val="20"/>
                <w:szCs w:val="20"/>
              </w:rPr>
              <w:t>07</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w:t>
            </w:r>
            <w:r w:rsidR="0006611B">
              <w:rPr>
                <w:b w:val="0"/>
                <w:i w:val="0"/>
                <w:color w:val="000000"/>
                <w:sz w:val="20"/>
                <w:szCs w:val="20"/>
              </w:rPr>
              <w:t>,</w:t>
            </w:r>
            <w:r w:rsidRPr="007A4FEE">
              <w:rPr>
                <w:b w:val="0"/>
                <w:i w:val="0"/>
                <w:color w:val="000000"/>
                <w:sz w:val="20"/>
                <w:szCs w:val="20"/>
              </w:rPr>
              <w:t>64</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w:t>
            </w:r>
            <w:r w:rsidR="0006611B">
              <w:rPr>
                <w:b w:val="0"/>
                <w:i w:val="0"/>
                <w:color w:val="000000"/>
                <w:sz w:val="20"/>
                <w:szCs w:val="20"/>
              </w:rPr>
              <w:t>,</w:t>
            </w:r>
            <w:r w:rsidRPr="007A4FEE">
              <w:rPr>
                <w:b w:val="0"/>
                <w:i w:val="0"/>
                <w:color w:val="000000"/>
                <w:sz w:val="20"/>
                <w:szCs w:val="20"/>
              </w:rPr>
              <w:t>61</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11</w:t>
            </w:r>
            <w:r w:rsidR="0006611B">
              <w:rPr>
                <w:b w:val="0"/>
                <w:i w:val="0"/>
                <w:color w:val="000000"/>
                <w:sz w:val="20"/>
                <w:szCs w:val="20"/>
              </w:rPr>
              <w:t>,</w:t>
            </w:r>
            <w:r w:rsidRPr="007A4FEE">
              <w:rPr>
                <w:b w:val="0"/>
                <w:i w:val="0"/>
                <w:color w:val="000000"/>
                <w:sz w:val="20"/>
                <w:szCs w:val="20"/>
              </w:rPr>
              <w:t>09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11</w:t>
            </w:r>
            <w:r w:rsidR="0006611B">
              <w:rPr>
                <w:b w:val="0"/>
                <w:i w:val="0"/>
                <w:color w:val="000000"/>
                <w:sz w:val="20"/>
                <w:szCs w:val="20"/>
              </w:rPr>
              <w:t>,</w:t>
            </w:r>
            <w:r w:rsidRPr="007A4FEE">
              <w:rPr>
                <w:b w:val="0"/>
                <w:i w:val="0"/>
                <w:color w:val="000000"/>
                <w:sz w:val="20"/>
                <w:szCs w:val="20"/>
              </w:rPr>
              <w:t>29</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10</w:t>
            </w:r>
            <w:r w:rsidR="0006611B">
              <w:rPr>
                <w:b w:val="0"/>
                <w:i w:val="0"/>
                <w:color w:val="000000"/>
                <w:sz w:val="20"/>
                <w:szCs w:val="20"/>
              </w:rPr>
              <w:t>,</w:t>
            </w:r>
            <w:r w:rsidRPr="007A4FEE">
              <w:rPr>
                <w:b w:val="0"/>
                <w:i w:val="0"/>
                <w:color w:val="000000"/>
                <w:sz w:val="20"/>
                <w:szCs w:val="20"/>
              </w:rPr>
              <w:t>70</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w:t>
            </w:r>
            <w:r w:rsidR="0006611B">
              <w:rPr>
                <w:b w:val="0"/>
                <w:i w:val="0"/>
                <w:color w:val="000000"/>
                <w:sz w:val="20"/>
                <w:szCs w:val="20"/>
              </w:rPr>
              <w:t>,</w:t>
            </w:r>
            <w:r w:rsidRPr="007A4FEE">
              <w:rPr>
                <w:b w:val="0"/>
                <w:i w:val="0"/>
                <w:color w:val="000000"/>
                <w:sz w:val="20"/>
                <w:szCs w:val="20"/>
              </w:rPr>
              <w:t>95</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w:t>
            </w:r>
            <w:r w:rsidR="0006611B">
              <w:rPr>
                <w:b w:val="0"/>
                <w:i w:val="0"/>
                <w:color w:val="000000"/>
                <w:sz w:val="20"/>
                <w:szCs w:val="20"/>
              </w:rPr>
              <w:t>,</w:t>
            </w:r>
            <w:r w:rsidRPr="007A4FEE">
              <w:rPr>
                <w:b w:val="0"/>
                <w:i w:val="0"/>
                <w:color w:val="000000"/>
                <w:sz w:val="20"/>
                <w:szCs w:val="20"/>
              </w:rPr>
              <w:t>84</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w:t>
            </w:r>
            <w:r w:rsidR="0006611B">
              <w:rPr>
                <w:b w:val="0"/>
                <w:i w:val="0"/>
                <w:color w:val="000000"/>
                <w:sz w:val="20"/>
                <w:szCs w:val="20"/>
              </w:rPr>
              <w:t>,</w:t>
            </w:r>
            <w:r w:rsidRPr="007A4FEE">
              <w:rPr>
                <w:b w:val="0"/>
                <w:i w:val="0"/>
                <w:color w:val="000000"/>
                <w:sz w:val="20"/>
                <w:szCs w:val="20"/>
              </w:rPr>
              <w:t>18</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w:t>
            </w:r>
            <w:r w:rsidR="0006611B">
              <w:rPr>
                <w:b w:val="0"/>
                <w:i w:val="0"/>
                <w:color w:val="000000"/>
                <w:sz w:val="20"/>
                <w:szCs w:val="20"/>
              </w:rPr>
              <w:t>,</w:t>
            </w:r>
            <w:r w:rsidRPr="007A4FEE">
              <w:rPr>
                <w:b w:val="0"/>
                <w:i w:val="0"/>
                <w:color w:val="000000"/>
                <w:sz w:val="20"/>
                <w:szCs w:val="20"/>
              </w:rPr>
              <w:t>58</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w:t>
            </w:r>
            <w:r w:rsidR="0006611B">
              <w:rPr>
                <w:b w:val="0"/>
                <w:i w:val="0"/>
                <w:color w:val="000000"/>
                <w:sz w:val="20"/>
                <w:szCs w:val="20"/>
              </w:rPr>
              <w:t>,</w:t>
            </w:r>
            <w:r w:rsidRPr="007A4FEE">
              <w:rPr>
                <w:b w:val="0"/>
                <w:i w:val="0"/>
                <w:color w:val="000000"/>
                <w:sz w:val="20"/>
                <w:szCs w:val="20"/>
              </w:rPr>
              <w:t>53</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w:t>
            </w:r>
            <w:r w:rsidR="0006611B">
              <w:rPr>
                <w:b w:val="0"/>
                <w:i w:val="0"/>
                <w:color w:val="000000"/>
                <w:sz w:val="20"/>
                <w:szCs w:val="20"/>
              </w:rPr>
              <w:t>,</w:t>
            </w:r>
            <w:r w:rsidRPr="007A4FEE">
              <w:rPr>
                <w:b w:val="0"/>
                <w:i w:val="0"/>
                <w:color w:val="000000"/>
                <w:sz w:val="20"/>
                <w:szCs w:val="20"/>
              </w:rPr>
              <w:t>38</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w:t>
            </w:r>
            <w:r w:rsidR="0006611B">
              <w:rPr>
                <w:b w:val="0"/>
                <w:i w:val="0"/>
                <w:color w:val="000000"/>
                <w:sz w:val="20"/>
                <w:szCs w:val="20"/>
              </w:rPr>
              <w:t>,</w:t>
            </w:r>
            <w:r w:rsidRPr="007A4FEE">
              <w:rPr>
                <w:b w:val="0"/>
                <w:i w:val="0"/>
                <w:color w:val="000000"/>
                <w:sz w:val="20"/>
                <w:szCs w:val="20"/>
              </w:rPr>
              <w:t>64</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7</w:t>
            </w:r>
            <w:r w:rsidR="0006611B">
              <w:rPr>
                <w:b w:val="0"/>
                <w:i w:val="0"/>
                <w:color w:val="000000"/>
                <w:sz w:val="20"/>
                <w:szCs w:val="20"/>
              </w:rPr>
              <w:t>,</w:t>
            </w:r>
            <w:r w:rsidRPr="007A4FEE">
              <w:rPr>
                <w:b w:val="0"/>
                <w:i w:val="0"/>
                <w:color w:val="000000"/>
                <w:sz w:val="20"/>
                <w:szCs w:val="20"/>
              </w:rPr>
              <w:t>09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w:t>
            </w:r>
            <w:r w:rsidR="0006611B">
              <w:rPr>
                <w:b w:val="0"/>
                <w:i w:val="0"/>
                <w:color w:val="000000"/>
                <w:sz w:val="20"/>
                <w:szCs w:val="20"/>
              </w:rPr>
              <w:t>,</w:t>
            </w:r>
            <w:r w:rsidRPr="007A4FEE">
              <w:rPr>
                <w:b w:val="0"/>
                <w:i w:val="0"/>
                <w:color w:val="000000"/>
                <w:sz w:val="20"/>
                <w:szCs w:val="20"/>
              </w:rPr>
              <w:t>68</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w:t>
            </w:r>
            <w:r w:rsidR="0006611B">
              <w:rPr>
                <w:b w:val="0"/>
                <w:i w:val="0"/>
                <w:color w:val="000000"/>
                <w:sz w:val="20"/>
                <w:szCs w:val="20"/>
              </w:rPr>
              <w:t>,</w:t>
            </w:r>
            <w:r w:rsidRPr="007A4FEE">
              <w:rPr>
                <w:b w:val="0"/>
                <w:i w:val="0"/>
                <w:color w:val="000000"/>
                <w:sz w:val="20"/>
                <w:szCs w:val="20"/>
              </w:rPr>
              <w:t>40</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7</w:t>
            </w:r>
            <w:r w:rsidR="0006611B">
              <w:rPr>
                <w:b w:val="0"/>
                <w:i w:val="0"/>
                <w:color w:val="000000"/>
                <w:sz w:val="20"/>
                <w:szCs w:val="20"/>
              </w:rPr>
              <w:t>,</w:t>
            </w:r>
            <w:r w:rsidRPr="007A4FEE">
              <w:rPr>
                <w:b w:val="0"/>
                <w:i w:val="0"/>
                <w:color w:val="000000"/>
                <w:sz w:val="20"/>
                <w:szCs w:val="20"/>
              </w:rPr>
              <w:t>14</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w:t>
            </w:r>
            <w:r w:rsidR="0006611B">
              <w:rPr>
                <w:b w:val="0"/>
                <w:i w:val="0"/>
                <w:color w:val="000000"/>
                <w:sz w:val="20"/>
                <w:szCs w:val="20"/>
              </w:rPr>
              <w:t>,</w:t>
            </w:r>
            <w:r w:rsidRPr="007A4FEE">
              <w:rPr>
                <w:b w:val="0"/>
                <w:i w:val="0"/>
                <w:color w:val="000000"/>
                <w:sz w:val="20"/>
                <w:szCs w:val="20"/>
              </w:rPr>
              <w:t>60</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w:t>
            </w:r>
            <w:r w:rsidR="0006611B">
              <w:rPr>
                <w:b w:val="0"/>
                <w:i w:val="0"/>
                <w:color w:val="000000"/>
                <w:sz w:val="20"/>
                <w:szCs w:val="20"/>
              </w:rPr>
              <w:t>,</w:t>
            </w:r>
            <w:r w:rsidRPr="007A4FEE">
              <w:rPr>
                <w:b w:val="0"/>
                <w:i w:val="0"/>
                <w:color w:val="000000"/>
                <w:sz w:val="20"/>
                <w:szCs w:val="20"/>
              </w:rPr>
              <w:t>86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9</w:t>
            </w:r>
            <w:r w:rsidR="0006611B">
              <w:rPr>
                <w:b w:val="0"/>
                <w:i w:val="0"/>
                <w:color w:val="000000"/>
                <w:sz w:val="20"/>
                <w:szCs w:val="20"/>
              </w:rPr>
              <w:t>,</w:t>
            </w:r>
            <w:r w:rsidRPr="007A4FEE">
              <w:rPr>
                <w:b w:val="0"/>
                <w:i w:val="0"/>
                <w:color w:val="000000"/>
                <w:sz w:val="20"/>
                <w:szCs w:val="20"/>
              </w:rPr>
              <w:t>07</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7</w:t>
            </w:r>
            <w:r w:rsidR="0006611B">
              <w:rPr>
                <w:b w:val="0"/>
                <w:i w:val="0"/>
                <w:color w:val="000000"/>
                <w:sz w:val="20"/>
                <w:szCs w:val="20"/>
              </w:rPr>
              <w:t>,</w:t>
            </w:r>
            <w:r w:rsidRPr="007A4FEE">
              <w:rPr>
                <w:b w:val="0"/>
                <w:i w:val="0"/>
                <w:color w:val="000000"/>
                <w:sz w:val="20"/>
                <w:szCs w:val="20"/>
              </w:rPr>
              <w:t>88</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lao động qua đào tạo (%)</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23,0</w:t>
            </w:r>
          </w:p>
        </w:tc>
        <w:tc>
          <w:tcPr>
            <w:tcW w:w="940" w:type="dxa"/>
            <w:shd w:val="clear" w:color="auto" w:fill="auto"/>
            <w:vAlign w:val="bottom"/>
            <w:hideMark/>
          </w:tcPr>
          <w:p w:rsidR="00624D74" w:rsidRDefault="007A4FEE">
            <w:pPr>
              <w:jc w:val="right"/>
              <w:rPr>
                <w:bCs/>
                <w:i w:val="0"/>
                <w:sz w:val="20"/>
                <w:szCs w:val="20"/>
              </w:rPr>
            </w:pPr>
            <w:r w:rsidRPr="007A4FEE">
              <w:rPr>
                <w:bCs/>
                <w:i w:val="0"/>
                <w:sz w:val="20"/>
                <w:szCs w:val="20"/>
              </w:rPr>
              <w:t>22</w:t>
            </w:r>
            <w:r w:rsidR="0006611B">
              <w:rPr>
                <w:bCs/>
                <w:i w:val="0"/>
                <w:sz w:val="20"/>
                <w:szCs w:val="20"/>
              </w:rPr>
              <w:t>,</w:t>
            </w:r>
            <w:r w:rsidRPr="007A4FEE">
              <w:rPr>
                <w:bCs/>
                <w:i w:val="0"/>
                <w:sz w:val="20"/>
                <w:szCs w:val="20"/>
              </w:rPr>
              <w:t>6</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24,0</w:t>
            </w:r>
          </w:p>
        </w:tc>
        <w:tc>
          <w:tcPr>
            <w:tcW w:w="94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24,5</w:t>
            </w:r>
          </w:p>
        </w:tc>
        <w:tc>
          <w:tcPr>
            <w:tcW w:w="866" w:type="dxa"/>
            <w:shd w:val="clear" w:color="auto" w:fill="auto"/>
            <w:vAlign w:val="bottom"/>
            <w:hideMark/>
          </w:tcPr>
          <w:p w:rsidR="007A4FEE" w:rsidRPr="007A4FEE" w:rsidRDefault="0006611B" w:rsidP="007A4FEE">
            <w:pPr>
              <w:jc w:val="right"/>
              <w:rPr>
                <w:bCs/>
                <w:i w:val="0"/>
                <w:color w:val="000000"/>
                <w:sz w:val="20"/>
                <w:szCs w:val="20"/>
              </w:rPr>
            </w:pPr>
            <w:r>
              <w:rPr>
                <w:bCs/>
                <w:i w:val="0"/>
                <w:color w:val="000000"/>
                <w:sz w:val="20"/>
                <w:szCs w:val="20"/>
              </w:rPr>
              <w:t>24,</w:t>
            </w:r>
            <w:r w:rsidR="007A4FEE" w:rsidRPr="007A4FEE">
              <w:rPr>
                <w:bCs/>
                <w:i w:val="0"/>
                <w:color w:val="000000"/>
                <w:sz w:val="20"/>
                <w:szCs w:val="20"/>
              </w:rPr>
              <w:t>1</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520"/>
          <w:jc w:val="center"/>
        </w:trPr>
        <w:tc>
          <w:tcPr>
            <w:tcW w:w="3259" w:type="dxa"/>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Tỷ lệ lao động có việc làm phi chính thức (%)</w:t>
            </w:r>
          </w:p>
        </w:tc>
        <w:tc>
          <w:tcPr>
            <w:tcW w:w="96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56</w:t>
            </w:r>
            <w:r w:rsidR="0006611B">
              <w:rPr>
                <w:bCs/>
                <w:i w:val="0"/>
                <w:color w:val="000000"/>
                <w:sz w:val="20"/>
                <w:szCs w:val="20"/>
              </w:rPr>
              <w:t>,</w:t>
            </w:r>
            <w:r w:rsidRPr="007A4FEE">
              <w:rPr>
                <w:bCs/>
                <w:i w:val="0"/>
                <w:color w:val="000000"/>
                <w:sz w:val="20"/>
                <w:szCs w:val="20"/>
              </w:rPr>
              <w:t>0</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55</w:t>
            </w:r>
            <w:r w:rsidR="0006611B">
              <w:rPr>
                <w:bCs/>
                <w:i w:val="0"/>
                <w:color w:val="000000"/>
                <w:sz w:val="20"/>
                <w:szCs w:val="20"/>
              </w:rPr>
              <w:t>,</w:t>
            </w:r>
            <w:r w:rsidRPr="007A4FEE">
              <w:rPr>
                <w:bCs/>
                <w:i w:val="0"/>
                <w:color w:val="000000"/>
                <w:sz w:val="20"/>
                <w:szCs w:val="20"/>
              </w:rPr>
              <w:t>9</w:t>
            </w:r>
          </w:p>
        </w:tc>
        <w:tc>
          <w:tcPr>
            <w:tcW w:w="960" w:type="dxa"/>
            <w:shd w:val="clear" w:color="auto" w:fill="auto"/>
            <w:noWrap/>
            <w:vAlign w:val="bottom"/>
            <w:hideMark/>
          </w:tcPr>
          <w:p w:rsidR="007A4FEE" w:rsidRPr="007A4FEE" w:rsidRDefault="007A4FEE" w:rsidP="007A4FEE">
            <w:pPr>
              <w:jc w:val="right"/>
              <w:rPr>
                <w:bCs/>
                <w:i w:val="0"/>
                <w:sz w:val="20"/>
                <w:szCs w:val="20"/>
              </w:rPr>
            </w:pPr>
            <w:r w:rsidRPr="007A4FEE">
              <w:rPr>
                <w:bCs/>
                <w:i w:val="0"/>
                <w:sz w:val="20"/>
                <w:szCs w:val="20"/>
              </w:rPr>
              <w:t>55</w:t>
            </w:r>
            <w:r w:rsidR="0006611B">
              <w:rPr>
                <w:bCs/>
                <w:i w:val="0"/>
                <w:sz w:val="20"/>
                <w:szCs w:val="20"/>
              </w:rPr>
              <w:t>,</w:t>
            </w:r>
            <w:r w:rsidRPr="007A4FEE">
              <w:rPr>
                <w:bCs/>
                <w:i w:val="0"/>
                <w:sz w:val="20"/>
                <w:szCs w:val="20"/>
              </w:rPr>
              <w:t>8</w:t>
            </w:r>
          </w:p>
        </w:tc>
        <w:tc>
          <w:tcPr>
            <w:tcW w:w="940"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57</w:t>
            </w:r>
            <w:r w:rsidR="0006611B">
              <w:rPr>
                <w:bCs/>
                <w:i w:val="0"/>
                <w:color w:val="000000"/>
                <w:sz w:val="20"/>
                <w:szCs w:val="20"/>
              </w:rPr>
              <w:t>,</w:t>
            </w:r>
            <w:r w:rsidRPr="007A4FEE">
              <w:rPr>
                <w:bCs/>
                <w:i w:val="0"/>
                <w:color w:val="000000"/>
                <w:sz w:val="20"/>
                <w:szCs w:val="20"/>
              </w:rPr>
              <w:t>0</w:t>
            </w:r>
          </w:p>
        </w:tc>
        <w:tc>
          <w:tcPr>
            <w:tcW w:w="866" w:type="dxa"/>
            <w:shd w:val="clear" w:color="auto" w:fill="auto"/>
            <w:noWrap/>
            <w:vAlign w:val="bottom"/>
            <w:hideMark/>
          </w:tcPr>
          <w:p w:rsidR="007A4FEE" w:rsidRPr="007A4FEE" w:rsidRDefault="007A4FEE" w:rsidP="007A4FEE">
            <w:pPr>
              <w:jc w:val="right"/>
              <w:rPr>
                <w:bCs/>
                <w:i w:val="0"/>
                <w:color w:val="000000"/>
                <w:sz w:val="20"/>
                <w:szCs w:val="20"/>
              </w:rPr>
            </w:pPr>
            <w:r w:rsidRPr="007A4FEE">
              <w:rPr>
                <w:bCs/>
                <w:i w:val="0"/>
                <w:color w:val="000000"/>
                <w:sz w:val="20"/>
                <w:szCs w:val="20"/>
              </w:rPr>
              <w:t>56</w:t>
            </w:r>
            <w:r w:rsidR="0006611B">
              <w:rPr>
                <w:bCs/>
                <w:i w:val="0"/>
                <w:color w:val="000000"/>
                <w:sz w:val="20"/>
                <w:szCs w:val="20"/>
              </w:rPr>
              <w:t>,</w:t>
            </w:r>
            <w:r w:rsidRPr="007A4FEE">
              <w:rPr>
                <w:bCs/>
                <w:i w:val="0"/>
                <w:color w:val="000000"/>
                <w:sz w:val="20"/>
                <w:szCs w:val="20"/>
              </w:rPr>
              <w:t>0</w:t>
            </w:r>
          </w:p>
        </w:tc>
        <w:tc>
          <w:tcPr>
            <w:tcW w:w="1195" w:type="dxa"/>
            <w:shd w:val="clear" w:color="auto" w:fill="auto"/>
            <w:vAlign w:val="bottom"/>
            <w:hideMark/>
          </w:tcPr>
          <w:p w:rsidR="007A4FEE" w:rsidRPr="007A4FEE" w:rsidRDefault="007A4FEE" w:rsidP="007A4FEE">
            <w:pPr>
              <w:jc w:val="right"/>
              <w:rPr>
                <w:bCs/>
                <w:i w:val="0"/>
                <w:color w:val="000000"/>
                <w:sz w:val="20"/>
                <w:szCs w:val="20"/>
              </w:rPr>
            </w:pPr>
          </w:p>
        </w:tc>
        <w:tc>
          <w:tcPr>
            <w:tcW w:w="1060" w:type="dxa"/>
            <w:shd w:val="clear" w:color="auto" w:fill="auto"/>
            <w:vAlign w:val="bottom"/>
            <w:hideMark/>
          </w:tcPr>
          <w:p w:rsidR="007A4FEE" w:rsidRPr="007A4FEE" w:rsidRDefault="007A4FEE" w:rsidP="007A4FEE">
            <w:pPr>
              <w:jc w:val="right"/>
              <w:rPr>
                <w:bCs/>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khu vực:</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Thành thị</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47</w:t>
            </w:r>
            <w:r w:rsidR="0006611B">
              <w:rPr>
                <w:b w:val="0"/>
                <w:i w:val="0"/>
                <w:color w:val="000000"/>
                <w:sz w:val="20"/>
                <w:szCs w:val="20"/>
              </w:rPr>
              <w:t>,</w:t>
            </w:r>
            <w:r w:rsidRPr="007A4FEE">
              <w:rPr>
                <w:b w:val="0"/>
                <w:i w:val="0"/>
                <w:color w:val="000000"/>
                <w:sz w:val="20"/>
                <w:szCs w:val="20"/>
              </w:rPr>
              <w:t>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47</w:t>
            </w:r>
            <w:r w:rsidR="0006611B">
              <w:rPr>
                <w:b w:val="0"/>
                <w:i w:val="0"/>
                <w:color w:val="000000"/>
                <w:sz w:val="20"/>
                <w:szCs w:val="20"/>
              </w:rPr>
              <w:t>,</w:t>
            </w:r>
            <w:r w:rsidRPr="007A4FEE">
              <w:rPr>
                <w:b w:val="0"/>
                <w:i w:val="0"/>
                <w:color w:val="000000"/>
                <w:sz w:val="20"/>
                <w:szCs w:val="20"/>
              </w:rPr>
              <w:t>8</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47</w:t>
            </w:r>
            <w:r w:rsidR="0006611B">
              <w:rPr>
                <w:b w:val="0"/>
                <w:i w:val="0"/>
                <w:sz w:val="20"/>
                <w:szCs w:val="20"/>
              </w:rPr>
              <w:t>,</w:t>
            </w:r>
            <w:r w:rsidRPr="007A4FEE">
              <w:rPr>
                <w:b w:val="0"/>
                <w:i w:val="0"/>
                <w:sz w:val="20"/>
                <w:szCs w:val="20"/>
              </w:rPr>
              <w:t>5</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49</w:t>
            </w:r>
            <w:r w:rsidR="0006611B">
              <w:rPr>
                <w:b w:val="0"/>
                <w:i w:val="0"/>
                <w:color w:val="000000"/>
                <w:sz w:val="20"/>
                <w:szCs w:val="20"/>
              </w:rPr>
              <w:t>,</w:t>
            </w:r>
            <w:r w:rsidRPr="007A4FEE">
              <w:rPr>
                <w:b w:val="0"/>
                <w:i w:val="0"/>
                <w:color w:val="000000"/>
                <w:sz w:val="20"/>
                <w:szCs w:val="20"/>
              </w:rPr>
              <w:t>5</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48</w:t>
            </w:r>
            <w:r w:rsidR="0006611B">
              <w:rPr>
                <w:b w:val="0"/>
                <w:i w:val="0"/>
                <w:color w:val="000000"/>
                <w:sz w:val="20"/>
                <w:szCs w:val="20"/>
              </w:rPr>
              <w:t>,</w:t>
            </w:r>
            <w:r w:rsidRPr="007A4FEE">
              <w:rPr>
                <w:b w:val="0"/>
                <w:i w:val="0"/>
                <w:color w:val="000000"/>
                <w:sz w:val="20"/>
                <w:szCs w:val="20"/>
              </w:rPr>
              <w:t>1</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Nông thôn</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62</w:t>
            </w:r>
            <w:r w:rsidR="0006611B">
              <w:rPr>
                <w:b w:val="0"/>
                <w:i w:val="0"/>
                <w:color w:val="000000"/>
                <w:sz w:val="20"/>
                <w:szCs w:val="20"/>
              </w:rPr>
              <w:t>,</w:t>
            </w:r>
            <w:r w:rsidRPr="007A4FEE">
              <w:rPr>
                <w:b w:val="0"/>
                <w:i w:val="0"/>
                <w:color w:val="000000"/>
                <w:sz w:val="20"/>
                <w:szCs w:val="20"/>
              </w:rPr>
              <w:t>6</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62</w:t>
            </w:r>
            <w:r w:rsidR="0006611B">
              <w:rPr>
                <w:b w:val="0"/>
                <w:i w:val="0"/>
                <w:color w:val="000000"/>
                <w:sz w:val="20"/>
                <w:szCs w:val="20"/>
              </w:rPr>
              <w:t>,</w:t>
            </w:r>
            <w:r w:rsidRPr="007A4FEE">
              <w:rPr>
                <w:b w:val="0"/>
                <w:i w:val="0"/>
                <w:color w:val="000000"/>
                <w:sz w:val="20"/>
                <w:szCs w:val="20"/>
              </w:rPr>
              <w:t>3</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62</w:t>
            </w:r>
            <w:r w:rsidR="0006611B">
              <w:rPr>
                <w:b w:val="0"/>
                <w:i w:val="0"/>
                <w:sz w:val="20"/>
                <w:szCs w:val="20"/>
              </w:rPr>
              <w:t>,</w:t>
            </w:r>
            <w:r w:rsidRPr="007A4FEE">
              <w:rPr>
                <w:b w:val="0"/>
                <w:i w:val="0"/>
                <w:sz w:val="20"/>
                <w:szCs w:val="20"/>
              </w:rPr>
              <w:t>5</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62</w:t>
            </w:r>
            <w:r w:rsidR="0006611B">
              <w:rPr>
                <w:b w:val="0"/>
                <w:i w:val="0"/>
                <w:color w:val="000000"/>
                <w:sz w:val="20"/>
                <w:szCs w:val="20"/>
              </w:rPr>
              <w:t>,</w:t>
            </w:r>
            <w:r w:rsidRPr="007A4FEE">
              <w:rPr>
                <w:b w:val="0"/>
                <w:i w:val="0"/>
                <w:color w:val="000000"/>
                <w:sz w:val="20"/>
                <w:szCs w:val="20"/>
              </w:rPr>
              <w:t>9</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62</w:t>
            </w:r>
            <w:r w:rsidR="0006611B">
              <w:rPr>
                <w:b w:val="0"/>
                <w:i w:val="0"/>
                <w:color w:val="000000"/>
                <w:sz w:val="20"/>
                <w:szCs w:val="20"/>
              </w:rPr>
              <w:t>,</w:t>
            </w:r>
            <w:r w:rsidRPr="007A4FEE">
              <w:rPr>
                <w:b w:val="0"/>
                <w:i w:val="0"/>
                <w:color w:val="000000"/>
                <w:sz w:val="20"/>
                <w:szCs w:val="20"/>
              </w:rPr>
              <w:t>4</w:t>
            </w:r>
          </w:p>
        </w:tc>
        <w:tc>
          <w:tcPr>
            <w:tcW w:w="1195" w:type="dxa"/>
            <w:shd w:val="clear" w:color="auto" w:fill="auto"/>
            <w:noWrap/>
            <w:vAlign w:val="bottom"/>
            <w:hideMark/>
          </w:tcPr>
          <w:p w:rsidR="007A4FEE" w:rsidRPr="007A4FEE" w:rsidRDefault="007A4FEE" w:rsidP="007A4FEE">
            <w:pPr>
              <w:jc w:val="right"/>
              <w:rPr>
                <w:b w:val="0"/>
                <w:i w:val="0"/>
                <w:color w:val="000000"/>
                <w:sz w:val="20"/>
                <w:szCs w:val="20"/>
              </w:rPr>
            </w:pPr>
          </w:p>
        </w:tc>
        <w:tc>
          <w:tcPr>
            <w:tcW w:w="1060" w:type="dxa"/>
            <w:shd w:val="clear" w:color="auto" w:fill="auto"/>
            <w:noWrap/>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Cs/>
                <w:color w:val="000000"/>
                <w:sz w:val="20"/>
                <w:szCs w:val="20"/>
              </w:rPr>
            </w:pPr>
            <w:r w:rsidRPr="007A4FEE">
              <w:rPr>
                <w:b w:val="0"/>
                <w:iCs/>
                <w:color w:val="000000"/>
                <w:sz w:val="20"/>
                <w:szCs w:val="20"/>
              </w:rPr>
              <w:t>Chia theo giới tính:</w:t>
            </w:r>
          </w:p>
        </w:tc>
        <w:tc>
          <w:tcPr>
            <w:tcW w:w="960" w:type="dxa"/>
            <w:shd w:val="clear" w:color="auto" w:fill="auto"/>
            <w:vAlign w:val="bottom"/>
            <w:hideMark/>
          </w:tcPr>
          <w:p w:rsidR="007A4FEE" w:rsidRPr="007A4FEE" w:rsidRDefault="007A4FEE" w:rsidP="007A4FEE">
            <w:pPr>
              <w:jc w:val="right"/>
              <w:rPr>
                <w:b w:val="0"/>
                <w:i w:val="0"/>
                <w:color w:val="00000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960" w:type="dxa"/>
            <w:shd w:val="clear" w:color="auto" w:fill="auto"/>
            <w:vAlign w:val="bottom"/>
            <w:hideMark/>
          </w:tcPr>
          <w:p w:rsidR="007A4FEE" w:rsidRPr="007A4FEE" w:rsidRDefault="007A4FEE" w:rsidP="007A4FEE">
            <w:pPr>
              <w:jc w:val="right"/>
              <w:rPr>
                <w:b w:val="0"/>
                <w:i w:val="0"/>
                <w:sz w:val="20"/>
                <w:szCs w:val="20"/>
              </w:rPr>
            </w:pPr>
          </w:p>
        </w:tc>
        <w:tc>
          <w:tcPr>
            <w:tcW w:w="940" w:type="dxa"/>
            <w:shd w:val="clear" w:color="auto" w:fill="auto"/>
            <w:vAlign w:val="bottom"/>
            <w:hideMark/>
          </w:tcPr>
          <w:p w:rsidR="007A4FEE" w:rsidRPr="007A4FEE" w:rsidRDefault="007A4FEE" w:rsidP="007A4FEE">
            <w:pPr>
              <w:jc w:val="right"/>
              <w:rPr>
                <w:b w:val="0"/>
                <w:i w:val="0"/>
                <w:color w:val="000000"/>
                <w:sz w:val="20"/>
                <w:szCs w:val="20"/>
              </w:rPr>
            </w:pPr>
          </w:p>
        </w:tc>
        <w:tc>
          <w:tcPr>
            <w:tcW w:w="866" w:type="dxa"/>
            <w:shd w:val="clear" w:color="auto" w:fill="auto"/>
            <w:vAlign w:val="bottom"/>
            <w:hideMark/>
          </w:tcPr>
          <w:p w:rsidR="007A4FEE" w:rsidRPr="007A4FEE" w:rsidRDefault="007A4FEE" w:rsidP="007A4FEE">
            <w:pPr>
              <w:jc w:val="right"/>
              <w:rPr>
                <w:b w:val="0"/>
                <w:i w:val="0"/>
                <w:color w:val="000000"/>
                <w:sz w:val="20"/>
                <w:szCs w:val="20"/>
              </w:rPr>
            </w:pP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Nam</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60</w:t>
            </w:r>
            <w:r w:rsidR="0006611B">
              <w:rPr>
                <w:b w:val="0"/>
                <w:i w:val="0"/>
                <w:color w:val="000000"/>
                <w:sz w:val="20"/>
                <w:szCs w:val="20"/>
              </w:rPr>
              <w:t>,</w:t>
            </w:r>
            <w:r w:rsidRPr="007A4FEE">
              <w:rPr>
                <w:b w:val="0"/>
                <w:i w:val="0"/>
                <w:color w:val="000000"/>
                <w:sz w:val="20"/>
                <w:szCs w:val="20"/>
              </w:rPr>
              <w:t>3</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60</w:t>
            </w:r>
            <w:r w:rsidR="0006611B">
              <w:rPr>
                <w:b w:val="0"/>
                <w:i w:val="0"/>
                <w:color w:val="000000"/>
                <w:sz w:val="20"/>
                <w:szCs w:val="20"/>
              </w:rPr>
              <w:t>,</w:t>
            </w:r>
            <w:r w:rsidRPr="007A4FEE">
              <w:rPr>
                <w:b w:val="0"/>
                <w:i w:val="0"/>
                <w:color w:val="000000"/>
                <w:sz w:val="20"/>
                <w:szCs w:val="20"/>
              </w:rPr>
              <w:t>0</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60</w:t>
            </w:r>
            <w:r w:rsidR="0006611B">
              <w:rPr>
                <w:b w:val="0"/>
                <w:i w:val="0"/>
                <w:sz w:val="20"/>
                <w:szCs w:val="20"/>
              </w:rPr>
              <w:t>,</w:t>
            </w:r>
            <w:r w:rsidRPr="007A4FEE">
              <w:rPr>
                <w:b w:val="0"/>
                <w:i w:val="0"/>
                <w:sz w:val="20"/>
                <w:szCs w:val="20"/>
              </w:rPr>
              <w:t>1</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61</w:t>
            </w:r>
            <w:r w:rsidR="0006611B">
              <w:rPr>
                <w:b w:val="0"/>
                <w:i w:val="0"/>
                <w:color w:val="000000"/>
                <w:sz w:val="20"/>
                <w:szCs w:val="20"/>
              </w:rPr>
              <w:t>,</w:t>
            </w:r>
            <w:r w:rsidRPr="007A4FEE">
              <w:rPr>
                <w:b w:val="0"/>
                <w:i w:val="0"/>
                <w:color w:val="000000"/>
                <w:sz w:val="20"/>
                <w:szCs w:val="20"/>
              </w:rPr>
              <w:t>2</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60</w:t>
            </w:r>
            <w:r w:rsidR="0006611B">
              <w:rPr>
                <w:b w:val="0"/>
                <w:i w:val="0"/>
                <w:color w:val="000000"/>
                <w:sz w:val="20"/>
                <w:szCs w:val="20"/>
              </w:rPr>
              <w:t>,</w:t>
            </w:r>
            <w:r w:rsidRPr="007A4FEE">
              <w:rPr>
                <w:b w:val="0"/>
                <w:i w:val="0"/>
                <w:color w:val="000000"/>
                <w:sz w:val="20"/>
                <w:szCs w:val="20"/>
              </w:rPr>
              <w:t>3</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260"/>
          <w:jc w:val="center"/>
        </w:trPr>
        <w:tc>
          <w:tcPr>
            <w:tcW w:w="3259" w:type="dxa"/>
            <w:shd w:val="clear" w:color="auto" w:fill="auto"/>
            <w:vAlign w:val="bottom"/>
            <w:hideMark/>
          </w:tcPr>
          <w:p w:rsidR="007A4FEE" w:rsidRPr="007A4FEE" w:rsidRDefault="007A4FEE" w:rsidP="007A4FEE">
            <w:pPr>
              <w:rPr>
                <w:b w:val="0"/>
                <w:i w:val="0"/>
                <w:color w:val="000000"/>
                <w:sz w:val="20"/>
                <w:szCs w:val="20"/>
              </w:rPr>
            </w:pPr>
            <w:r w:rsidRPr="007A4FEE">
              <w:rPr>
                <w:b w:val="0"/>
                <w:i w:val="0"/>
                <w:color w:val="000000"/>
                <w:sz w:val="20"/>
                <w:szCs w:val="20"/>
              </w:rPr>
              <w:t>- Nữ</w:t>
            </w:r>
          </w:p>
        </w:tc>
        <w:tc>
          <w:tcPr>
            <w:tcW w:w="96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50</w:t>
            </w:r>
            <w:r w:rsidR="0006611B">
              <w:rPr>
                <w:b w:val="0"/>
                <w:i w:val="0"/>
                <w:color w:val="000000"/>
                <w:sz w:val="20"/>
                <w:szCs w:val="20"/>
              </w:rPr>
              <w:t>,</w:t>
            </w:r>
            <w:r w:rsidRPr="007A4FEE">
              <w:rPr>
                <w:b w:val="0"/>
                <w:i w:val="0"/>
                <w:color w:val="000000"/>
                <w:sz w:val="20"/>
                <w:szCs w:val="20"/>
              </w:rPr>
              <w:t>9</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51</w:t>
            </w:r>
            <w:r w:rsidR="0006611B">
              <w:rPr>
                <w:b w:val="0"/>
                <w:i w:val="0"/>
                <w:color w:val="000000"/>
                <w:sz w:val="20"/>
                <w:szCs w:val="20"/>
              </w:rPr>
              <w:t>,</w:t>
            </w:r>
            <w:r w:rsidRPr="007A4FEE">
              <w:rPr>
                <w:b w:val="0"/>
                <w:i w:val="0"/>
                <w:color w:val="000000"/>
                <w:sz w:val="20"/>
                <w:szCs w:val="20"/>
              </w:rPr>
              <w:t>1</w:t>
            </w:r>
          </w:p>
        </w:tc>
        <w:tc>
          <w:tcPr>
            <w:tcW w:w="960" w:type="dxa"/>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50</w:t>
            </w:r>
            <w:r w:rsidR="0006611B">
              <w:rPr>
                <w:b w:val="0"/>
                <w:i w:val="0"/>
                <w:sz w:val="20"/>
                <w:szCs w:val="20"/>
              </w:rPr>
              <w:t>,</w:t>
            </w:r>
            <w:r w:rsidRPr="007A4FEE">
              <w:rPr>
                <w:b w:val="0"/>
                <w:i w:val="0"/>
                <w:sz w:val="20"/>
                <w:szCs w:val="20"/>
              </w:rPr>
              <w:t>7</w:t>
            </w:r>
          </w:p>
        </w:tc>
        <w:tc>
          <w:tcPr>
            <w:tcW w:w="940"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52</w:t>
            </w:r>
            <w:r w:rsidR="0006611B">
              <w:rPr>
                <w:b w:val="0"/>
                <w:i w:val="0"/>
                <w:color w:val="000000"/>
                <w:sz w:val="20"/>
                <w:szCs w:val="20"/>
              </w:rPr>
              <w:t>,</w:t>
            </w:r>
            <w:r w:rsidRPr="007A4FEE">
              <w:rPr>
                <w:b w:val="0"/>
                <w:i w:val="0"/>
                <w:color w:val="000000"/>
                <w:sz w:val="20"/>
                <w:szCs w:val="20"/>
              </w:rPr>
              <w:t>1</w:t>
            </w:r>
          </w:p>
        </w:tc>
        <w:tc>
          <w:tcPr>
            <w:tcW w:w="866" w:type="dxa"/>
            <w:shd w:val="clear" w:color="auto" w:fill="auto"/>
            <w:noWrap/>
            <w:vAlign w:val="bottom"/>
            <w:hideMark/>
          </w:tcPr>
          <w:p w:rsidR="007A4FEE" w:rsidRPr="007A4FEE" w:rsidRDefault="007A4FEE" w:rsidP="007A4FEE">
            <w:pPr>
              <w:jc w:val="right"/>
              <w:rPr>
                <w:b w:val="0"/>
                <w:i w:val="0"/>
                <w:color w:val="000000"/>
                <w:sz w:val="20"/>
                <w:szCs w:val="20"/>
              </w:rPr>
            </w:pPr>
            <w:r w:rsidRPr="007A4FEE">
              <w:rPr>
                <w:b w:val="0"/>
                <w:i w:val="0"/>
                <w:color w:val="000000"/>
                <w:sz w:val="20"/>
                <w:szCs w:val="20"/>
              </w:rPr>
              <w:t>51</w:t>
            </w:r>
            <w:r w:rsidR="0006611B">
              <w:rPr>
                <w:b w:val="0"/>
                <w:i w:val="0"/>
                <w:color w:val="000000"/>
                <w:sz w:val="20"/>
                <w:szCs w:val="20"/>
              </w:rPr>
              <w:t>,</w:t>
            </w:r>
            <w:r w:rsidRPr="007A4FEE">
              <w:rPr>
                <w:b w:val="0"/>
                <w:i w:val="0"/>
                <w:color w:val="000000"/>
                <w:sz w:val="20"/>
                <w:szCs w:val="20"/>
              </w:rPr>
              <w:t>1</w:t>
            </w:r>
          </w:p>
        </w:tc>
        <w:tc>
          <w:tcPr>
            <w:tcW w:w="1195" w:type="dxa"/>
            <w:shd w:val="clear" w:color="auto" w:fill="auto"/>
            <w:vAlign w:val="bottom"/>
            <w:hideMark/>
          </w:tcPr>
          <w:p w:rsidR="007A4FEE" w:rsidRPr="007A4FEE" w:rsidRDefault="007A4FEE" w:rsidP="007A4FEE">
            <w:pPr>
              <w:jc w:val="right"/>
              <w:rPr>
                <w:b w:val="0"/>
                <w:i w:val="0"/>
                <w:color w:val="000000"/>
                <w:sz w:val="20"/>
                <w:szCs w:val="20"/>
              </w:rPr>
            </w:pPr>
          </w:p>
        </w:tc>
        <w:tc>
          <w:tcPr>
            <w:tcW w:w="1060" w:type="dxa"/>
            <w:shd w:val="clear" w:color="auto" w:fill="auto"/>
            <w:vAlign w:val="bottom"/>
            <w:hideMark/>
          </w:tcPr>
          <w:p w:rsidR="007A4FEE" w:rsidRPr="007A4FEE" w:rsidRDefault="007A4FEE" w:rsidP="007A4FEE">
            <w:pPr>
              <w:jc w:val="right"/>
              <w:rPr>
                <w:b w:val="0"/>
                <w:i w:val="0"/>
                <w:color w:val="000000"/>
                <w:sz w:val="20"/>
                <w:szCs w:val="20"/>
              </w:rPr>
            </w:pPr>
          </w:p>
        </w:tc>
      </w:tr>
      <w:tr w:rsidR="007A4FEE" w:rsidRPr="007A4FEE" w:rsidTr="00FC6BE4">
        <w:trPr>
          <w:trHeight w:val="520"/>
          <w:jc w:val="center"/>
        </w:trPr>
        <w:tc>
          <w:tcPr>
            <w:tcW w:w="3259" w:type="dxa"/>
            <w:tcBorders>
              <w:bottom w:val="single" w:sz="4" w:space="0" w:color="auto"/>
            </w:tcBorders>
            <w:shd w:val="clear" w:color="auto" w:fill="auto"/>
            <w:vAlign w:val="bottom"/>
            <w:hideMark/>
          </w:tcPr>
          <w:p w:rsidR="007A4FEE" w:rsidRPr="007A4FEE" w:rsidRDefault="007A4FEE" w:rsidP="007A4FEE">
            <w:pPr>
              <w:rPr>
                <w:bCs/>
                <w:i w:val="0"/>
                <w:color w:val="000000"/>
                <w:sz w:val="20"/>
                <w:szCs w:val="20"/>
              </w:rPr>
            </w:pPr>
            <w:r w:rsidRPr="007A4FEE">
              <w:rPr>
                <w:bCs/>
                <w:i w:val="0"/>
                <w:color w:val="000000"/>
                <w:sz w:val="20"/>
                <w:szCs w:val="20"/>
              </w:rPr>
              <w:t xml:space="preserve">Thu nhập bình quân của lao động làm công hưởng lương </w:t>
            </w:r>
            <w:r w:rsidR="00104D82">
              <w:rPr>
                <w:bCs/>
                <w:i w:val="0"/>
                <w:color w:val="000000"/>
                <w:sz w:val="20"/>
                <w:szCs w:val="20"/>
              </w:rPr>
              <w:br/>
            </w:r>
            <w:r w:rsidRPr="007A4FEE">
              <w:rPr>
                <w:bCs/>
                <w:i w:val="0"/>
                <w:color w:val="000000"/>
                <w:sz w:val="20"/>
                <w:szCs w:val="20"/>
              </w:rPr>
              <w:t>(Nghìn đồng)</w:t>
            </w:r>
          </w:p>
        </w:tc>
        <w:tc>
          <w:tcPr>
            <w:tcW w:w="960" w:type="dxa"/>
            <w:tcBorders>
              <w:bottom w:val="single" w:sz="4" w:space="0" w:color="auto"/>
            </w:tcBorders>
            <w:shd w:val="clear" w:color="auto" w:fill="auto"/>
            <w:vAlign w:val="bottom"/>
            <w:hideMark/>
          </w:tcPr>
          <w:p w:rsidR="007A4FEE" w:rsidRPr="007A4FEE" w:rsidRDefault="007A4FEE" w:rsidP="007A4FEE">
            <w:pPr>
              <w:jc w:val="right"/>
              <w:rPr>
                <w:b w:val="0"/>
                <w:i w:val="0"/>
                <w:sz w:val="20"/>
                <w:szCs w:val="20"/>
              </w:rPr>
            </w:pPr>
            <w:r w:rsidRPr="007A4FEE">
              <w:rPr>
                <w:b w:val="0"/>
                <w:i w:val="0"/>
                <w:sz w:val="20"/>
                <w:szCs w:val="20"/>
              </w:rPr>
              <w:t>6640</w:t>
            </w:r>
          </w:p>
        </w:tc>
        <w:tc>
          <w:tcPr>
            <w:tcW w:w="940" w:type="dxa"/>
            <w:tcBorders>
              <w:bottom w:val="single" w:sz="4" w:space="0" w:color="auto"/>
            </w:tcBorders>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6691</w:t>
            </w:r>
          </w:p>
        </w:tc>
        <w:tc>
          <w:tcPr>
            <w:tcW w:w="960" w:type="dxa"/>
            <w:tcBorders>
              <w:bottom w:val="single" w:sz="4" w:space="0" w:color="auto"/>
            </w:tcBorders>
            <w:shd w:val="clear" w:color="auto" w:fill="auto"/>
            <w:vAlign w:val="bottom"/>
            <w:hideMark/>
          </w:tcPr>
          <w:p w:rsidR="007A4FEE" w:rsidRPr="007A4FEE" w:rsidRDefault="007A4FEE" w:rsidP="007A4FEE">
            <w:pPr>
              <w:jc w:val="right"/>
              <w:rPr>
                <w:b w:val="0"/>
                <w:i w:val="0"/>
                <w:sz w:val="20"/>
                <w:szCs w:val="20"/>
              </w:rPr>
            </w:pPr>
            <w:r w:rsidRPr="007A4FEE">
              <w:rPr>
                <w:b w:val="0"/>
                <w:i w:val="0"/>
                <w:sz w:val="20"/>
                <w:szCs w:val="20"/>
              </w:rPr>
              <w:t>6340</w:t>
            </w:r>
          </w:p>
        </w:tc>
        <w:tc>
          <w:tcPr>
            <w:tcW w:w="940" w:type="dxa"/>
            <w:tcBorders>
              <w:bottom w:val="single" w:sz="4" w:space="0" w:color="auto"/>
            </w:tcBorders>
            <w:shd w:val="clear" w:color="auto" w:fill="auto"/>
            <w:vAlign w:val="bottom"/>
            <w:hideMark/>
          </w:tcPr>
          <w:p w:rsidR="007A4FEE" w:rsidRPr="007A4FEE" w:rsidRDefault="007A4FEE" w:rsidP="007A4FEE">
            <w:pPr>
              <w:jc w:val="right"/>
              <w:rPr>
                <w:b w:val="0"/>
                <w:i w:val="0"/>
                <w:sz w:val="20"/>
                <w:szCs w:val="20"/>
              </w:rPr>
            </w:pPr>
            <w:r w:rsidRPr="007A4FEE">
              <w:rPr>
                <w:b w:val="0"/>
                <w:i w:val="0"/>
                <w:sz w:val="20"/>
                <w:szCs w:val="20"/>
              </w:rPr>
              <w:t>6524</w:t>
            </w:r>
          </w:p>
        </w:tc>
        <w:tc>
          <w:tcPr>
            <w:tcW w:w="866" w:type="dxa"/>
            <w:tcBorders>
              <w:bottom w:val="single" w:sz="4" w:space="0" w:color="auto"/>
            </w:tcBorders>
            <w:shd w:val="clear" w:color="auto" w:fill="auto"/>
            <w:vAlign w:val="bottom"/>
            <w:hideMark/>
          </w:tcPr>
          <w:p w:rsidR="007A4FEE" w:rsidRPr="007A4FEE" w:rsidRDefault="007A4FEE" w:rsidP="007A4FEE">
            <w:pPr>
              <w:jc w:val="right"/>
              <w:rPr>
                <w:b w:val="0"/>
                <w:i w:val="0"/>
                <w:sz w:val="20"/>
                <w:szCs w:val="20"/>
              </w:rPr>
            </w:pPr>
            <w:r w:rsidRPr="007A4FEE">
              <w:rPr>
                <w:b w:val="0"/>
                <w:i w:val="0"/>
                <w:sz w:val="20"/>
                <w:szCs w:val="20"/>
              </w:rPr>
              <w:t>6694</w:t>
            </w:r>
          </w:p>
        </w:tc>
        <w:tc>
          <w:tcPr>
            <w:tcW w:w="1195" w:type="dxa"/>
            <w:tcBorders>
              <w:bottom w:val="single" w:sz="4" w:space="0" w:color="auto"/>
            </w:tcBorders>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98</w:t>
            </w:r>
            <w:r w:rsidR="0006611B">
              <w:rPr>
                <w:b w:val="0"/>
                <w:i w:val="0"/>
                <w:sz w:val="20"/>
                <w:szCs w:val="20"/>
              </w:rPr>
              <w:t>,</w:t>
            </w:r>
            <w:r w:rsidRPr="007A4FEE">
              <w:rPr>
                <w:b w:val="0"/>
                <w:i w:val="0"/>
                <w:sz w:val="20"/>
                <w:szCs w:val="20"/>
              </w:rPr>
              <w:t>3</w:t>
            </w:r>
          </w:p>
        </w:tc>
        <w:tc>
          <w:tcPr>
            <w:tcW w:w="1060" w:type="dxa"/>
            <w:tcBorders>
              <w:bottom w:val="single" w:sz="4" w:space="0" w:color="auto"/>
            </w:tcBorders>
            <w:shd w:val="clear" w:color="auto" w:fill="auto"/>
            <w:noWrap/>
            <w:vAlign w:val="bottom"/>
            <w:hideMark/>
          </w:tcPr>
          <w:p w:rsidR="007A4FEE" w:rsidRPr="007A4FEE" w:rsidRDefault="007A4FEE" w:rsidP="007A4FEE">
            <w:pPr>
              <w:jc w:val="right"/>
              <w:rPr>
                <w:b w:val="0"/>
                <w:i w:val="0"/>
                <w:sz w:val="20"/>
                <w:szCs w:val="20"/>
              </w:rPr>
            </w:pPr>
            <w:r w:rsidRPr="007A4FEE">
              <w:rPr>
                <w:b w:val="0"/>
                <w:i w:val="0"/>
                <w:sz w:val="20"/>
                <w:szCs w:val="20"/>
              </w:rPr>
              <w:t>102</w:t>
            </w:r>
            <w:r w:rsidR="0006611B">
              <w:rPr>
                <w:b w:val="0"/>
                <w:i w:val="0"/>
                <w:sz w:val="20"/>
                <w:szCs w:val="20"/>
              </w:rPr>
              <w:t>,</w:t>
            </w:r>
            <w:r w:rsidRPr="007A4FEE">
              <w:rPr>
                <w:b w:val="0"/>
                <w:i w:val="0"/>
                <w:sz w:val="20"/>
                <w:szCs w:val="20"/>
              </w:rPr>
              <w:t>9</w:t>
            </w:r>
          </w:p>
        </w:tc>
      </w:tr>
      <w:tr w:rsidR="00E66963" w:rsidRPr="007A4FEE" w:rsidTr="00FC6BE4">
        <w:trPr>
          <w:trHeight w:val="401"/>
          <w:jc w:val="center"/>
        </w:trPr>
        <w:tc>
          <w:tcPr>
            <w:tcW w:w="10180" w:type="dxa"/>
            <w:gridSpan w:val="8"/>
            <w:tcBorders>
              <w:top w:val="single" w:sz="4" w:space="0" w:color="auto"/>
            </w:tcBorders>
            <w:shd w:val="clear" w:color="auto" w:fill="auto"/>
            <w:vAlign w:val="center"/>
            <w:hideMark/>
          </w:tcPr>
          <w:p w:rsidR="00624D74" w:rsidRDefault="00E66963" w:rsidP="00FC6BE4">
            <w:pPr>
              <w:spacing w:before="120"/>
              <w:rPr>
                <w:b w:val="0"/>
                <w:iCs/>
                <w:color w:val="000000"/>
                <w:sz w:val="20"/>
                <w:szCs w:val="20"/>
              </w:rPr>
            </w:pPr>
            <w:r w:rsidRPr="007A4FEE">
              <w:rPr>
                <w:b w:val="0"/>
                <w:iCs/>
                <w:color w:val="000000"/>
                <w:sz w:val="20"/>
                <w:szCs w:val="20"/>
              </w:rPr>
              <w:t>(*) Số liệu điều chỉnh lại theo dân số Tổng điều tra</w:t>
            </w:r>
          </w:p>
          <w:p w:rsidR="00624D74" w:rsidRDefault="00E40853">
            <w:pPr>
              <w:rPr>
                <w:b w:val="0"/>
                <w:i w:val="0"/>
                <w:color w:val="000000"/>
                <w:sz w:val="20"/>
                <w:szCs w:val="20"/>
              </w:rPr>
            </w:pPr>
            <w:r w:rsidRPr="00BB3FEB">
              <w:rPr>
                <w:b w:val="0"/>
                <w:iCs/>
                <w:color w:val="000000"/>
                <w:sz w:val="20"/>
                <w:szCs w:val="20"/>
              </w:rPr>
              <w:t>(**) Số liệu ước tính</w:t>
            </w:r>
          </w:p>
        </w:tc>
      </w:tr>
    </w:tbl>
    <w:p w:rsidR="00BB3FEB" w:rsidRPr="00E97744" w:rsidRDefault="00BB3FEB" w:rsidP="00BB3FEB">
      <w:pPr>
        <w:spacing w:before="120" w:after="120" w:line="264" w:lineRule="auto"/>
        <w:jc w:val="center"/>
        <w:rPr>
          <w:rFonts w:eastAsia="Calibri"/>
          <w:i w:val="0"/>
          <w:sz w:val="26"/>
          <w:szCs w:val="28"/>
          <w:lang w:val="vi-VN"/>
        </w:rPr>
      </w:pPr>
      <w:r w:rsidRPr="005B2C38">
        <w:rPr>
          <w:rFonts w:eastAsia="Calibri"/>
          <w:i w:val="0"/>
          <w:sz w:val="26"/>
          <w:szCs w:val="28"/>
          <w:lang w:val="vi-VN"/>
        </w:rPr>
        <w:lastRenderedPageBreak/>
        <w:t xml:space="preserve">Biểu 2: Số lượng và cơ cấu lao động từ 15 tuổi trở lên có việc làm </w:t>
      </w:r>
      <w:r>
        <w:rPr>
          <w:rFonts w:eastAsia="Calibri"/>
          <w:i w:val="0"/>
          <w:sz w:val="26"/>
          <w:szCs w:val="28"/>
          <w:lang w:val="vi-VN"/>
        </w:rPr>
        <w:br/>
      </w:r>
      <w:r w:rsidRPr="005B2C38">
        <w:rPr>
          <w:rFonts w:eastAsia="Calibri"/>
          <w:i w:val="0"/>
          <w:sz w:val="26"/>
          <w:szCs w:val="28"/>
          <w:lang w:val="vi-VN"/>
        </w:rPr>
        <w:t>chia theo khu vực kinh tế</w:t>
      </w:r>
    </w:p>
    <w:tbl>
      <w:tblPr>
        <w:tblW w:w="9072" w:type="dxa"/>
        <w:jc w:val="center"/>
        <w:tblLook w:val="04A0" w:firstRow="1" w:lastRow="0" w:firstColumn="1" w:lastColumn="0" w:noHBand="0" w:noVBand="1"/>
      </w:tblPr>
      <w:tblGrid>
        <w:gridCol w:w="2572"/>
        <w:gridCol w:w="1036"/>
        <w:gridCol w:w="465"/>
        <w:gridCol w:w="324"/>
        <w:gridCol w:w="1711"/>
        <w:gridCol w:w="1972"/>
        <w:gridCol w:w="992"/>
      </w:tblGrid>
      <w:tr w:rsidR="00BB3FEB" w:rsidRPr="00BB3FEB" w:rsidTr="00FC6BE4">
        <w:trPr>
          <w:trHeight w:val="256"/>
          <w:jc w:val="center"/>
        </w:trPr>
        <w:tc>
          <w:tcPr>
            <w:tcW w:w="2572" w:type="dxa"/>
            <w:vMerge w:val="restart"/>
            <w:tcBorders>
              <w:top w:val="single" w:sz="4" w:space="0" w:color="auto"/>
            </w:tcBorders>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 </w:t>
            </w:r>
          </w:p>
        </w:tc>
        <w:tc>
          <w:tcPr>
            <w:tcW w:w="1501" w:type="dxa"/>
            <w:gridSpan w:val="2"/>
            <w:vMerge w:val="restart"/>
            <w:tcBorders>
              <w:top w:val="single" w:sz="4" w:space="0" w:color="auto"/>
            </w:tcBorders>
            <w:shd w:val="clear" w:color="auto" w:fill="auto"/>
            <w:vAlign w:val="center"/>
            <w:hideMark/>
          </w:tcPr>
          <w:p w:rsidR="00624D74" w:rsidRDefault="00F70ACC">
            <w:pPr>
              <w:spacing w:before="40" w:after="40"/>
              <w:jc w:val="center"/>
              <w:rPr>
                <w:b w:val="0"/>
                <w:i w:val="0"/>
                <w:color w:val="000000"/>
                <w:sz w:val="22"/>
                <w:szCs w:val="22"/>
              </w:rPr>
            </w:pPr>
            <w:r w:rsidRPr="00F70ACC">
              <w:rPr>
                <w:b w:val="0"/>
                <w:i w:val="0"/>
                <w:color w:val="000000"/>
                <w:sz w:val="22"/>
                <w:szCs w:val="22"/>
              </w:rPr>
              <w:t>Tổng số</w:t>
            </w:r>
          </w:p>
        </w:tc>
        <w:tc>
          <w:tcPr>
            <w:tcW w:w="4999" w:type="dxa"/>
            <w:gridSpan w:val="4"/>
            <w:tcBorders>
              <w:top w:val="single" w:sz="4" w:space="0" w:color="auto"/>
              <w:bottom w:val="single" w:sz="4" w:space="0" w:color="auto"/>
            </w:tcBorders>
            <w:shd w:val="clear" w:color="auto" w:fill="auto"/>
            <w:noWrap/>
            <w:vAlign w:val="center"/>
            <w:hideMark/>
          </w:tcPr>
          <w:p w:rsidR="00624D74" w:rsidRDefault="00F70ACC">
            <w:pPr>
              <w:spacing w:before="40" w:after="40"/>
              <w:jc w:val="center"/>
              <w:rPr>
                <w:b w:val="0"/>
                <w:i w:val="0"/>
                <w:color w:val="000000"/>
                <w:sz w:val="22"/>
                <w:szCs w:val="22"/>
              </w:rPr>
            </w:pPr>
            <w:r w:rsidRPr="00F70ACC">
              <w:rPr>
                <w:b w:val="0"/>
                <w:i w:val="0"/>
                <w:color w:val="000000"/>
                <w:sz w:val="22"/>
                <w:szCs w:val="22"/>
              </w:rPr>
              <w:t>Chia ra</w:t>
            </w:r>
          </w:p>
        </w:tc>
      </w:tr>
      <w:tr w:rsidR="00BB3FEB" w:rsidRPr="00BB3FEB" w:rsidTr="00FC6BE4">
        <w:trPr>
          <w:trHeight w:val="256"/>
          <w:jc w:val="center"/>
        </w:trPr>
        <w:tc>
          <w:tcPr>
            <w:tcW w:w="2572" w:type="dxa"/>
            <w:vMerge/>
            <w:tcBorders>
              <w:bottom w:val="single" w:sz="4" w:space="0" w:color="auto"/>
            </w:tcBorders>
            <w:vAlign w:val="center"/>
            <w:hideMark/>
          </w:tcPr>
          <w:p w:rsidR="00624D74" w:rsidRDefault="00624D74">
            <w:pPr>
              <w:spacing w:before="40" w:after="40"/>
              <w:rPr>
                <w:b w:val="0"/>
                <w:i w:val="0"/>
                <w:color w:val="000000"/>
                <w:sz w:val="22"/>
                <w:szCs w:val="22"/>
              </w:rPr>
            </w:pPr>
          </w:p>
        </w:tc>
        <w:tc>
          <w:tcPr>
            <w:tcW w:w="1501" w:type="dxa"/>
            <w:gridSpan w:val="2"/>
            <w:vMerge/>
            <w:tcBorders>
              <w:bottom w:val="single" w:sz="4" w:space="0" w:color="auto"/>
            </w:tcBorders>
            <w:vAlign w:val="center"/>
            <w:hideMark/>
          </w:tcPr>
          <w:p w:rsidR="00624D74" w:rsidRDefault="00624D74">
            <w:pPr>
              <w:spacing w:before="40" w:after="40"/>
              <w:rPr>
                <w:b w:val="0"/>
                <w:i w:val="0"/>
                <w:color w:val="000000"/>
                <w:sz w:val="22"/>
                <w:szCs w:val="22"/>
              </w:rPr>
            </w:pPr>
          </w:p>
        </w:tc>
        <w:tc>
          <w:tcPr>
            <w:tcW w:w="2035" w:type="dxa"/>
            <w:gridSpan w:val="2"/>
            <w:tcBorders>
              <w:top w:val="single" w:sz="4" w:space="0" w:color="auto"/>
              <w:bottom w:val="single" w:sz="4" w:space="0" w:color="auto"/>
            </w:tcBorders>
            <w:shd w:val="clear" w:color="auto" w:fill="auto"/>
            <w:vAlign w:val="center"/>
            <w:hideMark/>
          </w:tcPr>
          <w:p w:rsidR="00624D74" w:rsidRDefault="00F70ACC">
            <w:pPr>
              <w:spacing w:before="40" w:after="40"/>
              <w:jc w:val="center"/>
              <w:rPr>
                <w:b w:val="0"/>
                <w:i w:val="0"/>
                <w:color w:val="000000"/>
                <w:sz w:val="22"/>
                <w:szCs w:val="22"/>
              </w:rPr>
            </w:pPr>
            <w:r w:rsidRPr="00F70ACC">
              <w:rPr>
                <w:b w:val="0"/>
                <w:i w:val="0"/>
                <w:color w:val="000000"/>
                <w:sz w:val="22"/>
                <w:szCs w:val="22"/>
              </w:rPr>
              <w:t xml:space="preserve">Nông, lâm nghiệp </w:t>
            </w:r>
            <w:r w:rsidRPr="00F70ACC">
              <w:rPr>
                <w:b w:val="0"/>
                <w:i w:val="0"/>
                <w:color w:val="000000"/>
                <w:sz w:val="22"/>
                <w:szCs w:val="22"/>
              </w:rPr>
              <w:br/>
              <w:t>và thuỷ sản</w:t>
            </w:r>
          </w:p>
        </w:tc>
        <w:tc>
          <w:tcPr>
            <w:tcW w:w="1972" w:type="dxa"/>
            <w:tcBorders>
              <w:top w:val="single" w:sz="4" w:space="0" w:color="auto"/>
              <w:bottom w:val="single" w:sz="4" w:space="0" w:color="auto"/>
            </w:tcBorders>
            <w:shd w:val="clear" w:color="auto" w:fill="auto"/>
            <w:vAlign w:val="center"/>
            <w:hideMark/>
          </w:tcPr>
          <w:p w:rsidR="00624D74" w:rsidRDefault="00F70ACC">
            <w:pPr>
              <w:spacing w:before="40" w:after="40"/>
              <w:jc w:val="center"/>
              <w:rPr>
                <w:b w:val="0"/>
                <w:i w:val="0"/>
                <w:color w:val="000000"/>
                <w:sz w:val="22"/>
                <w:szCs w:val="22"/>
              </w:rPr>
            </w:pPr>
            <w:r w:rsidRPr="00F70ACC">
              <w:rPr>
                <w:b w:val="0"/>
                <w:i w:val="0"/>
                <w:color w:val="000000"/>
                <w:sz w:val="22"/>
                <w:szCs w:val="22"/>
              </w:rPr>
              <w:t xml:space="preserve">Công nghiệp </w:t>
            </w:r>
            <w:r w:rsidR="007159FE">
              <w:rPr>
                <w:b w:val="0"/>
                <w:i w:val="0"/>
                <w:color w:val="000000"/>
                <w:sz w:val="22"/>
                <w:szCs w:val="22"/>
              </w:rPr>
              <w:br/>
            </w:r>
            <w:r w:rsidRPr="00F70ACC">
              <w:rPr>
                <w:b w:val="0"/>
                <w:i w:val="0"/>
                <w:color w:val="000000"/>
                <w:sz w:val="22"/>
                <w:szCs w:val="22"/>
              </w:rPr>
              <w:t>và xây dựng</w:t>
            </w:r>
          </w:p>
        </w:tc>
        <w:tc>
          <w:tcPr>
            <w:tcW w:w="992" w:type="dxa"/>
            <w:tcBorders>
              <w:top w:val="single" w:sz="4" w:space="0" w:color="auto"/>
              <w:bottom w:val="single" w:sz="4" w:space="0" w:color="auto"/>
            </w:tcBorders>
            <w:shd w:val="clear" w:color="auto" w:fill="auto"/>
            <w:vAlign w:val="center"/>
            <w:hideMark/>
          </w:tcPr>
          <w:p w:rsidR="00624D74" w:rsidRDefault="00F70ACC">
            <w:pPr>
              <w:spacing w:before="40" w:after="40"/>
              <w:jc w:val="center"/>
              <w:rPr>
                <w:b w:val="0"/>
                <w:i w:val="0"/>
                <w:color w:val="000000"/>
                <w:sz w:val="22"/>
                <w:szCs w:val="22"/>
              </w:rPr>
            </w:pPr>
            <w:r w:rsidRPr="00F70ACC">
              <w:rPr>
                <w:b w:val="0"/>
                <w:i w:val="0"/>
                <w:color w:val="000000"/>
                <w:sz w:val="22"/>
                <w:szCs w:val="22"/>
              </w:rPr>
              <w:t>Dịch vụ</w:t>
            </w:r>
          </w:p>
        </w:tc>
      </w:tr>
      <w:tr w:rsidR="00BB3FEB" w:rsidRPr="00BB3FEB" w:rsidTr="00FC6BE4">
        <w:trPr>
          <w:trHeight w:val="421"/>
          <w:jc w:val="center"/>
        </w:trPr>
        <w:tc>
          <w:tcPr>
            <w:tcW w:w="2572" w:type="dxa"/>
            <w:tcBorders>
              <w:top w:val="single" w:sz="4" w:space="0" w:color="auto"/>
            </w:tcBorders>
            <w:shd w:val="clear" w:color="auto" w:fill="auto"/>
            <w:noWrap/>
            <w:vAlign w:val="center"/>
            <w:hideMark/>
          </w:tcPr>
          <w:p w:rsidR="00624D74" w:rsidRDefault="00F70ACC">
            <w:pPr>
              <w:spacing w:before="40" w:after="40"/>
              <w:rPr>
                <w:bCs/>
                <w:i w:val="0"/>
                <w:color w:val="000000"/>
                <w:sz w:val="22"/>
                <w:szCs w:val="22"/>
              </w:rPr>
            </w:pPr>
            <w:r w:rsidRPr="00F70ACC">
              <w:rPr>
                <w:bCs/>
                <w:i w:val="0"/>
                <w:color w:val="000000"/>
                <w:sz w:val="22"/>
                <w:szCs w:val="22"/>
              </w:rPr>
              <w:t>Số lượng (Nghìn người)</w:t>
            </w:r>
          </w:p>
        </w:tc>
        <w:tc>
          <w:tcPr>
            <w:tcW w:w="1501" w:type="dxa"/>
            <w:gridSpan w:val="2"/>
            <w:tcBorders>
              <w:top w:val="single" w:sz="4" w:space="0" w:color="auto"/>
            </w:tcBorders>
            <w:shd w:val="clear" w:color="auto" w:fill="auto"/>
            <w:noWrap/>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2035" w:type="dxa"/>
            <w:gridSpan w:val="2"/>
            <w:tcBorders>
              <w:top w:val="single" w:sz="4" w:space="0" w:color="auto"/>
            </w:tcBorders>
            <w:shd w:val="clear" w:color="auto" w:fill="auto"/>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1972" w:type="dxa"/>
            <w:tcBorders>
              <w:top w:val="single" w:sz="4" w:space="0" w:color="auto"/>
            </w:tcBorders>
            <w:shd w:val="clear" w:color="auto" w:fill="auto"/>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992" w:type="dxa"/>
            <w:tcBorders>
              <w:top w:val="single" w:sz="4" w:space="0" w:color="auto"/>
            </w:tcBorders>
            <w:shd w:val="clear" w:color="auto" w:fill="auto"/>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Cs/>
                <w:i w:val="0"/>
                <w:color w:val="000000"/>
                <w:sz w:val="22"/>
                <w:szCs w:val="22"/>
              </w:rPr>
            </w:pPr>
            <w:r w:rsidRPr="00F70ACC">
              <w:rPr>
                <w:bCs/>
                <w:i w:val="0"/>
                <w:color w:val="000000"/>
                <w:sz w:val="22"/>
                <w:szCs w:val="22"/>
              </w:rPr>
              <w:t>9 tháng năm 2019</w:t>
            </w:r>
          </w:p>
        </w:tc>
        <w:tc>
          <w:tcPr>
            <w:tcW w:w="1501"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54460,2</w:t>
            </w:r>
          </w:p>
        </w:tc>
        <w:tc>
          <w:tcPr>
            <w:tcW w:w="2035"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18717,8</w:t>
            </w:r>
          </w:p>
        </w:tc>
        <w:tc>
          <w:tcPr>
            <w:tcW w:w="197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16339,4</w:t>
            </w:r>
          </w:p>
        </w:tc>
        <w:tc>
          <w:tcPr>
            <w:tcW w:w="99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19403,0</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54367,9</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19096,7</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15873,0</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19398,2</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54407,3</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18709,3</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16318,8</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19379,2</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54605,3</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18347,3</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16826,5</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19431,5</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Cs/>
                <w:i w:val="0"/>
                <w:color w:val="000000"/>
                <w:sz w:val="22"/>
                <w:szCs w:val="22"/>
              </w:rPr>
            </w:pPr>
            <w:r w:rsidRPr="00F70ACC">
              <w:rPr>
                <w:bCs/>
                <w:i w:val="0"/>
                <w:color w:val="000000"/>
                <w:sz w:val="22"/>
                <w:szCs w:val="22"/>
              </w:rPr>
              <w:t>9 tháng năm 2020</w:t>
            </w:r>
          </w:p>
        </w:tc>
        <w:tc>
          <w:tcPr>
            <w:tcW w:w="1501"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53117,5</w:t>
            </w:r>
          </w:p>
        </w:tc>
        <w:tc>
          <w:tcPr>
            <w:tcW w:w="2035"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17505,6</w:t>
            </w:r>
          </w:p>
        </w:tc>
        <w:tc>
          <w:tcPr>
            <w:tcW w:w="197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16394,8</w:t>
            </w:r>
          </w:p>
        </w:tc>
        <w:tc>
          <w:tcPr>
            <w:tcW w:w="99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19217,1</w:t>
            </w:r>
          </w:p>
        </w:tc>
      </w:tr>
      <w:tr w:rsidR="00BB3FEB" w:rsidRPr="00BB3FEB" w:rsidTr="00FC6BE4">
        <w:trPr>
          <w:trHeight w:val="28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 năm 2020</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54213,3</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18170,1</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16528,5</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19514,7</w:t>
            </w:r>
          </w:p>
        </w:tc>
      </w:tr>
      <w:tr w:rsidR="00BB3FEB" w:rsidRPr="00BB3FEB" w:rsidTr="00FC6BE4">
        <w:trPr>
          <w:trHeight w:val="28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 năm 2020</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51811,2</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17044,4</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16030,2</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18736,6</w:t>
            </w:r>
          </w:p>
        </w:tc>
      </w:tr>
      <w:tr w:rsidR="00BB3FEB" w:rsidRPr="00BB3FEB" w:rsidTr="00FC6BE4">
        <w:trPr>
          <w:trHeight w:val="28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III năm 2020**</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53328,0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17302,2</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16625,8</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19400,0</w:t>
            </w:r>
          </w:p>
        </w:tc>
      </w:tr>
      <w:tr w:rsidR="00BB3FEB" w:rsidRPr="00BB3FEB" w:rsidTr="00FC6BE4">
        <w:trPr>
          <w:trHeight w:val="423"/>
          <w:jc w:val="center"/>
        </w:trPr>
        <w:tc>
          <w:tcPr>
            <w:tcW w:w="2572" w:type="dxa"/>
            <w:shd w:val="clear" w:color="auto" w:fill="auto"/>
            <w:noWrap/>
            <w:vAlign w:val="center"/>
            <w:hideMark/>
          </w:tcPr>
          <w:p w:rsidR="00624D74" w:rsidRDefault="00F70ACC">
            <w:pPr>
              <w:spacing w:before="40" w:after="40"/>
              <w:rPr>
                <w:bCs/>
                <w:i w:val="0"/>
                <w:color w:val="000000"/>
                <w:sz w:val="22"/>
                <w:szCs w:val="22"/>
              </w:rPr>
            </w:pPr>
            <w:r w:rsidRPr="00F70ACC">
              <w:rPr>
                <w:bCs/>
                <w:i w:val="0"/>
                <w:color w:val="000000"/>
                <w:sz w:val="22"/>
                <w:szCs w:val="22"/>
              </w:rPr>
              <w:t>Cơ cấu (%)</w:t>
            </w:r>
          </w:p>
        </w:tc>
        <w:tc>
          <w:tcPr>
            <w:tcW w:w="1501" w:type="dxa"/>
            <w:gridSpan w:val="2"/>
            <w:shd w:val="clear" w:color="auto" w:fill="auto"/>
            <w:noWrap/>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2035" w:type="dxa"/>
            <w:gridSpan w:val="2"/>
            <w:shd w:val="clear" w:color="auto" w:fill="auto"/>
            <w:noWrap/>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1972" w:type="dxa"/>
            <w:shd w:val="clear" w:color="auto" w:fill="auto"/>
            <w:noWrap/>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c>
          <w:tcPr>
            <w:tcW w:w="992" w:type="dxa"/>
            <w:shd w:val="clear" w:color="auto" w:fill="auto"/>
            <w:noWrap/>
            <w:vAlign w:val="center"/>
            <w:hideMark/>
          </w:tcPr>
          <w:p w:rsidR="00624D74" w:rsidRDefault="00F70ACC">
            <w:pPr>
              <w:spacing w:before="40" w:after="40"/>
              <w:rPr>
                <w:b w:val="0"/>
                <w:i w:val="0"/>
                <w:color w:val="000000"/>
                <w:sz w:val="22"/>
                <w:szCs w:val="22"/>
              </w:rPr>
            </w:pPr>
            <w:r w:rsidRPr="00F70ACC">
              <w:rPr>
                <w:b w:val="0"/>
                <w:i w:val="0"/>
                <w:color w:val="000000"/>
                <w:sz w:val="22"/>
                <w:szCs w:val="22"/>
              </w:rPr>
              <w:t> </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Cs/>
                <w:i w:val="0"/>
                <w:color w:val="000000"/>
                <w:sz w:val="22"/>
                <w:szCs w:val="22"/>
              </w:rPr>
            </w:pPr>
            <w:r w:rsidRPr="00F70ACC">
              <w:rPr>
                <w:bCs/>
                <w:i w:val="0"/>
                <w:color w:val="000000"/>
                <w:sz w:val="22"/>
                <w:szCs w:val="22"/>
              </w:rPr>
              <w:t>9 tháng năm 2019</w:t>
            </w:r>
          </w:p>
        </w:tc>
        <w:tc>
          <w:tcPr>
            <w:tcW w:w="1501"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34,4</w:t>
            </w:r>
          </w:p>
        </w:tc>
        <w:tc>
          <w:tcPr>
            <w:tcW w:w="197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30,0</w:t>
            </w:r>
          </w:p>
        </w:tc>
        <w:tc>
          <w:tcPr>
            <w:tcW w:w="99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35,6</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35,1</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29,2</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35,7</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34,4</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30,0</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35,6</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III năm 2019*</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33,6</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30,8</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35,6</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Cs/>
                <w:i w:val="0"/>
                <w:color w:val="000000"/>
                <w:sz w:val="22"/>
                <w:szCs w:val="22"/>
              </w:rPr>
            </w:pPr>
            <w:r w:rsidRPr="00F70ACC">
              <w:rPr>
                <w:bCs/>
                <w:i w:val="0"/>
                <w:color w:val="000000"/>
                <w:sz w:val="22"/>
                <w:szCs w:val="22"/>
              </w:rPr>
              <w:t>9 tháng năm 2020</w:t>
            </w:r>
          </w:p>
        </w:tc>
        <w:tc>
          <w:tcPr>
            <w:tcW w:w="1501"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33,0</w:t>
            </w:r>
          </w:p>
        </w:tc>
        <w:tc>
          <w:tcPr>
            <w:tcW w:w="197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30,8</w:t>
            </w:r>
          </w:p>
        </w:tc>
        <w:tc>
          <w:tcPr>
            <w:tcW w:w="992" w:type="dxa"/>
            <w:shd w:val="clear" w:color="auto" w:fill="auto"/>
            <w:noWrap/>
            <w:vAlign w:val="bottom"/>
            <w:hideMark/>
          </w:tcPr>
          <w:p w:rsidR="00624D74" w:rsidRDefault="00F70ACC">
            <w:pPr>
              <w:spacing w:before="40" w:after="40"/>
              <w:jc w:val="center"/>
              <w:rPr>
                <w:bCs/>
                <w:i w:val="0"/>
                <w:color w:val="000000"/>
                <w:sz w:val="22"/>
                <w:szCs w:val="22"/>
              </w:rPr>
            </w:pPr>
            <w:r w:rsidRPr="00F70ACC">
              <w:rPr>
                <w:bCs/>
                <w:i w:val="0"/>
                <w:color w:val="000000"/>
                <w:sz w:val="22"/>
                <w:szCs w:val="22"/>
              </w:rPr>
              <w:t>36,2</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 năm 2020</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33,5</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30,5</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36,0</w:t>
            </w:r>
          </w:p>
        </w:tc>
      </w:tr>
      <w:tr w:rsidR="00BB3FEB" w:rsidRPr="00BB3FEB" w:rsidTr="00FC6BE4">
        <w:trPr>
          <w:trHeight w:val="256"/>
          <w:jc w:val="center"/>
        </w:trPr>
        <w:tc>
          <w:tcPr>
            <w:tcW w:w="2572" w:type="dxa"/>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 năm 2020</w:t>
            </w:r>
          </w:p>
        </w:tc>
        <w:tc>
          <w:tcPr>
            <w:tcW w:w="1501"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32,9</w:t>
            </w:r>
          </w:p>
        </w:tc>
        <w:tc>
          <w:tcPr>
            <w:tcW w:w="197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30,9</w:t>
            </w:r>
          </w:p>
        </w:tc>
        <w:tc>
          <w:tcPr>
            <w:tcW w:w="992" w:type="dxa"/>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36,2</w:t>
            </w:r>
          </w:p>
        </w:tc>
      </w:tr>
      <w:tr w:rsidR="00BB3FEB" w:rsidRPr="00BB3FEB" w:rsidTr="00FC6BE4">
        <w:trPr>
          <w:trHeight w:val="261"/>
          <w:jc w:val="center"/>
        </w:trPr>
        <w:tc>
          <w:tcPr>
            <w:tcW w:w="2572" w:type="dxa"/>
            <w:tcBorders>
              <w:bottom w:val="single" w:sz="4" w:space="0" w:color="auto"/>
            </w:tcBorders>
            <w:shd w:val="clear" w:color="auto" w:fill="auto"/>
            <w:noWrap/>
            <w:vAlign w:val="bottom"/>
            <w:hideMark/>
          </w:tcPr>
          <w:p w:rsidR="00624D74" w:rsidRDefault="00F70ACC">
            <w:pPr>
              <w:spacing w:before="40" w:after="40"/>
              <w:rPr>
                <w:b w:val="0"/>
                <w:i w:val="0"/>
                <w:color w:val="000000"/>
                <w:sz w:val="22"/>
                <w:szCs w:val="22"/>
              </w:rPr>
            </w:pPr>
            <w:r w:rsidRPr="00F70ACC">
              <w:rPr>
                <w:b w:val="0"/>
                <w:i w:val="0"/>
                <w:color w:val="000000"/>
                <w:sz w:val="22"/>
                <w:szCs w:val="22"/>
              </w:rPr>
              <w:t>Quý III năm 2020**</w:t>
            </w:r>
          </w:p>
        </w:tc>
        <w:tc>
          <w:tcPr>
            <w:tcW w:w="1501" w:type="dxa"/>
            <w:gridSpan w:val="2"/>
            <w:tcBorders>
              <w:bottom w:val="single" w:sz="4" w:space="0" w:color="auto"/>
            </w:tcBorders>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100,0</w:t>
            </w:r>
          </w:p>
        </w:tc>
        <w:tc>
          <w:tcPr>
            <w:tcW w:w="2035" w:type="dxa"/>
            <w:gridSpan w:val="2"/>
            <w:tcBorders>
              <w:bottom w:val="single" w:sz="4" w:space="0" w:color="auto"/>
            </w:tcBorders>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32,4</w:t>
            </w:r>
          </w:p>
        </w:tc>
        <w:tc>
          <w:tcPr>
            <w:tcW w:w="1972" w:type="dxa"/>
            <w:tcBorders>
              <w:bottom w:val="single" w:sz="4" w:space="0" w:color="auto"/>
            </w:tcBorders>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31,2</w:t>
            </w:r>
          </w:p>
        </w:tc>
        <w:tc>
          <w:tcPr>
            <w:tcW w:w="992" w:type="dxa"/>
            <w:tcBorders>
              <w:bottom w:val="single" w:sz="4" w:space="0" w:color="auto"/>
            </w:tcBorders>
            <w:shd w:val="clear" w:color="auto" w:fill="auto"/>
            <w:noWrap/>
            <w:vAlign w:val="bottom"/>
            <w:hideMark/>
          </w:tcPr>
          <w:p w:rsidR="00624D74" w:rsidRDefault="00F70ACC">
            <w:pPr>
              <w:spacing w:before="40" w:after="40"/>
              <w:jc w:val="center"/>
              <w:rPr>
                <w:b w:val="0"/>
                <w:i w:val="0"/>
                <w:color w:val="000000"/>
                <w:sz w:val="22"/>
                <w:szCs w:val="22"/>
              </w:rPr>
            </w:pPr>
            <w:r w:rsidRPr="00F70ACC">
              <w:rPr>
                <w:b w:val="0"/>
                <w:i w:val="0"/>
                <w:color w:val="000000"/>
                <w:sz w:val="22"/>
                <w:szCs w:val="22"/>
              </w:rPr>
              <w:t>36,4</w:t>
            </w:r>
          </w:p>
        </w:tc>
      </w:tr>
      <w:tr w:rsidR="00BB3FEB" w:rsidRPr="00BB3FEB" w:rsidTr="00FC6BE4">
        <w:trPr>
          <w:trHeight w:val="256"/>
          <w:jc w:val="center"/>
        </w:trPr>
        <w:tc>
          <w:tcPr>
            <w:tcW w:w="6108" w:type="dxa"/>
            <w:gridSpan w:val="5"/>
            <w:tcBorders>
              <w:top w:val="single" w:sz="4" w:space="0" w:color="auto"/>
            </w:tcBorders>
            <w:shd w:val="clear" w:color="auto" w:fill="auto"/>
            <w:noWrap/>
            <w:vAlign w:val="center"/>
            <w:hideMark/>
          </w:tcPr>
          <w:p w:rsidR="00624D74" w:rsidRDefault="00BB3FEB" w:rsidP="00FC6BE4">
            <w:pPr>
              <w:spacing w:before="120" w:after="40"/>
              <w:rPr>
                <w:b w:val="0"/>
                <w:iCs/>
                <w:color w:val="000000"/>
                <w:sz w:val="20"/>
                <w:szCs w:val="20"/>
              </w:rPr>
            </w:pPr>
            <w:r w:rsidRPr="00BB3FEB">
              <w:rPr>
                <w:b w:val="0"/>
                <w:iCs/>
                <w:color w:val="000000"/>
                <w:sz w:val="20"/>
                <w:szCs w:val="20"/>
              </w:rPr>
              <w:t>(*) Số liệu điều chỉnh lại theo dân số Tổng điều tra</w:t>
            </w:r>
          </w:p>
        </w:tc>
        <w:tc>
          <w:tcPr>
            <w:tcW w:w="1972" w:type="dxa"/>
            <w:tcBorders>
              <w:top w:val="single" w:sz="4" w:space="0" w:color="auto"/>
            </w:tcBorders>
            <w:shd w:val="clear" w:color="auto" w:fill="auto"/>
            <w:noWrap/>
            <w:vAlign w:val="bottom"/>
            <w:hideMark/>
          </w:tcPr>
          <w:p w:rsidR="00624D74" w:rsidRDefault="00BB3FEB">
            <w:pPr>
              <w:spacing w:before="40" w:after="40"/>
              <w:rPr>
                <w:rFonts w:ascii="Arial" w:hAnsi="Arial" w:cs="Arial"/>
                <w:b w:val="0"/>
                <w:i w:val="0"/>
                <w:color w:val="000000"/>
                <w:sz w:val="20"/>
                <w:szCs w:val="20"/>
              </w:rPr>
            </w:pPr>
            <w:r w:rsidRPr="00BB3FEB">
              <w:rPr>
                <w:rFonts w:ascii="Arial" w:hAnsi="Arial" w:cs="Arial"/>
                <w:b w:val="0"/>
                <w:i w:val="0"/>
                <w:color w:val="000000"/>
                <w:sz w:val="20"/>
                <w:szCs w:val="20"/>
              </w:rPr>
              <w:t> </w:t>
            </w:r>
          </w:p>
        </w:tc>
        <w:tc>
          <w:tcPr>
            <w:tcW w:w="992" w:type="dxa"/>
            <w:tcBorders>
              <w:top w:val="single" w:sz="4" w:space="0" w:color="auto"/>
            </w:tcBorders>
            <w:shd w:val="clear" w:color="auto" w:fill="auto"/>
            <w:noWrap/>
            <w:vAlign w:val="bottom"/>
            <w:hideMark/>
          </w:tcPr>
          <w:p w:rsidR="00624D74" w:rsidRDefault="00BB3FEB">
            <w:pPr>
              <w:spacing w:before="40" w:after="40"/>
              <w:rPr>
                <w:rFonts w:ascii="Arial" w:hAnsi="Arial" w:cs="Arial"/>
                <w:b w:val="0"/>
                <w:i w:val="0"/>
                <w:color w:val="000000"/>
                <w:sz w:val="20"/>
                <w:szCs w:val="20"/>
              </w:rPr>
            </w:pPr>
            <w:r w:rsidRPr="00BB3FEB">
              <w:rPr>
                <w:rFonts w:ascii="Arial" w:hAnsi="Arial" w:cs="Arial"/>
                <w:b w:val="0"/>
                <w:i w:val="0"/>
                <w:color w:val="000000"/>
                <w:sz w:val="20"/>
                <w:szCs w:val="20"/>
              </w:rPr>
              <w:t> </w:t>
            </w:r>
          </w:p>
        </w:tc>
      </w:tr>
      <w:tr w:rsidR="00BB3FEB" w:rsidRPr="00BB3FEB" w:rsidTr="00FC6BE4">
        <w:trPr>
          <w:trHeight w:val="256"/>
          <w:jc w:val="center"/>
        </w:trPr>
        <w:tc>
          <w:tcPr>
            <w:tcW w:w="3608" w:type="dxa"/>
            <w:gridSpan w:val="2"/>
            <w:shd w:val="clear" w:color="auto" w:fill="auto"/>
            <w:noWrap/>
            <w:vAlign w:val="center"/>
            <w:hideMark/>
          </w:tcPr>
          <w:p w:rsidR="00624D74" w:rsidRDefault="00BB3FEB">
            <w:pPr>
              <w:spacing w:before="40" w:after="40"/>
              <w:rPr>
                <w:b w:val="0"/>
                <w:iCs/>
                <w:color w:val="000000"/>
                <w:sz w:val="20"/>
                <w:szCs w:val="20"/>
              </w:rPr>
            </w:pPr>
            <w:r w:rsidRPr="00BB3FEB">
              <w:rPr>
                <w:b w:val="0"/>
                <w:iCs/>
                <w:color w:val="000000"/>
                <w:sz w:val="20"/>
                <w:szCs w:val="20"/>
              </w:rPr>
              <w:t>(**) Số liệu ước tính</w:t>
            </w:r>
          </w:p>
        </w:tc>
        <w:tc>
          <w:tcPr>
            <w:tcW w:w="789" w:type="dxa"/>
            <w:gridSpan w:val="2"/>
            <w:shd w:val="clear" w:color="auto" w:fill="auto"/>
            <w:noWrap/>
            <w:vAlign w:val="bottom"/>
            <w:hideMark/>
          </w:tcPr>
          <w:p w:rsidR="00624D74" w:rsidRDefault="00624D74">
            <w:pPr>
              <w:spacing w:before="40" w:after="40"/>
              <w:rPr>
                <w:rFonts w:ascii="Arial" w:hAnsi="Arial" w:cs="Arial"/>
                <w:b w:val="0"/>
                <w:i w:val="0"/>
                <w:color w:val="000000"/>
                <w:sz w:val="20"/>
                <w:szCs w:val="20"/>
              </w:rPr>
            </w:pPr>
          </w:p>
        </w:tc>
        <w:tc>
          <w:tcPr>
            <w:tcW w:w="1711" w:type="dxa"/>
            <w:shd w:val="clear" w:color="auto" w:fill="auto"/>
            <w:noWrap/>
            <w:vAlign w:val="bottom"/>
            <w:hideMark/>
          </w:tcPr>
          <w:p w:rsidR="00624D74" w:rsidRDefault="00624D74">
            <w:pPr>
              <w:spacing w:before="40" w:after="40"/>
              <w:rPr>
                <w:rFonts w:ascii="Arial" w:hAnsi="Arial" w:cs="Arial"/>
                <w:b w:val="0"/>
                <w:i w:val="0"/>
                <w:color w:val="000000"/>
                <w:sz w:val="20"/>
                <w:szCs w:val="20"/>
              </w:rPr>
            </w:pPr>
          </w:p>
        </w:tc>
        <w:tc>
          <w:tcPr>
            <w:tcW w:w="1972" w:type="dxa"/>
            <w:shd w:val="clear" w:color="auto" w:fill="auto"/>
            <w:noWrap/>
            <w:vAlign w:val="bottom"/>
            <w:hideMark/>
          </w:tcPr>
          <w:p w:rsidR="00624D74" w:rsidRDefault="00624D74">
            <w:pPr>
              <w:spacing w:before="40" w:after="40"/>
              <w:rPr>
                <w:rFonts w:ascii="Arial" w:hAnsi="Arial" w:cs="Arial"/>
                <w:b w:val="0"/>
                <w:i w:val="0"/>
                <w:color w:val="000000"/>
                <w:sz w:val="20"/>
                <w:szCs w:val="20"/>
              </w:rPr>
            </w:pPr>
          </w:p>
        </w:tc>
        <w:tc>
          <w:tcPr>
            <w:tcW w:w="992" w:type="dxa"/>
            <w:shd w:val="clear" w:color="auto" w:fill="auto"/>
            <w:noWrap/>
            <w:vAlign w:val="bottom"/>
            <w:hideMark/>
          </w:tcPr>
          <w:p w:rsidR="00624D74" w:rsidRDefault="00624D74">
            <w:pPr>
              <w:spacing w:before="40" w:after="40"/>
              <w:rPr>
                <w:rFonts w:ascii="Arial" w:hAnsi="Arial" w:cs="Arial"/>
                <w:b w:val="0"/>
                <w:i w:val="0"/>
                <w:color w:val="000000"/>
                <w:sz w:val="20"/>
                <w:szCs w:val="20"/>
              </w:rPr>
            </w:pPr>
          </w:p>
        </w:tc>
      </w:tr>
    </w:tbl>
    <w:p w:rsidR="007A4FEE" w:rsidRDefault="007A4FEE" w:rsidP="003F5BBD">
      <w:pPr>
        <w:overflowPunct w:val="0"/>
        <w:autoSpaceDE w:val="0"/>
        <w:autoSpaceDN w:val="0"/>
        <w:adjustRightInd w:val="0"/>
        <w:spacing w:before="120" w:after="120" w:line="320" w:lineRule="exact"/>
        <w:ind w:firstLine="720"/>
        <w:jc w:val="both"/>
        <w:rPr>
          <w:rFonts w:eastAsia="Calibri"/>
          <w:b w:val="0"/>
          <w:i w:val="0"/>
          <w:spacing w:val="-4"/>
          <w:sz w:val="28"/>
          <w:szCs w:val="28"/>
        </w:rPr>
      </w:pPr>
    </w:p>
    <w:p w:rsidR="00681010" w:rsidRPr="00681010" w:rsidRDefault="00681010" w:rsidP="003F5BBD">
      <w:pPr>
        <w:overflowPunct w:val="0"/>
        <w:autoSpaceDE w:val="0"/>
        <w:autoSpaceDN w:val="0"/>
        <w:adjustRightInd w:val="0"/>
        <w:spacing w:before="120" w:after="120" w:line="320" w:lineRule="exact"/>
        <w:ind w:firstLine="720"/>
        <w:jc w:val="both"/>
        <w:rPr>
          <w:rFonts w:eastAsia="Calibri"/>
          <w:b w:val="0"/>
          <w:i w:val="0"/>
          <w:spacing w:val="-4"/>
          <w:sz w:val="28"/>
          <w:szCs w:val="28"/>
        </w:rPr>
      </w:pPr>
    </w:p>
    <w:p w:rsidR="00E52DDD" w:rsidRPr="00A210E2" w:rsidRDefault="00E52DDD" w:rsidP="00E52DDD">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rsidR="00E52DDD" w:rsidRPr="00A210E2" w:rsidRDefault="00E52DDD" w:rsidP="007D3852">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p w:rsidR="00226BD8" w:rsidRPr="00A210E2" w:rsidRDefault="00226BD8" w:rsidP="00A52B17">
      <w:pPr>
        <w:overflowPunct w:val="0"/>
        <w:autoSpaceDE w:val="0"/>
        <w:autoSpaceDN w:val="0"/>
        <w:adjustRightInd w:val="0"/>
        <w:spacing w:before="120" w:after="120" w:line="320" w:lineRule="exact"/>
        <w:ind w:firstLine="720"/>
        <w:jc w:val="both"/>
        <w:rPr>
          <w:rFonts w:eastAsia="Calibri"/>
          <w:b w:val="0"/>
          <w:i w:val="0"/>
          <w:spacing w:val="-4"/>
          <w:sz w:val="28"/>
          <w:szCs w:val="28"/>
          <w:lang w:val="vi-VN"/>
        </w:rPr>
      </w:pPr>
    </w:p>
    <w:sectPr w:rsidR="00226BD8" w:rsidRPr="00A210E2" w:rsidSect="00905FC0">
      <w:footerReference w:type="even" r:id="rId8"/>
      <w:footerReference w:type="default" r:id="rId9"/>
      <w:footerReference w:type="first" r:id="rId10"/>
      <w:pgSz w:w="11907" w:h="16839" w:code="9"/>
      <w:pgMar w:top="1134" w:right="1134" w:bottom="1134" w:left="1701" w:header="720" w:footer="55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AA3" w:rsidRDefault="00540AA3" w:rsidP="00FC3FE0">
      <w:r>
        <w:separator/>
      </w:r>
    </w:p>
  </w:endnote>
  <w:endnote w:type="continuationSeparator" w:id="0">
    <w:p w:rsidR="00540AA3" w:rsidRDefault="00540AA3"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8804"/>
      <w:docPartObj>
        <w:docPartGallery w:val="Page Numbers (Bottom of Page)"/>
        <w:docPartUnique/>
      </w:docPartObj>
    </w:sdtPr>
    <w:sdtEndPr>
      <w:rPr>
        <w:b w:val="0"/>
      </w:rPr>
    </w:sdtEndPr>
    <w:sdtContent>
      <w:p w:rsidR="00727857" w:rsidRPr="008B4EA6" w:rsidRDefault="00727857">
        <w:pPr>
          <w:pStyle w:val="Footer"/>
          <w:jc w:val="right"/>
          <w:rPr>
            <w:b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7959BF">
          <w:rPr>
            <w:b w:val="0"/>
            <w:i w:val="0"/>
            <w:noProof/>
          </w:rPr>
          <w:t>8</w:t>
        </w:r>
        <w:r w:rsidRPr="00117925">
          <w:rPr>
            <w:b w:val="0"/>
            <w:i w:val="0"/>
            <w:noProof/>
          </w:rPr>
          <w:fldChar w:fldCharType="end"/>
        </w:r>
      </w:p>
    </w:sdtContent>
  </w:sdt>
  <w:p w:rsidR="00727857" w:rsidRDefault="00727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8797"/>
      <w:docPartObj>
        <w:docPartGallery w:val="Page Numbers (Bottom of Page)"/>
        <w:docPartUnique/>
      </w:docPartObj>
    </w:sdtPr>
    <w:sdtEndPr>
      <w:rPr>
        <w:b w:val="0"/>
        <w:i w:val="0"/>
      </w:rPr>
    </w:sdtEndPr>
    <w:sdtContent>
      <w:p w:rsidR="00727857" w:rsidRPr="0064321B" w:rsidRDefault="00727857">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7959BF">
          <w:rPr>
            <w:b w:val="0"/>
            <w:i w:val="0"/>
            <w:noProof/>
          </w:rPr>
          <w:t>7</w:t>
        </w:r>
        <w:r w:rsidRPr="00117925">
          <w:rPr>
            <w:b w:val="0"/>
            <w:i w:val="0"/>
            <w:noProof/>
          </w:rPr>
          <w:fldChar w:fldCharType="end"/>
        </w:r>
      </w:p>
    </w:sdtContent>
  </w:sdt>
  <w:p w:rsidR="00727857" w:rsidRPr="00C71A29" w:rsidRDefault="00727857" w:rsidP="00C71A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8799"/>
      <w:docPartObj>
        <w:docPartGallery w:val="Page Numbers (Bottom of Page)"/>
        <w:docPartUnique/>
      </w:docPartObj>
    </w:sdtPr>
    <w:sdtEndPr>
      <w:rPr>
        <w:b w:val="0"/>
        <w:i w:val="0"/>
      </w:rPr>
    </w:sdtEndPr>
    <w:sdtContent>
      <w:p w:rsidR="00727857" w:rsidRDefault="00727857">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7959BF">
          <w:rPr>
            <w:b w:val="0"/>
            <w:i w:val="0"/>
            <w:noProof/>
          </w:rPr>
          <w:t>1</w:t>
        </w:r>
        <w:r w:rsidRPr="00117925">
          <w:rPr>
            <w:b w:val="0"/>
            <w:i w:val="0"/>
          </w:rPr>
          <w:fldChar w:fldCharType="end"/>
        </w:r>
      </w:p>
    </w:sdtContent>
  </w:sdt>
  <w:p w:rsidR="00727857" w:rsidRDefault="00727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AA3" w:rsidRDefault="00540AA3" w:rsidP="00FC3FE0">
      <w:r>
        <w:separator/>
      </w:r>
    </w:p>
  </w:footnote>
  <w:footnote w:type="continuationSeparator" w:id="0">
    <w:p w:rsidR="00540AA3" w:rsidRDefault="00540AA3" w:rsidP="00FC3FE0">
      <w:r>
        <w:continuationSeparator/>
      </w:r>
    </w:p>
  </w:footnote>
  <w:footnote w:id="1">
    <w:p w:rsidR="00727857" w:rsidRPr="00112811" w:rsidRDefault="00727857" w:rsidP="004353A7">
      <w:pPr>
        <w:pStyle w:val="FootnoteText"/>
        <w:jc w:val="both"/>
        <w:rPr>
          <w:b w:val="0"/>
          <w:spacing w:val="2"/>
          <w:sz w:val="22"/>
          <w:szCs w:val="22"/>
          <w:lang w:val="vi-VN"/>
        </w:rPr>
      </w:pPr>
      <w:r w:rsidRPr="006438BC">
        <w:rPr>
          <w:rStyle w:val="FootnoteReference"/>
          <w:b w:val="0"/>
          <w:spacing w:val="2"/>
          <w:lang w:val="vi-VN"/>
        </w:rPr>
        <w:footnoteRef/>
      </w:r>
      <w:r>
        <w:rPr>
          <w:b w:val="0"/>
          <w:spacing w:val="2"/>
        </w:rPr>
        <w:t xml:space="preserve"> </w:t>
      </w:r>
      <w:r w:rsidRPr="006438BC">
        <w:rPr>
          <w:b w:val="0"/>
          <w:spacing w:val="2"/>
          <w:lang w:val="vi-VN"/>
        </w:rPr>
        <w:t>Lao động có việc làm phi chính thức bao gồm những người làm việc trong khu vực phi</w:t>
      </w:r>
      <w:r w:rsidRPr="00A21EBB">
        <w:rPr>
          <w:b w:val="0"/>
          <w:spacing w:val="2"/>
          <w:lang w:val="vi-VN"/>
        </w:rPr>
        <w:t xml:space="preserve"> </w:t>
      </w:r>
      <w:r>
        <w:rPr>
          <w:b w:val="0"/>
          <w:spacing w:val="2"/>
        </w:rPr>
        <w:t>n</w:t>
      </w:r>
      <w:r w:rsidRPr="00A21EBB">
        <w:rPr>
          <w:b w:val="0"/>
          <w:spacing w:val="2"/>
          <w:lang w:val="vi-VN"/>
        </w:rPr>
        <w:t>ông, lâm nghiệp và thủy</w:t>
      </w:r>
      <w:r>
        <w:rPr>
          <w:b w:val="0"/>
          <w:spacing w:val="2"/>
          <w:lang w:val="vi-VN"/>
        </w:rPr>
        <w:t xml:space="preserve"> sản và lao động trong khu vực </w:t>
      </w:r>
      <w:r>
        <w:rPr>
          <w:b w:val="0"/>
          <w:spacing w:val="2"/>
        </w:rPr>
        <w:t>n</w:t>
      </w:r>
      <w:r w:rsidRPr="00A21EBB">
        <w:rPr>
          <w:b w:val="0"/>
          <w:spacing w:val="2"/>
          <w:lang w:val="vi-VN"/>
        </w:rPr>
        <w:t>ông, lâm nghiệp và thủy sản có đăng ký kinh doanh,thuộc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2">
    <w:p w:rsidR="00727857" w:rsidRPr="00160534" w:rsidRDefault="00727857" w:rsidP="00BC7E02">
      <w:pPr>
        <w:pStyle w:val="FootnoteText"/>
        <w:jc w:val="both"/>
        <w:rPr>
          <w:b w:val="0"/>
          <w:i w:val="0"/>
        </w:rPr>
      </w:pPr>
      <w:r>
        <w:rPr>
          <w:rStyle w:val="FootnoteReference"/>
        </w:rPr>
        <w:footnoteRef/>
      </w:r>
      <w:r>
        <w:rPr>
          <w:b w:val="0"/>
        </w:rPr>
        <w:t xml:space="preserve"> </w:t>
      </w:r>
      <w:r w:rsidRPr="000E11FC">
        <w:rPr>
          <w:b w:val="0"/>
        </w:rPr>
        <w:t>Tỷ lệ thất nghiệp trong độ tuổi khu vực thành thị quý</w:t>
      </w:r>
      <w:r>
        <w:rPr>
          <w:b w:val="0"/>
        </w:rPr>
        <w:t xml:space="preserve"> III của các năm từ 2011 đến 2020 </w:t>
      </w:r>
      <w:r w:rsidRPr="000E11FC">
        <w:rPr>
          <w:b w:val="0"/>
        </w:rPr>
        <w:t xml:space="preserve">lần lượt là: </w:t>
      </w:r>
      <w:r>
        <w:rPr>
          <w:b w:val="0"/>
        </w:rPr>
        <w:t>3</w:t>
      </w:r>
      <w:r w:rsidRPr="006438BC">
        <w:rPr>
          <w:b w:val="0"/>
        </w:rPr>
        <w:t>,</w:t>
      </w:r>
      <w:r>
        <w:rPr>
          <w:b w:val="0"/>
        </w:rPr>
        <w:t>43</w:t>
      </w:r>
      <w:r w:rsidRPr="006438BC">
        <w:rPr>
          <w:b w:val="0"/>
        </w:rPr>
        <w:t>%; 3,</w:t>
      </w:r>
      <w:r>
        <w:rPr>
          <w:b w:val="0"/>
        </w:rPr>
        <w:t>31</w:t>
      </w:r>
      <w:r w:rsidRPr="006438BC">
        <w:rPr>
          <w:b w:val="0"/>
        </w:rPr>
        <w:t>%; 3,</w:t>
      </w:r>
      <w:r>
        <w:rPr>
          <w:b w:val="0"/>
        </w:rPr>
        <w:t>59</w:t>
      </w:r>
      <w:r w:rsidRPr="006438BC">
        <w:rPr>
          <w:b w:val="0"/>
        </w:rPr>
        <w:t>%; 3,2</w:t>
      </w:r>
      <w:r>
        <w:rPr>
          <w:b w:val="0"/>
        </w:rPr>
        <w:t>7</w:t>
      </w:r>
      <w:r w:rsidRPr="006438BC">
        <w:rPr>
          <w:b w:val="0"/>
        </w:rPr>
        <w:t>%; 3,</w:t>
      </w:r>
      <w:r>
        <w:rPr>
          <w:b w:val="0"/>
        </w:rPr>
        <w:t>38</w:t>
      </w:r>
      <w:r w:rsidRPr="006438BC">
        <w:rPr>
          <w:b w:val="0"/>
        </w:rPr>
        <w:t>%;  3,</w:t>
      </w:r>
      <w:r>
        <w:rPr>
          <w:b w:val="0"/>
        </w:rPr>
        <w:t>23</w:t>
      </w:r>
      <w:r w:rsidRPr="006438BC">
        <w:rPr>
          <w:b w:val="0"/>
        </w:rPr>
        <w:t>%; 3,1</w:t>
      </w:r>
      <w:r>
        <w:rPr>
          <w:b w:val="0"/>
        </w:rPr>
        <w:t>4</w:t>
      </w:r>
      <w:r w:rsidRPr="006438BC">
        <w:rPr>
          <w:b w:val="0"/>
        </w:rPr>
        <w:t>%; 3</w:t>
      </w:r>
      <w:r>
        <w:rPr>
          <w:b w:val="0"/>
        </w:rPr>
        <w:t>,</w:t>
      </w:r>
      <w:r w:rsidRPr="006438BC">
        <w:rPr>
          <w:b w:val="0"/>
        </w:rPr>
        <w:t>09%; 3,1</w:t>
      </w:r>
      <w:r>
        <w:rPr>
          <w:b w:val="0"/>
        </w:rPr>
        <w:t>1</w:t>
      </w:r>
      <w:r w:rsidRPr="006438BC">
        <w:rPr>
          <w:b w:val="0"/>
        </w:rPr>
        <w:t>%</w:t>
      </w:r>
      <w:r>
        <w:rPr>
          <w:b w:val="0"/>
        </w:rPr>
        <w:t>; 4,0%</w:t>
      </w:r>
      <w:r w:rsidRPr="006438BC">
        <w:rPr>
          <w:b w:val="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3359E"/>
    <w:multiLevelType w:val="hybridMultilevel"/>
    <w:tmpl w:val="E31AD782"/>
    <w:lvl w:ilvl="0" w:tplc="AB986AE2">
      <w:start w:val="1"/>
      <w:numFmt w:val="upperRoman"/>
      <w:suff w:val="space"/>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7536"/>
    <w:rsid w:val="0001042E"/>
    <w:rsid w:val="00011750"/>
    <w:rsid w:val="00014069"/>
    <w:rsid w:val="000179A5"/>
    <w:rsid w:val="0002036D"/>
    <w:rsid w:val="00021B0A"/>
    <w:rsid w:val="000226C4"/>
    <w:rsid w:val="0002402F"/>
    <w:rsid w:val="0002441F"/>
    <w:rsid w:val="000251A0"/>
    <w:rsid w:val="000276F2"/>
    <w:rsid w:val="000333CC"/>
    <w:rsid w:val="0003393F"/>
    <w:rsid w:val="00033A16"/>
    <w:rsid w:val="00034433"/>
    <w:rsid w:val="0003742D"/>
    <w:rsid w:val="00037A61"/>
    <w:rsid w:val="00040B9C"/>
    <w:rsid w:val="0004435E"/>
    <w:rsid w:val="000452CF"/>
    <w:rsid w:val="00050255"/>
    <w:rsid w:val="00050E10"/>
    <w:rsid w:val="000528B2"/>
    <w:rsid w:val="00052B63"/>
    <w:rsid w:val="00054636"/>
    <w:rsid w:val="00054695"/>
    <w:rsid w:val="0005558F"/>
    <w:rsid w:val="000611F7"/>
    <w:rsid w:val="0006191F"/>
    <w:rsid w:val="0006562B"/>
    <w:rsid w:val="00065BAB"/>
    <w:rsid w:val="0006611B"/>
    <w:rsid w:val="00066E52"/>
    <w:rsid w:val="000708C9"/>
    <w:rsid w:val="00072E15"/>
    <w:rsid w:val="00077E96"/>
    <w:rsid w:val="00080AD2"/>
    <w:rsid w:val="00081E1F"/>
    <w:rsid w:val="00083823"/>
    <w:rsid w:val="0008674D"/>
    <w:rsid w:val="00086DEF"/>
    <w:rsid w:val="00086E73"/>
    <w:rsid w:val="00090F22"/>
    <w:rsid w:val="000929B5"/>
    <w:rsid w:val="00094C46"/>
    <w:rsid w:val="00096467"/>
    <w:rsid w:val="000964AF"/>
    <w:rsid w:val="000A088C"/>
    <w:rsid w:val="000A638A"/>
    <w:rsid w:val="000A6A1A"/>
    <w:rsid w:val="000A77F6"/>
    <w:rsid w:val="000B395F"/>
    <w:rsid w:val="000B56E2"/>
    <w:rsid w:val="000C30A2"/>
    <w:rsid w:val="000C3CB4"/>
    <w:rsid w:val="000C65E6"/>
    <w:rsid w:val="000D06E3"/>
    <w:rsid w:val="000D18AA"/>
    <w:rsid w:val="000D1ED6"/>
    <w:rsid w:val="000D2807"/>
    <w:rsid w:val="000D2BCD"/>
    <w:rsid w:val="000D5368"/>
    <w:rsid w:val="000E3C75"/>
    <w:rsid w:val="000E3E93"/>
    <w:rsid w:val="000F0F2B"/>
    <w:rsid w:val="000F4118"/>
    <w:rsid w:val="000F6FC8"/>
    <w:rsid w:val="00100DB7"/>
    <w:rsid w:val="00101E83"/>
    <w:rsid w:val="0010267E"/>
    <w:rsid w:val="00104A42"/>
    <w:rsid w:val="00104D82"/>
    <w:rsid w:val="00106F4C"/>
    <w:rsid w:val="001104B1"/>
    <w:rsid w:val="00112047"/>
    <w:rsid w:val="00113BA9"/>
    <w:rsid w:val="0011530E"/>
    <w:rsid w:val="00115A33"/>
    <w:rsid w:val="0011757E"/>
    <w:rsid w:val="00117925"/>
    <w:rsid w:val="00121D5C"/>
    <w:rsid w:val="001220C4"/>
    <w:rsid w:val="00122EE2"/>
    <w:rsid w:val="00125408"/>
    <w:rsid w:val="001257AC"/>
    <w:rsid w:val="001260F9"/>
    <w:rsid w:val="00127ECA"/>
    <w:rsid w:val="001307FA"/>
    <w:rsid w:val="00142832"/>
    <w:rsid w:val="0014311B"/>
    <w:rsid w:val="001444E6"/>
    <w:rsid w:val="00146BBD"/>
    <w:rsid w:val="00146D41"/>
    <w:rsid w:val="001526F6"/>
    <w:rsid w:val="00152CDF"/>
    <w:rsid w:val="00152FF5"/>
    <w:rsid w:val="00156A17"/>
    <w:rsid w:val="00160534"/>
    <w:rsid w:val="00163141"/>
    <w:rsid w:val="00163779"/>
    <w:rsid w:val="001671AA"/>
    <w:rsid w:val="00171A85"/>
    <w:rsid w:val="001777A2"/>
    <w:rsid w:val="00177C3E"/>
    <w:rsid w:val="001803B8"/>
    <w:rsid w:val="00180787"/>
    <w:rsid w:val="00182116"/>
    <w:rsid w:val="00185BFA"/>
    <w:rsid w:val="00191987"/>
    <w:rsid w:val="001924C1"/>
    <w:rsid w:val="001954BE"/>
    <w:rsid w:val="001961E8"/>
    <w:rsid w:val="00196CE1"/>
    <w:rsid w:val="00197A73"/>
    <w:rsid w:val="001A0821"/>
    <w:rsid w:val="001A36BD"/>
    <w:rsid w:val="001A4393"/>
    <w:rsid w:val="001B15CD"/>
    <w:rsid w:val="001B273B"/>
    <w:rsid w:val="001B4537"/>
    <w:rsid w:val="001B4E2C"/>
    <w:rsid w:val="001B6014"/>
    <w:rsid w:val="001B71B5"/>
    <w:rsid w:val="001C0039"/>
    <w:rsid w:val="001C1737"/>
    <w:rsid w:val="001C2509"/>
    <w:rsid w:val="001C25A0"/>
    <w:rsid w:val="001C4246"/>
    <w:rsid w:val="001C6D11"/>
    <w:rsid w:val="001D2716"/>
    <w:rsid w:val="001D6D91"/>
    <w:rsid w:val="001D731E"/>
    <w:rsid w:val="001D78B1"/>
    <w:rsid w:val="001E34BE"/>
    <w:rsid w:val="001E5E4F"/>
    <w:rsid w:val="001F01AD"/>
    <w:rsid w:val="001F0FA9"/>
    <w:rsid w:val="001F3095"/>
    <w:rsid w:val="001F7DC4"/>
    <w:rsid w:val="00200929"/>
    <w:rsid w:val="00201F6C"/>
    <w:rsid w:val="00204021"/>
    <w:rsid w:val="0020515C"/>
    <w:rsid w:val="002056D5"/>
    <w:rsid w:val="002104D3"/>
    <w:rsid w:val="00212DFA"/>
    <w:rsid w:val="00212EC2"/>
    <w:rsid w:val="0021301D"/>
    <w:rsid w:val="00213262"/>
    <w:rsid w:val="002214DA"/>
    <w:rsid w:val="0022248E"/>
    <w:rsid w:val="00226BD8"/>
    <w:rsid w:val="00226CDB"/>
    <w:rsid w:val="0022760D"/>
    <w:rsid w:val="00227EC7"/>
    <w:rsid w:val="0023605F"/>
    <w:rsid w:val="0023634A"/>
    <w:rsid w:val="00241447"/>
    <w:rsid w:val="00243979"/>
    <w:rsid w:val="00247602"/>
    <w:rsid w:val="00252BAF"/>
    <w:rsid w:val="00253ED1"/>
    <w:rsid w:val="00254445"/>
    <w:rsid w:val="00254EE0"/>
    <w:rsid w:val="00257457"/>
    <w:rsid w:val="00261E5E"/>
    <w:rsid w:val="00265F0B"/>
    <w:rsid w:val="0027112A"/>
    <w:rsid w:val="00271463"/>
    <w:rsid w:val="00274395"/>
    <w:rsid w:val="002746C0"/>
    <w:rsid w:val="0027577D"/>
    <w:rsid w:val="00276344"/>
    <w:rsid w:val="00286094"/>
    <w:rsid w:val="00287283"/>
    <w:rsid w:val="002878AC"/>
    <w:rsid w:val="00287F27"/>
    <w:rsid w:val="00292050"/>
    <w:rsid w:val="00292060"/>
    <w:rsid w:val="00293FB4"/>
    <w:rsid w:val="00296B24"/>
    <w:rsid w:val="002A0312"/>
    <w:rsid w:val="002A5085"/>
    <w:rsid w:val="002A6A15"/>
    <w:rsid w:val="002B0276"/>
    <w:rsid w:val="002B087F"/>
    <w:rsid w:val="002B1D83"/>
    <w:rsid w:val="002B32C4"/>
    <w:rsid w:val="002B4898"/>
    <w:rsid w:val="002B522C"/>
    <w:rsid w:val="002B5B0D"/>
    <w:rsid w:val="002B7ED8"/>
    <w:rsid w:val="002C071A"/>
    <w:rsid w:val="002C1EFF"/>
    <w:rsid w:val="002C218B"/>
    <w:rsid w:val="002C335B"/>
    <w:rsid w:val="002C7142"/>
    <w:rsid w:val="002D2F59"/>
    <w:rsid w:val="002D40F2"/>
    <w:rsid w:val="002D4A2A"/>
    <w:rsid w:val="002D4F8B"/>
    <w:rsid w:val="002D57A3"/>
    <w:rsid w:val="002E0397"/>
    <w:rsid w:val="002E17A3"/>
    <w:rsid w:val="002E1B88"/>
    <w:rsid w:val="002E43D8"/>
    <w:rsid w:val="002E4DDF"/>
    <w:rsid w:val="002E5440"/>
    <w:rsid w:val="002E660E"/>
    <w:rsid w:val="002E6ADA"/>
    <w:rsid w:val="002F4827"/>
    <w:rsid w:val="002F4E71"/>
    <w:rsid w:val="002F6994"/>
    <w:rsid w:val="002F7177"/>
    <w:rsid w:val="003001C9"/>
    <w:rsid w:val="0030026C"/>
    <w:rsid w:val="00300B64"/>
    <w:rsid w:val="00306E0E"/>
    <w:rsid w:val="003071DA"/>
    <w:rsid w:val="00310821"/>
    <w:rsid w:val="00312E4C"/>
    <w:rsid w:val="003130E7"/>
    <w:rsid w:val="003152B5"/>
    <w:rsid w:val="0032000E"/>
    <w:rsid w:val="00320F33"/>
    <w:rsid w:val="00323FC8"/>
    <w:rsid w:val="003245A9"/>
    <w:rsid w:val="00330BAB"/>
    <w:rsid w:val="003310EE"/>
    <w:rsid w:val="0033445C"/>
    <w:rsid w:val="00335778"/>
    <w:rsid w:val="00340B1F"/>
    <w:rsid w:val="00341CAC"/>
    <w:rsid w:val="0034729B"/>
    <w:rsid w:val="003478CD"/>
    <w:rsid w:val="003517A4"/>
    <w:rsid w:val="00352E38"/>
    <w:rsid w:val="0035477A"/>
    <w:rsid w:val="003632E4"/>
    <w:rsid w:val="00363F57"/>
    <w:rsid w:val="00365461"/>
    <w:rsid w:val="0036735F"/>
    <w:rsid w:val="0037043C"/>
    <w:rsid w:val="00370812"/>
    <w:rsid w:val="0037104A"/>
    <w:rsid w:val="00372099"/>
    <w:rsid w:val="00376C12"/>
    <w:rsid w:val="00377FA4"/>
    <w:rsid w:val="00381857"/>
    <w:rsid w:val="003919EF"/>
    <w:rsid w:val="00391F89"/>
    <w:rsid w:val="0039333D"/>
    <w:rsid w:val="00395ABF"/>
    <w:rsid w:val="0039749A"/>
    <w:rsid w:val="003A0759"/>
    <w:rsid w:val="003A094C"/>
    <w:rsid w:val="003A24CC"/>
    <w:rsid w:val="003A3CBC"/>
    <w:rsid w:val="003A5A5B"/>
    <w:rsid w:val="003A5FA4"/>
    <w:rsid w:val="003B2E82"/>
    <w:rsid w:val="003B405C"/>
    <w:rsid w:val="003B491E"/>
    <w:rsid w:val="003B528B"/>
    <w:rsid w:val="003C19E8"/>
    <w:rsid w:val="003C3F3D"/>
    <w:rsid w:val="003C5A8A"/>
    <w:rsid w:val="003C60F2"/>
    <w:rsid w:val="003C75AF"/>
    <w:rsid w:val="003D119A"/>
    <w:rsid w:val="003D223D"/>
    <w:rsid w:val="003E4723"/>
    <w:rsid w:val="003E5873"/>
    <w:rsid w:val="003E5C72"/>
    <w:rsid w:val="003E5EC0"/>
    <w:rsid w:val="003E7E9D"/>
    <w:rsid w:val="003F17AB"/>
    <w:rsid w:val="003F18D9"/>
    <w:rsid w:val="003F3BF7"/>
    <w:rsid w:val="003F5777"/>
    <w:rsid w:val="003F5BBD"/>
    <w:rsid w:val="003F6165"/>
    <w:rsid w:val="00401715"/>
    <w:rsid w:val="004054F2"/>
    <w:rsid w:val="00406282"/>
    <w:rsid w:val="00410A82"/>
    <w:rsid w:val="00414D75"/>
    <w:rsid w:val="004165D6"/>
    <w:rsid w:val="004173EE"/>
    <w:rsid w:val="004209B3"/>
    <w:rsid w:val="00420CF1"/>
    <w:rsid w:val="00421E00"/>
    <w:rsid w:val="00422DAA"/>
    <w:rsid w:val="004257A7"/>
    <w:rsid w:val="00426280"/>
    <w:rsid w:val="00427070"/>
    <w:rsid w:val="00431290"/>
    <w:rsid w:val="004312A3"/>
    <w:rsid w:val="00431483"/>
    <w:rsid w:val="004323F7"/>
    <w:rsid w:val="004326C2"/>
    <w:rsid w:val="004329D9"/>
    <w:rsid w:val="004334F3"/>
    <w:rsid w:val="004353A7"/>
    <w:rsid w:val="0043751C"/>
    <w:rsid w:val="00441732"/>
    <w:rsid w:val="0044213A"/>
    <w:rsid w:val="00443766"/>
    <w:rsid w:val="00443A35"/>
    <w:rsid w:val="00443F86"/>
    <w:rsid w:val="004453C1"/>
    <w:rsid w:val="00447A7E"/>
    <w:rsid w:val="00451417"/>
    <w:rsid w:val="00455179"/>
    <w:rsid w:val="00457407"/>
    <w:rsid w:val="00457E81"/>
    <w:rsid w:val="00460562"/>
    <w:rsid w:val="00460E5C"/>
    <w:rsid w:val="004648BC"/>
    <w:rsid w:val="00464BFD"/>
    <w:rsid w:val="00466C73"/>
    <w:rsid w:val="004678D0"/>
    <w:rsid w:val="0047317B"/>
    <w:rsid w:val="00473A0A"/>
    <w:rsid w:val="00480A95"/>
    <w:rsid w:val="00483732"/>
    <w:rsid w:val="004903CC"/>
    <w:rsid w:val="004914AB"/>
    <w:rsid w:val="0049315E"/>
    <w:rsid w:val="00493D7C"/>
    <w:rsid w:val="004A2F06"/>
    <w:rsid w:val="004A5AE9"/>
    <w:rsid w:val="004A5DA2"/>
    <w:rsid w:val="004A777E"/>
    <w:rsid w:val="004B2A73"/>
    <w:rsid w:val="004C0663"/>
    <w:rsid w:val="004C208C"/>
    <w:rsid w:val="004C2DF2"/>
    <w:rsid w:val="004C75E5"/>
    <w:rsid w:val="004D31A8"/>
    <w:rsid w:val="004D4D7F"/>
    <w:rsid w:val="004D6679"/>
    <w:rsid w:val="004D715D"/>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5016BA"/>
    <w:rsid w:val="005041F6"/>
    <w:rsid w:val="00505033"/>
    <w:rsid w:val="005055CE"/>
    <w:rsid w:val="00506156"/>
    <w:rsid w:val="00512A20"/>
    <w:rsid w:val="00513A14"/>
    <w:rsid w:val="005160B3"/>
    <w:rsid w:val="00516608"/>
    <w:rsid w:val="00517F90"/>
    <w:rsid w:val="00521B31"/>
    <w:rsid w:val="0052324E"/>
    <w:rsid w:val="0052401D"/>
    <w:rsid w:val="00524203"/>
    <w:rsid w:val="0052442D"/>
    <w:rsid w:val="0052453A"/>
    <w:rsid w:val="00525C21"/>
    <w:rsid w:val="005279AE"/>
    <w:rsid w:val="005313B6"/>
    <w:rsid w:val="00532EEB"/>
    <w:rsid w:val="0054048A"/>
    <w:rsid w:val="00540AA3"/>
    <w:rsid w:val="00540B46"/>
    <w:rsid w:val="005419E6"/>
    <w:rsid w:val="005465D5"/>
    <w:rsid w:val="00553BDE"/>
    <w:rsid w:val="0055571D"/>
    <w:rsid w:val="005572DE"/>
    <w:rsid w:val="005573C2"/>
    <w:rsid w:val="00557824"/>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908B9"/>
    <w:rsid w:val="00591996"/>
    <w:rsid w:val="005934FB"/>
    <w:rsid w:val="0059474E"/>
    <w:rsid w:val="00597A3C"/>
    <w:rsid w:val="005A2D2F"/>
    <w:rsid w:val="005A3033"/>
    <w:rsid w:val="005A3783"/>
    <w:rsid w:val="005A45BE"/>
    <w:rsid w:val="005A546A"/>
    <w:rsid w:val="005A6732"/>
    <w:rsid w:val="005B019F"/>
    <w:rsid w:val="005B01D4"/>
    <w:rsid w:val="005B0CF7"/>
    <w:rsid w:val="005B1AD9"/>
    <w:rsid w:val="005B3F9F"/>
    <w:rsid w:val="005B41A3"/>
    <w:rsid w:val="005B5BB0"/>
    <w:rsid w:val="005B7581"/>
    <w:rsid w:val="005C06C7"/>
    <w:rsid w:val="005D073D"/>
    <w:rsid w:val="005D0B90"/>
    <w:rsid w:val="005D0ECE"/>
    <w:rsid w:val="005D1071"/>
    <w:rsid w:val="005D10CC"/>
    <w:rsid w:val="005D259B"/>
    <w:rsid w:val="005D36B6"/>
    <w:rsid w:val="005D3ABB"/>
    <w:rsid w:val="005D3E75"/>
    <w:rsid w:val="005D42BF"/>
    <w:rsid w:val="005D7585"/>
    <w:rsid w:val="005D794D"/>
    <w:rsid w:val="005D7DDC"/>
    <w:rsid w:val="005E0371"/>
    <w:rsid w:val="005E4E81"/>
    <w:rsid w:val="005E5A36"/>
    <w:rsid w:val="005E6C56"/>
    <w:rsid w:val="005F0D4D"/>
    <w:rsid w:val="005F14FA"/>
    <w:rsid w:val="005F7E79"/>
    <w:rsid w:val="00600831"/>
    <w:rsid w:val="00601736"/>
    <w:rsid w:val="00603116"/>
    <w:rsid w:val="00603746"/>
    <w:rsid w:val="006041E8"/>
    <w:rsid w:val="00607038"/>
    <w:rsid w:val="00612670"/>
    <w:rsid w:val="00612785"/>
    <w:rsid w:val="0061309C"/>
    <w:rsid w:val="00613936"/>
    <w:rsid w:val="00614F98"/>
    <w:rsid w:val="006151C3"/>
    <w:rsid w:val="00615AA5"/>
    <w:rsid w:val="00616519"/>
    <w:rsid w:val="006171A2"/>
    <w:rsid w:val="00617811"/>
    <w:rsid w:val="006179B8"/>
    <w:rsid w:val="006210A9"/>
    <w:rsid w:val="0062197A"/>
    <w:rsid w:val="00623685"/>
    <w:rsid w:val="00624D74"/>
    <w:rsid w:val="00624F9B"/>
    <w:rsid w:val="00625471"/>
    <w:rsid w:val="00625E0B"/>
    <w:rsid w:val="00627BE5"/>
    <w:rsid w:val="00630342"/>
    <w:rsid w:val="00630FB0"/>
    <w:rsid w:val="00631E85"/>
    <w:rsid w:val="00632877"/>
    <w:rsid w:val="006346C2"/>
    <w:rsid w:val="00634E6B"/>
    <w:rsid w:val="0064321B"/>
    <w:rsid w:val="00644556"/>
    <w:rsid w:val="00644D0E"/>
    <w:rsid w:val="0064571D"/>
    <w:rsid w:val="00645920"/>
    <w:rsid w:val="00652347"/>
    <w:rsid w:val="0065601F"/>
    <w:rsid w:val="00665686"/>
    <w:rsid w:val="006660FC"/>
    <w:rsid w:val="00667C51"/>
    <w:rsid w:val="00670181"/>
    <w:rsid w:val="006701C6"/>
    <w:rsid w:val="00670B32"/>
    <w:rsid w:val="0067197A"/>
    <w:rsid w:val="00674655"/>
    <w:rsid w:val="00675A33"/>
    <w:rsid w:val="00676D9F"/>
    <w:rsid w:val="00677E4E"/>
    <w:rsid w:val="00680C7B"/>
    <w:rsid w:val="00681010"/>
    <w:rsid w:val="00682833"/>
    <w:rsid w:val="00682937"/>
    <w:rsid w:val="006847B2"/>
    <w:rsid w:val="00685F98"/>
    <w:rsid w:val="006861DD"/>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4703"/>
    <w:rsid w:val="006B543B"/>
    <w:rsid w:val="006B6991"/>
    <w:rsid w:val="006C58B0"/>
    <w:rsid w:val="006C6BBF"/>
    <w:rsid w:val="006C7C6F"/>
    <w:rsid w:val="006D0289"/>
    <w:rsid w:val="006D2C3F"/>
    <w:rsid w:val="006D3F6B"/>
    <w:rsid w:val="006E60DC"/>
    <w:rsid w:val="006E67A5"/>
    <w:rsid w:val="006F18B5"/>
    <w:rsid w:val="006F28CA"/>
    <w:rsid w:val="006F33E6"/>
    <w:rsid w:val="006F48BC"/>
    <w:rsid w:val="006F4DE8"/>
    <w:rsid w:val="006F58DD"/>
    <w:rsid w:val="006F624D"/>
    <w:rsid w:val="006F6470"/>
    <w:rsid w:val="00702297"/>
    <w:rsid w:val="0070384C"/>
    <w:rsid w:val="00705180"/>
    <w:rsid w:val="007073C3"/>
    <w:rsid w:val="007109A0"/>
    <w:rsid w:val="007117CC"/>
    <w:rsid w:val="00711908"/>
    <w:rsid w:val="007124A9"/>
    <w:rsid w:val="007159FE"/>
    <w:rsid w:val="00717458"/>
    <w:rsid w:val="00717838"/>
    <w:rsid w:val="00720090"/>
    <w:rsid w:val="007228C1"/>
    <w:rsid w:val="00723612"/>
    <w:rsid w:val="00723866"/>
    <w:rsid w:val="00724A2A"/>
    <w:rsid w:val="00724BD7"/>
    <w:rsid w:val="00727857"/>
    <w:rsid w:val="00727DFD"/>
    <w:rsid w:val="00732884"/>
    <w:rsid w:val="007337E3"/>
    <w:rsid w:val="00733F20"/>
    <w:rsid w:val="00735BE9"/>
    <w:rsid w:val="00735DB8"/>
    <w:rsid w:val="00736221"/>
    <w:rsid w:val="00737093"/>
    <w:rsid w:val="0074183B"/>
    <w:rsid w:val="007457FD"/>
    <w:rsid w:val="00746170"/>
    <w:rsid w:val="0074766C"/>
    <w:rsid w:val="0075062C"/>
    <w:rsid w:val="00754836"/>
    <w:rsid w:val="0076051C"/>
    <w:rsid w:val="00760D5E"/>
    <w:rsid w:val="00762908"/>
    <w:rsid w:val="007645D8"/>
    <w:rsid w:val="0076689B"/>
    <w:rsid w:val="00770179"/>
    <w:rsid w:val="00771C93"/>
    <w:rsid w:val="00771D8C"/>
    <w:rsid w:val="0077210B"/>
    <w:rsid w:val="00772193"/>
    <w:rsid w:val="007732CF"/>
    <w:rsid w:val="00773B13"/>
    <w:rsid w:val="00781F7C"/>
    <w:rsid w:val="007825B3"/>
    <w:rsid w:val="00783195"/>
    <w:rsid w:val="0078532F"/>
    <w:rsid w:val="0078604C"/>
    <w:rsid w:val="0078721C"/>
    <w:rsid w:val="00791178"/>
    <w:rsid w:val="00793078"/>
    <w:rsid w:val="007959BF"/>
    <w:rsid w:val="007A0851"/>
    <w:rsid w:val="007A32C0"/>
    <w:rsid w:val="007A4FEE"/>
    <w:rsid w:val="007A5759"/>
    <w:rsid w:val="007B26B1"/>
    <w:rsid w:val="007B2D2C"/>
    <w:rsid w:val="007B39D6"/>
    <w:rsid w:val="007B4CA6"/>
    <w:rsid w:val="007C1490"/>
    <w:rsid w:val="007C2306"/>
    <w:rsid w:val="007C2750"/>
    <w:rsid w:val="007C4BB1"/>
    <w:rsid w:val="007D2520"/>
    <w:rsid w:val="007D2F03"/>
    <w:rsid w:val="007D33C4"/>
    <w:rsid w:val="007D3852"/>
    <w:rsid w:val="007D70B5"/>
    <w:rsid w:val="007E04F6"/>
    <w:rsid w:val="007E16A7"/>
    <w:rsid w:val="007E216D"/>
    <w:rsid w:val="007E2510"/>
    <w:rsid w:val="007E2A39"/>
    <w:rsid w:val="007E5D18"/>
    <w:rsid w:val="007E7648"/>
    <w:rsid w:val="007F0EB5"/>
    <w:rsid w:val="007F2CB0"/>
    <w:rsid w:val="007F4D6B"/>
    <w:rsid w:val="007F65FF"/>
    <w:rsid w:val="007F700D"/>
    <w:rsid w:val="00801F68"/>
    <w:rsid w:val="00804AD1"/>
    <w:rsid w:val="00804F01"/>
    <w:rsid w:val="008053C7"/>
    <w:rsid w:val="00806797"/>
    <w:rsid w:val="00807F37"/>
    <w:rsid w:val="00807FBF"/>
    <w:rsid w:val="00810A67"/>
    <w:rsid w:val="0081253C"/>
    <w:rsid w:val="00812E3D"/>
    <w:rsid w:val="008159B9"/>
    <w:rsid w:val="00815C0D"/>
    <w:rsid w:val="00816952"/>
    <w:rsid w:val="00817920"/>
    <w:rsid w:val="00817A64"/>
    <w:rsid w:val="008202A4"/>
    <w:rsid w:val="00822DE7"/>
    <w:rsid w:val="008252B3"/>
    <w:rsid w:val="008304DE"/>
    <w:rsid w:val="008352B4"/>
    <w:rsid w:val="0083538E"/>
    <w:rsid w:val="008365A3"/>
    <w:rsid w:val="00840009"/>
    <w:rsid w:val="008402EC"/>
    <w:rsid w:val="008418A4"/>
    <w:rsid w:val="008418DD"/>
    <w:rsid w:val="00844049"/>
    <w:rsid w:val="00852532"/>
    <w:rsid w:val="0085585B"/>
    <w:rsid w:val="0085605F"/>
    <w:rsid w:val="008569A1"/>
    <w:rsid w:val="00857504"/>
    <w:rsid w:val="00857932"/>
    <w:rsid w:val="00860B33"/>
    <w:rsid w:val="00866942"/>
    <w:rsid w:val="00866A37"/>
    <w:rsid w:val="00866D4E"/>
    <w:rsid w:val="00870DC7"/>
    <w:rsid w:val="00871FD5"/>
    <w:rsid w:val="00873A12"/>
    <w:rsid w:val="00876262"/>
    <w:rsid w:val="008778EA"/>
    <w:rsid w:val="00877D9E"/>
    <w:rsid w:val="00880315"/>
    <w:rsid w:val="0088151C"/>
    <w:rsid w:val="0088784D"/>
    <w:rsid w:val="008907B5"/>
    <w:rsid w:val="0089134C"/>
    <w:rsid w:val="00895946"/>
    <w:rsid w:val="008959E6"/>
    <w:rsid w:val="008A14ED"/>
    <w:rsid w:val="008A1FE9"/>
    <w:rsid w:val="008A2A33"/>
    <w:rsid w:val="008A6C21"/>
    <w:rsid w:val="008A6E7E"/>
    <w:rsid w:val="008A7BC0"/>
    <w:rsid w:val="008B1E66"/>
    <w:rsid w:val="008B3A9C"/>
    <w:rsid w:val="008B49DA"/>
    <w:rsid w:val="008B4CE5"/>
    <w:rsid w:val="008B4EA6"/>
    <w:rsid w:val="008B73E3"/>
    <w:rsid w:val="008C1605"/>
    <w:rsid w:val="008C2C45"/>
    <w:rsid w:val="008C3062"/>
    <w:rsid w:val="008C4A7F"/>
    <w:rsid w:val="008C56E8"/>
    <w:rsid w:val="008C61B3"/>
    <w:rsid w:val="008C66DD"/>
    <w:rsid w:val="008C6D56"/>
    <w:rsid w:val="008D0BF0"/>
    <w:rsid w:val="008D10ED"/>
    <w:rsid w:val="008D1863"/>
    <w:rsid w:val="008D217A"/>
    <w:rsid w:val="008D3405"/>
    <w:rsid w:val="008D40C4"/>
    <w:rsid w:val="008D450F"/>
    <w:rsid w:val="008D49B2"/>
    <w:rsid w:val="008E0302"/>
    <w:rsid w:val="008E5EA0"/>
    <w:rsid w:val="008F16B4"/>
    <w:rsid w:val="008F2257"/>
    <w:rsid w:val="008F2616"/>
    <w:rsid w:val="008F353A"/>
    <w:rsid w:val="008F4535"/>
    <w:rsid w:val="008F6C9D"/>
    <w:rsid w:val="008F7654"/>
    <w:rsid w:val="00901FC7"/>
    <w:rsid w:val="0090289F"/>
    <w:rsid w:val="00903F59"/>
    <w:rsid w:val="00905FC0"/>
    <w:rsid w:val="00906CBC"/>
    <w:rsid w:val="00906E85"/>
    <w:rsid w:val="00907B1C"/>
    <w:rsid w:val="009100F7"/>
    <w:rsid w:val="00913882"/>
    <w:rsid w:val="009140E8"/>
    <w:rsid w:val="00915ED4"/>
    <w:rsid w:val="009173F6"/>
    <w:rsid w:val="0091765D"/>
    <w:rsid w:val="009214C4"/>
    <w:rsid w:val="00921B6D"/>
    <w:rsid w:val="00922597"/>
    <w:rsid w:val="009228F9"/>
    <w:rsid w:val="00924D24"/>
    <w:rsid w:val="00925FA1"/>
    <w:rsid w:val="009261E7"/>
    <w:rsid w:val="00926967"/>
    <w:rsid w:val="00930296"/>
    <w:rsid w:val="00933DD8"/>
    <w:rsid w:val="00933EC9"/>
    <w:rsid w:val="00935211"/>
    <w:rsid w:val="00935689"/>
    <w:rsid w:val="0093594B"/>
    <w:rsid w:val="00936FBB"/>
    <w:rsid w:val="00941626"/>
    <w:rsid w:val="009428A1"/>
    <w:rsid w:val="00943EA3"/>
    <w:rsid w:val="009470F0"/>
    <w:rsid w:val="00954320"/>
    <w:rsid w:val="00954DDC"/>
    <w:rsid w:val="00954F36"/>
    <w:rsid w:val="00956B23"/>
    <w:rsid w:val="009629A7"/>
    <w:rsid w:val="00963CC6"/>
    <w:rsid w:val="009646C5"/>
    <w:rsid w:val="0097088E"/>
    <w:rsid w:val="00971A59"/>
    <w:rsid w:val="009750E7"/>
    <w:rsid w:val="009752EF"/>
    <w:rsid w:val="009763F4"/>
    <w:rsid w:val="00977752"/>
    <w:rsid w:val="00977C1A"/>
    <w:rsid w:val="00980B02"/>
    <w:rsid w:val="00981C65"/>
    <w:rsid w:val="009829BB"/>
    <w:rsid w:val="00992A3E"/>
    <w:rsid w:val="00993806"/>
    <w:rsid w:val="009944D1"/>
    <w:rsid w:val="00994A76"/>
    <w:rsid w:val="00995755"/>
    <w:rsid w:val="0099754C"/>
    <w:rsid w:val="009A07F0"/>
    <w:rsid w:val="009A2F4A"/>
    <w:rsid w:val="009A42FE"/>
    <w:rsid w:val="009A5CAD"/>
    <w:rsid w:val="009B305C"/>
    <w:rsid w:val="009B319A"/>
    <w:rsid w:val="009B3B45"/>
    <w:rsid w:val="009B4DB5"/>
    <w:rsid w:val="009B6E78"/>
    <w:rsid w:val="009C2B31"/>
    <w:rsid w:val="009C4282"/>
    <w:rsid w:val="009C7D0F"/>
    <w:rsid w:val="009D0202"/>
    <w:rsid w:val="009D0B6D"/>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5D39"/>
    <w:rsid w:val="00A1449A"/>
    <w:rsid w:val="00A14DE6"/>
    <w:rsid w:val="00A159CF"/>
    <w:rsid w:val="00A15B6D"/>
    <w:rsid w:val="00A17704"/>
    <w:rsid w:val="00A20D0E"/>
    <w:rsid w:val="00A210E2"/>
    <w:rsid w:val="00A22F77"/>
    <w:rsid w:val="00A234AF"/>
    <w:rsid w:val="00A27452"/>
    <w:rsid w:val="00A31A9C"/>
    <w:rsid w:val="00A358F3"/>
    <w:rsid w:val="00A36314"/>
    <w:rsid w:val="00A3651B"/>
    <w:rsid w:val="00A41035"/>
    <w:rsid w:val="00A4272C"/>
    <w:rsid w:val="00A4286F"/>
    <w:rsid w:val="00A42B72"/>
    <w:rsid w:val="00A4521B"/>
    <w:rsid w:val="00A45EC6"/>
    <w:rsid w:val="00A476AB"/>
    <w:rsid w:val="00A47892"/>
    <w:rsid w:val="00A5120A"/>
    <w:rsid w:val="00A513B1"/>
    <w:rsid w:val="00A52B17"/>
    <w:rsid w:val="00A53519"/>
    <w:rsid w:val="00A54573"/>
    <w:rsid w:val="00A551BA"/>
    <w:rsid w:val="00A575EE"/>
    <w:rsid w:val="00A6240C"/>
    <w:rsid w:val="00A62CF6"/>
    <w:rsid w:val="00A6461C"/>
    <w:rsid w:val="00A65814"/>
    <w:rsid w:val="00A659CA"/>
    <w:rsid w:val="00A663E7"/>
    <w:rsid w:val="00A67437"/>
    <w:rsid w:val="00A706D1"/>
    <w:rsid w:val="00A73C7F"/>
    <w:rsid w:val="00A828FD"/>
    <w:rsid w:val="00A863BC"/>
    <w:rsid w:val="00A87D67"/>
    <w:rsid w:val="00A921B6"/>
    <w:rsid w:val="00A92DF6"/>
    <w:rsid w:val="00A9401E"/>
    <w:rsid w:val="00A94BCF"/>
    <w:rsid w:val="00A9773B"/>
    <w:rsid w:val="00AA2767"/>
    <w:rsid w:val="00AA3122"/>
    <w:rsid w:val="00AA55ED"/>
    <w:rsid w:val="00AA6541"/>
    <w:rsid w:val="00AA6B59"/>
    <w:rsid w:val="00AA703D"/>
    <w:rsid w:val="00AA78AA"/>
    <w:rsid w:val="00AA7A5D"/>
    <w:rsid w:val="00AB0E64"/>
    <w:rsid w:val="00AB65AA"/>
    <w:rsid w:val="00AB6E05"/>
    <w:rsid w:val="00AC5735"/>
    <w:rsid w:val="00AC6038"/>
    <w:rsid w:val="00AC7083"/>
    <w:rsid w:val="00AC79AF"/>
    <w:rsid w:val="00AD0FE0"/>
    <w:rsid w:val="00AD3D9E"/>
    <w:rsid w:val="00AD7920"/>
    <w:rsid w:val="00AE0880"/>
    <w:rsid w:val="00AE0CBA"/>
    <w:rsid w:val="00AE1EF8"/>
    <w:rsid w:val="00AE7566"/>
    <w:rsid w:val="00AE7571"/>
    <w:rsid w:val="00AE796B"/>
    <w:rsid w:val="00AF1A6C"/>
    <w:rsid w:val="00AF29D3"/>
    <w:rsid w:val="00AF2BC5"/>
    <w:rsid w:val="00AF356B"/>
    <w:rsid w:val="00AF40A7"/>
    <w:rsid w:val="00AF45C0"/>
    <w:rsid w:val="00AF4954"/>
    <w:rsid w:val="00AF53FC"/>
    <w:rsid w:val="00AF6813"/>
    <w:rsid w:val="00AF6B7B"/>
    <w:rsid w:val="00AF6E81"/>
    <w:rsid w:val="00AF77BB"/>
    <w:rsid w:val="00B06314"/>
    <w:rsid w:val="00B07607"/>
    <w:rsid w:val="00B10580"/>
    <w:rsid w:val="00B11807"/>
    <w:rsid w:val="00B120FA"/>
    <w:rsid w:val="00B1277C"/>
    <w:rsid w:val="00B136E9"/>
    <w:rsid w:val="00B141DD"/>
    <w:rsid w:val="00B14202"/>
    <w:rsid w:val="00B146C2"/>
    <w:rsid w:val="00B17E2F"/>
    <w:rsid w:val="00B227EB"/>
    <w:rsid w:val="00B25925"/>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4EF3"/>
    <w:rsid w:val="00B67B47"/>
    <w:rsid w:val="00B70506"/>
    <w:rsid w:val="00B72474"/>
    <w:rsid w:val="00B744AB"/>
    <w:rsid w:val="00B802C9"/>
    <w:rsid w:val="00B80550"/>
    <w:rsid w:val="00B8129F"/>
    <w:rsid w:val="00B8258C"/>
    <w:rsid w:val="00B83E88"/>
    <w:rsid w:val="00B870D7"/>
    <w:rsid w:val="00B90754"/>
    <w:rsid w:val="00B911D4"/>
    <w:rsid w:val="00B93F70"/>
    <w:rsid w:val="00B960A4"/>
    <w:rsid w:val="00B96294"/>
    <w:rsid w:val="00BA03DA"/>
    <w:rsid w:val="00BA4652"/>
    <w:rsid w:val="00BA5049"/>
    <w:rsid w:val="00BA64CE"/>
    <w:rsid w:val="00BA7EF7"/>
    <w:rsid w:val="00BB2558"/>
    <w:rsid w:val="00BB3020"/>
    <w:rsid w:val="00BB3949"/>
    <w:rsid w:val="00BB399E"/>
    <w:rsid w:val="00BB3FEB"/>
    <w:rsid w:val="00BB41F1"/>
    <w:rsid w:val="00BB46C8"/>
    <w:rsid w:val="00BB6F15"/>
    <w:rsid w:val="00BB74EE"/>
    <w:rsid w:val="00BC0FB5"/>
    <w:rsid w:val="00BC1DE2"/>
    <w:rsid w:val="00BC1F3F"/>
    <w:rsid w:val="00BC2737"/>
    <w:rsid w:val="00BC5DD3"/>
    <w:rsid w:val="00BC7E02"/>
    <w:rsid w:val="00BD0BB2"/>
    <w:rsid w:val="00BD1BF7"/>
    <w:rsid w:val="00BD2038"/>
    <w:rsid w:val="00BD5903"/>
    <w:rsid w:val="00BD7591"/>
    <w:rsid w:val="00BD7F4B"/>
    <w:rsid w:val="00BE0406"/>
    <w:rsid w:val="00BE11AE"/>
    <w:rsid w:val="00BE51DB"/>
    <w:rsid w:val="00BE524D"/>
    <w:rsid w:val="00BE57CD"/>
    <w:rsid w:val="00BE5DD2"/>
    <w:rsid w:val="00BE6326"/>
    <w:rsid w:val="00BF0608"/>
    <w:rsid w:val="00BF07A2"/>
    <w:rsid w:val="00BF2648"/>
    <w:rsid w:val="00BF2777"/>
    <w:rsid w:val="00BF322C"/>
    <w:rsid w:val="00BF3A12"/>
    <w:rsid w:val="00BF3A32"/>
    <w:rsid w:val="00BF503A"/>
    <w:rsid w:val="00BF6CE8"/>
    <w:rsid w:val="00BF71C5"/>
    <w:rsid w:val="00C04C24"/>
    <w:rsid w:val="00C079DE"/>
    <w:rsid w:val="00C11800"/>
    <w:rsid w:val="00C176CC"/>
    <w:rsid w:val="00C17981"/>
    <w:rsid w:val="00C25FC0"/>
    <w:rsid w:val="00C27C36"/>
    <w:rsid w:val="00C37FA6"/>
    <w:rsid w:val="00C40AC3"/>
    <w:rsid w:val="00C429CB"/>
    <w:rsid w:val="00C429E3"/>
    <w:rsid w:val="00C436FE"/>
    <w:rsid w:val="00C44A70"/>
    <w:rsid w:val="00C503DB"/>
    <w:rsid w:val="00C51605"/>
    <w:rsid w:val="00C5351F"/>
    <w:rsid w:val="00C5456E"/>
    <w:rsid w:val="00C54916"/>
    <w:rsid w:val="00C6086C"/>
    <w:rsid w:val="00C635C5"/>
    <w:rsid w:val="00C71A29"/>
    <w:rsid w:val="00C7267F"/>
    <w:rsid w:val="00C72DA1"/>
    <w:rsid w:val="00C734F6"/>
    <w:rsid w:val="00C738EC"/>
    <w:rsid w:val="00C7497F"/>
    <w:rsid w:val="00C75C35"/>
    <w:rsid w:val="00C800F5"/>
    <w:rsid w:val="00C801D3"/>
    <w:rsid w:val="00C82272"/>
    <w:rsid w:val="00C82910"/>
    <w:rsid w:val="00C83F6C"/>
    <w:rsid w:val="00C85D16"/>
    <w:rsid w:val="00C87348"/>
    <w:rsid w:val="00C9021D"/>
    <w:rsid w:val="00C918F6"/>
    <w:rsid w:val="00C92DB8"/>
    <w:rsid w:val="00C9346A"/>
    <w:rsid w:val="00C93752"/>
    <w:rsid w:val="00C94BAD"/>
    <w:rsid w:val="00C96A43"/>
    <w:rsid w:val="00C97B7E"/>
    <w:rsid w:val="00CA1F96"/>
    <w:rsid w:val="00CA2111"/>
    <w:rsid w:val="00CA3EBD"/>
    <w:rsid w:val="00CA41AA"/>
    <w:rsid w:val="00CA4AD7"/>
    <w:rsid w:val="00CA56B5"/>
    <w:rsid w:val="00CA5A92"/>
    <w:rsid w:val="00CB22DE"/>
    <w:rsid w:val="00CB448B"/>
    <w:rsid w:val="00CB5D92"/>
    <w:rsid w:val="00CC3DEE"/>
    <w:rsid w:val="00CC680D"/>
    <w:rsid w:val="00CC7190"/>
    <w:rsid w:val="00CC7BFC"/>
    <w:rsid w:val="00CD1613"/>
    <w:rsid w:val="00CD2776"/>
    <w:rsid w:val="00CD3BA8"/>
    <w:rsid w:val="00CD40CC"/>
    <w:rsid w:val="00CD4471"/>
    <w:rsid w:val="00CD5982"/>
    <w:rsid w:val="00CD71C5"/>
    <w:rsid w:val="00CD7A1E"/>
    <w:rsid w:val="00CE145C"/>
    <w:rsid w:val="00CE1C36"/>
    <w:rsid w:val="00CE1CFC"/>
    <w:rsid w:val="00CE2852"/>
    <w:rsid w:val="00CE7A5A"/>
    <w:rsid w:val="00CF0833"/>
    <w:rsid w:val="00CF440B"/>
    <w:rsid w:val="00CF51C9"/>
    <w:rsid w:val="00CF75D4"/>
    <w:rsid w:val="00CF7931"/>
    <w:rsid w:val="00D072C6"/>
    <w:rsid w:val="00D11E1F"/>
    <w:rsid w:val="00D13F29"/>
    <w:rsid w:val="00D152EE"/>
    <w:rsid w:val="00D15846"/>
    <w:rsid w:val="00D16544"/>
    <w:rsid w:val="00D1780A"/>
    <w:rsid w:val="00D20717"/>
    <w:rsid w:val="00D22B13"/>
    <w:rsid w:val="00D25207"/>
    <w:rsid w:val="00D25B27"/>
    <w:rsid w:val="00D31C42"/>
    <w:rsid w:val="00D34D6C"/>
    <w:rsid w:val="00D37954"/>
    <w:rsid w:val="00D42941"/>
    <w:rsid w:val="00D4420B"/>
    <w:rsid w:val="00D453D8"/>
    <w:rsid w:val="00D46DD7"/>
    <w:rsid w:val="00D52D4B"/>
    <w:rsid w:val="00D530CC"/>
    <w:rsid w:val="00D555CD"/>
    <w:rsid w:val="00D60199"/>
    <w:rsid w:val="00D63DC3"/>
    <w:rsid w:val="00D67EB8"/>
    <w:rsid w:val="00D70972"/>
    <w:rsid w:val="00D762BA"/>
    <w:rsid w:val="00D76DE3"/>
    <w:rsid w:val="00D77B0A"/>
    <w:rsid w:val="00D803C5"/>
    <w:rsid w:val="00D80842"/>
    <w:rsid w:val="00D80D39"/>
    <w:rsid w:val="00D80FF3"/>
    <w:rsid w:val="00D82C44"/>
    <w:rsid w:val="00D839E1"/>
    <w:rsid w:val="00D90E28"/>
    <w:rsid w:val="00D91186"/>
    <w:rsid w:val="00D920D9"/>
    <w:rsid w:val="00D9219A"/>
    <w:rsid w:val="00D924C2"/>
    <w:rsid w:val="00DA6190"/>
    <w:rsid w:val="00DB2123"/>
    <w:rsid w:val="00DB257F"/>
    <w:rsid w:val="00DB4817"/>
    <w:rsid w:val="00DB533B"/>
    <w:rsid w:val="00DB6441"/>
    <w:rsid w:val="00DB7938"/>
    <w:rsid w:val="00DC05B7"/>
    <w:rsid w:val="00DC311F"/>
    <w:rsid w:val="00DC55B5"/>
    <w:rsid w:val="00DC5A34"/>
    <w:rsid w:val="00DC75C8"/>
    <w:rsid w:val="00DD1917"/>
    <w:rsid w:val="00DD211A"/>
    <w:rsid w:val="00DD430A"/>
    <w:rsid w:val="00DD5A95"/>
    <w:rsid w:val="00DD67A0"/>
    <w:rsid w:val="00DD73A2"/>
    <w:rsid w:val="00DE02A2"/>
    <w:rsid w:val="00DE0C03"/>
    <w:rsid w:val="00DE0E06"/>
    <w:rsid w:val="00DE0F47"/>
    <w:rsid w:val="00DE1E35"/>
    <w:rsid w:val="00DE2E76"/>
    <w:rsid w:val="00DE54A3"/>
    <w:rsid w:val="00DE5B33"/>
    <w:rsid w:val="00DE5B3F"/>
    <w:rsid w:val="00DE638E"/>
    <w:rsid w:val="00DF0624"/>
    <w:rsid w:val="00DF07C7"/>
    <w:rsid w:val="00DF3EC6"/>
    <w:rsid w:val="00DF4B98"/>
    <w:rsid w:val="00DF5AE2"/>
    <w:rsid w:val="00DF669F"/>
    <w:rsid w:val="00DF68F4"/>
    <w:rsid w:val="00DF6DCF"/>
    <w:rsid w:val="00E01F64"/>
    <w:rsid w:val="00E020A3"/>
    <w:rsid w:val="00E02D2D"/>
    <w:rsid w:val="00E059A6"/>
    <w:rsid w:val="00E100B6"/>
    <w:rsid w:val="00E13981"/>
    <w:rsid w:val="00E13B0E"/>
    <w:rsid w:val="00E23793"/>
    <w:rsid w:val="00E23CA9"/>
    <w:rsid w:val="00E25109"/>
    <w:rsid w:val="00E2536D"/>
    <w:rsid w:val="00E32830"/>
    <w:rsid w:val="00E32C7C"/>
    <w:rsid w:val="00E33A86"/>
    <w:rsid w:val="00E33DEE"/>
    <w:rsid w:val="00E36252"/>
    <w:rsid w:val="00E374BD"/>
    <w:rsid w:val="00E40853"/>
    <w:rsid w:val="00E41B7B"/>
    <w:rsid w:val="00E42632"/>
    <w:rsid w:val="00E437F6"/>
    <w:rsid w:val="00E4486C"/>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6963"/>
    <w:rsid w:val="00E66D86"/>
    <w:rsid w:val="00E7110F"/>
    <w:rsid w:val="00E72863"/>
    <w:rsid w:val="00E73314"/>
    <w:rsid w:val="00E74A27"/>
    <w:rsid w:val="00E80030"/>
    <w:rsid w:val="00E81180"/>
    <w:rsid w:val="00E85D8B"/>
    <w:rsid w:val="00E86255"/>
    <w:rsid w:val="00E96804"/>
    <w:rsid w:val="00E96E56"/>
    <w:rsid w:val="00EA0B41"/>
    <w:rsid w:val="00EA26CD"/>
    <w:rsid w:val="00EA3185"/>
    <w:rsid w:val="00EA3227"/>
    <w:rsid w:val="00EA4C6A"/>
    <w:rsid w:val="00EB48BD"/>
    <w:rsid w:val="00EB691D"/>
    <w:rsid w:val="00EC002D"/>
    <w:rsid w:val="00EC0432"/>
    <w:rsid w:val="00EC114F"/>
    <w:rsid w:val="00EC33B7"/>
    <w:rsid w:val="00EC38CA"/>
    <w:rsid w:val="00EC427E"/>
    <w:rsid w:val="00EC456E"/>
    <w:rsid w:val="00EC4E68"/>
    <w:rsid w:val="00EC6B15"/>
    <w:rsid w:val="00EC714A"/>
    <w:rsid w:val="00ED0B54"/>
    <w:rsid w:val="00ED3097"/>
    <w:rsid w:val="00ED376E"/>
    <w:rsid w:val="00ED3F9A"/>
    <w:rsid w:val="00ED4572"/>
    <w:rsid w:val="00ED55C6"/>
    <w:rsid w:val="00ED58AF"/>
    <w:rsid w:val="00ED6282"/>
    <w:rsid w:val="00ED6C56"/>
    <w:rsid w:val="00EE2B62"/>
    <w:rsid w:val="00EE44D5"/>
    <w:rsid w:val="00EE4595"/>
    <w:rsid w:val="00EE45A1"/>
    <w:rsid w:val="00EE4705"/>
    <w:rsid w:val="00EF3FBD"/>
    <w:rsid w:val="00EF7720"/>
    <w:rsid w:val="00EF7B77"/>
    <w:rsid w:val="00F011B7"/>
    <w:rsid w:val="00F025BA"/>
    <w:rsid w:val="00F031DE"/>
    <w:rsid w:val="00F0395A"/>
    <w:rsid w:val="00F07537"/>
    <w:rsid w:val="00F100DF"/>
    <w:rsid w:val="00F1157A"/>
    <w:rsid w:val="00F153C6"/>
    <w:rsid w:val="00F17214"/>
    <w:rsid w:val="00F174A3"/>
    <w:rsid w:val="00F20DD3"/>
    <w:rsid w:val="00F2411D"/>
    <w:rsid w:val="00F26421"/>
    <w:rsid w:val="00F33933"/>
    <w:rsid w:val="00F40B66"/>
    <w:rsid w:val="00F438B9"/>
    <w:rsid w:val="00F45172"/>
    <w:rsid w:val="00F456CD"/>
    <w:rsid w:val="00F45F31"/>
    <w:rsid w:val="00F471AD"/>
    <w:rsid w:val="00F4728A"/>
    <w:rsid w:val="00F50A52"/>
    <w:rsid w:val="00F52A01"/>
    <w:rsid w:val="00F536F4"/>
    <w:rsid w:val="00F5375B"/>
    <w:rsid w:val="00F53FA0"/>
    <w:rsid w:val="00F53FDE"/>
    <w:rsid w:val="00F55F81"/>
    <w:rsid w:val="00F63D6A"/>
    <w:rsid w:val="00F649A5"/>
    <w:rsid w:val="00F658A8"/>
    <w:rsid w:val="00F665EE"/>
    <w:rsid w:val="00F672EC"/>
    <w:rsid w:val="00F70ACC"/>
    <w:rsid w:val="00F70CDD"/>
    <w:rsid w:val="00F70DDF"/>
    <w:rsid w:val="00F713AC"/>
    <w:rsid w:val="00F72C19"/>
    <w:rsid w:val="00F731E5"/>
    <w:rsid w:val="00F73C94"/>
    <w:rsid w:val="00F75206"/>
    <w:rsid w:val="00F75DA3"/>
    <w:rsid w:val="00F77BD1"/>
    <w:rsid w:val="00F77F1E"/>
    <w:rsid w:val="00F803F2"/>
    <w:rsid w:val="00F81845"/>
    <w:rsid w:val="00F81B6E"/>
    <w:rsid w:val="00F827B2"/>
    <w:rsid w:val="00F83D19"/>
    <w:rsid w:val="00F852E8"/>
    <w:rsid w:val="00F85ACC"/>
    <w:rsid w:val="00F90B9D"/>
    <w:rsid w:val="00F91333"/>
    <w:rsid w:val="00F917DF"/>
    <w:rsid w:val="00F93390"/>
    <w:rsid w:val="00F93D75"/>
    <w:rsid w:val="00F93D9B"/>
    <w:rsid w:val="00F94AF8"/>
    <w:rsid w:val="00F94B2F"/>
    <w:rsid w:val="00F9726E"/>
    <w:rsid w:val="00F978B6"/>
    <w:rsid w:val="00FA05FE"/>
    <w:rsid w:val="00FA2B6F"/>
    <w:rsid w:val="00FA3F1A"/>
    <w:rsid w:val="00FA61B8"/>
    <w:rsid w:val="00FA67A5"/>
    <w:rsid w:val="00FB1089"/>
    <w:rsid w:val="00FB434A"/>
    <w:rsid w:val="00FB4BAF"/>
    <w:rsid w:val="00FB62CF"/>
    <w:rsid w:val="00FC24BF"/>
    <w:rsid w:val="00FC27EB"/>
    <w:rsid w:val="00FC2E00"/>
    <w:rsid w:val="00FC3416"/>
    <w:rsid w:val="00FC3FE0"/>
    <w:rsid w:val="00FC4AB6"/>
    <w:rsid w:val="00FC6BE4"/>
    <w:rsid w:val="00FD0E99"/>
    <w:rsid w:val="00FD7441"/>
    <w:rsid w:val="00FD74B0"/>
    <w:rsid w:val="00FE2EBB"/>
    <w:rsid w:val="00FE474A"/>
    <w:rsid w:val="00FF09B1"/>
    <w:rsid w:val="00FF25A5"/>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EF77F2-50F2-42B0-9E02-D4FF5F94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nhideWhenUsed/>
    <w:rsid w:val="00FC3FE0"/>
    <w:rPr>
      <w:sz w:val="20"/>
      <w:szCs w:val="20"/>
    </w:rPr>
  </w:style>
  <w:style w:type="character" w:customStyle="1" w:styleId="FootnoteTextChar">
    <w:name w:val="Footnote Text Char"/>
    <w:basedOn w:val="DefaultParagraphFont"/>
    <w:link w:val="FootnoteText"/>
    <w:rsid w:val="00FC3FE0"/>
    <w:rPr>
      <w:rFonts w:ascii="Times New Roman" w:eastAsia="Times New Roman" w:hAnsi="Times New Roman"/>
      <w:b/>
      <w:i/>
      <w:color w:val="auto"/>
    </w:rPr>
  </w:style>
  <w:style w:type="character" w:styleId="FootnoteReference">
    <w:name w:val="footnote reference"/>
    <w:basedOn w:val="DefaultParagraphFont"/>
    <w:uiPriority w:val="99"/>
    <w:unhideWhenUsed/>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40556629">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08401744">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44439845">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739353849">
      <w:bodyDiv w:val="1"/>
      <w:marLeft w:val="0"/>
      <w:marRight w:val="0"/>
      <w:marTop w:val="0"/>
      <w:marBottom w:val="0"/>
      <w:divBdr>
        <w:top w:val="none" w:sz="0" w:space="0" w:color="auto"/>
        <w:left w:val="none" w:sz="0" w:space="0" w:color="auto"/>
        <w:bottom w:val="none" w:sz="0" w:space="0" w:color="auto"/>
        <w:right w:val="none" w:sz="0" w:space="0" w:color="auto"/>
      </w:divBdr>
    </w:div>
    <w:div w:id="1768769057">
      <w:bodyDiv w:val="1"/>
      <w:marLeft w:val="0"/>
      <w:marRight w:val="0"/>
      <w:marTop w:val="0"/>
      <w:marBottom w:val="0"/>
      <w:divBdr>
        <w:top w:val="none" w:sz="0" w:space="0" w:color="auto"/>
        <w:left w:val="none" w:sz="0" w:space="0" w:color="auto"/>
        <w:bottom w:val="none" w:sz="0" w:space="0" w:color="auto"/>
        <w:right w:val="none" w:sz="0" w:space="0" w:color="auto"/>
      </w:divBdr>
    </w:div>
    <w:div w:id="1793593840">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202532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BADA4-1BB1-4ABB-8DDD-FBA9C0F8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3063</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Dương Thùy Linh</cp:lastModifiedBy>
  <cp:revision>4</cp:revision>
  <cp:lastPrinted>2020-09-25T08:12:00Z</cp:lastPrinted>
  <dcterms:created xsi:type="dcterms:W3CDTF">2020-10-05T09:52:00Z</dcterms:created>
  <dcterms:modified xsi:type="dcterms:W3CDTF">2020-10-06T01:07:00Z</dcterms:modified>
</cp:coreProperties>
</file>