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575D99" w:rsidTr="00103CD9">
        <w:tc>
          <w:tcPr>
            <w:tcW w:w="3438" w:type="dxa"/>
          </w:tcPr>
          <w:p w:rsidR="005B4899" w:rsidRPr="00575D99" w:rsidRDefault="005B4899" w:rsidP="00615E21">
            <w:pPr>
              <w:spacing w:after="0" w:line="240" w:lineRule="auto"/>
              <w:ind w:left="-558" w:right="-115" w:firstLine="360"/>
              <w:jc w:val="center"/>
              <w:rPr>
                <w:rFonts w:ascii="Times New Roman" w:hAnsi="Times New Roman" w:cs="Times New Roman"/>
                <w:spacing w:val="-6"/>
                <w:sz w:val="26"/>
                <w:szCs w:val="26"/>
              </w:rPr>
            </w:pPr>
            <w:r w:rsidRPr="00575D99">
              <w:rPr>
                <w:rFonts w:ascii="Times New Roman" w:hAnsi="Times New Roman" w:cs="Times New Roman"/>
                <w:spacing w:val="-6"/>
                <w:sz w:val="26"/>
                <w:szCs w:val="26"/>
              </w:rPr>
              <w:t>BỘ KẾ HOẠCH VÀ ĐẦU TƯ</w:t>
            </w:r>
          </w:p>
          <w:p w:rsidR="005B4899" w:rsidRPr="00575D99" w:rsidRDefault="00DE2717" w:rsidP="00615E21">
            <w:pPr>
              <w:spacing w:after="0" w:line="240" w:lineRule="auto"/>
              <w:ind w:right="-115"/>
              <w:rPr>
                <w:rFonts w:ascii="Times New Roman" w:hAnsi="Times New Roman" w:cs="Times New Roman"/>
                <w:b/>
                <w:bCs/>
                <w:spacing w:val="-6"/>
                <w:sz w:val="28"/>
                <w:szCs w:val="28"/>
              </w:rPr>
            </w:pPr>
            <w:r>
              <w:rPr>
                <w:rFonts w:ascii="Times New Roman" w:hAnsi="Times New Roman" w:cs="Times New Roman"/>
                <w:b/>
                <w:bCs/>
                <w:spacing w:val="-6"/>
                <w:sz w:val="26"/>
                <w:szCs w:val="26"/>
              </w:rPr>
              <w:t xml:space="preserve"> </w:t>
            </w:r>
            <w:r w:rsidR="005B4899" w:rsidRPr="00575D99">
              <w:rPr>
                <w:rFonts w:ascii="Times New Roman" w:hAnsi="Times New Roman" w:cs="Times New Roman"/>
                <w:b/>
                <w:bCs/>
                <w:spacing w:val="-6"/>
                <w:sz w:val="26"/>
                <w:szCs w:val="26"/>
              </w:rPr>
              <w:t xml:space="preserve">  TỔNG CỤC THỐNG KÊ</w:t>
            </w:r>
          </w:p>
          <w:p w:rsidR="005B4899" w:rsidRPr="00575D99" w:rsidRDefault="0094314B" w:rsidP="00DE2717">
            <w:pPr>
              <w:spacing w:before="180" w:after="0" w:line="252" w:lineRule="auto"/>
              <w:ind w:hanging="270"/>
              <w:jc w:val="center"/>
              <w:rPr>
                <w:rFonts w:ascii="Times New Roman" w:hAnsi="Times New Roman" w:cs="Times New Roman"/>
                <w:sz w:val="28"/>
                <w:szCs w:val="28"/>
              </w:rPr>
            </w:pPr>
            <w:r w:rsidRPr="0094314B">
              <w:rPr>
                <w:noProof/>
                <w:lang w:val="en-US"/>
              </w:rPr>
              <w:pict>
                <v:line id="_x0000_s1026" style="position:absolute;left:0;text-align:left;z-index:251658240" from="36.5pt,1.9pt" to="113pt,1.9pt" strokeweight="1pt"/>
              </w:pict>
            </w:r>
            <w:r w:rsidR="005B4899" w:rsidRPr="00575D99">
              <w:rPr>
                <w:rFonts w:ascii="Times New Roman" w:hAnsi="Times New Roman" w:cs="Times New Roman"/>
                <w:sz w:val="28"/>
                <w:szCs w:val="28"/>
              </w:rPr>
              <w:t>Số</w:t>
            </w:r>
            <w:r w:rsidR="001C09CE" w:rsidRPr="00575D99">
              <w:rPr>
                <w:rFonts w:ascii="Times New Roman" w:hAnsi="Times New Roman" w:cs="Times New Roman"/>
                <w:sz w:val="28"/>
                <w:szCs w:val="28"/>
              </w:rPr>
              <w:t xml:space="preserve">: </w:t>
            </w:r>
            <w:r w:rsidR="00DE2717">
              <w:rPr>
                <w:rFonts w:ascii="Times New Roman" w:hAnsi="Times New Roman" w:cs="Times New Roman"/>
                <w:sz w:val="28"/>
                <w:szCs w:val="28"/>
              </w:rPr>
              <w:t>35</w:t>
            </w:r>
            <w:r w:rsidR="005B4899" w:rsidRPr="00575D99">
              <w:rPr>
                <w:rFonts w:ascii="Times New Roman" w:hAnsi="Times New Roman" w:cs="Times New Roman"/>
                <w:sz w:val="28"/>
                <w:szCs w:val="28"/>
              </w:rPr>
              <w:t>/BC-TCTK</w:t>
            </w:r>
          </w:p>
        </w:tc>
        <w:tc>
          <w:tcPr>
            <w:tcW w:w="6030" w:type="dxa"/>
          </w:tcPr>
          <w:p w:rsidR="005B4899" w:rsidRPr="00575D99" w:rsidRDefault="005B4899" w:rsidP="00DC515F">
            <w:pPr>
              <w:spacing w:after="0" w:line="240" w:lineRule="auto"/>
              <w:jc w:val="center"/>
              <w:rPr>
                <w:rFonts w:ascii="Times New Roman" w:hAnsi="Times New Roman" w:cs="Times New Roman"/>
                <w:b/>
                <w:bCs/>
                <w:sz w:val="26"/>
                <w:szCs w:val="26"/>
              </w:rPr>
            </w:pPr>
            <w:r w:rsidRPr="00575D99">
              <w:rPr>
                <w:rFonts w:ascii="Times New Roman" w:hAnsi="Times New Roman" w:cs="Times New Roman"/>
                <w:b/>
                <w:bCs/>
                <w:sz w:val="26"/>
                <w:szCs w:val="26"/>
              </w:rPr>
              <w:t>CỘNG HOÀ XÃ HỘI CHỦ NGHĨA VIỆT NAM</w:t>
            </w:r>
          </w:p>
          <w:p w:rsidR="005B4899" w:rsidRPr="00575D99" w:rsidRDefault="005B4899" w:rsidP="00DC515F">
            <w:pPr>
              <w:spacing w:after="0" w:line="240" w:lineRule="auto"/>
              <w:jc w:val="center"/>
              <w:rPr>
                <w:rFonts w:ascii="Times New Roman" w:hAnsi="Times New Roman" w:cs="Times New Roman"/>
                <w:b/>
                <w:bCs/>
                <w:sz w:val="24"/>
                <w:szCs w:val="24"/>
              </w:rPr>
            </w:pPr>
            <w:r w:rsidRPr="00575D99">
              <w:rPr>
                <w:rFonts w:ascii="Times New Roman" w:hAnsi="Times New Roman" w:cs="Times New Roman"/>
                <w:b/>
                <w:bCs/>
                <w:sz w:val="24"/>
                <w:szCs w:val="24"/>
              </w:rPr>
              <w:t>Độc lập-Tự do-Hạnh phúc</w:t>
            </w:r>
          </w:p>
          <w:p w:rsidR="005B4899" w:rsidRPr="00575D99" w:rsidRDefault="0094314B" w:rsidP="00615E21">
            <w:pPr>
              <w:spacing w:before="180" w:after="0" w:line="252" w:lineRule="auto"/>
              <w:jc w:val="center"/>
              <w:rPr>
                <w:rFonts w:ascii="Times New Roman" w:hAnsi="Times New Roman" w:cs="Times New Roman"/>
                <w:b/>
                <w:bCs/>
                <w:i/>
                <w:iCs/>
                <w:sz w:val="28"/>
                <w:szCs w:val="28"/>
              </w:rPr>
            </w:pPr>
            <w:r w:rsidRPr="0094314B">
              <w:rPr>
                <w:noProof/>
                <w:lang w:val="en-US"/>
              </w:rPr>
              <w:pict>
                <v:line id="_x0000_s1027" style="position:absolute;left:0;text-align:left;z-index:251659264" from="78.35pt,1.4pt" to="212.6pt,1.4pt" strokeweight="1pt"/>
              </w:pict>
            </w:r>
            <w:r w:rsidR="00383ACA" w:rsidRPr="00575D99">
              <w:rPr>
                <w:rFonts w:ascii="Times New Roman" w:hAnsi="Times New Roman" w:cs="Times New Roman"/>
                <w:i/>
                <w:iCs/>
                <w:sz w:val="28"/>
                <w:szCs w:val="28"/>
              </w:rPr>
              <w:t xml:space="preserve"> </w:t>
            </w:r>
            <w:r w:rsidR="005B4899" w:rsidRPr="00575D99">
              <w:rPr>
                <w:rFonts w:ascii="Times New Roman" w:hAnsi="Times New Roman" w:cs="Times New Roman"/>
                <w:i/>
                <w:iCs/>
                <w:sz w:val="28"/>
                <w:szCs w:val="28"/>
              </w:rPr>
              <w:t>Hà Nội, ngày 2</w:t>
            </w:r>
            <w:r w:rsidR="00600AD5" w:rsidRPr="00575D99">
              <w:rPr>
                <w:rFonts w:ascii="Times New Roman" w:hAnsi="Times New Roman" w:cs="Times New Roman"/>
                <w:i/>
                <w:iCs/>
                <w:sz w:val="28"/>
                <w:szCs w:val="28"/>
              </w:rPr>
              <w:t>5</w:t>
            </w:r>
            <w:r w:rsidR="005B4899" w:rsidRPr="00575D99">
              <w:rPr>
                <w:rFonts w:ascii="Times New Roman" w:hAnsi="Times New Roman" w:cs="Times New Roman"/>
                <w:i/>
                <w:iCs/>
                <w:sz w:val="28"/>
                <w:szCs w:val="28"/>
              </w:rPr>
              <w:t xml:space="preserve"> tháng </w:t>
            </w:r>
            <w:r w:rsidR="00B54309" w:rsidRPr="00575D99">
              <w:rPr>
                <w:rFonts w:ascii="Times New Roman" w:hAnsi="Times New Roman" w:cs="Times New Roman"/>
                <w:i/>
                <w:iCs/>
                <w:sz w:val="28"/>
                <w:szCs w:val="28"/>
              </w:rPr>
              <w:t>3</w:t>
            </w:r>
            <w:r w:rsidR="005B4899" w:rsidRPr="00575D99">
              <w:rPr>
                <w:rFonts w:ascii="Times New Roman" w:hAnsi="Times New Roman" w:cs="Times New Roman"/>
                <w:i/>
                <w:iCs/>
                <w:sz w:val="28"/>
                <w:szCs w:val="28"/>
              </w:rPr>
              <w:t xml:space="preserve"> năm 201</w:t>
            </w:r>
            <w:r w:rsidR="00B54309" w:rsidRPr="00575D99">
              <w:rPr>
                <w:rFonts w:ascii="Times New Roman" w:hAnsi="Times New Roman" w:cs="Times New Roman"/>
                <w:i/>
                <w:iCs/>
                <w:sz w:val="28"/>
                <w:szCs w:val="28"/>
              </w:rPr>
              <w:t>6</w:t>
            </w:r>
          </w:p>
        </w:tc>
        <w:tc>
          <w:tcPr>
            <w:tcW w:w="4482" w:type="dxa"/>
          </w:tcPr>
          <w:p w:rsidR="005B4899" w:rsidRPr="00575D99" w:rsidRDefault="005B4899" w:rsidP="001D45A7">
            <w:pPr>
              <w:spacing w:before="60" w:line="264" w:lineRule="auto"/>
              <w:jc w:val="center"/>
              <w:rPr>
                <w:rFonts w:cs="Times New Roman"/>
              </w:rPr>
            </w:pPr>
          </w:p>
        </w:tc>
        <w:tc>
          <w:tcPr>
            <w:tcW w:w="6030" w:type="dxa"/>
          </w:tcPr>
          <w:p w:rsidR="005B4899" w:rsidRPr="00575D99" w:rsidRDefault="005B4899" w:rsidP="001D45A7">
            <w:pPr>
              <w:spacing w:before="60" w:line="264" w:lineRule="auto"/>
              <w:jc w:val="center"/>
              <w:rPr>
                <w:rFonts w:ascii=".VnTime" w:hAnsi=".VnTime" w:cs=".VnTime"/>
                <w:b/>
                <w:bCs/>
                <w:i/>
                <w:iCs/>
              </w:rPr>
            </w:pPr>
          </w:p>
        </w:tc>
      </w:tr>
    </w:tbl>
    <w:p w:rsidR="005B4899" w:rsidRPr="00575D99" w:rsidRDefault="005B4899" w:rsidP="00981B36">
      <w:pPr>
        <w:spacing w:before="120" w:after="40" w:line="240" w:lineRule="auto"/>
        <w:jc w:val="center"/>
        <w:rPr>
          <w:rFonts w:ascii=".VnArialH" w:hAnsi=".VnArialH" w:cs=".VnArialH"/>
          <w:b/>
          <w:bCs/>
          <w:sz w:val="18"/>
          <w:szCs w:val="18"/>
          <w:lang w:val="pt-BR"/>
        </w:rPr>
      </w:pPr>
    </w:p>
    <w:p w:rsidR="00B54309" w:rsidRPr="00575D99" w:rsidRDefault="009C2E1F" w:rsidP="00615E21">
      <w:pPr>
        <w:spacing w:after="0" w:line="240" w:lineRule="auto"/>
        <w:jc w:val="center"/>
        <w:rPr>
          <w:rFonts w:ascii="Times New Roman" w:hAnsi="Times New Roman" w:cs="Times New Roman"/>
          <w:b/>
          <w:bCs/>
          <w:sz w:val="34"/>
          <w:szCs w:val="34"/>
          <w:lang w:val="pt-BR"/>
        </w:rPr>
      </w:pPr>
      <w:r w:rsidRPr="00575D99">
        <w:rPr>
          <w:rFonts w:ascii="Times New Roman" w:hAnsi="Times New Roman" w:cs="Times New Roman"/>
          <w:b/>
          <w:bCs/>
          <w:sz w:val="34"/>
          <w:szCs w:val="34"/>
          <w:lang w:val="pt-BR"/>
        </w:rPr>
        <w:t xml:space="preserve">BÁO CÁO </w:t>
      </w:r>
    </w:p>
    <w:p w:rsidR="00B54309" w:rsidRPr="00575D99" w:rsidRDefault="005B4899" w:rsidP="00615E21">
      <w:pPr>
        <w:spacing w:after="0" w:line="240" w:lineRule="auto"/>
        <w:jc w:val="center"/>
        <w:rPr>
          <w:rFonts w:ascii="Times New Roman" w:hAnsi="Times New Roman" w:cs="Times New Roman"/>
          <w:b/>
          <w:bCs/>
          <w:sz w:val="34"/>
          <w:szCs w:val="34"/>
          <w:lang w:val="pt-BR"/>
        </w:rPr>
      </w:pPr>
      <w:r w:rsidRPr="00575D99">
        <w:rPr>
          <w:rFonts w:ascii="Times New Roman" w:hAnsi="Times New Roman" w:cs="Times New Roman"/>
          <w:b/>
          <w:bCs/>
          <w:sz w:val="34"/>
          <w:szCs w:val="34"/>
          <w:lang w:val="pt-BR"/>
        </w:rPr>
        <w:t>T</w:t>
      </w:r>
      <w:r w:rsidR="00383ACA" w:rsidRPr="00575D99">
        <w:rPr>
          <w:rFonts w:ascii="Times New Roman" w:hAnsi="Times New Roman" w:cs="Times New Roman"/>
          <w:b/>
          <w:bCs/>
          <w:sz w:val="34"/>
          <w:szCs w:val="34"/>
          <w:lang w:val="pt-BR"/>
        </w:rPr>
        <w:t>ÌNH HÌNH</w:t>
      </w:r>
      <w:r w:rsidR="00B54309" w:rsidRPr="00575D99">
        <w:rPr>
          <w:rFonts w:ascii="Times New Roman" w:hAnsi="Times New Roman" w:cs="Times New Roman"/>
          <w:b/>
          <w:bCs/>
          <w:sz w:val="34"/>
          <w:szCs w:val="34"/>
          <w:lang w:val="pt-BR"/>
        </w:rPr>
        <w:t xml:space="preserve"> </w:t>
      </w:r>
      <w:r w:rsidR="00383ACA" w:rsidRPr="00575D99">
        <w:rPr>
          <w:rFonts w:ascii="Times New Roman" w:hAnsi="Times New Roman" w:cs="Times New Roman"/>
          <w:b/>
          <w:bCs/>
          <w:sz w:val="34"/>
          <w:szCs w:val="34"/>
          <w:lang w:val="pt-BR"/>
        </w:rPr>
        <w:t xml:space="preserve">KINH TẾ </w:t>
      </w:r>
      <w:r w:rsidR="00383ACA" w:rsidRPr="00575D99">
        <w:rPr>
          <w:rFonts w:ascii="Times New Roman" w:hAnsi="Times New Roman" w:cs="Times New Roman"/>
          <w:bCs/>
          <w:sz w:val="34"/>
          <w:szCs w:val="34"/>
          <w:lang w:val="pt-BR"/>
        </w:rPr>
        <w:t>-</w:t>
      </w:r>
      <w:r w:rsidR="00383ACA" w:rsidRPr="00575D99">
        <w:rPr>
          <w:rFonts w:ascii="Times New Roman" w:hAnsi="Times New Roman" w:cs="Times New Roman"/>
          <w:b/>
          <w:bCs/>
          <w:sz w:val="34"/>
          <w:szCs w:val="34"/>
          <w:lang w:val="pt-BR"/>
        </w:rPr>
        <w:t xml:space="preserve"> XÃ HỘI </w:t>
      </w:r>
    </w:p>
    <w:p w:rsidR="00383ACA" w:rsidRPr="00575D99" w:rsidRDefault="00B54309" w:rsidP="00615E21">
      <w:pPr>
        <w:spacing w:after="0" w:line="240" w:lineRule="auto"/>
        <w:jc w:val="center"/>
        <w:rPr>
          <w:rFonts w:ascii="Times New Roman" w:hAnsi="Times New Roman" w:cs="Times New Roman"/>
          <w:b/>
          <w:bCs/>
          <w:sz w:val="34"/>
          <w:szCs w:val="34"/>
          <w:lang w:val="pt-BR"/>
        </w:rPr>
      </w:pPr>
      <w:r w:rsidRPr="00575D99">
        <w:rPr>
          <w:rFonts w:ascii="Times New Roman" w:hAnsi="Times New Roman" w:cs="Times New Roman"/>
          <w:b/>
          <w:bCs/>
          <w:sz w:val="34"/>
          <w:szCs w:val="34"/>
          <w:lang w:val="pt-BR"/>
        </w:rPr>
        <w:t xml:space="preserve">QUÝ I </w:t>
      </w:r>
      <w:r w:rsidR="00383ACA" w:rsidRPr="00575D99">
        <w:rPr>
          <w:rFonts w:ascii="Times New Roman" w:hAnsi="Times New Roman" w:cs="Times New Roman"/>
          <w:b/>
          <w:bCs/>
          <w:sz w:val="34"/>
          <w:szCs w:val="34"/>
          <w:lang w:val="pt-BR"/>
        </w:rPr>
        <w:t>NĂM 201</w:t>
      </w:r>
      <w:r w:rsidRPr="00575D99">
        <w:rPr>
          <w:rFonts w:ascii="Times New Roman" w:hAnsi="Times New Roman" w:cs="Times New Roman"/>
          <w:b/>
          <w:bCs/>
          <w:sz w:val="34"/>
          <w:szCs w:val="34"/>
          <w:lang w:val="pt-BR"/>
        </w:rPr>
        <w:t>6</w:t>
      </w:r>
    </w:p>
    <w:p w:rsidR="005B4899" w:rsidRPr="00575D99" w:rsidRDefault="005B4899" w:rsidP="00034F2D">
      <w:pPr>
        <w:spacing w:before="40" w:after="40" w:line="240" w:lineRule="auto"/>
        <w:jc w:val="center"/>
        <w:rPr>
          <w:rFonts w:ascii="Times New Roman" w:hAnsi="Times New Roman" w:cs="Times New Roman"/>
          <w:b/>
          <w:bCs/>
          <w:sz w:val="20"/>
          <w:szCs w:val="28"/>
          <w:lang w:val="pt-BR"/>
        </w:rPr>
      </w:pPr>
    </w:p>
    <w:p w:rsidR="00884A53" w:rsidRPr="00575D99" w:rsidRDefault="00884A53" w:rsidP="00BF08BE">
      <w:pPr>
        <w:keepNext/>
        <w:spacing w:before="80" w:after="0" w:line="240" w:lineRule="auto"/>
        <w:ind w:firstLine="720"/>
        <w:jc w:val="both"/>
        <w:outlineLvl w:val="1"/>
        <w:rPr>
          <w:rFonts w:ascii="Times New Roman" w:hAnsi="Times New Roman" w:cs="Times New Roman"/>
          <w:bCs/>
          <w:spacing w:val="-2"/>
          <w:sz w:val="29"/>
          <w:szCs w:val="29"/>
          <w:lang w:val="en-US"/>
        </w:rPr>
      </w:pPr>
      <w:r w:rsidRPr="00575D99">
        <w:rPr>
          <w:rFonts w:ascii="Times New Roman" w:hAnsi="Times New Roman" w:cs="Times New Roman"/>
          <w:sz w:val="29"/>
          <w:szCs w:val="29"/>
          <w:lang w:val="en-US"/>
        </w:rPr>
        <w:t xml:space="preserve">Kinh tế - xã hội nước ta 3 tháng đầu năm 2016 diễn ra trong bối cảnh kinh tế thế giới </w:t>
      </w:r>
      <w:r w:rsidRPr="00575D99">
        <w:rPr>
          <w:rFonts w:ascii="Times New Roman" w:hAnsi="Times New Roman" w:cs="Times New Roman"/>
          <w:sz w:val="29"/>
          <w:szCs w:val="29"/>
          <w:lang w:val="vi-VN"/>
        </w:rPr>
        <w:t xml:space="preserve">tiếp tục xu hướng phục hồi nhưng chậm và chứa đựng nhiều rủi ro. </w:t>
      </w:r>
      <w:r w:rsidRPr="00575D99">
        <w:rPr>
          <w:rFonts w:ascii="Times New Roman" w:hAnsi="Times New Roman" w:cs="Times New Roman"/>
          <w:sz w:val="29"/>
          <w:szCs w:val="29"/>
          <w:lang w:val="en-US"/>
        </w:rPr>
        <w:t>Kinh tế Nhật Bản và EU tăng trưởng ở mức thấp</w:t>
      </w:r>
      <w:r w:rsidR="00103CD9" w:rsidRPr="00575D99">
        <w:rPr>
          <w:rFonts w:ascii="Times New Roman" w:hAnsi="Times New Roman" w:cs="Times New Roman"/>
          <w:sz w:val="29"/>
          <w:szCs w:val="29"/>
          <w:lang w:val="en-US"/>
        </w:rPr>
        <w:t>,</w:t>
      </w:r>
      <w:r w:rsidRPr="00575D99">
        <w:rPr>
          <w:rFonts w:ascii="Times New Roman" w:hAnsi="Times New Roman" w:cs="Times New Roman"/>
          <w:sz w:val="29"/>
          <w:szCs w:val="29"/>
          <w:lang w:val="en-US"/>
        </w:rPr>
        <w:t xml:space="preserve"> </w:t>
      </w:r>
      <w:r w:rsidRPr="00575D99">
        <w:rPr>
          <w:rFonts w:ascii="Times New Roman" w:hAnsi="Times New Roman" w:cs="Times New Roman"/>
          <w:bCs/>
          <w:sz w:val="29"/>
          <w:szCs w:val="29"/>
          <w:lang w:val="pl-PL"/>
        </w:rPr>
        <w:t xml:space="preserve">Trung Quốc và một số nền kinh tế mới nổi tiếp tục suy giảm. Sự giảm giá của hàng hóa thế giới, đặc biệt là giá dầu giảm sâu </w:t>
      </w:r>
      <w:r w:rsidRPr="00575D99">
        <w:rPr>
          <w:rFonts w:ascii="Times New Roman" w:hAnsi="Times New Roman" w:cs="Times New Roman"/>
          <w:bCs/>
          <w:spacing w:val="-2"/>
          <w:sz w:val="29"/>
          <w:szCs w:val="29"/>
          <w:lang w:val="pl-PL"/>
        </w:rPr>
        <w:t xml:space="preserve">và tăng trưởng thương mại toàn cầu giảm </w:t>
      </w:r>
      <w:r w:rsidR="00103CD9" w:rsidRPr="00575D99">
        <w:rPr>
          <w:rFonts w:ascii="Times New Roman" w:hAnsi="Times New Roman" w:cs="Times New Roman"/>
          <w:bCs/>
          <w:spacing w:val="-2"/>
          <w:sz w:val="29"/>
          <w:szCs w:val="29"/>
          <w:lang w:val="pl-PL"/>
        </w:rPr>
        <w:t>c</w:t>
      </w:r>
      <w:r w:rsidR="00563D1D" w:rsidRPr="00575D99">
        <w:rPr>
          <w:rFonts w:ascii="Times New Roman" w:hAnsi="Times New Roman" w:cs="Times New Roman"/>
          <w:bCs/>
          <w:spacing w:val="-2"/>
          <w:sz w:val="29"/>
          <w:szCs w:val="29"/>
          <w:lang w:val="pl-PL"/>
        </w:rPr>
        <w:t>ùng</w:t>
      </w:r>
      <w:r w:rsidR="00103CD9" w:rsidRPr="00575D99">
        <w:rPr>
          <w:rFonts w:ascii="Times New Roman" w:hAnsi="Times New Roman" w:cs="Times New Roman"/>
          <w:bCs/>
          <w:spacing w:val="-2"/>
          <w:sz w:val="29"/>
          <w:szCs w:val="29"/>
          <w:lang w:val="pl-PL"/>
        </w:rPr>
        <w:t xml:space="preserve"> với b</w:t>
      </w:r>
      <w:r w:rsidR="00C241C5" w:rsidRPr="00575D99">
        <w:rPr>
          <w:rFonts w:ascii="Times New Roman" w:hAnsi="Times New Roman" w:cs="Times New Roman"/>
          <w:bCs/>
          <w:spacing w:val="-2"/>
          <w:sz w:val="29"/>
          <w:szCs w:val="29"/>
          <w:lang w:val="pl-PL"/>
        </w:rPr>
        <w:t xml:space="preserve">iến động khó lường của thị trường tài chính, tiền tệ thế giới và Trung Quốc </w:t>
      </w:r>
      <w:r w:rsidR="00103CD9" w:rsidRPr="00575D99">
        <w:rPr>
          <w:rFonts w:ascii="Times New Roman" w:hAnsi="Times New Roman" w:cs="Times New Roman"/>
          <w:bCs/>
          <w:spacing w:val="-2"/>
          <w:sz w:val="29"/>
          <w:szCs w:val="29"/>
          <w:lang w:val="pl-PL"/>
        </w:rPr>
        <w:t>đã tác động đến kinh tế nước ta, nhất là hoạt động xuất khẩu và thu ngân sách nhà nước</w:t>
      </w:r>
      <w:r w:rsidRPr="00575D99">
        <w:rPr>
          <w:rFonts w:ascii="Times New Roman" w:hAnsi="Times New Roman" w:cs="Times New Roman"/>
          <w:bCs/>
          <w:spacing w:val="-2"/>
          <w:sz w:val="29"/>
          <w:szCs w:val="29"/>
          <w:lang w:val="nl-NL"/>
        </w:rPr>
        <w:t xml:space="preserve">. Ở trong nước, </w:t>
      </w:r>
      <w:r w:rsidRPr="00575D99">
        <w:rPr>
          <w:rFonts w:ascii="Times New Roman" w:hAnsi="Times New Roman" w:cs="Times New Roman"/>
          <w:iCs/>
          <w:spacing w:val="-2"/>
          <w:sz w:val="29"/>
          <w:szCs w:val="29"/>
          <w:lang w:val="vi-VN"/>
        </w:rPr>
        <w:t xml:space="preserve">các đợt rét đậm, rét hại </w:t>
      </w:r>
      <w:r w:rsidRPr="00575D99">
        <w:rPr>
          <w:rFonts w:ascii="Times New Roman" w:hAnsi="Times New Roman" w:cs="Times New Roman"/>
          <w:iCs/>
          <w:spacing w:val="-2"/>
          <w:sz w:val="29"/>
          <w:szCs w:val="29"/>
          <w:lang w:val="en-US"/>
        </w:rPr>
        <w:t xml:space="preserve">xảy ra đầu năm </w:t>
      </w:r>
      <w:r w:rsidRPr="00575D99">
        <w:rPr>
          <w:rFonts w:ascii="Times New Roman" w:hAnsi="Times New Roman" w:cs="Times New Roman"/>
          <w:iCs/>
          <w:spacing w:val="-2"/>
          <w:sz w:val="29"/>
          <w:szCs w:val="29"/>
          <w:lang w:val="vi-VN"/>
        </w:rPr>
        <w:t xml:space="preserve">gây thiệt hại về cây trồng và gia súc </w:t>
      </w:r>
      <w:r w:rsidR="00597E4D">
        <w:rPr>
          <w:rFonts w:ascii="Times New Roman" w:hAnsi="Times New Roman" w:cs="Times New Roman"/>
          <w:iCs/>
          <w:spacing w:val="-2"/>
          <w:sz w:val="29"/>
          <w:szCs w:val="29"/>
          <w:lang w:val="en-US"/>
        </w:rPr>
        <w:t xml:space="preserve">tại </w:t>
      </w:r>
      <w:r w:rsidRPr="00575D99">
        <w:rPr>
          <w:rFonts w:ascii="Times New Roman" w:hAnsi="Times New Roman" w:cs="Times New Roman"/>
          <w:iCs/>
          <w:spacing w:val="-2"/>
          <w:sz w:val="29"/>
          <w:szCs w:val="29"/>
          <w:lang w:val="vi-VN"/>
        </w:rPr>
        <w:t>các tỉnh miền núi phía Bắc</w:t>
      </w:r>
      <w:r w:rsidRPr="00575D99">
        <w:rPr>
          <w:rFonts w:ascii="Times New Roman" w:hAnsi="Times New Roman" w:cs="Times New Roman"/>
          <w:iCs/>
          <w:spacing w:val="-2"/>
          <w:sz w:val="29"/>
          <w:szCs w:val="29"/>
          <w:lang w:val="en-US"/>
        </w:rPr>
        <w:t>.</w:t>
      </w:r>
      <w:r w:rsidRPr="00575D99">
        <w:rPr>
          <w:rFonts w:ascii="Times New Roman" w:hAnsi="Times New Roman" w:cs="Times New Roman"/>
          <w:iCs/>
          <w:spacing w:val="-2"/>
          <w:sz w:val="29"/>
          <w:szCs w:val="29"/>
          <w:lang w:val="vi-VN"/>
        </w:rPr>
        <w:t xml:space="preserve"> </w:t>
      </w:r>
      <w:r w:rsidRPr="00575D99">
        <w:rPr>
          <w:rFonts w:ascii="Times New Roman" w:hAnsi="Times New Roman" w:cs="Times New Roman"/>
          <w:iCs/>
          <w:spacing w:val="-2"/>
          <w:sz w:val="29"/>
          <w:szCs w:val="29"/>
          <w:lang w:val="en-US"/>
        </w:rPr>
        <w:t>T</w:t>
      </w:r>
      <w:r w:rsidRPr="00575D99">
        <w:rPr>
          <w:rFonts w:ascii="Times New Roman" w:hAnsi="Times New Roman" w:cs="Times New Roman"/>
          <w:iCs/>
          <w:spacing w:val="-2"/>
          <w:sz w:val="29"/>
          <w:szCs w:val="29"/>
          <w:lang w:val="vi-VN"/>
        </w:rPr>
        <w:t xml:space="preserve">ình </w:t>
      </w:r>
      <w:r w:rsidRPr="00575D99">
        <w:rPr>
          <w:rFonts w:ascii="Times New Roman" w:hAnsi="Times New Roman" w:cs="Times New Roman"/>
          <w:iCs/>
          <w:spacing w:val="-2"/>
          <w:sz w:val="29"/>
          <w:szCs w:val="29"/>
          <w:lang w:val="en-US"/>
        </w:rPr>
        <w:t xml:space="preserve">hình </w:t>
      </w:r>
      <w:r w:rsidRPr="00575D99">
        <w:rPr>
          <w:rFonts w:ascii="Times New Roman" w:hAnsi="Times New Roman" w:cs="Times New Roman"/>
          <w:iCs/>
          <w:spacing w:val="-2"/>
          <w:sz w:val="29"/>
          <w:szCs w:val="29"/>
          <w:lang w:val="vi-VN"/>
        </w:rPr>
        <w:t xml:space="preserve">xâm nhập mặn </w:t>
      </w:r>
      <w:r w:rsidRPr="00575D99">
        <w:rPr>
          <w:rFonts w:ascii="Times New Roman" w:hAnsi="Times New Roman" w:cs="Times New Roman"/>
          <w:iCs/>
          <w:spacing w:val="-2"/>
          <w:sz w:val="29"/>
          <w:szCs w:val="29"/>
          <w:lang w:val="en-US"/>
        </w:rPr>
        <w:t xml:space="preserve">diễn biến phức tạp ở </w:t>
      </w:r>
      <w:r w:rsidRPr="00575D99">
        <w:rPr>
          <w:rFonts w:ascii="Times New Roman" w:hAnsi="Times New Roman" w:cs="Times New Roman"/>
          <w:iCs/>
          <w:spacing w:val="-2"/>
          <w:sz w:val="29"/>
          <w:szCs w:val="29"/>
          <w:lang w:val="vi-VN"/>
        </w:rPr>
        <w:t>Đồng bằng sông Cửu Long</w:t>
      </w:r>
      <w:r w:rsidRPr="00575D99">
        <w:rPr>
          <w:rFonts w:ascii="Times New Roman" w:hAnsi="Times New Roman" w:cs="Times New Roman"/>
          <w:iCs/>
          <w:spacing w:val="-2"/>
          <w:sz w:val="29"/>
          <w:szCs w:val="29"/>
          <w:lang w:val="en-US"/>
        </w:rPr>
        <w:t xml:space="preserve"> và</w:t>
      </w:r>
      <w:r w:rsidRPr="00575D99">
        <w:rPr>
          <w:rFonts w:ascii="Times New Roman" w:hAnsi="Times New Roman" w:cs="Times New Roman"/>
          <w:iCs/>
          <w:spacing w:val="-2"/>
          <w:sz w:val="29"/>
          <w:szCs w:val="29"/>
          <w:lang w:val="vi-VN"/>
        </w:rPr>
        <w:t xml:space="preserve"> </w:t>
      </w:r>
      <w:r w:rsidRPr="00575D99">
        <w:rPr>
          <w:rFonts w:ascii="Times New Roman" w:hAnsi="Times New Roman" w:cs="Times New Roman"/>
          <w:iCs/>
          <w:spacing w:val="-2"/>
          <w:sz w:val="29"/>
          <w:szCs w:val="29"/>
          <w:lang w:val="en-US"/>
        </w:rPr>
        <w:t xml:space="preserve">hạn hán </w:t>
      </w:r>
      <w:r w:rsidRPr="00575D99">
        <w:rPr>
          <w:rFonts w:ascii="Times New Roman" w:hAnsi="Times New Roman" w:cs="Times New Roman"/>
          <w:iCs/>
          <w:spacing w:val="-2"/>
          <w:sz w:val="29"/>
          <w:szCs w:val="29"/>
          <w:lang w:val="vi-VN"/>
        </w:rPr>
        <w:t>tại các tỉnh Nam Trung Bộ, Đông Nam Bộ</w:t>
      </w:r>
      <w:r w:rsidRPr="00575D99">
        <w:rPr>
          <w:rFonts w:ascii="Times New Roman" w:hAnsi="Times New Roman" w:cs="Times New Roman"/>
          <w:iCs/>
          <w:spacing w:val="-2"/>
          <w:sz w:val="29"/>
          <w:szCs w:val="29"/>
          <w:lang w:val="en-US"/>
        </w:rPr>
        <w:t xml:space="preserve"> và</w:t>
      </w:r>
      <w:r w:rsidRPr="00575D99">
        <w:rPr>
          <w:rFonts w:ascii="Times New Roman" w:hAnsi="Times New Roman" w:cs="Times New Roman"/>
          <w:iCs/>
          <w:spacing w:val="-2"/>
          <w:sz w:val="29"/>
          <w:szCs w:val="29"/>
          <w:lang w:val="vi-VN"/>
        </w:rPr>
        <w:t xml:space="preserve"> Tây Nguyên </w:t>
      </w:r>
      <w:r w:rsidRPr="00575D99">
        <w:rPr>
          <w:rFonts w:ascii="Times New Roman" w:hAnsi="Times New Roman" w:cs="Times New Roman"/>
          <w:iCs/>
          <w:spacing w:val="-2"/>
          <w:sz w:val="29"/>
          <w:szCs w:val="29"/>
          <w:lang w:val="en-US"/>
        </w:rPr>
        <w:t xml:space="preserve">đã </w:t>
      </w:r>
      <w:r w:rsidRPr="00575D99">
        <w:rPr>
          <w:rFonts w:ascii="Times New Roman" w:hAnsi="Times New Roman" w:cs="Times New Roman"/>
          <w:iCs/>
          <w:spacing w:val="-2"/>
          <w:sz w:val="29"/>
          <w:szCs w:val="29"/>
          <w:lang w:val="vi-VN"/>
        </w:rPr>
        <w:t xml:space="preserve">ảnh hưởng </w:t>
      </w:r>
      <w:r w:rsidRPr="00575D99">
        <w:rPr>
          <w:rFonts w:ascii="Times New Roman" w:hAnsi="Times New Roman" w:cs="Times New Roman"/>
          <w:iCs/>
          <w:spacing w:val="-2"/>
          <w:sz w:val="29"/>
          <w:szCs w:val="29"/>
          <w:lang w:val="en-US"/>
        </w:rPr>
        <w:t xml:space="preserve">lớn tới </w:t>
      </w:r>
      <w:r w:rsidRPr="00575D99">
        <w:rPr>
          <w:rFonts w:ascii="Times New Roman" w:hAnsi="Times New Roman" w:cs="Times New Roman"/>
          <w:iCs/>
          <w:spacing w:val="-2"/>
          <w:sz w:val="29"/>
          <w:szCs w:val="29"/>
          <w:lang w:val="vi-VN"/>
        </w:rPr>
        <w:t>sản xuất nông nghiệp và đời sống nhân dân</w:t>
      </w:r>
      <w:r w:rsidRPr="00575D99">
        <w:rPr>
          <w:rFonts w:ascii="Times New Roman" w:hAnsi="Times New Roman" w:cs="Times New Roman"/>
          <w:iCs/>
          <w:spacing w:val="-2"/>
          <w:sz w:val="29"/>
          <w:szCs w:val="29"/>
          <w:lang w:val="en-US"/>
        </w:rPr>
        <w:t>.</w:t>
      </w:r>
    </w:p>
    <w:p w:rsidR="00FB1713" w:rsidRPr="00575D99" w:rsidRDefault="00884A53" w:rsidP="00BF08BE">
      <w:pPr>
        <w:keepNext/>
        <w:spacing w:before="80" w:after="0" w:line="240" w:lineRule="auto"/>
        <w:ind w:firstLine="720"/>
        <w:jc w:val="both"/>
        <w:outlineLvl w:val="1"/>
        <w:rPr>
          <w:rFonts w:ascii="Times New Roman" w:hAnsi="Times New Roman" w:cs="Times New Roman"/>
          <w:sz w:val="29"/>
          <w:szCs w:val="29"/>
          <w:shd w:val="clear" w:color="auto" w:fill="FFFFFF"/>
        </w:rPr>
      </w:pPr>
      <w:r w:rsidRPr="00575D99">
        <w:rPr>
          <w:rFonts w:ascii="Times New Roman" w:hAnsi="Times New Roman" w:cs="Times New Roman"/>
          <w:spacing w:val="-2"/>
          <w:sz w:val="29"/>
          <w:szCs w:val="29"/>
          <w:lang w:val="it-IT"/>
        </w:rPr>
        <w:t xml:space="preserve">Trước tình hình đó, Chính phủ đã lãnh đạo, chỉ đạo các ngành, địa phương tập trung thực hiện đồng bộ, có hiệu quả Nghị quyết số 01/NQ-CP </w:t>
      </w:r>
      <w:r w:rsidRPr="00575D99">
        <w:rPr>
          <w:rFonts w:ascii="Times New Roman" w:hAnsi="Times New Roman" w:cs="Times New Roman"/>
          <w:sz w:val="29"/>
          <w:szCs w:val="29"/>
          <w:lang w:val="pl-PL"/>
        </w:rPr>
        <w:t xml:space="preserve">ngày 07 tháng 01 năm 2016 của </w:t>
      </w:r>
      <w:r w:rsidRPr="00575D99">
        <w:rPr>
          <w:rFonts w:ascii="Times New Roman" w:hAnsi="Times New Roman" w:cs="Times New Roman"/>
          <w:spacing w:val="-2"/>
          <w:sz w:val="29"/>
          <w:szCs w:val="29"/>
          <w:lang w:val="it-IT"/>
        </w:rPr>
        <w:t xml:space="preserve">Chính phủ về những </w:t>
      </w:r>
      <w:r w:rsidRPr="00575D99">
        <w:rPr>
          <w:rFonts w:ascii="Times New Roman" w:hAnsi="Times New Roman" w:cs="Times New Roman"/>
          <w:sz w:val="29"/>
          <w:szCs w:val="29"/>
          <w:lang w:val="it-IT"/>
        </w:rPr>
        <w:t xml:space="preserve">nhiệm vụ, giải pháp chủ yếu chỉ đạo điều hành thực hiện kế hoạch phát triển </w:t>
      </w:r>
      <w:r w:rsidRPr="00575D99">
        <w:rPr>
          <w:rFonts w:ascii="Times New Roman" w:hAnsi="Times New Roman" w:cs="Times New Roman"/>
          <w:spacing w:val="-4"/>
          <w:sz w:val="29"/>
          <w:szCs w:val="29"/>
          <w:lang w:val="it-IT"/>
        </w:rPr>
        <w:t>kinh tế - xã hội và dự toán ngân sách nhà nước năm 2016</w:t>
      </w:r>
      <w:r w:rsidR="00FC7E33" w:rsidRPr="00575D99">
        <w:rPr>
          <w:rFonts w:ascii="Times New Roman" w:hAnsi="Times New Roman" w:cs="Times New Roman"/>
          <w:spacing w:val="-4"/>
          <w:sz w:val="29"/>
          <w:szCs w:val="29"/>
          <w:lang w:val="it-IT"/>
        </w:rPr>
        <w:t xml:space="preserve">. </w:t>
      </w:r>
      <w:r w:rsidR="00C241C5" w:rsidRPr="00575D99">
        <w:rPr>
          <w:rFonts w:ascii="Times New Roman" w:hAnsi="Times New Roman" w:cs="Times New Roman"/>
          <w:spacing w:val="-4"/>
          <w:sz w:val="29"/>
          <w:szCs w:val="29"/>
          <w:lang w:val="it-IT"/>
        </w:rPr>
        <w:t>Đồng thời, đ</w:t>
      </w:r>
      <w:r w:rsidR="003C6F35" w:rsidRPr="00575D99">
        <w:rPr>
          <w:rFonts w:ascii="Times New Roman" w:hAnsi="Times New Roman" w:cs="Times New Roman"/>
          <w:spacing w:val="-4"/>
          <w:sz w:val="29"/>
          <w:szCs w:val="29"/>
          <w:lang w:val="it-IT"/>
        </w:rPr>
        <w:t>ể chủ động ứng phó</w:t>
      </w:r>
      <w:r w:rsidR="00C87093" w:rsidRPr="00575D99">
        <w:rPr>
          <w:rFonts w:ascii="Times New Roman" w:hAnsi="Times New Roman" w:cs="Times New Roman"/>
          <w:spacing w:val="-4"/>
          <w:sz w:val="29"/>
          <w:szCs w:val="29"/>
          <w:lang w:val="it-IT"/>
        </w:rPr>
        <w:t xml:space="preserve"> với tình hình hạn hán, xâm n</w:t>
      </w:r>
      <w:r w:rsidR="00597E4D">
        <w:rPr>
          <w:rFonts w:ascii="Times New Roman" w:hAnsi="Times New Roman" w:cs="Times New Roman"/>
          <w:spacing w:val="-4"/>
          <w:sz w:val="29"/>
          <w:szCs w:val="29"/>
          <w:lang w:val="it-IT"/>
        </w:rPr>
        <w:t>h</w:t>
      </w:r>
      <w:r w:rsidR="00C87093" w:rsidRPr="00575D99">
        <w:rPr>
          <w:rFonts w:ascii="Times New Roman" w:hAnsi="Times New Roman" w:cs="Times New Roman"/>
          <w:spacing w:val="-4"/>
          <w:sz w:val="29"/>
          <w:szCs w:val="29"/>
          <w:lang w:val="it-IT"/>
        </w:rPr>
        <w:t>ập mặn,</w:t>
      </w:r>
      <w:r w:rsidR="003C6F35" w:rsidRPr="00575D99">
        <w:rPr>
          <w:rFonts w:ascii="Times New Roman" w:hAnsi="Times New Roman" w:cs="Times New Roman"/>
          <w:spacing w:val="-4"/>
          <w:sz w:val="29"/>
          <w:szCs w:val="29"/>
          <w:lang w:val="it-IT"/>
        </w:rPr>
        <w:t xml:space="preserve"> Thủ tướng Chính phủ </w:t>
      </w:r>
      <w:r w:rsidR="00FC7E33" w:rsidRPr="00575D99">
        <w:rPr>
          <w:rFonts w:ascii="Times New Roman" w:hAnsi="Times New Roman" w:cs="Times New Roman"/>
          <w:spacing w:val="-4"/>
          <w:sz w:val="29"/>
          <w:szCs w:val="29"/>
          <w:lang w:val="it-IT"/>
        </w:rPr>
        <w:t>ban hành kịp thời</w:t>
      </w:r>
      <w:r w:rsidR="00C87093" w:rsidRPr="00575D99">
        <w:rPr>
          <w:rFonts w:ascii="Times New Roman" w:hAnsi="Times New Roman" w:cs="Times New Roman"/>
          <w:spacing w:val="-4"/>
          <w:sz w:val="29"/>
          <w:szCs w:val="29"/>
          <w:lang w:val="it-IT"/>
        </w:rPr>
        <w:t xml:space="preserve"> </w:t>
      </w:r>
      <w:r w:rsidR="00FC7E33" w:rsidRPr="00575D99">
        <w:rPr>
          <w:rFonts w:ascii="Times New Roman" w:hAnsi="Times New Roman" w:cs="Times New Roman"/>
          <w:spacing w:val="-4"/>
          <w:sz w:val="29"/>
          <w:szCs w:val="29"/>
          <w:lang w:val="it-IT"/>
        </w:rPr>
        <w:t xml:space="preserve">Chỉ thị </w:t>
      </w:r>
      <w:r w:rsidR="003C6F35" w:rsidRPr="00575D99">
        <w:rPr>
          <w:rFonts w:ascii="Times New Roman" w:hAnsi="Times New Roman" w:cs="Times New Roman"/>
          <w:spacing w:val="-4"/>
          <w:sz w:val="29"/>
          <w:szCs w:val="29"/>
          <w:lang w:val="it-IT"/>
        </w:rPr>
        <w:t>số 04/CT-TTg ngày 04 tháng 02 năm 2016 về việc thực hiện các biện pháp cấp bách phòng chống hạn, xâm nhập mặn</w:t>
      </w:r>
      <w:r w:rsidR="00C87093" w:rsidRPr="00575D99">
        <w:rPr>
          <w:rFonts w:ascii="Times New Roman" w:hAnsi="Times New Roman" w:cs="Times New Roman"/>
          <w:spacing w:val="-4"/>
          <w:sz w:val="29"/>
          <w:szCs w:val="29"/>
          <w:lang w:val="it-IT"/>
        </w:rPr>
        <w:t>;</w:t>
      </w:r>
      <w:r w:rsidR="003C6F35" w:rsidRPr="00575D99">
        <w:rPr>
          <w:rFonts w:ascii="Times New Roman" w:hAnsi="Times New Roman" w:cs="Times New Roman"/>
          <w:spacing w:val="-4"/>
          <w:sz w:val="29"/>
          <w:szCs w:val="29"/>
          <w:lang w:val="it-IT"/>
        </w:rPr>
        <w:t xml:space="preserve"> Chỉ thị số 09/CT-TTg ngày 09 tháng 3 năm 2016 về việc triển khai các biện pháp cấp bách ứng phó xâm nhập mặn ở Đồng bằng sông Cửu Long</w:t>
      </w:r>
      <w:r w:rsidR="00E73CE5" w:rsidRPr="00575D99">
        <w:rPr>
          <w:rFonts w:ascii="Times New Roman" w:hAnsi="Times New Roman" w:cs="Times New Roman"/>
          <w:spacing w:val="-4"/>
          <w:sz w:val="29"/>
          <w:szCs w:val="29"/>
          <w:lang w:val="it-IT"/>
        </w:rPr>
        <w:t xml:space="preserve">, </w:t>
      </w:r>
      <w:r w:rsidR="00E73CE5" w:rsidRPr="00575D99">
        <w:rPr>
          <w:rFonts w:ascii="Times New Roman" w:hAnsi="Times New Roman" w:cs="Times New Roman"/>
          <w:sz w:val="29"/>
          <w:szCs w:val="29"/>
          <w:shd w:val="clear" w:color="auto" w:fill="FFFFFF"/>
        </w:rPr>
        <w:t xml:space="preserve">chỉ thị các bộ, ngành, các cấp ủy </w:t>
      </w:r>
      <w:r w:rsidR="004C44E0">
        <w:rPr>
          <w:rFonts w:ascii="Times New Roman" w:hAnsi="Times New Roman" w:cs="Times New Roman"/>
          <w:sz w:val="29"/>
          <w:szCs w:val="29"/>
          <w:shd w:val="clear" w:color="auto" w:fill="FFFFFF"/>
        </w:rPr>
        <w:t>Đ</w:t>
      </w:r>
      <w:r w:rsidR="00E73CE5" w:rsidRPr="00575D99">
        <w:rPr>
          <w:rFonts w:ascii="Times New Roman" w:hAnsi="Times New Roman" w:cs="Times New Roman"/>
          <w:sz w:val="29"/>
          <w:szCs w:val="29"/>
          <w:shd w:val="clear" w:color="auto" w:fill="FFFFFF"/>
        </w:rPr>
        <w:t xml:space="preserve">ảng, chính quyền địa phương coi đây là nhiệm vụ trọng tâm của cả hệ thống chính trị để tập trung chỉ đạo, triển khai, thực hiện nhằm </w:t>
      </w:r>
      <w:r w:rsidR="00C87093" w:rsidRPr="00575D99">
        <w:rPr>
          <w:rFonts w:ascii="Times New Roman" w:hAnsi="Times New Roman" w:cs="Times New Roman"/>
          <w:sz w:val="29"/>
          <w:szCs w:val="29"/>
          <w:shd w:val="clear" w:color="auto" w:fill="FFFFFF"/>
        </w:rPr>
        <w:t>hạn chế thấp nhất thiệt hại</w:t>
      </w:r>
      <w:r w:rsidR="00E73CE5" w:rsidRPr="00575D99">
        <w:rPr>
          <w:rFonts w:ascii="Times New Roman" w:hAnsi="Times New Roman" w:cs="Times New Roman"/>
          <w:sz w:val="29"/>
          <w:szCs w:val="29"/>
          <w:shd w:val="clear" w:color="auto" w:fill="FFFFFF"/>
        </w:rPr>
        <w:t xml:space="preserve">, </w:t>
      </w:r>
      <w:r w:rsidR="00C87093" w:rsidRPr="00575D99">
        <w:rPr>
          <w:rFonts w:ascii="Times New Roman" w:hAnsi="Times New Roman" w:cs="Times New Roman"/>
          <w:sz w:val="29"/>
          <w:szCs w:val="29"/>
          <w:shd w:val="clear" w:color="auto" w:fill="FFFFFF"/>
        </w:rPr>
        <w:t>ổn định đời sống và phát triển sản xuất.</w:t>
      </w:r>
      <w:r w:rsidR="00FC7E33" w:rsidRPr="00575D99">
        <w:rPr>
          <w:rFonts w:ascii="Times New Roman" w:hAnsi="Times New Roman" w:cs="Times New Roman"/>
          <w:sz w:val="29"/>
          <w:szCs w:val="29"/>
          <w:lang w:val="pl-PL"/>
        </w:rPr>
        <w:t xml:space="preserve"> </w:t>
      </w:r>
      <w:r w:rsidRPr="00575D99">
        <w:rPr>
          <w:rFonts w:ascii="Times New Roman" w:hAnsi="Times New Roman" w:cs="Times New Roman"/>
          <w:sz w:val="29"/>
          <w:szCs w:val="29"/>
          <w:lang w:val="pl-PL"/>
        </w:rPr>
        <w:t xml:space="preserve">Kết quả đạt được của </w:t>
      </w:r>
      <w:r w:rsidR="00FB1713" w:rsidRPr="00575D99">
        <w:rPr>
          <w:rFonts w:ascii="Times New Roman" w:hAnsi="Times New Roman" w:cs="Times New Roman"/>
          <w:sz w:val="29"/>
          <w:szCs w:val="29"/>
          <w:shd w:val="clear" w:color="auto" w:fill="FFFFFF" w:themeFill="background1"/>
        </w:rPr>
        <w:t xml:space="preserve">các ngành, lĩnh vực </w:t>
      </w:r>
      <w:r w:rsidRPr="00575D99">
        <w:rPr>
          <w:rFonts w:ascii="Times New Roman" w:hAnsi="Times New Roman" w:cs="Times New Roman"/>
          <w:sz w:val="29"/>
          <w:szCs w:val="29"/>
          <w:shd w:val="clear" w:color="auto" w:fill="FFFFFF" w:themeFill="background1"/>
        </w:rPr>
        <w:t xml:space="preserve">trong 3 tháng đầu </w:t>
      </w:r>
      <w:r w:rsidR="00FB1713" w:rsidRPr="00575D99">
        <w:rPr>
          <w:rFonts w:ascii="Times New Roman" w:hAnsi="Times New Roman" w:cs="Times New Roman"/>
          <w:sz w:val="29"/>
          <w:szCs w:val="29"/>
          <w:shd w:val="clear" w:color="auto" w:fill="FFFFFF" w:themeFill="background1"/>
        </w:rPr>
        <w:t xml:space="preserve">năm </w:t>
      </w:r>
      <w:r w:rsidRPr="00575D99">
        <w:rPr>
          <w:rFonts w:ascii="Times New Roman" w:hAnsi="Times New Roman" w:cs="Times New Roman"/>
          <w:sz w:val="29"/>
          <w:szCs w:val="29"/>
          <w:shd w:val="clear" w:color="auto" w:fill="FFFFFF" w:themeFill="background1"/>
        </w:rPr>
        <w:t>như sau</w:t>
      </w:r>
      <w:r w:rsidR="00FB1713" w:rsidRPr="00575D99">
        <w:rPr>
          <w:rFonts w:ascii="Times New Roman" w:hAnsi="Times New Roman" w:cs="Times New Roman"/>
          <w:sz w:val="29"/>
          <w:szCs w:val="29"/>
          <w:shd w:val="clear" w:color="auto" w:fill="FFFFFF" w:themeFill="background1"/>
        </w:rPr>
        <w:t>:</w:t>
      </w:r>
    </w:p>
    <w:p w:rsidR="005B4899" w:rsidRPr="00575D99" w:rsidRDefault="005B4899" w:rsidP="00615E21">
      <w:pPr>
        <w:pStyle w:val="normal0"/>
        <w:spacing w:before="120" w:beforeAutospacing="0" w:after="0" w:afterAutospacing="0" w:line="252" w:lineRule="auto"/>
        <w:ind w:firstLine="720"/>
        <w:jc w:val="both"/>
        <w:rPr>
          <w:rFonts w:ascii="Times New Roman" w:hAnsi="Times New Roman" w:cs="Times New Roman"/>
          <w:b/>
          <w:bCs/>
          <w:sz w:val="29"/>
          <w:szCs w:val="29"/>
          <w:lang w:val="de-DE"/>
        </w:rPr>
      </w:pPr>
      <w:r w:rsidRPr="00575D99">
        <w:rPr>
          <w:rFonts w:ascii="Times New Roman" w:hAnsi="Times New Roman" w:cs="Times New Roman"/>
          <w:b/>
          <w:bCs/>
          <w:sz w:val="29"/>
          <w:szCs w:val="29"/>
          <w:lang w:val="de-DE"/>
        </w:rPr>
        <w:t>I. TĂNG TRƯỞNG KINH T</w:t>
      </w:r>
      <w:r w:rsidR="00C50119" w:rsidRPr="00575D99">
        <w:rPr>
          <w:rFonts w:ascii="Times New Roman" w:hAnsi="Times New Roman" w:cs="Times New Roman"/>
          <w:b/>
          <w:bCs/>
          <w:sz w:val="29"/>
          <w:szCs w:val="29"/>
          <w:lang w:val="de-DE"/>
        </w:rPr>
        <w:t>Ế</w:t>
      </w:r>
    </w:p>
    <w:p w:rsidR="00B54309" w:rsidRPr="00575D99" w:rsidRDefault="00B54309" w:rsidP="00BF08BE">
      <w:pPr>
        <w:spacing w:before="60" w:after="0" w:line="240" w:lineRule="auto"/>
        <w:ind w:firstLine="720"/>
        <w:jc w:val="both"/>
        <w:rPr>
          <w:rFonts w:ascii="Times New Roman" w:hAnsi="Times New Roman" w:cs="Times New Roman"/>
          <w:b/>
          <w:sz w:val="29"/>
          <w:szCs w:val="29"/>
          <w:lang w:val="de-DE"/>
        </w:rPr>
      </w:pPr>
      <w:r w:rsidRPr="00575D99">
        <w:rPr>
          <w:rFonts w:ascii="Times New Roman" w:hAnsi="Times New Roman" w:cs="Times New Roman"/>
          <w:b/>
          <w:sz w:val="29"/>
          <w:szCs w:val="29"/>
          <w:lang w:val="de-DE"/>
        </w:rPr>
        <w:t>1. Tốc độ tăng tổng sản phẩm trong nước</w:t>
      </w:r>
    </w:p>
    <w:p w:rsidR="005B7235" w:rsidRPr="00575D99" w:rsidRDefault="003E6B3E" w:rsidP="00BF08BE">
      <w:pPr>
        <w:spacing w:before="60" w:after="0" w:line="240"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Tổng sản phẩm trong nước (GDP) quý I/2016 ước tính tăng 5,</w:t>
      </w:r>
      <w:r w:rsidR="002E6D32" w:rsidRPr="00575D99">
        <w:rPr>
          <w:rFonts w:ascii="Times New Roman" w:hAnsi="Times New Roman" w:cs="Times New Roman"/>
          <w:sz w:val="29"/>
          <w:szCs w:val="29"/>
          <w:lang w:val="de-DE"/>
        </w:rPr>
        <w:t>46</w:t>
      </w:r>
      <w:r w:rsidRPr="00575D99">
        <w:rPr>
          <w:rFonts w:ascii="Times New Roman" w:hAnsi="Times New Roman" w:cs="Times New Roman"/>
          <w:sz w:val="29"/>
          <w:szCs w:val="29"/>
          <w:lang w:val="de-DE"/>
        </w:rPr>
        <w:t xml:space="preserve">% so </w:t>
      </w:r>
      <w:r w:rsidRPr="00575D99">
        <w:rPr>
          <w:rFonts w:ascii="Times New Roman" w:hAnsi="Times New Roman" w:cs="Times New Roman"/>
          <w:spacing w:val="-2"/>
          <w:sz w:val="29"/>
          <w:szCs w:val="29"/>
          <w:lang w:val="de-DE"/>
        </w:rPr>
        <w:t xml:space="preserve">với cùng kỳ năm trước, </w:t>
      </w:r>
      <w:r w:rsidR="007E319E" w:rsidRPr="00575D99">
        <w:rPr>
          <w:rFonts w:ascii="Times New Roman" w:hAnsi="Times New Roman" w:cs="Times New Roman"/>
          <w:spacing w:val="-2"/>
          <w:sz w:val="29"/>
          <w:szCs w:val="29"/>
          <w:lang w:val="de-DE"/>
        </w:rPr>
        <w:t>t</w:t>
      </w:r>
      <w:r w:rsidRPr="00575D99">
        <w:rPr>
          <w:rFonts w:ascii="Times New Roman" w:hAnsi="Times New Roman" w:cs="Times New Roman"/>
          <w:spacing w:val="-2"/>
          <w:sz w:val="29"/>
          <w:szCs w:val="29"/>
          <w:lang w:val="de-DE"/>
        </w:rPr>
        <w:t xml:space="preserve">rong </w:t>
      </w:r>
      <w:r w:rsidR="007E319E" w:rsidRPr="00575D99">
        <w:rPr>
          <w:rFonts w:ascii="Times New Roman" w:hAnsi="Times New Roman" w:cs="Times New Roman"/>
          <w:spacing w:val="-2"/>
          <w:sz w:val="29"/>
          <w:szCs w:val="29"/>
          <w:lang w:val="de-DE"/>
        </w:rPr>
        <w:t xml:space="preserve">đó </w:t>
      </w:r>
      <w:r w:rsidRPr="00575D99">
        <w:rPr>
          <w:rFonts w:ascii="Times New Roman" w:hAnsi="Times New Roman" w:cs="Times New Roman"/>
          <w:spacing w:val="-2"/>
          <w:sz w:val="29"/>
          <w:szCs w:val="29"/>
          <w:lang w:val="de-DE"/>
        </w:rPr>
        <w:t>khu vực công nghiệp và xây dựng tăng 6,</w:t>
      </w:r>
      <w:r w:rsidR="002E6D32" w:rsidRPr="00575D99">
        <w:rPr>
          <w:rFonts w:ascii="Times New Roman" w:hAnsi="Times New Roman" w:cs="Times New Roman"/>
          <w:spacing w:val="-2"/>
          <w:sz w:val="29"/>
          <w:szCs w:val="29"/>
          <w:lang w:val="de-DE"/>
        </w:rPr>
        <w:t>72</w:t>
      </w:r>
      <w:r w:rsidRPr="00575D99">
        <w:rPr>
          <w:rFonts w:ascii="Times New Roman" w:hAnsi="Times New Roman" w:cs="Times New Roman"/>
          <w:spacing w:val="-2"/>
          <w:sz w:val="29"/>
          <w:szCs w:val="29"/>
          <w:lang w:val="de-DE"/>
        </w:rPr>
        <w:t>%,</w:t>
      </w:r>
      <w:r w:rsidRPr="00575D99">
        <w:rPr>
          <w:rFonts w:ascii="Times New Roman" w:hAnsi="Times New Roman" w:cs="Times New Roman"/>
          <w:sz w:val="29"/>
          <w:szCs w:val="29"/>
          <w:lang w:val="de-DE"/>
        </w:rPr>
        <w:t xml:space="preserve"> </w:t>
      </w:r>
      <w:r w:rsidRPr="00575D99">
        <w:rPr>
          <w:rFonts w:ascii="Times New Roman" w:hAnsi="Times New Roman" w:cs="Times New Roman"/>
          <w:spacing w:val="-2"/>
          <w:sz w:val="29"/>
          <w:szCs w:val="29"/>
          <w:lang w:val="de-DE"/>
        </w:rPr>
        <w:t>đóng góp 2,</w:t>
      </w:r>
      <w:r w:rsidR="002E6D32" w:rsidRPr="00575D99">
        <w:rPr>
          <w:rFonts w:ascii="Times New Roman" w:hAnsi="Times New Roman" w:cs="Times New Roman"/>
          <w:spacing w:val="-2"/>
          <w:sz w:val="29"/>
          <w:szCs w:val="29"/>
          <w:lang w:val="de-DE"/>
        </w:rPr>
        <w:t>33</w:t>
      </w:r>
      <w:r w:rsidRPr="00575D99">
        <w:rPr>
          <w:rFonts w:ascii="Times New Roman" w:hAnsi="Times New Roman" w:cs="Times New Roman"/>
          <w:spacing w:val="-2"/>
          <w:sz w:val="29"/>
          <w:szCs w:val="29"/>
          <w:lang w:val="de-DE"/>
        </w:rPr>
        <w:t xml:space="preserve"> điểm phần trăm</w:t>
      </w:r>
      <w:r w:rsidR="007E319E" w:rsidRPr="00575D99">
        <w:rPr>
          <w:rFonts w:ascii="Times New Roman" w:hAnsi="Times New Roman" w:cs="Times New Roman"/>
          <w:spacing w:val="-2"/>
          <w:sz w:val="29"/>
          <w:szCs w:val="29"/>
          <w:lang w:val="de-DE"/>
        </w:rPr>
        <w:t xml:space="preserve"> vào tăng trưởng chung</w:t>
      </w:r>
      <w:r w:rsidRPr="00575D99">
        <w:rPr>
          <w:rFonts w:ascii="Times New Roman" w:hAnsi="Times New Roman" w:cs="Times New Roman"/>
          <w:spacing w:val="-2"/>
          <w:sz w:val="29"/>
          <w:szCs w:val="29"/>
          <w:lang w:val="de-DE"/>
        </w:rPr>
        <w:t>; khu vực dịch vụ tăng 6,13%</w:t>
      </w:r>
      <w:r w:rsidR="007E319E" w:rsidRPr="00575D99">
        <w:rPr>
          <w:rFonts w:ascii="Times New Roman" w:hAnsi="Times New Roman" w:cs="Times New Roman"/>
          <w:spacing w:val="-2"/>
          <w:sz w:val="29"/>
          <w:szCs w:val="29"/>
          <w:lang w:val="de-DE"/>
        </w:rPr>
        <w:t>,</w:t>
      </w:r>
      <w:r w:rsidR="007E319E" w:rsidRPr="00575D99">
        <w:rPr>
          <w:rFonts w:ascii="Times New Roman" w:hAnsi="Times New Roman" w:cs="Times New Roman"/>
          <w:sz w:val="29"/>
          <w:szCs w:val="29"/>
          <w:lang w:val="de-DE"/>
        </w:rPr>
        <w:t xml:space="preserve"> </w:t>
      </w:r>
      <w:r w:rsidRPr="00575D99">
        <w:rPr>
          <w:rFonts w:ascii="Times New Roman" w:hAnsi="Times New Roman" w:cs="Times New Roman"/>
          <w:sz w:val="29"/>
          <w:szCs w:val="29"/>
          <w:lang w:val="de-DE"/>
        </w:rPr>
        <w:t>đóng góp 2,48 điểm phần trăm</w:t>
      </w:r>
      <w:r w:rsidR="007E319E" w:rsidRPr="00575D99">
        <w:rPr>
          <w:rFonts w:ascii="Times New Roman" w:hAnsi="Times New Roman" w:cs="Times New Roman"/>
          <w:sz w:val="29"/>
          <w:szCs w:val="29"/>
          <w:lang w:val="de-DE"/>
        </w:rPr>
        <w:t>; r</w:t>
      </w:r>
      <w:r w:rsidRPr="00575D99">
        <w:rPr>
          <w:rFonts w:ascii="Times New Roman" w:hAnsi="Times New Roman" w:cs="Times New Roman"/>
          <w:sz w:val="29"/>
          <w:szCs w:val="29"/>
          <w:lang w:val="de-DE"/>
        </w:rPr>
        <w:t>iêng khu vực nông, lâm nghiệp và thủy sản giảm 1,23%, làm giảm 0,1</w:t>
      </w:r>
      <w:r w:rsidR="00023730" w:rsidRPr="00575D99">
        <w:rPr>
          <w:rFonts w:ascii="Times New Roman" w:hAnsi="Times New Roman" w:cs="Times New Roman"/>
          <w:sz w:val="29"/>
          <w:szCs w:val="29"/>
          <w:lang w:val="de-DE"/>
        </w:rPr>
        <w:t>6</w:t>
      </w:r>
      <w:r w:rsidRPr="00575D99">
        <w:rPr>
          <w:rFonts w:ascii="Times New Roman" w:hAnsi="Times New Roman" w:cs="Times New Roman"/>
          <w:sz w:val="29"/>
          <w:szCs w:val="29"/>
          <w:lang w:val="de-DE"/>
        </w:rPr>
        <w:t xml:space="preserve"> điểm phần trăm </w:t>
      </w:r>
      <w:r w:rsidR="005B7235" w:rsidRPr="00575D99">
        <w:rPr>
          <w:rFonts w:ascii="Times New Roman" w:hAnsi="Times New Roman" w:cs="Times New Roman"/>
          <w:sz w:val="29"/>
          <w:szCs w:val="29"/>
          <w:lang w:val="de-DE"/>
        </w:rPr>
        <w:t xml:space="preserve">mức </w:t>
      </w:r>
      <w:r w:rsidRPr="00575D99">
        <w:rPr>
          <w:rFonts w:ascii="Times New Roman" w:hAnsi="Times New Roman" w:cs="Times New Roman"/>
          <w:sz w:val="29"/>
          <w:szCs w:val="29"/>
          <w:lang w:val="de-DE"/>
        </w:rPr>
        <w:t>tăng trưởng chung</w:t>
      </w:r>
      <w:r w:rsidR="007E319E"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xml:space="preserve"> </w:t>
      </w:r>
      <w:r w:rsidR="007E319E" w:rsidRPr="00575D99">
        <w:rPr>
          <w:rFonts w:ascii="Times New Roman" w:hAnsi="Times New Roman" w:cs="Times New Roman"/>
          <w:spacing w:val="-4"/>
          <w:sz w:val="29"/>
          <w:szCs w:val="29"/>
          <w:lang w:val="de-DE"/>
        </w:rPr>
        <w:t>T</w:t>
      </w:r>
      <w:r w:rsidR="005B7235" w:rsidRPr="00575D99">
        <w:rPr>
          <w:rFonts w:ascii="Times New Roman" w:hAnsi="Times New Roman" w:cs="Times New Roman"/>
          <w:spacing w:val="-4"/>
          <w:sz w:val="29"/>
          <w:szCs w:val="29"/>
          <w:lang w:val="de-DE"/>
        </w:rPr>
        <w:t>ăng</w:t>
      </w:r>
      <w:r w:rsidR="007E319E" w:rsidRPr="00575D99">
        <w:rPr>
          <w:rFonts w:ascii="Times New Roman" w:hAnsi="Times New Roman" w:cs="Times New Roman"/>
          <w:spacing w:val="-4"/>
          <w:sz w:val="29"/>
          <w:szCs w:val="29"/>
          <w:lang w:val="de-DE"/>
        </w:rPr>
        <w:t xml:space="preserve"> trưởng quý I năm nay cao hơn mức tăng của quý I</w:t>
      </w:r>
      <w:r w:rsidR="005B7235" w:rsidRPr="00575D99">
        <w:rPr>
          <w:rFonts w:ascii="Times New Roman" w:hAnsi="Times New Roman" w:cs="Times New Roman"/>
          <w:spacing w:val="-4"/>
          <w:sz w:val="29"/>
          <w:szCs w:val="29"/>
          <w:lang w:val="de-DE"/>
        </w:rPr>
        <w:t xml:space="preserve"> các năm 2012-2014</w:t>
      </w:r>
      <w:r w:rsidR="005B7235" w:rsidRPr="00575D99">
        <w:rPr>
          <w:rStyle w:val="FootnoteReference"/>
          <w:rFonts w:ascii="Times New Roman" w:hAnsi="Times New Roman"/>
          <w:spacing w:val="-4"/>
          <w:sz w:val="29"/>
          <w:szCs w:val="29"/>
          <w:lang w:val="de-DE"/>
        </w:rPr>
        <w:footnoteReference w:id="2"/>
      </w:r>
      <w:r w:rsidR="005B7235" w:rsidRPr="00575D99">
        <w:rPr>
          <w:rFonts w:ascii="Times New Roman" w:hAnsi="Times New Roman" w:cs="Times New Roman"/>
          <w:spacing w:val="-4"/>
          <w:sz w:val="29"/>
          <w:szCs w:val="29"/>
          <w:lang w:val="de-DE"/>
        </w:rPr>
        <w:t xml:space="preserve">, nhưng có dấu hiệu chững lại so với mức tăng 6,12% của </w:t>
      </w:r>
      <w:r w:rsidR="00C241C5" w:rsidRPr="00575D99">
        <w:rPr>
          <w:rFonts w:ascii="Times New Roman" w:hAnsi="Times New Roman" w:cs="Times New Roman"/>
          <w:spacing w:val="-4"/>
          <w:sz w:val="29"/>
          <w:szCs w:val="29"/>
          <w:lang w:val="de-DE"/>
        </w:rPr>
        <w:t>cùng kỳ năm</w:t>
      </w:r>
      <w:r w:rsidR="00C241C5" w:rsidRPr="00575D99">
        <w:rPr>
          <w:rFonts w:ascii="Times New Roman" w:hAnsi="Times New Roman" w:cs="Times New Roman"/>
          <w:sz w:val="29"/>
          <w:szCs w:val="29"/>
          <w:lang w:val="de-DE"/>
        </w:rPr>
        <w:t xml:space="preserve"> </w:t>
      </w:r>
      <w:r w:rsidR="005B7235" w:rsidRPr="00575D99">
        <w:rPr>
          <w:rFonts w:ascii="Times New Roman" w:hAnsi="Times New Roman" w:cs="Times New Roman"/>
          <w:sz w:val="29"/>
          <w:szCs w:val="29"/>
          <w:lang w:val="de-DE"/>
        </w:rPr>
        <w:t>2015.</w:t>
      </w:r>
    </w:p>
    <w:p w:rsidR="00EF581E" w:rsidRPr="00575D99" w:rsidRDefault="00EF581E" w:rsidP="00F4661E">
      <w:pPr>
        <w:spacing w:before="100" w:after="0" w:line="252" w:lineRule="auto"/>
        <w:ind w:firstLine="720"/>
        <w:jc w:val="both"/>
        <w:rPr>
          <w:rFonts w:ascii="Times New Roman" w:hAnsi="Times New Roman" w:cs="Times New Roman"/>
          <w:sz w:val="28"/>
          <w:szCs w:val="28"/>
          <w:lang w:val="de-DE"/>
        </w:rPr>
      </w:pPr>
      <w:r w:rsidRPr="00575D99">
        <w:rPr>
          <w:rFonts w:ascii="Times New Roman" w:hAnsi="Times New Roman" w:cs="Times New Roman"/>
          <w:sz w:val="28"/>
          <w:szCs w:val="28"/>
          <w:lang w:val="de-DE"/>
        </w:rPr>
        <w:lastRenderedPageBreak/>
        <w:t xml:space="preserve">Số liệu trên cho thấy, khu vực dịch vụ đóng góp nhiều nhất vào mức tăng trưởng chung. Một số ngành chiếm tỷ trọng lớn trong khu vực dịch vụ có mức tăng khá so với cùng kỳ năm </w:t>
      </w:r>
      <w:r w:rsidR="00C241C5" w:rsidRPr="00575D99">
        <w:rPr>
          <w:rFonts w:ascii="Times New Roman" w:hAnsi="Times New Roman" w:cs="Times New Roman"/>
          <w:sz w:val="28"/>
          <w:szCs w:val="28"/>
          <w:lang w:val="de-DE"/>
        </w:rPr>
        <w:t>trước</w:t>
      </w:r>
      <w:r w:rsidRPr="00575D99">
        <w:rPr>
          <w:rFonts w:ascii="Times New Roman" w:hAnsi="Times New Roman" w:cs="Times New Roman"/>
          <w:sz w:val="28"/>
          <w:szCs w:val="28"/>
          <w:lang w:val="de-DE"/>
        </w:rPr>
        <w:t>: Bán buôn</w:t>
      </w:r>
      <w:r w:rsidR="00C241C5" w:rsidRPr="00575D99">
        <w:rPr>
          <w:rFonts w:ascii="Times New Roman" w:hAnsi="Times New Roman" w:cs="Times New Roman"/>
          <w:sz w:val="28"/>
          <w:szCs w:val="28"/>
          <w:lang w:val="de-DE"/>
        </w:rPr>
        <w:t>,</w:t>
      </w:r>
      <w:r w:rsidRPr="00575D99">
        <w:rPr>
          <w:rFonts w:ascii="Times New Roman" w:hAnsi="Times New Roman" w:cs="Times New Roman"/>
          <w:sz w:val="28"/>
          <w:szCs w:val="28"/>
          <w:lang w:val="de-DE"/>
        </w:rPr>
        <w:t xml:space="preserve"> bán lẻ</w:t>
      </w:r>
      <w:r w:rsidR="00C241C5" w:rsidRPr="00575D99">
        <w:rPr>
          <w:rFonts w:ascii="Times New Roman" w:hAnsi="Times New Roman" w:cs="Times New Roman"/>
          <w:sz w:val="28"/>
          <w:szCs w:val="28"/>
          <w:lang w:val="de-DE"/>
        </w:rPr>
        <w:t xml:space="preserve"> </w:t>
      </w:r>
      <w:r w:rsidRPr="00575D99">
        <w:rPr>
          <w:rFonts w:ascii="Times New Roman" w:hAnsi="Times New Roman" w:cs="Times New Roman"/>
          <w:sz w:val="28"/>
          <w:szCs w:val="28"/>
          <w:lang w:val="de-DE"/>
        </w:rPr>
        <w:t>tăng 7,52%; hoạt động tài chính, ngân hàng và bảo hiểm tăng 5,99%; vận tải</w:t>
      </w:r>
      <w:r w:rsidR="00C241C5" w:rsidRPr="00575D99">
        <w:rPr>
          <w:rFonts w:ascii="Times New Roman" w:hAnsi="Times New Roman" w:cs="Times New Roman"/>
          <w:sz w:val="28"/>
          <w:szCs w:val="28"/>
          <w:lang w:val="de-DE"/>
        </w:rPr>
        <w:t>,</w:t>
      </w:r>
      <w:r w:rsidRPr="00575D99">
        <w:rPr>
          <w:rFonts w:ascii="Times New Roman" w:hAnsi="Times New Roman" w:cs="Times New Roman"/>
          <w:sz w:val="28"/>
          <w:szCs w:val="28"/>
          <w:lang w:val="de-DE"/>
        </w:rPr>
        <w:t xml:space="preserve"> kho bãi tăng 5,56%; thông tin và truyền thông tăng 8,21%; </w:t>
      </w:r>
      <w:r w:rsidR="004F7350" w:rsidRPr="00575D99">
        <w:rPr>
          <w:rFonts w:ascii="Times New Roman" w:hAnsi="Times New Roman" w:cs="Times New Roman"/>
          <w:sz w:val="28"/>
          <w:szCs w:val="28"/>
          <w:lang w:val="de-DE"/>
        </w:rPr>
        <w:t>dịch vụ lưu trú</w:t>
      </w:r>
      <w:r w:rsidR="002124FC">
        <w:rPr>
          <w:rFonts w:ascii="Times New Roman" w:hAnsi="Times New Roman" w:cs="Times New Roman"/>
          <w:sz w:val="28"/>
          <w:szCs w:val="28"/>
          <w:lang w:val="de-DE"/>
        </w:rPr>
        <w:t xml:space="preserve"> và</w:t>
      </w:r>
      <w:r w:rsidR="004F7350" w:rsidRPr="00575D99">
        <w:rPr>
          <w:rFonts w:ascii="Times New Roman" w:hAnsi="Times New Roman" w:cs="Times New Roman"/>
          <w:sz w:val="28"/>
          <w:szCs w:val="28"/>
          <w:lang w:val="de-DE"/>
        </w:rPr>
        <w:t xml:space="preserve"> ăn uống tăng 4,75%; </w:t>
      </w:r>
      <w:r w:rsidRPr="00575D99">
        <w:rPr>
          <w:rFonts w:ascii="Times New Roman" w:hAnsi="Times New Roman" w:cs="Times New Roman"/>
          <w:sz w:val="28"/>
          <w:szCs w:val="28"/>
          <w:lang w:val="de-DE"/>
        </w:rPr>
        <w:t xml:space="preserve">hoạt động kinh doanh bất động </w:t>
      </w:r>
      <w:r w:rsidR="00597E4D">
        <w:rPr>
          <w:rFonts w:ascii="Times New Roman" w:hAnsi="Times New Roman" w:cs="Times New Roman"/>
          <w:sz w:val="28"/>
          <w:szCs w:val="28"/>
          <w:lang w:val="de-DE"/>
        </w:rPr>
        <w:t xml:space="preserve">sản </w:t>
      </w:r>
      <w:r w:rsidR="004F7350" w:rsidRPr="00575D99">
        <w:rPr>
          <w:rFonts w:ascii="Times New Roman" w:hAnsi="Times New Roman" w:cs="Times New Roman"/>
          <w:sz w:val="28"/>
          <w:szCs w:val="28"/>
          <w:lang w:val="de-DE"/>
        </w:rPr>
        <w:t xml:space="preserve">tăng 3,43%, là mức tăng cao nhất </w:t>
      </w:r>
      <w:r w:rsidR="002633DB" w:rsidRPr="00575D99">
        <w:rPr>
          <w:rFonts w:ascii="Times New Roman" w:hAnsi="Times New Roman" w:cs="Times New Roman"/>
          <w:sz w:val="28"/>
          <w:szCs w:val="28"/>
          <w:lang w:val="de-DE"/>
        </w:rPr>
        <w:t>trong 5 năm gần đây</w:t>
      </w:r>
      <w:r w:rsidR="002633DB" w:rsidRPr="00575D99">
        <w:rPr>
          <w:rStyle w:val="FootnoteReference"/>
          <w:rFonts w:ascii="Times New Roman" w:hAnsi="Times New Roman"/>
          <w:sz w:val="28"/>
          <w:szCs w:val="28"/>
          <w:lang w:val="de-DE"/>
        </w:rPr>
        <w:footnoteReference w:id="3"/>
      </w:r>
      <w:r w:rsidRPr="00575D99">
        <w:rPr>
          <w:rFonts w:ascii="Times New Roman" w:hAnsi="Times New Roman" w:cs="Times New Roman"/>
          <w:sz w:val="28"/>
          <w:szCs w:val="28"/>
          <w:lang w:val="de-DE"/>
        </w:rPr>
        <w:t>.</w:t>
      </w:r>
    </w:p>
    <w:p w:rsidR="003E6B3E" w:rsidRPr="00575D99" w:rsidRDefault="00D83BD7" w:rsidP="00F4661E">
      <w:pPr>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pacing w:val="-2"/>
          <w:sz w:val="29"/>
          <w:szCs w:val="29"/>
          <w:lang w:val="de-DE"/>
        </w:rPr>
        <w:t>Trong k</w:t>
      </w:r>
      <w:r w:rsidR="003E6B3E" w:rsidRPr="00575D99">
        <w:rPr>
          <w:rFonts w:ascii="Times New Roman" w:hAnsi="Times New Roman" w:cs="Times New Roman"/>
          <w:spacing w:val="-2"/>
          <w:sz w:val="29"/>
          <w:szCs w:val="29"/>
          <w:lang w:val="de-DE"/>
        </w:rPr>
        <w:t xml:space="preserve">hu vực công nghiệp và xây dựng, ngành công nghiệp tăng </w:t>
      </w:r>
      <w:r w:rsidR="00F33FC1" w:rsidRPr="00575D99">
        <w:rPr>
          <w:rFonts w:ascii="Times New Roman" w:hAnsi="Times New Roman" w:cs="Times New Roman"/>
          <w:spacing w:val="-2"/>
          <w:sz w:val="29"/>
          <w:szCs w:val="29"/>
          <w:lang w:val="de-DE"/>
        </w:rPr>
        <w:t>6</w:t>
      </w:r>
      <w:r w:rsidR="003E6B3E" w:rsidRPr="00575D99">
        <w:rPr>
          <w:rFonts w:ascii="Times New Roman" w:hAnsi="Times New Roman" w:cs="Times New Roman"/>
          <w:spacing w:val="-2"/>
          <w:sz w:val="29"/>
          <w:szCs w:val="29"/>
          <w:lang w:val="de-DE"/>
        </w:rPr>
        <w:t>,</w:t>
      </w:r>
      <w:r w:rsidR="00F33FC1" w:rsidRPr="00575D99">
        <w:rPr>
          <w:rFonts w:ascii="Times New Roman" w:hAnsi="Times New Roman" w:cs="Times New Roman"/>
          <w:spacing w:val="-2"/>
          <w:sz w:val="29"/>
          <w:szCs w:val="29"/>
          <w:lang w:val="de-DE"/>
        </w:rPr>
        <w:t>2</w:t>
      </w:r>
      <w:r w:rsidR="003E6B3E" w:rsidRPr="00575D99">
        <w:rPr>
          <w:rFonts w:ascii="Times New Roman" w:hAnsi="Times New Roman" w:cs="Times New Roman"/>
          <w:spacing w:val="-2"/>
          <w:sz w:val="29"/>
          <w:szCs w:val="29"/>
          <w:lang w:val="de-DE"/>
        </w:rPr>
        <w:t>%,</w:t>
      </w:r>
      <w:r w:rsidR="003E6B3E" w:rsidRPr="00575D99">
        <w:rPr>
          <w:rFonts w:ascii="Times New Roman" w:hAnsi="Times New Roman" w:cs="Times New Roman"/>
          <w:sz w:val="29"/>
          <w:szCs w:val="29"/>
          <w:lang w:val="de-DE"/>
        </w:rPr>
        <w:t xml:space="preserve"> thấp hơn nhiều so với mức tăng 9,27% </w:t>
      </w:r>
      <w:r w:rsidRPr="00575D99">
        <w:rPr>
          <w:rFonts w:ascii="Times New Roman" w:hAnsi="Times New Roman" w:cs="Times New Roman"/>
          <w:sz w:val="29"/>
          <w:szCs w:val="29"/>
          <w:lang w:val="de-DE"/>
        </w:rPr>
        <w:t xml:space="preserve">của </w:t>
      </w:r>
      <w:r w:rsidR="003E6B3E" w:rsidRPr="00575D99">
        <w:rPr>
          <w:rFonts w:ascii="Times New Roman" w:hAnsi="Times New Roman" w:cs="Times New Roman"/>
          <w:sz w:val="29"/>
          <w:szCs w:val="29"/>
          <w:lang w:val="de-DE"/>
        </w:rPr>
        <w:t>cùng kỳ năm trước</w:t>
      </w:r>
      <w:r w:rsidRPr="00575D99">
        <w:rPr>
          <w:rFonts w:ascii="Times New Roman" w:hAnsi="Times New Roman" w:cs="Times New Roman"/>
          <w:sz w:val="29"/>
          <w:szCs w:val="29"/>
          <w:lang w:val="de-DE"/>
        </w:rPr>
        <w:t xml:space="preserve">, chủ yếu do ngành khai khoáng giảm 1,2%, trong khi ngành công nghiệp chế biến, chế tạo </w:t>
      </w:r>
      <w:r w:rsidRPr="00575D99">
        <w:rPr>
          <w:rFonts w:ascii="Times New Roman" w:hAnsi="Times New Roman" w:cs="Times New Roman"/>
          <w:spacing w:val="-2"/>
          <w:sz w:val="29"/>
          <w:szCs w:val="29"/>
          <w:lang w:val="de-DE"/>
        </w:rPr>
        <w:t xml:space="preserve">chỉ </w:t>
      </w:r>
      <w:r w:rsidR="00C241C5" w:rsidRPr="00575D99">
        <w:rPr>
          <w:rFonts w:ascii="Times New Roman" w:hAnsi="Times New Roman" w:cs="Times New Roman"/>
          <w:spacing w:val="-2"/>
          <w:sz w:val="29"/>
          <w:szCs w:val="29"/>
          <w:lang w:val="de-DE"/>
        </w:rPr>
        <w:t xml:space="preserve">tăng </w:t>
      </w:r>
      <w:r w:rsidRPr="00575D99">
        <w:rPr>
          <w:rFonts w:ascii="Times New Roman" w:hAnsi="Times New Roman" w:cs="Times New Roman"/>
          <w:spacing w:val="-2"/>
          <w:sz w:val="29"/>
          <w:szCs w:val="29"/>
          <w:lang w:val="de-DE"/>
        </w:rPr>
        <w:t>7,</w:t>
      </w:r>
      <w:r w:rsidR="00F33FC1" w:rsidRPr="00575D99">
        <w:rPr>
          <w:rFonts w:ascii="Times New Roman" w:hAnsi="Times New Roman" w:cs="Times New Roman"/>
          <w:spacing w:val="-2"/>
          <w:sz w:val="29"/>
          <w:szCs w:val="29"/>
          <w:lang w:val="de-DE"/>
        </w:rPr>
        <w:t>9</w:t>
      </w:r>
      <w:r w:rsidRPr="00575D99">
        <w:rPr>
          <w:rFonts w:ascii="Times New Roman" w:hAnsi="Times New Roman" w:cs="Times New Roman"/>
          <w:spacing w:val="-2"/>
          <w:sz w:val="29"/>
          <w:szCs w:val="29"/>
          <w:lang w:val="de-DE"/>
        </w:rPr>
        <w:t xml:space="preserve">%, thấp hơn đáng kể so với mức tăng </w:t>
      </w:r>
      <w:r w:rsidR="003E6B3E" w:rsidRPr="00575D99">
        <w:rPr>
          <w:rFonts w:ascii="Times New Roman" w:hAnsi="Times New Roman" w:cs="Times New Roman"/>
          <w:spacing w:val="-2"/>
          <w:sz w:val="29"/>
          <w:szCs w:val="29"/>
          <w:lang w:val="de-DE"/>
        </w:rPr>
        <w:t>9,7%</w:t>
      </w:r>
      <w:r w:rsidRPr="00575D99">
        <w:rPr>
          <w:rFonts w:ascii="Times New Roman" w:hAnsi="Times New Roman" w:cs="Times New Roman"/>
          <w:spacing w:val="-2"/>
          <w:sz w:val="29"/>
          <w:szCs w:val="29"/>
          <w:lang w:val="de-DE"/>
        </w:rPr>
        <w:t xml:space="preserve"> của cùng kỳ năm 2015</w:t>
      </w:r>
      <w:r w:rsidR="003E6B3E" w:rsidRPr="00575D99">
        <w:rPr>
          <w:rFonts w:ascii="Times New Roman" w:hAnsi="Times New Roman" w:cs="Times New Roman"/>
          <w:spacing w:val="-2"/>
          <w:sz w:val="29"/>
          <w:szCs w:val="29"/>
          <w:lang w:val="de-DE"/>
        </w:rPr>
        <w:t xml:space="preserve">. </w:t>
      </w:r>
      <w:r w:rsidRPr="00575D99">
        <w:rPr>
          <w:rFonts w:ascii="Times New Roman" w:hAnsi="Times New Roman" w:cs="Times New Roman"/>
          <w:sz w:val="29"/>
          <w:szCs w:val="29"/>
          <w:lang w:val="de-DE"/>
        </w:rPr>
        <w:t>Giá trị tăng thêm n</w:t>
      </w:r>
      <w:r w:rsidR="003E6B3E" w:rsidRPr="00575D99">
        <w:rPr>
          <w:rFonts w:ascii="Times New Roman" w:hAnsi="Times New Roman" w:cs="Times New Roman"/>
          <w:sz w:val="29"/>
          <w:szCs w:val="29"/>
          <w:lang w:val="de-DE"/>
        </w:rPr>
        <w:t xml:space="preserve">gành xây dựng </w:t>
      </w:r>
      <w:r w:rsidRPr="00575D99">
        <w:rPr>
          <w:rFonts w:ascii="Times New Roman" w:hAnsi="Times New Roman" w:cs="Times New Roman"/>
          <w:sz w:val="29"/>
          <w:szCs w:val="29"/>
          <w:lang w:val="de-DE"/>
        </w:rPr>
        <w:t xml:space="preserve">quý I </w:t>
      </w:r>
      <w:r w:rsidR="003E6B3E" w:rsidRPr="00575D99">
        <w:rPr>
          <w:rFonts w:ascii="Times New Roman" w:hAnsi="Times New Roman" w:cs="Times New Roman"/>
          <w:sz w:val="29"/>
          <w:szCs w:val="29"/>
          <w:lang w:val="de-DE"/>
        </w:rPr>
        <w:t>tăng 9,94%</w:t>
      </w:r>
      <w:r w:rsidRPr="00575D99">
        <w:rPr>
          <w:rFonts w:ascii="Times New Roman" w:hAnsi="Times New Roman" w:cs="Times New Roman"/>
          <w:sz w:val="29"/>
          <w:szCs w:val="29"/>
          <w:lang w:val="de-DE"/>
        </w:rPr>
        <w:t xml:space="preserve"> so với cùng kỳ năm trước</w:t>
      </w:r>
      <w:r w:rsidR="003E6B3E" w:rsidRPr="00575D99">
        <w:rPr>
          <w:rFonts w:ascii="Times New Roman" w:hAnsi="Times New Roman" w:cs="Times New Roman"/>
          <w:sz w:val="29"/>
          <w:szCs w:val="29"/>
          <w:lang w:val="de-DE"/>
        </w:rPr>
        <w:t>, là mức tăng cao nhất kể từ năm 2010 trở lại đây</w:t>
      </w:r>
      <w:r w:rsidR="002B19CA" w:rsidRPr="00575D99">
        <w:rPr>
          <w:rStyle w:val="FootnoteReference"/>
          <w:rFonts w:ascii="Times New Roman" w:hAnsi="Times New Roman"/>
          <w:sz w:val="29"/>
          <w:szCs w:val="29"/>
          <w:lang w:val="de-DE"/>
        </w:rPr>
        <w:footnoteReference w:id="4"/>
      </w:r>
      <w:r w:rsidR="003E6B3E" w:rsidRPr="00575D99">
        <w:rPr>
          <w:rFonts w:ascii="Times New Roman" w:hAnsi="Times New Roman" w:cs="Times New Roman"/>
          <w:sz w:val="29"/>
          <w:szCs w:val="29"/>
          <w:lang w:val="de-DE"/>
        </w:rPr>
        <w:t xml:space="preserve">.  </w:t>
      </w:r>
    </w:p>
    <w:p w:rsidR="002633DB" w:rsidRPr="00575D99" w:rsidRDefault="002633DB" w:rsidP="00F4661E">
      <w:pPr>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pacing w:val="-4"/>
          <w:sz w:val="29"/>
          <w:szCs w:val="29"/>
          <w:lang w:val="de-DE"/>
        </w:rPr>
        <w:t xml:space="preserve">Khu vực nông, lâm nghiệp và thủy sản quý I năm nay giảm so với cùng kỳ năm trước chủ yếu do ngành nông nghiệp (chiếm trên 70% </w:t>
      </w:r>
      <w:r w:rsidR="00C241C5" w:rsidRPr="00575D99">
        <w:rPr>
          <w:rFonts w:ascii="Times New Roman" w:hAnsi="Times New Roman" w:cs="Times New Roman"/>
          <w:spacing w:val="-4"/>
          <w:sz w:val="29"/>
          <w:szCs w:val="29"/>
          <w:lang w:val="de-DE"/>
        </w:rPr>
        <w:t>giá trị tăng thêm</w:t>
      </w:r>
      <w:r w:rsidR="00C241C5" w:rsidRPr="00575D99">
        <w:rPr>
          <w:rFonts w:ascii="Times New Roman" w:hAnsi="Times New Roman" w:cs="Times New Roman"/>
          <w:sz w:val="29"/>
          <w:szCs w:val="29"/>
          <w:lang w:val="de-DE"/>
        </w:rPr>
        <w:t xml:space="preserve"> </w:t>
      </w:r>
      <w:r w:rsidR="00A44184" w:rsidRPr="00575D99">
        <w:rPr>
          <w:rFonts w:ascii="Times New Roman" w:hAnsi="Times New Roman" w:cs="Times New Roman"/>
          <w:sz w:val="29"/>
          <w:szCs w:val="29"/>
          <w:lang w:val="de-DE"/>
        </w:rPr>
        <w:t>khu vực I) giảm 2,69%.</w:t>
      </w:r>
      <w:r w:rsidRPr="00575D99">
        <w:rPr>
          <w:rFonts w:ascii="Times New Roman" w:hAnsi="Times New Roman" w:cs="Times New Roman"/>
          <w:sz w:val="29"/>
          <w:szCs w:val="29"/>
          <w:lang w:val="de-DE"/>
        </w:rPr>
        <w:t xml:space="preserve"> </w:t>
      </w:r>
      <w:r w:rsidR="00A44184" w:rsidRPr="00575D99">
        <w:rPr>
          <w:rFonts w:ascii="Times New Roman" w:hAnsi="Times New Roman" w:cs="Times New Roman"/>
          <w:sz w:val="29"/>
          <w:szCs w:val="29"/>
          <w:lang w:val="de-DE"/>
        </w:rPr>
        <w:t>Nguyên nhân do sản lượng lúa đông xuân vùng Đồng bằng sông Cửu Long và sản lượng cây trồng vụ đông ở miền Bắc sụt giảm</w:t>
      </w:r>
      <w:r w:rsidR="00A44184" w:rsidRPr="00575D99">
        <w:rPr>
          <w:rStyle w:val="FootnoteReference"/>
          <w:rFonts w:ascii="Times New Roman" w:hAnsi="Times New Roman"/>
          <w:sz w:val="29"/>
          <w:szCs w:val="29"/>
          <w:lang w:val="de-DE"/>
        </w:rPr>
        <w:footnoteReference w:id="5"/>
      </w:r>
      <w:r w:rsidR="00A44184" w:rsidRPr="00575D99">
        <w:rPr>
          <w:rFonts w:ascii="Times New Roman" w:hAnsi="Times New Roman" w:cs="Times New Roman"/>
          <w:sz w:val="29"/>
          <w:szCs w:val="29"/>
          <w:lang w:val="de-DE"/>
        </w:rPr>
        <w:t xml:space="preserve">. </w:t>
      </w:r>
      <w:r w:rsidR="00A44184" w:rsidRPr="00575D99">
        <w:rPr>
          <w:rFonts w:ascii="Times New Roman" w:hAnsi="Times New Roman" w:cs="Times New Roman"/>
          <w:spacing w:val="-4"/>
          <w:sz w:val="29"/>
          <w:szCs w:val="29"/>
          <w:lang w:val="de-DE"/>
        </w:rPr>
        <w:t xml:space="preserve">Giá trị tăng thêm </w:t>
      </w:r>
      <w:r w:rsidR="004E1ABA" w:rsidRPr="00575D99">
        <w:rPr>
          <w:rFonts w:ascii="Times New Roman" w:hAnsi="Times New Roman" w:cs="Times New Roman"/>
          <w:spacing w:val="-4"/>
          <w:sz w:val="29"/>
          <w:szCs w:val="29"/>
          <w:lang w:val="de-DE"/>
        </w:rPr>
        <w:t xml:space="preserve">của </w:t>
      </w:r>
      <w:r w:rsidRPr="00575D99">
        <w:rPr>
          <w:rFonts w:ascii="Times New Roman" w:hAnsi="Times New Roman" w:cs="Times New Roman"/>
          <w:spacing w:val="-4"/>
          <w:sz w:val="29"/>
          <w:szCs w:val="29"/>
          <w:lang w:val="de-DE"/>
        </w:rPr>
        <w:t xml:space="preserve">ngành lâm nghiệp tăng 6,24%; </w:t>
      </w:r>
      <w:r w:rsidR="004E1ABA" w:rsidRPr="00575D99">
        <w:rPr>
          <w:rFonts w:ascii="Times New Roman" w:hAnsi="Times New Roman" w:cs="Times New Roman"/>
          <w:spacing w:val="-4"/>
          <w:sz w:val="29"/>
          <w:szCs w:val="29"/>
          <w:lang w:val="de-DE"/>
        </w:rPr>
        <w:t xml:space="preserve">ngành </w:t>
      </w:r>
      <w:r w:rsidRPr="00575D99">
        <w:rPr>
          <w:rFonts w:ascii="Times New Roman" w:hAnsi="Times New Roman" w:cs="Times New Roman"/>
          <w:spacing w:val="-4"/>
          <w:sz w:val="29"/>
          <w:szCs w:val="29"/>
          <w:lang w:val="de-DE"/>
        </w:rPr>
        <w:t>thủy sản tăng 2,12%.</w:t>
      </w:r>
    </w:p>
    <w:p w:rsidR="003E6B3E" w:rsidRPr="00575D99" w:rsidRDefault="003E6B3E" w:rsidP="00F4661E">
      <w:pPr>
        <w:tabs>
          <w:tab w:val="left" w:pos="720"/>
        </w:tabs>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Về cơ cấu nền kinh tế</w:t>
      </w:r>
      <w:r w:rsidR="00820494" w:rsidRPr="00575D99">
        <w:rPr>
          <w:rFonts w:ascii="Times New Roman" w:hAnsi="Times New Roman" w:cs="Times New Roman"/>
          <w:sz w:val="29"/>
          <w:szCs w:val="29"/>
          <w:lang w:val="de-DE"/>
        </w:rPr>
        <w:t xml:space="preserve"> quý I năm nay</w:t>
      </w:r>
      <w:r w:rsidRPr="00575D99">
        <w:rPr>
          <w:rFonts w:ascii="Times New Roman" w:hAnsi="Times New Roman" w:cs="Times New Roman"/>
          <w:sz w:val="29"/>
          <w:szCs w:val="29"/>
          <w:lang w:val="de-DE"/>
        </w:rPr>
        <w:t xml:space="preserve">, khu vực nông, lâm nghiệp và </w:t>
      </w:r>
      <w:r w:rsidRPr="00575D99">
        <w:rPr>
          <w:rFonts w:ascii="Times New Roman" w:hAnsi="Times New Roman" w:cs="Times New Roman"/>
          <w:spacing w:val="-2"/>
          <w:sz w:val="29"/>
          <w:szCs w:val="29"/>
          <w:lang w:val="de-DE"/>
        </w:rPr>
        <w:t>thủy sản chiếm tỷ trọng 11,</w:t>
      </w:r>
      <w:r w:rsidR="004F46B1" w:rsidRPr="00575D99">
        <w:rPr>
          <w:rFonts w:ascii="Times New Roman" w:hAnsi="Times New Roman" w:cs="Times New Roman"/>
          <w:spacing w:val="-2"/>
          <w:sz w:val="29"/>
          <w:szCs w:val="29"/>
          <w:lang w:val="de-DE"/>
        </w:rPr>
        <w:t>44</w:t>
      </w:r>
      <w:r w:rsidRPr="00575D99">
        <w:rPr>
          <w:rFonts w:ascii="Times New Roman" w:hAnsi="Times New Roman" w:cs="Times New Roman"/>
          <w:spacing w:val="-2"/>
          <w:sz w:val="29"/>
          <w:szCs w:val="29"/>
          <w:lang w:val="de-DE"/>
        </w:rPr>
        <w:t>%; khu vực công nghiệp và xây dựng chiếm 34,</w:t>
      </w:r>
      <w:r w:rsidR="004F46B1" w:rsidRPr="00575D99">
        <w:rPr>
          <w:rFonts w:ascii="Times New Roman" w:hAnsi="Times New Roman" w:cs="Times New Roman"/>
          <w:spacing w:val="-2"/>
          <w:sz w:val="29"/>
          <w:szCs w:val="29"/>
          <w:lang w:val="de-DE"/>
        </w:rPr>
        <w:t>24</w:t>
      </w:r>
      <w:r w:rsidRPr="00575D99">
        <w:rPr>
          <w:rFonts w:ascii="Times New Roman" w:hAnsi="Times New Roman" w:cs="Times New Roman"/>
          <w:spacing w:val="-2"/>
          <w:sz w:val="29"/>
          <w:szCs w:val="29"/>
          <w:lang w:val="de-DE"/>
        </w:rPr>
        <w:t>%;</w:t>
      </w:r>
      <w:r w:rsidRPr="00575D99">
        <w:rPr>
          <w:rFonts w:ascii="Times New Roman" w:hAnsi="Times New Roman" w:cs="Times New Roman"/>
          <w:sz w:val="29"/>
          <w:szCs w:val="29"/>
          <w:lang w:val="de-DE"/>
        </w:rPr>
        <w:t xml:space="preserve"> </w:t>
      </w:r>
      <w:r w:rsidRPr="00575D99">
        <w:rPr>
          <w:rFonts w:ascii="Times New Roman" w:hAnsi="Times New Roman" w:cs="Times New Roman"/>
          <w:spacing w:val="6"/>
          <w:sz w:val="29"/>
          <w:szCs w:val="29"/>
          <w:lang w:val="de-DE"/>
        </w:rPr>
        <w:t>khu vực dịch vụ chiếm 43,6</w:t>
      </w:r>
      <w:r w:rsidR="004F46B1" w:rsidRPr="00575D99">
        <w:rPr>
          <w:rFonts w:ascii="Times New Roman" w:hAnsi="Times New Roman" w:cs="Times New Roman"/>
          <w:spacing w:val="6"/>
          <w:sz w:val="29"/>
          <w:szCs w:val="29"/>
          <w:lang w:val="de-DE"/>
        </w:rPr>
        <w:t>1</w:t>
      </w:r>
      <w:r w:rsidRPr="00575D99">
        <w:rPr>
          <w:rFonts w:ascii="Times New Roman" w:hAnsi="Times New Roman" w:cs="Times New Roman"/>
          <w:spacing w:val="6"/>
          <w:sz w:val="29"/>
          <w:szCs w:val="29"/>
          <w:lang w:val="de-DE"/>
        </w:rPr>
        <w:t>%</w:t>
      </w:r>
      <w:r w:rsidR="00C241C5" w:rsidRPr="00575D99">
        <w:rPr>
          <w:rFonts w:ascii="Times New Roman" w:hAnsi="Times New Roman" w:cs="Times New Roman"/>
          <w:spacing w:val="6"/>
          <w:sz w:val="29"/>
          <w:szCs w:val="29"/>
          <w:lang w:val="de-DE"/>
        </w:rPr>
        <w:t xml:space="preserve"> (</w:t>
      </w:r>
      <w:r w:rsidRPr="00575D99">
        <w:rPr>
          <w:rFonts w:ascii="Times New Roman" w:hAnsi="Times New Roman" w:cs="Times New Roman"/>
          <w:spacing w:val="6"/>
          <w:sz w:val="29"/>
          <w:szCs w:val="29"/>
          <w:lang w:val="de-DE"/>
        </w:rPr>
        <w:t xml:space="preserve">thuế sản phẩm trừ trợ cấp sản phẩm </w:t>
      </w:r>
      <w:r w:rsidRPr="00575D99">
        <w:rPr>
          <w:rFonts w:ascii="Times New Roman" w:hAnsi="Times New Roman" w:cs="Times New Roman"/>
          <w:spacing w:val="-2"/>
          <w:sz w:val="29"/>
          <w:szCs w:val="29"/>
          <w:lang w:val="de-DE"/>
        </w:rPr>
        <w:t>chiếm 10,7</w:t>
      </w:r>
      <w:r w:rsidR="004F46B1" w:rsidRPr="00575D99">
        <w:rPr>
          <w:rFonts w:ascii="Times New Roman" w:hAnsi="Times New Roman" w:cs="Times New Roman"/>
          <w:spacing w:val="-2"/>
          <w:sz w:val="29"/>
          <w:szCs w:val="29"/>
          <w:lang w:val="de-DE"/>
        </w:rPr>
        <w:t>1</w:t>
      </w:r>
      <w:r w:rsidRPr="00575D99">
        <w:rPr>
          <w:rFonts w:ascii="Times New Roman" w:hAnsi="Times New Roman" w:cs="Times New Roman"/>
          <w:spacing w:val="-2"/>
          <w:sz w:val="29"/>
          <w:szCs w:val="29"/>
          <w:lang w:val="de-DE"/>
        </w:rPr>
        <w:t>%</w:t>
      </w:r>
      <w:r w:rsidR="00C241C5" w:rsidRPr="00575D99">
        <w:rPr>
          <w:rFonts w:ascii="Times New Roman" w:hAnsi="Times New Roman" w:cs="Times New Roman"/>
          <w:spacing w:val="-2"/>
          <w:sz w:val="29"/>
          <w:szCs w:val="29"/>
          <w:lang w:val="de-DE"/>
        </w:rPr>
        <w:t>).</w:t>
      </w:r>
      <w:r w:rsidRPr="00575D99">
        <w:rPr>
          <w:rFonts w:ascii="Times New Roman" w:hAnsi="Times New Roman" w:cs="Times New Roman"/>
          <w:spacing w:val="-2"/>
          <w:sz w:val="29"/>
          <w:szCs w:val="29"/>
          <w:lang w:val="de-DE"/>
        </w:rPr>
        <w:t xml:space="preserve"> Cơ cấu tương ứng của cùng kỳ năm 2015 là: 12,</w:t>
      </w:r>
      <w:r w:rsidR="004F46B1" w:rsidRPr="00575D99">
        <w:rPr>
          <w:rFonts w:ascii="Times New Roman" w:hAnsi="Times New Roman" w:cs="Times New Roman"/>
          <w:spacing w:val="-2"/>
          <w:sz w:val="29"/>
          <w:szCs w:val="29"/>
          <w:lang w:val="de-DE"/>
        </w:rPr>
        <w:t>35</w:t>
      </w:r>
      <w:r w:rsidRPr="00575D99">
        <w:rPr>
          <w:rFonts w:ascii="Times New Roman" w:hAnsi="Times New Roman" w:cs="Times New Roman"/>
          <w:spacing w:val="-2"/>
          <w:sz w:val="29"/>
          <w:szCs w:val="29"/>
          <w:lang w:val="de-DE"/>
        </w:rPr>
        <w:t>%; 34,</w:t>
      </w:r>
      <w:r w:rsidR="004F46B1" w:rsidRPr="00575D99">
        <w:rPr>
          <w:rFonts w:ascii="Times New Roman" w:hAnsi="Times New Roman" w:cs="Times New Roman"/>
          <w:spacing w:val="-2"/>
          <w:sz w:val="29"/>
          <w:szCs w:val="29"/>
          <w:lang w:val="de-DE"/>
        </w:rPr>
        <w:t>90</w:t>
      </w:r>
      <w:r w:rsidRPr="00575D99">
        <w:rPr>
          <w:rFonts w:ascii="Times New Roman" w:hAnsi="Times New Roman" w:cs="Times New Roman"/>
          <w:spacing w:val="-2"/>
          <w:sz w:val="29"/>
          <w:szCs w:val="29"/>
          <w:lang w:val="de-DE"/>
        </w:rPr>
        <w:t>%;</w:t>
      </w:r>
      <w:r w:rsidRPr="00575D99">
        <w:rPr>
          <w:rFonts w:ascii="Times New Roman" w:hAnsi="Times New Roman" w:cs="Times New Roman"/>
          <w:sz w:val="29"/>
          <w:szCs w:val="29"/>
          <w:lang w:val="de-DE"/>
        </w:rPr>
        <w:t xml:space="preserve"> 4</w:t>
      </w:r>
      <w:r w:rsidR="004F46B1" w:rsidRPr="00575D99">
        <w:rPr>
          <w:rFonts w:ascii="Times New Roman" w:hAnsi="Times New Roman" w:cs="Times New Roman"/>
          <w:sz w:val="29"/>
          <w:szCs w:val="29"/>
          <w:lang w:val="de-DE"/>
        </w:rPr>
        <w:t>2</w:t>
      </w:r>
      <w:r w:rsidRPr="00575D99">
        <w:rPr>
          <w:rFonts w:ascii="Times New Roman" w:hAnsi="Times New Roman" w:cs="Times New Roman"/>
          <w:sz w:val="29"/>
          <w:szCs w:val="29"/>
          <w:lang w:val="de-DE"/>
        </w:rPr>
        <w:t>,</w:t>
      </w:r>
      <w:r w:rsidR="004F46B1" w:rsidRPr="00575D99">
        <w:rPr>
          <w:rFonts w:ascii="Times New Roman" w:hAnsi="Times New Roman" w:cs="Times New Roman"/>
          <w:sz w:val="29"/>
          <w:szCs w:val="29"/>
          <w:lang w:val="de-DE"/>
        </w:rPr>
        <w:t>1</w:t>
      </w:r>
      <w:r w:rsidRPr="00575D99">
        <w:rPr>
          <w:rFonts w:ascii="Times New Roman" w:hAnsi="Times New Roman" w:cs="Times New Roman"/>
          <w:sz w:val="29"/>
          <w:szCs w:val="29"/>
          <w:lang w:val="de-DE"/>
        </w:rPr>
        <w:t>4%</w:t>
      </w:r>
      <w:r w:rsidR="00C241C5" w:rsidRPr="00575D99">
        <w:rPr>
          <w:rFonts w:ascii="Times New Roman" w:hAnsi="Times New Roman" w:cs="Times New Roman"/>
          <w:sz w:val="29"/>
          <w:szCs w:val="29"/>
          <w:lang w:val="de-DE"/>
        </w:rPr>
        <w:t xml:space="preserve"> (thuế là 10,</w:t>
      </w:r>
      <w:r w:rsidR="004F46B1" w:rsidRPr="00575D99">
        <w:rPr>
          <w:rFonts w:ascii="Times New Roman" w:hAnsi="Times New Roman" w:cs="Times New Roman"/>
          <w:sz w:val="29"/>
          <w:szCs w:val="29"/>
          <w:lang w:val="de-DE"/>
        </w:rPr>
        <w:t>61</w:t>
      </w:r>
      <w:r w:rsidR="00C241C5"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w:t>
      </w:r>
    </w:p>
    <w:p w:rsidR="003E6B3E" w:rsidRPr="00575D99" w:rsidRDefault="003E6B3E" w:rsidP="00F4661E">
      <w:pPr>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pacing w:val="-2"/>
          <w:sz w:val="29"/>
          <w:szCs w:val="29"/>
          <w:lang w:val="de-DE"/>
        </w:rPr>
        <w:t xml:space="preserve">Xét </w:t>
      </w:r>
      <w:r w:rsidR="00C241C5" w:rsidRPr="00575D99">
        <w:rPr>
          <w:rFonts w:ascii="Times New Roman" w:hAnsi="Times New Roman" w:cs="Times New Roman"/>
          <w:spacing w:val="-2"/>
          <w:sz w:val="29"/>
          <w:szCs w:val="29"/>
          <w:lang w:val="de-DE"/>
        </w:rPr>
        <w:t>về góc độ</w:t>
      </w:r>
      <w:r w:rsidRPr="00575D99">
        <w:rPr>
          <w:rFonts w:ascii="Times New Roman" w:hAnsi="Times New Roman" w:cs="Times New Roman"/>
          <w:spacing w:val="-2"/>
          <w:sz w:val="29"/>
          <w:szCs w:val="29"/>
          <w:lang w:val="de-DE"/>
        </w:rPr>
        <w:t xml:space="preserve"> sử dụng GDP</w:t>
      </w:r>
      <w:r w:rsidR="00C241C5" w:rsidRPr="00575D99">
        <w:rPr>
          <w:rFonts w:ascii="Times New Roman" w:hAnsi="Times New Roman" w:cs="Times New Roman"/>
          <w:spacing w:val="-2"/>
          <w:sz w:val="29"/>
          <w:szCs w:val="29"/>
          <w:lang w:val="de-DE"/>
        </w:rPr>
        <w:t xml:space="preserve"> quý I/2016</w:t>
      </w:r>
      <w:r w:rsidRPr="00575D99">
        <w:rPr>
          <w:rFonts w:ascii="Times New Roman" w:hAnsi="Times New Roman" w:cs="Times New Roman"/>
          <w:spacing w:val="-2"/>
          <w:sz w:val="29"/>
          <w:szCs w:val="29"/>
          <w:lang w:val="de-DE"/>
        </w:rPr>
        <w:t>, tiêu dùng cuối cùng tăng 6,87%</w:t>
      </w:r>
      <w:r w:rsidRPr="00575D99">
        <w:rPr>
          <w:rFonts w:ascii="Times New Roman" w:hAnsi="Times New Roman" w:cs="Times New Roman"/>
          <w:sz w:val="29"/>
          <w:szCs w:val="29"/>
          <w:lang w:val="de-DE"/>
        </w:rPr>
        <w:t xml:space="preserve"> so với cùng kỳ năm 2015, đóng góp 5,</w:t>
      </w:r>
      <w:r w:rsidR="003349C9">
        <w:rPr>
          <w:rFonts w:ascii="Times New Roman" w:hAnsi="Times New Roman" w:cs="Times New Roman"/>
          <w:sz w:val="29"/>
          <w:szCs w:val="29"/>
          <w:lang w:val="de-DE"/>
        </w:rPr>
        <w:t>39</w:t>
      </w:r>
      <w:r w:rsidRPr="00575D99">
        <w:rPr>
          <w:rFonts w:ascii="Times New Roman" w:hAnsi="Times New Roman" w:cs="Times New Roman"/>
          <w:sz w:val="29"/>
          <w:szCs w:val="29"/>
          <w:lang w:val="de-DE"/>
        </w:rPr>
        <w:t xml:space="preserve"> điểm phần trăm; tích lũy tài sản tăng 8,3%, đóng góp 1,</w:t>
      </w:r>
      <w:r w:rsidR="003349C9">
        <w:rPr>
          <w:rFonts w:ascii="Times New Roman" w:hAnsi="Times New Roman" w:cs="Times New Roman"/>
          <w:sz w:val="29"/>
          <w:szCs w:val="29"/>
          <w:lang w:val="de-DE"/>
        </w:rPr>
        <w:t>56</w:t>
      </w:r>
      <w:r w:rsidRPr="00575D99">
        <w:rPr>
          <w:rFonts w:ascii="Times New Roman" w:hAnsi="Times New Roman" w:cs="Times New Roman"/>
          <w:sz w:val="29"/>
          <w:szCs w:val="29"/>
          <w:lang w:val="de-DE"/>
        </w:rPr>
        <w:t xml:space="preserve"> điểm phần trăm; chênh lệch xuất nhập khẩu</w:t>
      </w:r>
      <w:r w:rsidR="00C241C5" w:rsidRPr="00575D99">
        <w:rPr>
          <w:rFonts w:ascii="Times New Roman" w:hAnsi="Times New Roman" w:cs="Times New Roman"/>
          <w:sz w:val="29"/>
          <w:szCs w:val="29"/>
          <w:lang w:val="de-DE"/>
        </w:rPr>
        <w:t xml:space="preserve"> hàng hóa và dịch vụ</w:t>
      </w:r>
      <w:r w:rsidRPr="00575D99">
        <w:rPr>
          <w:rFonts w:ascii="Times New Roman" w:hAnsi="Times New Roman" w:cs="Times New Roman"/>
          <w:sz w:val="29"/>
          <w:szCs w:val="29"/>
          <w:lang w:val="de-DE"/>
        </w:rPr>
        <w:t xml:space="preserve"> làm giảm 1,</w:t>
      </w:r>
      <w:r w:rsidR="003349C9">
        <w:rPr>
          <w:rFonts w:ascii="Times New Roman" w:hAnsi="Times New Roman" w:cs="Times New Roman"/>
          <w:sz w:val="29"/>
          <w:szCs w:val="29"/>
          <w:lang w:val="de-DE"/>
        </w:rPr>
        <w:t>49</w:t>
      </w:r>
      <w:r w:rsidRPr="00575D99">
        <w:rPr>
          <w:rFonts w:ascii="Times New Roman" w:hAnsi="Times New Roman" w:cs="Times New Roman"/>
          <w:sz w:val="29"/>
          <w:szCs w:val="29"/>
          <w:lang w:val="de-DE"/>
        </w:rPr>
        <w:t xml:space="preserve"> điểm phần trăm </w:t>
      </w:r>
      <w:r w:rsidR="00C241C5" w:rsidRPr="00575D99">
        <w:rPr>
          <w:rFonts w:ascii="Times New Roman" w:hAnsi="Times New Roman" w:cs="Times New Roman"/>
          <w:sz w:val="29"/>
          <w:szCs w:val="29"/>
          <w:lang w:val="de-DE"/>
        </w:rPr>
        <w:t xml:space="preserve">của mức </w:t>
      </w:r>
      <w:r w:rsidRPr="00575D99">
        <w:rPr>
          <w:rFonts w:ascii="Times New Roman" w:hAnsi="Times New Roman" w:cs="Times New Roman"/>
          <w:sz w:val="29"/>
          <w:szCs w:val="29"/>
          <w:lang w:val="de-DE"/>
        </w:rPr>
        <w:t>tăng trưởng chung.</w:t>
      </w:r>
    </w:p>
    <w:p w:rsidR="003E6B3E" w:rsidRPr="00575D99" w:rsidRDefault="003E6B3E" w:rsidP="003E6B3E">
      <w:pPr>
        <w:spacing w:after="0" w:line="240" w:lineRule="auto"/>
        <w:jc w:val="center"/>
        <w:rPr>
          <w:rFonts w:ascii="Arial" w:hAnsi="Arial" w:cs="Arial"/>
          <w:b/>
          <w:bCs/>
          <w:sz w:val="24"/>
          <w:szCs w:val="24"/>
          <w:lang w:val="de-DE"/>
        </w:rPr>
      </w:pPr>
    </w:p>
    <w:p w:rsidR="003E6B3E" w:rsidRPr="00575D99" w:rsidRDefault="003E6B3E" w:rsidP="003E6B3E">
      <w:pPr>
        <w:spacing w:after="0" w:line="240" w:lineRule="auto"/>
        <w:jc w:val="center"/>
        <w:rPr>
          <w:rFonts w:ascii="Arial" w:hAnsi="Arial" w:cs="Arial"/>
          <w:b/>
          <w:bCs/>
          <w:sz w:val="24"/>
          <w:szCs w:val="24"/>
          <w:lang w:val="de-DE"/>
        </w:rPr>
      </w:pPr>
      <w:r w:rsidRPr="00575D99">
        <w:rPr>
          <w:rFonts w:ascii="Arial" w:hAnsi="Arial" w:cs="Arial"/>
          <w:b/>
          <w:bCs/>
          <w:sz w:val="24"/>
          <w:szCs w:val="24"/>
          <w:lang w:val="de-DE"/>
        </w:rPr>
        <w:t>Tốc độ tăng tổng sản phẩm trong nước</w:t>
      </w:r>
    </w:p>
    <w:p w:rsidR="003E6B3E" w:rsidRPr="00575D99" w:rsidRDefault="003E6B3E" w:rsidP="003E6B3E">
      <w:pPr>
        <w:spacing w:after="0" w:line="240" w:lineRule="auto"/>
        <w:jc w:val="center"/>
        <w:rPr>
          <w:rFonts w:ascii="Arial" w:hAnsi="Arial" w:cs="Arial"/>
          <w:b/>
          <w:bCs/>
          <w:sz w:val="24"/>
          <w:szCs w:val="24"/>
          <w:lang w:val="pt-BR"/>
        </w:rPr>
      </w:pPr>
      <w:r w:rsidRPr="00575D99">
        <w:rPr>
          <w:rFonts w:ascii="Arial" w:hAnsi="Arial" w:cs="Arial"/>
          <w:b/>
          <w:bCs/>
          <w:sz w:val="24"/>
          <w:szCs w:val="24"/>
          <w:lang w:val="pt-BR"/>
        </w:rPr>
        <w:t>quý I các năm 201</w:t>
      </w:r>
      <w:r w:rsidR="00840503">
        <w:rPr>
          <w:rFonts w:ascii="Arial" w:hAnsi="Arial" w:cs="Arial"/>
          <w:b/>
          <w:bCs/>
          <w:sz w:val="24"/>
          <w:szCs w:val="24"/>
          <w:lang w:val="pt-BR"/>
        </w:rPr>
        <w:t>4</w:t>
      </w:r>
      <w:r w:rsidRPr="00575D99">
        <w:rPr>
          <w:rFonts w:ascii="Arial" w:hAnsi="Arial" w:cs="Arial"/>
          <w:b/>
          <w:bCs/>
          <w:sz w:val="24"/>
          <w:szCs w:val="24"/>
          <w:lang w:val="pt-BR"/>
        </w:rPr>
        <w:t>, 2015 và 201</w:t>
      </w:r>
      <w:r w:rsidR="00840503">
        <w:rPr>
          <w:rFonts w:ascii="Arial" w:hAnsi="Arial" w:cs="Arial"/>
          <w:b/>
          <w:bCs/>
          <w:sz w:val="24"/>
          <w:szCs w:val="24"/>
          <w:lang w:val="pt-BR"/>
        </w:rPr>
        <w:t>6</w:t>
      </w:r>
    </w:p>
    <w:p w:rsidR="003E6B3E" w:rsidRPr="00575D99" w:rsidRDefault="003E6B3E" w:rsidP="003E6B3E">
      <w:pPr>
        <w:spacing w:line="253" w:lineRule="auto"/>
        <w:jc w:val="center"/>
        <w:rPr>
          <w:rFonts w:ascii="Arial" w:hAnsi="Arial" w:cs="Arial"/>
          <w:b/>
          <w:bCs/>
          <w:sz w:val="2"/>
          <w:szCs w:val="24"/>
          <w:lang w:val="pt-BR"/>
        </w:rPr>
      </w:pPr>
    </w:p>
    <w:tbl>
      <w:tblPr>
        <w:tblW w:w="0" w:type="auto"/>
        <w:jc w:val="center"/>
        <w:tblLook w:val="01E0"/>
      </w:tblPr>
      <w:tblGrid>
        <w:gridCol w:w="3113"/>
        <w:gridCol w:w="1130"/>
        <w:gridCol w:w="1260"/>
        <w:gridCol w:w="1170"/>
        <w:gridCol w:w="2231"/>
      </w:tblGrid>
      <w:tr w:rsidR="003E6B3E" w:rsidRPr="00575D99" w:rsidTr="00905044">
        <w:trPr>
          <w:jc w:val="center"/>
        </w:trPr>
        <w:tc>
          <w:tcPr>
            <w:tcW w:w="3113" w:type="dxa"/>
            <w:tcBorders>
              <w:top w:val="single" w:sz="4" w:space="0" w:color="auto"/>
            </w:tcBorders>
            <w:vAlign w:val="bottom"/>
          </w:tcPr>
          <w:p w:rsidR="003E6B3E" w:rsidRPr="00575D99" w:rsidRDefault="003E6B3E" w:rsidP="00905044">
            <w:pPr>
              <w:spacing w:before="40" w:after="40" w:line="252" w:lineRule="auto"/>
              <w:rPr>
                <w:rFonts w:ascii="Arial" w:hAnsi="Arial" w:cs="Arial"/>
                <w:b/>
                <w:sz w:val="20"/>
                <w:szCs w:val="20"/>
                <w:lang w:val="sv-SE"/>
              </w:rPr>
            </w:pPr>
          </w:p>
        </w:tc>
        <w:tc>
          <w:tcPr>
            <w:tcW w:w="3560" w:type="dxa"/>
            <w:gridSpan w:val="3"/>
            <w:tcBorders>
              <w:top w:val="single" w:sz="4" w:space="0" w:color="auto"/>
              <w:bottom w:val="single" w:sz="4" w:space="0" w:color="auto"/>
            </w:tcBorders>
          </w:tcPr>
          <w:p w:rsidR="00905044" w:rsidRPr="00575D99" w:rsidRDefault="003E6B3E" w:rsidP="00905044">
            <w:pPr>
              <w:tabs>
                <w:tab w:val="center" w:pos="1672"/>
              </w:tabs>
              <w:spacing w:before="40" w:after="40" w:line="252" w:lineRule="auto"/>
              <w:rPr>
                <w:rFonts w:ascii="Arial" w:hAnsi="Arial" w:cs="Arial"/>
                <w:bCs/>
                <w:sz w:val="20"/>
                <w:szCs w:val="20"/>
                <w:lang w:val="pt-BR"/>
              </w:rPr>
            </w:pPr>
            <w:r w:rsidRPr="00575D99">
              <w:rPr>
                <w:rFonts w:ascii="Arial" w:hAnsi="Arial" w:cs="Arial"/>
                <w:bCs/>
                <w:sz w:val="20"/>
                <w:szCs w:val="20"/>
                <w:lang w:val="pt-BR"/>
              </w:rPr>
              <w:tab/>
              <w:t xml:space="preserve">Tốc độ tăng so với quý I </w:t>
            </w:r>
          </w:p>
          <w:p w:rsidR="003E6B3E" w:rsidRPr="00575D99" w:rsidRDefault="003E6B3E" w:rsidP="00905044">
            <w:pPr>
              <w:tabs>
                <w:tab w:val="center" w:pos="1672"/>
              </w:tabs>
              <w:spacing w:before="40" w:after="40" w:line="252" w:lineRule="auto"/>
              <w:jc w:val="center"/>
              <w:rPr>
                <w:rFonts w:ascii="Arial" w:hAnsi="Arial" w:cs="Arial"/>
                <w:b/>
                <w:bCs/>
                <w:sz w:val="20"/>
                <w:szCs w:val="20"/>
                <w:lang w:val="pt-BR"/>
              </w:rPr>
            </w:pPr>
            <w:r w:rsidRPr="00575D99">
              <w:rPr>
                <w:rFonts w:ascii="Arial" w:hAnsi="Arial" w:cs="Arial"/>
                <w:bCs/>
                <w:sz w:val="20"/>
                <w:szCs w:val="20"/>
                <w:lang w:val="pt-BR"/>
              </w:rPr>
              <w:t>năm trước (%)</w:t>
            </w:r>
          </w:p>
        </w:tc>
        <w:tc>
          <w:tcPr>
            <w:tcW w:w="2231" w:type="dxa"/>
            <w:vMerge w:val="restart"/>
            <w:tcBorders>
              <w:top w:val="single" w:sz="4" w:space="0" w:color="auto"/>
            </w:tcBorders>
          </w:tcPr>
          <w:p w:rsidR="003E6B3E" w:rsidRPr="00575D99" w:rsidRDefault="003E6B3E" w:rsidP="00905044">
            <w:pPr>
              <w:spacing w:before="40" w:after="40" w:line="252" w:lineRule="auto"/>
              <w:jc w:val="center"/>
              <w:rPr>
                <w:rFonts w:ascii="Arial" w:hAnsi="Arial" w:cs="Arial"/>
                <w:b/>
                <w:bCs/>
                <w:sz w:val="20"/>
                <w:szCs w:val="20"/>
                <w:lang w:val="pt-BR"/>
              </w:rPr>
            </w:pPr>
            <w:r w:rsidRPr="00575D99">
              <w:rPr>
                <w:rFonts w:ascii="Arial" w:hAnsi="Arial" w:cs="Arial"/>
                <w:sz w:val="20"/>
                <w:szCs w:val="20"/>
                <w:lang w:val="pt-BR"/>
              </w:rPr>
              <w:t>Đóng góp của các</w:t>
            </w:r>
            <w:r w:rsidR="00905044" w:rsidRPr="00575D99">
              <w:rPr>
                <w:rFonts w:ascii="Arial" w:hAnsi="Arial" w:cs="Arial"/>
                <w:sz w:val="20"/>
                <w:szCs w:val="20"/>
                <w:lang w:val="pt-BR"/>
              </w:rPr>
              <w:t xml:space="preserve"> </w:t>
            </w:r>
            <w:r w:rsidRPr="00575D99">
              <w:rPr>
                <w:rFonts w:ascii="Arial" w:hAnsi="Arial" w:cs="Arial"/>
                <w:sz w:val="20"/>
                <w:szCs w:val="20"/>
                <w:lang w:val="pt-BR"/>
              </w:rPr>
              <w:t xml:space="preserve">khu vực vào tăng trưởng quý I năm 2016 </w:t>
            </w:r>
            <w:r w:rsidRPr="00575D99">
              <w:rPr>
                <w:rFonts w:ascii="Arial" w:hAnsi="Arial" w:cs="Arial"/>
                <w:sz w:val="20"/>
                <w:szCs w:val="20"/>
                <w:lang w:val="pt-BR"/>
              </w:rPr>
              <w:br/>
              <w:t>(Điểm phần trăm)</w:t>
            </w:r>
          </w:p>
        </w:tc>
      </w:tr>
      <w:tr w:rsidR="003E6B3E" w:rsidRPr="00575D99" w:rsidTr="001950AD">
        <w:trPr>
          <w:trHeight w:val="422"/>
          <w:jc w:val="center"/>
        </w:trPr>
        <w:tc>
          <w:tcPr>
            <w:tcW w:w="3113" w:type="dxa"/>
            <w:vAlign w:val="bottom"/>
          </w:tcPr>
          <w:p w:rsidR="003E6B3E" w:rsidRPr="00575D99" w:rsidRDefault="003E6B3E" w:rsidP="00905044">
            <w:pPr>
              <w:spacing w:before="40" w:after="40" w:line="252" w:lineRule="auto"/>
              <w:jc w:val="center"/>
              <w:rPr>
                <w:rFonts w:ascii="Arial" w:hAnsi="Arial" w:cs="Arial"/>
                <w:sz w:val="20"/>
                <w:szCs w:val="20"/>
                <w:lang w:val="pt-BR"/>
              </w:rPr>
            </w:pPr>
          </w:p>
        </w:tc>
        <w:tc>
          <w:tcPr>
            <w:tcW w:w="1130" w:type="dxa"/>
            <w:tcBorders>
              <w:top w:val="single" w:sz="4" w:space="0" w:color="auto"/>
              <w:bottom w:val="single" w:sz="4" w:space="0" w:color="auto"/>
            </w:tcBorders>
          </w:tcPr>
          <w:p w:rsidR="003E6B3E" w:rsidRPr="00575D99" w:rsidRDefault="003E6B3E" w:rsidP="00905044">
            <w:pPr>
              <w:spacing w:before="40" w:after="40" w:line="252" w:lineRule="auto"/>
              <w:jc w:val="center"/>
              <w:rPr>
                <w:rFonts w:ascii="Arial" w:hAnsi="Arial" w:cs="Arial"/>
                <w:sz w:val="20"/>
                <w:szCs w:val="20"/>
              </w:rPr>
            </w:pPr>
            <w:r w:rsidRPr="00575D99">
              <w:rPr>
                <w:rFonts w:ascii="Arial" w:hAnsi="Arial" w:cs="Arial"/>
                <w:sz w:val="20"/>
                <w:szCs w:val="20"/>
              </w:rPr>
              <w:t>Quý I năm 2014</w:t>
            </w:r>
          </w:p>
        </w:tc>
        <w:tc>
          <w:tcPr>
            <w:tcW w:w="1260" w:type="dxa"/>
            <w:tcBorders>
              <w:top w:val="single" w:sz="4" w:space="0" w:color="auto"/>
              <w:bottom w:val="single" w:sz="4" w:space="0" w:color="auto"/>
            </w:tcBorders>
            <w:vAlign w:val="center"/>
          </w:tcPr>
          <w:p w:rsidR="003E6B3E" w:rsidRPr="00575D99" w:rsidRDefault="003E6B3E" w:rsidP="00905044">
            <w:pPr>
              <w:spacing w:before="40" w:after="40" w:line="252" w:lineRule="auto"/>
              <w:jc w:val="center"/>
              <w:rPr>
                <w:rFonts w:ascii="Arial" w:hAnsi="Arial" w:cs="Arial"/>
                <w:sz w:val="20"/>
                <w:szCs w:val="20"/>
              </w:rPr>
            </w:pPr>
            <w:r w:rsidRPr="00575D99">
              <w:rPr>
                <w:rFonts w:ascii="Arial" w:hAnsi="Arial" w:cs="Arial"/>
                <w:sz w:val="20"/>
                <w:szCs w:val="20"/>
              </w:rPr>
              <w:t>Quý I năm 2015</w:t>
            </w:r>
          </w:p>
        </w:tc>
        <w:tc>
          <w:tcPr>
            <w:tcW w:w="1170" w:type="dxa"/>
            <w:tcBorders>
              <w:top w:val="single" w:sz="4" w:space="0" w:color="auto"/>
              <w:bottom w:val="single" w:sz="4" w:space="0" w:color="auto"/>
            </w:tcBorders>
          </w:tcPr>
          <w:p w:rsidR="003E6B3E" w:rsidRPr="00575D99" w:rsidRDefault="003E6B3E" w:rsidP="00905044">
            <w:pPr>
              <w:spacing w:before="40" w:after="40" w:line="252" w:lineRule="auto"/>
              <w:jc w:val="center"/>
              <w:rPr>
                <w:rFonts w:ascii="Arial" w:hAnsi="Arial" w:cs="Arial"/>
                <w:b/>
                <w:bCs/>
                <w:sz w:val="20"/>
                <w:szCs w:val="20"/>
              </w:rPr>
            </w:pPr>
            <w:r w:rsidRPr="00575D99">
              <w:rPr>
                <w:rFonts w:ascii="Arial" w:hAnsi="Arial" w:cs="Arial"/>
                <w:sz w:val="20"/>
                <w:szCs w:val="20"/>
              </w:rPr>
              <w:t>Quý I      năm 2016</w:t>
            </w:r>
          </w:p>
        </w:tc>
        <w:tc>
          <w:tcPr>
            <w:tcW w:w="2231" w:type="dxa"/>
            <w:vMerge/>
            <w:tcBorders>
              <w:bottom w:val="single" w:sz="4" w:space="0" w:color="auto"/>
            </w:tcBorders>
          </w:tcPr>
          <w:p w:rsidR="003E6B3E" w:rsidRPr="00575D99" w:rsidRDefault="003E6B3E" w:rsidP="00905044">
            <w:pPr>
              <w:spacing w:before="40" w:after="40" w:line="252" w:lineRule="auto"/>
              <w:jc w:val="center"/>
              <w:rPr>
                <w:rFonts w:ascii="Arial" w:hAnsi="Arial" w:cs="Arial"/>
                <w:bCs/>
                <w:sz w:val="20"/>
                <w:szCs w:val="20"/>
              </w:rPr>
            </w:pPr>
          </w:p>
        </w:tc>
      </w:tr>
      <w:tr w:rsidR="003E6B3E" w:rsidRPr="00575D99" w:rsidTr="001950AD">
        <w:trPr>
          <w:trHeight w:val="575"/>
          <w:jc w:val="center"/>
        </w:trPr>
        <w:tc>
          <w:tcPr>
            <w:tcW w:w="3113" w:type="dxa"/>
            <w:vAlign w:val="bottom"/>
          </w:tcPr>
          <w:p w:rsidR="003E6B3E" w:rsidRPr="00575D99" w:rsidRDefault="003E6B3E" w:rsidP="00905044">
            <w:pPr>
              <w:spacing w:before="180" w:after="80"/>
              <w:rPr>
                <w:rFonts w:ascii="Arial" w:hAnsi="Arial" w:cs="Arial"/>
                <w:b/>
                <w:sz w:val="20"/>
                <w:szCs w:val="20"/>
              </w:rPr>
            </w:pPr>
            <w:r w:rsidRPr="00575D99">
              <w:rPr>
                <w:rFonts w:ascii="Arial" w:hAnsi="Arial" w:cs="Arial"/>
                <w:b/>
                <w:sz w:val="20"/>
                <w:szCs w:val="20"/>
              </w:rPr>
              <w:t>Tổng số</w:t>
            </w:r>
          </w:p>
        </w:tc>
        <w:tc>
          <w:tcPr>
            <w:tcW w:w="1130" w:type="dxa"/>
            <w:tcBorders>
              <w:top w:val="single" w:sz="4" w:space="0" w:color="auto"/>
            </w:tcBorders>
            <w:vAlign w:val="bottom"/>
          </w:tcPr>
          <w:p w:rsidR="003E6B3E" w:rsidRPr="00575D99" w:rsidRDefault="003E6B3E" w:rsidP="00905044">
            <w:pPr>
              <w:spacing w:before="180" w:after="80"/>
              <w:jc w:val="center"/>
              <w:rPr>
                <w:rFonts w:ascii="Arial" w:hAnsi="Arial" w:cs="Arial"/>
                <w:b/>
                <w:bCs/>
                <w:sz w:val="20"/>
                <w:szCs w:val="20"/>
              </w:rPr>
            </w:pPr>
            <w:r w:rsidRPr="00575D99">
              <w:rPr>
                <w:rFonts w:ascii="Arial" w:hAnsi="Arial" w:cs="Arial"/>
                <w:b/>
                <w:bCs/>
                <w:sz w:val="20"/>
                <w:szCs w:val="20"/>
              </w:rPr>
              <w:t>5.06</w:t>
            </w:r>
          </w:p>
        </w:tc>
        <w:tc>
          <w:tcPr>
            <w:tcW w:w="1260" w:type="dxa"/>
            <w:tcBorders>
              <w:top w:val="single" w:sz="4" w:space="0" w:color="auto"/>
            </w:tcBorders>
            <w:vAlign w:val="bottom"/>
          </w:tcPr>
          <w:p w:rsidR="003E6B3E" w:rsidRPr="00575D99" w:rsidRDefault="003E6B3E" w:rsidP="00905044">
            <w:pPr>
              <w:spacing w:before="180" w:after="80"/>
              <w:jc w:val="center"/>
              <w:rPr>
                <w:rFonts w:ascii="Arial" w:hAnsi="Arial" w:cs="Arial"/>
                <w:b/>
                <w:bCs/>
                <w:sz w:val="20"/>
                <w:szCs w:val="20"/>
              </w:rPr>
            </w:pPr>
            <w:r w:rsidRPr="00575D99">
              <w:rPr>
                <w:rFonts w:ascii="Arial" w:hAnsi="Arial" w:cs="Arial"/>
                <w:b/>
                <w:bCs/>
                <w:sz w:val="20"/>
                <w:szCs w:val="20"/>
              </w:rPr>
              <w:t>6.12</w:t>
            </w:r>
          </w:p>
        </w:tc>
        <w:tc>
          <w:tcPr>
            <w:tcW w:w="1170" w:type="dxa"/>
            <w:vAlign w:val="bottom"/>
          </w:tcPr>
          <w:p w:rsidR="003E6B3E" w:rsidRPr="00575D99" w:rsidRDefault="003E6B3E" w:rsidP="004F46B1">
            <w:pPr>
              <w:spacing w:before="180" w:after="80"/>
              <w:jc w:val="center"/>
              <w:rPr>
                <w:rFonts w:ascii="Arial" w:hAnsi="Arial" w:cs="Arial"/>
                <w:b/>
                <w:bCs/>
                <w:sz w:val="20"/>
                <w:szCs w:val="20"/>
              </w:rPr>
            </w:pPr>
            <w:r w:rsidRPr="00575D99">
              <w:rPr>
                <w:rFonts w:ascii="Arial" w:hAnsi="Arial" w:cs="Arial"/>
                <w:b/>
                <w:bCs/>
                <w:sz w:val="20"/>
                <w:szCs w:val="20"/>
              </w:rPr>
              <w:t>5.</w:t>
            </w:r>
            <w:r w:rsidR="004F46B1" w:rsidRPr="00575D99">
              <w:rPr>
                <w:rFonts w:ascii="Arial" w:hAnsi="Arial" w:cs="Arial"/>
                <w:b/>
                <w:bCs/>
                <w:sz w:val="20"/>
                <w:szCs w:val="20"/>
              </w:rPr>
              <w:t>46</w:t>
            </w:r>
          </w:p>
        </w:tc>
        <w:tc>
          <w:tcPr>
            <w:tcW w:w="2231" w:type="dxa"/>
            <w:vAlign w:val="bottom"/>
          </w:tcPr>
          <w:p w:rsidR="003E6B3E" w:rsidRPr="00575D99" w:rsidRDefault="003E6B3E" w:rsidP="004F46B1">
            <w:pPr>
              <w:spacing w:before="180" w:after="80"/>
              <w:jc w:val="center"/>
              <w:rPr>
                <w:rFonts w:ascii="Arial" w:hAnsi="Arial" w:cs="Arial"/>
                <w:b/>
                <w:bCs/>
                <w:sz w:val="20"/>
                <w:szCs w:val="20"/>
              </w:rPr>
            </w:pPr>
            <w:r w:rsidRPr="00575D99">
              <w:rPr>
                <w:rFonts w:ascii="Arial" w:hAnsi="Arial" w:cs="Arial"/>
                <w:b/>
                <w:bCs/>
                <w:sz w:val="20"/>
                <w:szCs w:val="20"/>
              </w:rPr>
              <w:t>5.</w:t>
            </w:r>
            <w:r w:rsidR="004F46B1" w:rsidRPr="00575D99">
              <w:rPr>
                <w:rFonts w:ascii="Arial" w:hAnsi="Arial" w:cs="Arial"/>
                <w:b/>
                <w:bCs/>
                <w:sz w:val="20"/>
                <w:szCs w:val="20"/>
              </w:rPr>
              <w:t>46</w:t>
            </w:r>
          </w:p>
        </w:tc>
      </w:tr>
      <w:tr w:rsidR="003E6B3E" w:rsidRPr="00575D99" w:rsidTr="001950AD">
        <w:trPr>
          <w:trHeight w:val="270"/>
          <w:jc w:val="center"/>
        </w:trPr>
        <w:tc>
          <w:tcPr>
            <w:tcW w:w="3113" w:type="dxa"/>
            <w:vAlign w:val="bottom"/>
          </w:tcPr>
          <w:p w:rsidR="003E6B3E" w:rsidRPr="00575D99" w:rsidRDefault="003E6B3E" w:rsidP="001950AD">
            <w:pPr>
              <w:spacing w:before="40" w:after="40" w:line="240" w:lineRule="auto"/>
              <w:ind w:firstLine="144"/>
              <w:rPr>
                <w:rFonts w:ascii="Arial" w:hAnsi="Arial" w:cs="Arial"/>
                <w:sz w:val="20"/>
                <w:szCs w:val="20"/>
              </w:rPr>
            </w:pPr>
            <w:r w:rsidRPr="00575D99">
              <w:rPr>
                <w:rFonts w:ascii="Arial" w:hAnsi="Arial" w:cs="Arial"/>
                <w:sz w:val="20"/>
                <w:szCs w:val="20"/>
              </w:rPr>
              <w:t>Nông, lâm nghiệp và thuỷ sản</w:t>
            </w:r>
          </w:p>
        </w:tc>
        <w:tc>
          <w:tcPr>
            <w:tcW w:w="1130" w:type="dxa"/>
            <w:vAlign w:val="bottom"/>
          </w:tcPr>
          <w:p w:rsidR="003E6B3E" w:rsidRPr="00575D99" w:rsidRDefault="003E6B3E" w:rsidP="001950AD">
            <w:pPr>
              <w:spacing w:before="40" w:after="40" w:line="240" w:lineRule="auto"/>
              <w:jc w:val="center"/>
              <w:rPr>
                <w:rFonts w:ascii="Arial" w:hAnsi="Arial" w:cs="Arial"/>
                <w:bCs/>
                <w:sz w:val="20"/>
                <w:szCs w:val="20"/>
              </w:rPr>
            </w:pPr>
            <w:r w:rsidRPr="00575D99">
              <w:rPr>
                <w:rFonts w:ascii="Arial" w:hAnsi="Arial" w:cs="Arial"/>
                <w:bCs/>
                <w:sz w:val="20"/>
                <w:szCs w:val="20"/>
              </w:rPr>
              <w:t>2.68</w:t>
            </w:r>
          </w:p>
        </w:tc>
        <w:tc>
          <w:tcPr>
            <w:tcW w:w="1260" w:type="dxa"/>
            <w:vAlign w:val="bottom"/>
          </w:tcPr>
          <w:p w:rsidR="003E6B3E" w:rsidRPr="00575D99" w:rsidRDefault="003E6B3E" w:rsidP="001950AD">
            <w:pPr>
              <w:spacing w:before="40" w:after="40" w:line="240" w:lineRule="auto"/>
              <w:jc w:val="center"/>
              <w:rPr>
                <w:rFonts w:ascii="Arial" w:hAnsi="Arial" w:cs="Arial"/>
                <w:bCs/>
                <w:sz w:val="20"/>
                <w:szCs w:val="20"/>
              </w:rPr>
            </w:pPr>
            <w:r w:rsidRPr="00575D99">
              <w:rPr>
                <w:rFonts w:ascii="Arial" w:hAnsi="Arial" w:cs="Arial"/>
                <w:bCs/>
                <w:sz w:val="20"/>
                <w:szCs w:val="20"/>
              </w:rPr>
              <w:t>2.25</w:t>
            </w:r>
          </w:p>
        </w:tc>
        <w:tc>
          <w:tcPr>
            <w:tcW w:w="1170" w:type="dxa"/>
            <w:vAlign w:val="bottom"/>
          </w:tcPr>
          <w:p w:rsidR="003E6B3E" w:rsidRPr="00575D99" w:rsidRDefault="004F46B1" w:rsidP="004F46B1">
            <w:pPr>
              <w:spacing w:before="40" w:after="40" w:line="240" w:lineRule="auto"/>
              <w:jc w:val="center"/>
              <w:rPr>
                <w:rFonts w:ascii="Arial" w:hAnsi="Arial" w:cs="Arial"/>
                <w:bCs/>
                <w:sz w:val="20"/>
                <w:szCs w:val="20"/>
              </w:rPr>
            </w:pPr>
            <w:r w:rsidRPr="00575D99">
              <w:rPr>
                <w:rFonts w:ascii="Arial" w:hAnsi="Arial" w:cs="Arial"/>
                <w:bCs/>
                <w:sz w:val="20"/>
                <w:szCs w:val="20"/>
              </w:rPr>
              <w:t>-1</w:t>
            </w:r>
            <w:r w:rsidR="003E6B3E" w:rsidRPr="00575D99">
              <w:rPr>
                <w:rFonts w:ascii="Arial" w:hAnsi="Arial" w:cs="Arial"/>
                <w:bCs/>
                <w:sz w:val="20"/>
                <w:szCs w:val="20"/>
              </w:rPr>
              <w:t>.</w:t>
            </w:r>
            <w:r w:rsidRPr="00575D99">
              <w:rPr>
                <w:rFonts w:ascii="Arial" w:hAnsi="Arial" w:cs="Arial"/>
                <w:bCs/>
                <w:sz w:val="20"/>
                <w:szCs w:val="20"/>
              </w:rPr>
              <w:t>23</w:t>
            </w:r>
          </w:p>
        </w:tc>
        <w:tc>
          <w:tcPr>
            <w:tcW w:w="2231" w:type="dxa"/>
            <w:vAlign w:val="bottom"/>
          </w:tcPr>
          <w:p w:rsidR="003E6B3E" w:rsidRPr="00575D99" w:rsidRDefault="003E6B3E" w:rsidP="004F46B1">
            <w:pPr>
              <w:spacing w:before="40" w:after="40" w:line="240" w:lineRule="auto"/>
              <w:jc w:val="center"/>
              <w:rPr>
                <w:rFonts w:ascii="Arial" w:hAnsi="Arial" w:cs="Arial"/>
                <w:b/>
                <w:bCs/>
                <w:sz w:val="20"/>
                <w:szCs w:val="20"/>
              </w:rPr>
            </w:pPr>
            <w:r w:rsidRPr="00575D99">
              <w:rPr>
                <w:rFonts w:ascii="Arial" w:hAnsi="Arial" w:cs="Arial"/>
                <w:b/>
                <w:bCs/>
                <w:sz w:val="20"/>
                <w:szCs w:val="20"/>
              </w:rPr>
              <w:t>-0.1</w:t>
            </w:r>
            <w:r w:rsidR="004F46B1" w:rsidRPr="00575D99">
              <w:rPr>
                <w:rFonts w:ascii="Arial" w:hAnsi="Arial" w:cs="Arial"/>
                <w:b/>
                <w:bCs/>
                <w:sz w:val="20"/>
                <w:szCs w:val="20"/>
              </w:rPr>
              <w:t>6</w:t>
            </w:r>
          </w:p>
        </w:tc>
      </w:tr>
      <w:tr w:rsidR="003E6B3E" w:rsidRPr="00575D99" w:rsidTr="00905044">
        <w:trPr>
          <w:trHeight w:val="390"/>
          <w:jc w:val="center"/>
        </w:trPr>
        <w:tc>
          <w:tcPr>
            <w:tcW w:w="3113" w:type="dxa"/>
            <w:vAlign w:val="bottom"/>
          </w:tcPr>
          <w:p w:rsidR="003E6B3E" w:rsidRPr="00575D99" w:rsidRDefault="003E6B3E" w:rsidP="001950AD">
            <w:pPr>
              <w:spacing w:before="40" w:after="40" w:line="240" w:lineRule="auto"/>
              <w:ind w:firstLine="144"/>
              <w:rPr>
                <w:rFonts w:ascii="Arial" w:hAnsi="Arial" w:cs="Arial"/>
                <w:sz w:val="20"/>
                <w:szCs w:val="20"/>
              </w:rPr>
            </w:pPr>
            <w:r w:rsidRPr="00575D99">
              <w:rPr>
                <w:rFonts w:ascii="Arial" w:hAnsi="Arial" w:cs="Arial"/>
                <w:sz w:val="20"/>
                <w:szCs w:val="20"/>
              </w:rPr>
              <w:t>Công nghiệp và xây dựng</w:t>
            </w:r>
          </w:p>
        </w:tc>
        <w:tc>
          <w:tcPr>
            <w:tcW w:w="1130" w:type="dxa"/>
            <w:vAlign w:val="bottom"/>
          </w:tcPr>
          <w:p w:rsidR="003E6B3E" w:rsidRPr="00575D99" w:rsidRDefault="003E6B3E" w:rsidP="001950AD">
            <w:pPr>
              <w:spacing w:before="40" w:after="40" w:line="240" w:lineRule="auto"/>
              <w:jc w:val="center"/>
              <w:rPr>
                <w:rFonts w:ascii="Arial" w:hAnsi="Arial" w:cs="Arial"/>
                <w:bCs/>
                <w:sz w:val="20"/>
                <w:szCs w:val="20"/>
              </w:rPr>
            </w:pPr>
            <w:r w:rsidRPr="00575D99">
              <w:rPr>
                <w:rFonts w:ascii="Arial" w:hAnsi="Arial" w:cs="Arial"/>
                <w:bCs/>
                <w:sz w:val="20"/>
                <w:szCs w:val="20"/>
              </w:rPr>
              <w:t>4.42</w:t>
            </w:r>
          </w:p>
        </w:tc>
        <w:tc>
          <w:tcPr>
            <w:tcW w:w="1260" w:type="dxa"/>
            <w:vAlign w:val="bottom"/>
          </w:tcPr>
          <w:p w:rsidR="003E6B3E" w:rsidRPr="00575D99" w:rsidRDefault="003E6B3E" w:rsidP="001950AD">
            <w:pPr>
              <w:spacing w:before="40" w:after="40" w:line="240" w:lineRule="auto"/>
              <w:jc w:val="center"/>
              <w:rPr>
                <w:rFonts w:ascii="Arial" w:hAnsi="Arial" w:cs="Arial"/>
                <w:bCs/>
                <w:sz w:val="20"/>
                <w:szCs w:val="20"/>
              </w:rPr>
            </w:pPr>
            <w:r w:rsidRPr="00575D99">
              <w:rPr>
                <w:rFonts w:ascii="Arial" w:hAnsi="Arial" w:cs="Arial"/>
                <w:bCs/>
                <w:sz w:val="20"/>
                <w:szCs w:val="20"/>
              </w:rPr>
              <w:t>8.74</w:t>
            </w:r>
          </w:p>
        </w:tc>
        <w:tc>
          <w:tcPr>
            <w:tcW w:w="1170" w:type="dxa"/>
            <w:vAlign w:val="bottom"/>
          </w:tcPr>
          <w:p w:rsidR="003E6B3E" w:rsidRPr="00575D99" w:rsidRDefault="003E6B3E" w:rsidP="004F46B1">
            <w:pPr>
              <w:spacing w:before="40" w:after="40" w:line="240" w:lineRule="auto"/>
              <w:jc w:val="center"/>
              <w:rPr>
                <w:rFonts w:ascii="Arial" w:hAnsi="Arial" w:cs="Arial"/>
                <w:bCs/>
                <w:sz w:val="20"/>
                <w:szCs w:val="20"/>
              </w:rPr>
            </w:pPr>
            <w:r w:rsidRPr="00575D99">
              <w:rPr>
                <w:rFonts w:ascii="Arial" w:hAnsi="Arial" w:cs="Arial"/>
                <w:bCs/>
                <w:sz w:val="20"/>
                <w:szCs w:val="20"/>
              </w:rPr>
              <w:t>6.</w:t>
            </w:r>
            <w:r w:rsidR="004F46B1" w:rsidRPr="00575D99">
              <w:rPr>
                <w:rFonts w:ascii="Arial" w:hAnsi="Arial" w:cs="Arial"/>
                <w:bCs/>
                <w:sz w:val="20"/>
                <w:szCs w:val="20"/>
              </w:rPr>
              <w:t>72</w:t>
            </w:r>
          </w:p>
        </w:tc>
        <w:tc>
          <w:tcPr>
            <w:tcW w:w="2231" w:type="dxa"/>
            <w:vAlign w:val="bottom"/>
          </w:tcPr>
          <w:p w:rsidR="003E6B3E" w:rsidRPr="00575D99" w:rsidRDefault="003E6B3E" w:rsidP="004F46B1">
            <w:pPr>
              <w:spacing w:before="40" w:after="40" w:line="240" w:lineRule="auto"/>
              <w:jc w:val="center"/>
              <w:rPr>
                <w:rFonts w:ascii="Arial" w:hAnsi="Arial" w:cs="Arial"/>
                <w:sz w:val="20"/>
                <w:szCs w:val="20"/>
              </w:rPr>
            </w:pPr>
            <w:r w:rsidRPr="00575D99">
              <w:rPr>
                <w:rFonts w:ascii="Arial" w:hAnsi="Arial" w:cs="Arial"/>
                <w:sz w:val="20"/>
                <w:szCs w:val="20"/>
              </w:rPr>
              <w:t>2.</w:t>
            </w:r>
            <w:r w:rsidR="004F46B1" w:rsidRPr="00575D99">
              <w:rPr>
                <w:rFonts w:ascii="Arial" w:hAnsi="Arial" w:cs="Arial"/>
                <w:sz w:val="20"/>
                <w:szCs w:val="20"/>
              </w:rPr>
              <w:t>33</w:t>
            </w:r>
          </w:p>
        </w:tc>
      </w:tr>
      <w:tr w:rsidR="003E6B3E" w:rsidRPr="00575D99" w:rsidTr="001950AD">
        <w:trPr>
          <w:trHeight w:val="342"/>
          <w:jc w:val="center"/>
        </w:trPr>
        <w:tc>
          <w:tcPr>
            <w:tcW w:w="3113" w:type="dxa"/>
            <w:vAlign w:val="bottom"/>
          </w:tcPr>
          <w:p w:rsidR="003E6B3E" w:rsidRPr="00575D99" w:rsidRDefault="003E6B3E" w:rsidP="001950AD">
            <w:pPr>
              <w:spacing w:before="40" w:after="40" w:line="240" w:lineRule="auto"/>
              <w:ind w:firstLine="144"/>
              <w:rPr>
                <w:rFonts w:ascii="Arial" w:hAnsi="Arial" w:cs="Arial"/>
                <w:bCs/>
                <w:sz w:val="20"/>
                <w:szCs w:val="20"/>
                <w:lang w:val="de-DE"/>
              </w:rPr>
            </w:pPr>
            <w:r w:rsidRPr="00575D99">
              <w:rPr>
                <w:rFonts w:ascii="Arial" w:hAnsi="Arial" w:cs="Arial"/>
                <w:sz w:val="20"/>
                <w:szCs w:val="20"/>
              </w:rPr>
              <w:t>Dịch vụ</w:t>
            </w:r>
          </w:p>
        </w:tc>
        <w:tc>
          <w:tcPr>
            <w:tcW w:w="1130" w:type="dxa"/>
            <w:vAlign w:val="bottom"/>
          </w:tcPr>
          <w:p w:rsidR="003E6B3E" w:rsidRPr="00575D99" w:rsidRDefault="003E6B3E" w:rsidP="001950AD">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5.90</w:t>
            </w:r>
          </w:p>
        </w:tc>
        <w:tc>
          <w:tcPr>
            <w:tcW w:w="1260" w:type="dxa"/>
            <w:vAlign w:val="bottom"/>
          </w:tcPr>
          <w:p w:rsidR="003E6B3E" w:rsidRPr="00575D99" w:rsidRDefault="003E6B3E" w:rsidP="001950AD">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5.68</w:t>
            </w:r>
          </w:p>
        </w:tc>
        <w:tc>
          <w:tcPr>
            <w:tcW w:w="1170" w:type="dxa"/>
            <w:vAlign w:val="bottom"/>
          </w:tcPr>
          <w:p w:rsidR="003E6B3E" w:rsidRPr="00575D99" w:rsidRDefault="003E6B3E" w:rsidP="001950AD">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6.13</w:t>
            </w:r>
          </w:p>
        </w:tc>
        <w:tc>
          <w:tcPr>
            <w:tcW w:w="2231" w:type="dxa"/>
            <w:vAlign w:val="bottom"/>
          </w:tcPr>
          <w:p w:rsidR="003E6B3E" w:rsidRPr="00575D99" w:rsidRDefault="003E6B3E" w:rsidP="001950AD">
            <w:pPr>
              <w:spacing w:before="40" w:after="40" w:line="240" w:lineRule="auto"/>
              <w:jc w:val="center"/>
              <w:rPr>
                <w:rFonts w:ascii="Arial" w:hAnsi="Arial" w:cs="Arial"/>
                <w:sz w:val="20"/>
                <w:szCs w:val="20"/>
              </w:rPr>
            </w:pPr>
            <w:r w:rsidRPr="00575D99">
              <w:rPr>
                <w:rFonts w:ascii="Arial" w:hAnsi="Arial" w:cs="Arial"/>
                <w:sz w:val="20"/>
                <w:szCs w:val="20"/>
              </w:rPr>
              <w:t>2.48</w:t>
            </w:r>
          </w:p>
        </w:tc>
      </w:tr>
      <w:tr w:rsidR="003E6B3E" w:rsidRPr="00575D99" w:rsidTr="001950AD">
        <w:trPr>
          <w:trHeight w:val="576"/>
          <w:jc w:val="center"/>
        </w:trPr>
        <w:tc>
          <w:tcPr>
            <w:tcW w:w="3113" w:type="dxa"/>
            <w:tcBorders>
              <w:bottom w:val="single" w:sz="4" w:space="0" w:color="auto"/>
            </w:tcBorders>
            <w:vAlign w:val="bottom"/>
          </w:tcPr>
          <w:p w:rsidR="003E6B3E" w:rsidRPr="00575D99" w:rsidRDefault="003E6B3E" w:rsidP="001950AD">
            <w:pPr>
              <w:spacing w:before="40" w:after="40" w:line="240" w:lineRule="auto"/>
              <w:ind w:left="191" w:hanging="47"/>
              <w:rPr>
                <w:rFonts w:ascii="Arial" w:hAnsi="Arial" w:cs="Arial"/>
                <w:sz w:val="20"/>
                <w:szCs w:val="20"/>
              </w:rPr>
            </w:pPr>
            <w:r w:rsidRPr="00575D99">
              <w:rPr>
                <w:rFonts w:ascii="Arial" w:hAnsi="Arial" w:cs="Arial"/>
                <w:sz w:val="20"/>
                <w:szCs w:val="20"/>
              </w:rPr>
              <w:t>Thuế sản phẩm trừ trợ cấp sản phẩm</w:t>
            </w:r>
          </w:p>
        </w:tc>
        <w:tc>
          <w:tcPr>
            <w:tcW w:w="1130" w:type="dxa"/>
            <w:tcBorders>
              <w:bottom w:val="single" w:sz="4" w:space="0" w:color="auto"/>
            </w:tcBorders>
            <w:vAlign w:val="bottom"/>
          </w:tcPr>
          <w:p w:rsidR="003E6B3E" w:rsidRPr="00575D99" w:rsidRDefault="003E6B3E" w:rsidP="001950AD">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6.69</w:t>
            </w:r>
          </w:p>
        </w:tc>
        <w:tc>
          <w:tcPr>
            <w:tcW w:w="1260" w:type="dxa"/>
            <w:tcBorders>
              <w:bottom w:val="single" w:sz="4" w:space="0" w:color="auto"/>
            </w:tcBorders>
            <w:vAlign w:val="bottom"/>
          </w:tcPr>
          <w:p w:rsidR="003E6B3E" w:rsidRPr="00575D99" w:rsidRDefault="003E6B3E" w:rsidP="001950AD">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4.51</w:t>
            </w:r>
          </w:p>
        </w:tc>
        <w:tc>
          <w:tcPr>
            <w:tcW w:w="1170" w:type="dxa"/>
            <w:tcBorders>
              <w:bottom w:val="single" w:sz="4" w:space="0" w:color="auto"/>
            </w:tcBorders>
            <w:vAlign w:val="bottom"/>
          </w:tcPr>
          <w:p w:rsidR="003E6B3E" w:rsidRPr="00575D99" w:rsidRDefault="003E6B3E" w:rsidP="004F46B1">
            <w:pPr>
              <w:spacing w:before="40" w:after="40" w:line="240" w:lineRule="auto"/>
              <w:jc w:val="center"/>
              <w:rPr>
                <w:rFonts w:ascii="Arial" w:hAnsi="Arial" w:cs="Arial"/>
                <w:bCs/>
                <w:sz w:val="20"/>
                <w:szCs w:val="20"/>
                <w:lang w:val="de-DE"/>
              </w:rPr>
            </w:pPr>
            <w:r w:rsidRPr="00575D99">
              <w:rPr>
                <w:rFonts w:ascii="Arial" w:hAnsi="Arial" w:cs="Arial"/>
                <w:bCs/>
                <w:sz w:val="20"/>
                <w:szCs w:val="20"/>
                <w:lang w:val="de-DE"/>
              </w:rPr>
              <w:t>6.</w:t>
            </w:r>
            <w:r w:rsidR="004F46B1" w:rsidRPr="00575D99">
              <w:rPr>
                <w:rFonts w:ascii="Arial" w:hAnsi="Arial" w:cs="Arial"/>
                <w:bCs/>
                <w:sz w:val="20"/>
                <w:szCs w:val="20"/>
                <w:lang w:val="de-DE"/>
              </w:rPr>
              <w:t>50</w:t>
            </w:r>
          </w:p>
        </w:tc>
        <w:tc>
          <w:tcPr>
            <w:tcW w:w="2231" w:type="dxa"/>
            <w:tcBorders>
              <w:bottom w:val="single" w:sz="4" w:space="0" w:color="auto"/>
            </w:tcBorders>
            <w:vAlign w:val="bottom"/>
          </w:tcPr>
          <w:p w:rsidR="003E6B3E" w:rsidRPr="00575D99" w:rsidRDefault="003E6B3E" w:rsidP="004F46B1">
            <w:pPr>
              <w:spacing w:before="40" w:after="40" w:line="240" w:lineRule="auto"/>
              <w:jc w:val="center"/>
              <w:rPr>
                <w:rFonts w:ascii="Arial" w:hAnsi="Arial" w:cs="Arial"/>
                <w:sz w:val="20"/>
                <w:szCs w:val="20"/>
              </w:rPr>
            </w:pPr>
            <w:r w:rsidRPr="00575D99">
              <w:rPr>
                <w:rFonts w:ascii="Arial" w:hAnsi="Arial" w:cs="Arial"/>
                <w:sz w:val="20"/>
                <w:szCs w:val="20"/>
              </w:rPr>
              <w:t>0.8</w:t>
            </w:r>
            <w:r w:rsidR="004F46B1" w:rsidRPr="00575D99">
              <w:rPr>
                <w:rFonts w:ascii="Arial" w:hAnsi="Arial" w:cs="Arial"/>
                <w:sz w:val="20"/>
                <w:szCs w:val="20"/>
              </w:rPr>
              <w:t>1</w:t>
            </w:r>
          </w:p>
        </w:tc>
      </w:tr>
    </w:tbl>
    <w:p w:rsidR="00B54309" w:rsidRPr="00575D99" w:rsidRDefault="00B54309" w:rsidP="00597E4D">
      <w:pPr>
        <w:spacing w:before="100" w:after="0" w:line="247" w:lineRule="auto"/>
        <w:ind w:firstLine="720"/>
        <w:jc w:val="both"/>
        <w:rPr>
          <w:rFonts w:ascii="Times New Roman" w:hAnsi="Times New Roman" w:cs="Times New Roman"/>
          <w:b/>
          <w:sz w:val="29"/>
          <w:szCs w:val="29"/>
          <w:lang w:val="fr-FR"/>
        </w:rPr>
      </w:pPr>
      <w:r w:rsidRPr="00575D99">
        <w:rPr>
          <w:rFonts w:ascii="Times New Roman" w:hAnsi="Times New Roman" w:cs="Times New Roman"/>
          <w:b/>
          <w:sz w:val="29"/>
          <w:szCs w:val="29"/>
          <w:lang w:val="fr-FR"/>
        </w:rPr>
        <w:lastRenderedPageBreak/>
        <w:t>2. Sản xuất nông, lâm nghiệp và thủy sản</w:t>
      </w:r>
    </w:p>
    <w:p w:rsidR="00B92FA5" w:rsidRPr="00575D99" w:rsidRDefault="00B92FA5" w:rsidP="00597E4D">
      <w:pPr>
        <w:spacing w:before="100" w:after="0" w:line="247"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Giá trị sản xuất nông, lâm nghiệp và thuỷ sản quý I năm nay theo giá so sánh 2010 ước tính đạt 178,8 nghìn tỷ đồng, giảm 1,3% so với cùng kỳ năm trước, bao gồm: Nông nghiệp đạt 137 nghìn tỷ đồng, giảm 2,5%; lâm nghiệp đạt 6,4 nghìn tỷ đồng, tăng 6,3%; thủy sản đạt 35,4 nghìn tỷ đồng, tăng 2,3%.</w:t>
      </w:r>
    </w:p>
    <w:p w:rsidR="00B92FA5" w:rsidRPr="00575D99" w:rsidRDefault="00B92FA5" w:rsidP="00597E4D">
      <w:pPr>
        <w:numPr>
          <w:ilvl w:val="0"/>
          <w:numId w:val="15"/>
        </w:numPr>
        <w:tabs>
          <w:tab w:val="left" w:pos="990"/>
        </w:tabs>
        <w:spacing w:before="100" w:after="0" w:line="247" w:lineRule="auto"/>
        <w:ind w:left="0" w:firstLine="720"/>
        <w:jc w:val="both"/>
        <w:rPr>
          <w:rFonts w:ascii="Times New Roman" w:hAnsi="Times New Roman" w:cs="Times New Roman"/>
          <w:b/>
          <w:i/>
          <w:sz w:val="29"/>
          <w:szCs w:val="29"/>
        </w:rPr>
      </w:pPr>
      <w:r w:rsidRPr="00575D99">
        <w:rPr>
          <w:rFonts w:ascii="Times New Roman" w:hAnsi="Times New Roman" w:cs="Times New Roman"/>
          <w:b/>
          <w:i/>
          <w:sz w:val="29"/>
          <w:szCs w:val="29"/>
        </w:rPr>
        <w:t>Nông nghiệp</w:t>
      </w:r>
    </w:p>
    <w:p w:rsidR="004B1EAF" w:rsidRPr="00575D99" w:rsidRDefault="00B92FA5" w:rsidP="00597E4D">
      <w:pPr>
        <w:spacing w:before="100" w:after="0" w:line="247" w:lineRule="auto"/>
        <w:ind w:firstLine="720"/>
        <w:jc w:val="both"/>
        <w:rPr>
          <w:rFonts w:ascii="Times New Roman" w:hAnsi="Times New Roman" w:cs="Times New Roman"/>
          <w:spacing w:val="-4"/>
          <w:sz w:val="29"/>
          <w:szCs w:val="29"/>
        </w:rPr>
      </w:pPr>
      <w:r w:rsidRPr="00575D99">
        <w:rPr>
          <w:rFonts w:ascii="Times New Roman" w:hAnsi="Times New Roman" w:cs="Times New Roman"/>
          <w:spacing w:val="-4"/>
          <w:sz w:val="29"/>
          <w:szCs w:val="29"/>
        </w:rPr>
        <w:t xml:space="preserve">Tính đến </w:t>
      </w:r>
      <w:r w:rsidR="00FE05DE" w:rsidRPr="00575D99">
        <w:rPr>
          <w:rFonts w:ascii="Times New Roman" w:hAnsi="Times New Roman" w:cs="Times New Roman"/>
          <w:spacing w:val="-4"/>
          <w:sz w:val="29"/>
          <w:szCs w:val="29"/>
        </w:rPr>
        <w:t xml:space="preserve">trung tuần tháng Ba, </w:t>
      </w:r>
      <w:r w:rsidRPr="00575D99">
        <w:rPr>
          <w:rFonts w:ascii="Times New Roman" w:hAnsi="Times New Roman" w:cs="Times New Roman"/>
          <w:spacing w:val="-4"/>
          <w:sz w:val="29"/>
          <w:szCs w:val="29"/>
        </w:rPr>
        <w:t>cả nước đã gieo cấy được 3021,6 nghìn ha lúa đông xuân, bằng 98,8% cùng kỳ năm trước</w:t>
      </w:r>
      <w:r w:rsidR="00FE05DE" w:rsidRPr="00575D99">
        <w:rPr>
          <w:rFonts w:ascii="Times New Roman" w:hAnsi="Times New Roman" w:cs="Times New Roman"/>
          <w:spacing w:val="-4"/>
          <w:sz w:val="29"/>
          <w:szCs w:val="29"/>
        </w:rPr>
        <w:t>. C</w:t>
      </w:r>
      <w:r w:rsidRPr="00575D99">
        <w:rPr>
          <w:rFonts w:ascii="Times New Roman" w:hAnsi="Times New Roman" w:cs="Times New Roman"/>
          <w:spacing w:val="-4"/>
          <w:sz w:val="29"/>
          <w:szCs w:val="29"/>
        </w:rPr>
        <w:t xml:space="preserve">ác địa phương phía Bắc gieo cấy </w:t>
      </w:r>
      <w:r w:rsidR="00FE05DE" w:rsidRPr="00575D99">
        <w:rPr>
          <w:rFonts w:ascii="Times New Roman" w:hAnsi="Times New Roman" w:cs="Times New Roman"/>
          <w:spacing w:val="-4"/>
          <w:sz w:val="29"/>
          <w:szCs w:val="29"/>
        </w:rPr>
        <w:t xml:space="preserve">được </w:t>
      </w:r>
      <w:r w:rsidRPr="00575D99">
        <w:rPr>
          <w:rFonts w:ascii="Times New Roman" w:hAnsi="Times New Roman" w:cs="Times New Roman"/>
          <w:spacing w:val="-4"/>
          <w:sz w:val="29"/>
          <w:szCs w:val="29"/>
        </w:rPr>
        <w:t>1100,3 nghìn ha, bằng 99%</w:t>
      </w:r>
      <w:r w:rsidR="00FE05DE" w:rsidRPr="00575D99">
        <w:rPr>
          <w:rFonts w:ascii="Times New Roman" w:hAnsi="Times New Roman" w:cs="Times New Roman"/>
          <w:spacing w:val="-4"/>
          <w:sz w:val="29"/>
          <w:szCs w:val="29"/>
        </w:rPr>
        <w:t xml:space="preserve">, trong đó một số </w:t>
      </w:r>
      <w:r w:rsidR="002736DB" w:rsidRPr="00575D99">
        <w:rPr>
          <w:rFonts w:ascii="Times New Roman" w:hAnsi="Times New Roman" w:cs="Times New Roman"/>
          <w:spacing w:val="-4"/>
          <w:sz w:val="29"/>
          <w:szCs w:val="29"/>
        </w:rPr>
        <w:t xml:space="preserve">địa phương (Bắc Ninh, </w:t>
      </w:r>
      <w:r w:rsidR="001E55EC" w:rsidRPr="00575D99">
        <w:rPr>
          <w:rFonts w:ascii="Times New Roman" w:hAnsi="Times New Roman" w:cs="Times New Roman"/>
          <w:spacing w:val="-4"/>
          <w:sz w:val="29"/>
          <w:szCs w:val="29"/>
        </w:rPr>
        <w:t xml:space="preserve">Lào Cai, Bắc Giang, Thanh Hóa) do ảnh hưởng của đợt rét đậm, rét hại đầu vụ nên đến nay chưa hoàn tất tiến độ gieo cấy vụ đông xuân. </w:t>
      </w:r>
    </w:p>
    <w:p w:rsidR="00A21AB0" w:rsidRPr="00575D99" w:rsidRDefault="001E55EC" w:rsidP="00597E4D">
      <w:pPr>
        <w:spacing w:before="100" w:after="0" w:line="247" w:lineRule="auto"/>
        <w:ind w:firstLine="720"/>
        <w:jc w:val="both"/>
        <w:rPr>
          <w:rFonts w:ascii="Times New Roman" w:hAnsi="Times New Roman" w:cs="Times New Roman"/>
          <w:sz w:val="29"/>
          <w:szCs w:val="29"/>
          <w:lang w:val="de-DE"/>
        </w:rPr>
      </w:pPr>
      <w:r w:rsidRPr="00575D99">
        <w:rPr>
          <w:rFonts w:ascii="Times New Roman" w:hAnsi="Times New Roman" w:cs="Times New Roman"/>
          <w:spacing w:val="-4"/>
          <w:sz w:val="29"/>
          <w:szCs w:val="29"/>
        </w:rPr>
        <w:t>C</w:t>
      </w:r>
      <w:r w:rsidR="00B92FA5" w:rsidRPr="00575D99">
        <w:rPr>
          <w:rFonts w:ascii="Times New Roman" w:hAnsi="Times New Roman" w:cs="Times New Roman"/>
          <w:spacing w:val="-4"/>
          <w:sz w:val="29"/>
          <w:szCs w:val="29"/>
        </w:rPr>
        <w:t>ác địa phương phía Nam gieo cấy</w:t>
      </w:r>
      <w:r w:rsidRPr="00575D99">
        <w:rPr>
          <w:rFonts w:ascii="Times New Roman" w:hAnsi="Times New Roman" w:cs="Times New Roman"/>
          <w:spacing w:val="-4"/>
          <w:sz w:val="29"/>
          <w:szCs w:val="29"/>
        </w:rPr>
        <w:t xml:space="preserve"> được</w:t>
      </w:r>
      <w:r w:rsidR="00B92FA5" w:rsidRPr="00575D99">
        <w:rPr>
          <w:rFonts w:ascii="Times New Roman" w:hAnsi="Times New Roman" w:cs="Times New Roman"/>
          <w:spacing w:val="-4"/>
          <w:sz w:val="29"/>
          <w:szCs w:val="29"/>
        </w:rPr>
        <w:t xml:space="preserve"> 1921,3 nghìn ha, bằng 98,8%</w:t>
      </w:r>
      <w:r w:rsidRPr="00575D99">
        <w:rPr>
          <w:rFonts w:ascii="Times New Roman" w:hAnsi="Times New Roman" w:cs="Times New Roman"/>
          <w:spacing w:val="-4"/>
          <w:sz w:val="29"/>
          <w:szCs w:val="29"/>
        </w:rPr>
        <w:t xml:space="preserve"> cùng kỳ năm 2015 (Đ</w:t>
      </w:r>
      <w:r w:rsidR="00B92FA5" w:rsidRPr="00575D99">
        <w:rPr>
          <w:rFonts w:ascii="Times New Roman" w:hAnsi="Times New Roman" w:cs="Times New Roman"/>
          <w:spacing w:val="-4"/>
          <w:sz w:val="29"/>
          <w:szCs w:val="29"/>
        </w:rPr>
        <w:t>ồng bằng sông Cửu Long đạt 1553,8 nghìn ha, bằng 99,5%</w:t>
      </w:r>
      <w:r w:rsidRPr="00575D99">
        <w:rPr>
          <w:rFonts w:ascii="Times New Roman" w:hAnsi="Times New Roman" w:cs="Times New Roman"/>
          <w:spacing w:val="-4"/>
          <w:sz w:val="29"/>
          <w:szCs w:val="29"/>
        </w:rPr>
        <w:t xml:space="preserve">), chủ yếu do dự báo được </w:t>
      </w:r>
      <w:r w:rsidR="00B92FA5" w:rsidRPr="00575D99">
        <w:rPr>
          <w:rFonts w:ascii="Times New Roman" w:hAnsi="Times New Roman" w:cs="Times New Roman"/>
          <w:spacing w:val="-4"/>
          <w:sz w:val="29"/>
          <w:szCs w:val="29"/>
        </w:rPr>
        <w:t>tình hình khô hạn, không đảm bảo nguồn nước tưới tiêu</w:t>
      </w:r>
      <w:r w:rsidR="004B1EAF" w:rsidRPr="00575D99">
        <w:rPr>
          <w:rFonts w:ascii="Times New Roman" w:hAnsi="Times New Roman" w:cs="Times New Roman"/>
          <w:spacing w:val="-4"/>
          <w:sz w:val="29"/>
          <w:szCs w:val="29"/>
        </w:rPr>
        <w:t xml:space="preserve"> nên</w:t>
      </w:r>
      <w:r w:rsidR="00B92FA5" w:rsidRPr="00575D99">
        <w:rPr>
          <w:rFonts w:ascii="Times New Roman" w:hAnsi="Times New Roman" w:cs="Times New Roman"/>
          <w:spacing w:val="-4"/>
          <w:sz w:val="29"/>
          <w:szCs w:val="29"/>
        </w:rPr>
        <w:t xml:space="preserve"> một số địa phương </w:t>
      </w:r>
      <w:r w:rsidR="004B1EAF" w:rsidRPr="00575D99">
        <w:rPr>
          <w:rFonts w:ascii="Times New Roman" w:hAnsi="Times New Roman" w:cs="Times New Roman"/>
          <w:spacing w:val="-4"/>
          <w:sz w:val="29"/>
          <w:szCs w:val="29"/>
        </w:rPr>
        <w:t xml:space="preserve">đã </w:t>
      </w:r>
      <w:r w:rsidR="00B92FA5" w:rsidRPr="00575D99">
        <w:rPr>
          <w:rFonts w:ascii="Times New Roman" w:hAnsi="Times New Roman" w:cs="Times New Roman"/>
          <w:spacing w:val="-4"/>
          <w:sz w:val="29"/>
          <w:szCs w:val="29"/>
        </w:rPr>
        <w:t>chủ động không xuống giống hoặc chuyển đổi một phần diện tích lúa sang trồng cây khác cho giá trị kinh tế cao hơn. Một số địa phương có di</w:t>
      </w:r>
      <w:r w:rsidRPr="00575D99">
        <w:rPr>
          <w:rFonts w:ascii="Times New Roman" w:hAnsi="Times New Roman" w:cs="Times New Roman"/>
          <w:spacing w:val="-4"/>
          <w:sz w:val="29"/>
          <w:szCs w:val="29"/>
        </w:rPr>
        <w:t>ện tích lúa đông xuân giảm nhiều</w:t>
      </w:r>
      <w:r w:rsidR="00B92FA5" w:rsidRPr="00575D99">
        <w:rPr>
          <w:rFonts w:ascii="Times New Roman" w:hAnsi="Times New Roman" w:cs="Times New Roman"/>
          <w:spacing w:val="-4"/>
          <w:sz w:val="29"/>
          <w:szCs w:val="29"/>
        </w:rPr>
        <w:t xml:space="preserve">: Bình Thuận </w:t>
      </w:r>
      <w:r w:rsidRPr="00575D99">
        <w:rPr>
          <w:rFonts w:ascii="Times New Roman" w:hAnsi="Times New Roman" w:cs="Times New Roman"/>
          <w:spacing w:val="-4"/>
          <w:sz w:val="29"/>
          <w:szCs w:val="29"/>
        </w:rPr>
        <w:t xml:space="preserve">giảm </w:t>
      </w:r>
      <w:r w:rsidR="00B92FA5" w:rsidRPr="00575D99">
        <w:rPr>
          <w:rFonts w:ascii="Times New Roman" w:hAnsi="Times New Roman" w:cs="Times New Roman"/>
          <w:spacing w:val="-4"/>
          <w:sz w:val="29"/>
          <w:szCs w:val="29"/>
        </w:rPr>
        <w:t xml:space="preserve">12 nghìn ha; Kiên Giang </w:t>
      </w:r>
      <w:r w:rsidRPr="00575D99">
        <w:rPr>
          <w:rFonts w:ascii="Times New Roman" w:hAnsi="Times New Roman" w:cs="Times New Roman"/>
          <w:spacing w:val="-4"/>
          <w:sz w:val="29"/>
          <w:szCs w:val="29"/>
        </w:rPr>
        <w:t xml:space="preserve">giảm </w:t>
      </w:r>
      <w:r w:rsidR="00B92FA5" w:rsidRPr="00575D99">
        <w:rPr>
          <w:rFonts w:ascii="Times New Roman" w:hAnsi="Times New Roman" w:cs="Times New Roman"/>
          <w:spacing w:val="-4"/>
          <w:sz w:val="29"/>
          <w:szCs w:val="29"/>
        </w:rPr>
        <w:t>6,2 nghìn ha; Gia Lai</w:t>
      </w:r>
      <w:r w:rsidRPr="00575D99">
        <w:rPr>
          <w:rFonts w:ascii="Times New Roman" w:hAnsi="Times New Roman" w:cs="Times New Roman"/>
          <w:spacing w:val="-4"/>
          <w:sz w:val="29"/>
          <w:szCs w:val="29"/>
        </w:rPr>
        <w:t xml:space="preserve"> giảm</w:t>
      </w:r>
      <w:r w:rsidR="00B92FA5" w:rsidRPr="00575D99">
        <w:rPr>
          <w:rFonts w:ascii="Times New Roman" w:hAnsi="Times New Roman" w:cs="Times New Roman"/>
          <w:spacing w:val="-4"/>
          <w:sz w:val="29"/>
          <w:szCs w:val="29"/>
        </w:rPr>
        <w:t xml:space="preserve"> 3 nghìn ha, Bến Tre </w:t>
      </w:r>
      <w:r w:rsidRPr="00575D99">
        <w:rPr>
          <w:rFonts w:ascii="Times New Roman" w:hAnsi="Times New Roman" w:cs="Times New Roman"/>
          <w:spacing w:val="-4"/>
          <w:sz w:val="29"/>
          <w:szCs w:val="29"/>
        </w:rPr>
        <w:t xml:space="preserve">giảm </w:t>
      </w:r>
      <w:r w:rsidR="00B92FA5" w:rsidRPr="00575D99">
        <w:rPr>
          <w:rFonts w:ascii="Times New Roman" w:hAnsi="Times New Roman" w:cs="Times New Roman"/>
          <w:spacing w:val="-4"/>
          <w:sz w:val="29"/>
          <w:szCs w:val="29"/>
        </w:rPr>
        <w:t>2,4 nghìn ha.</w:t>
      </w:r>
      <w:r w:rsidR="004B1EAF" w:rsidRPr="00575D99">
        <w:rPr>
          <w:rFonts w:ascii="Times New Roman" w:hAnsi="Times New Roman" w:cs="Times New Roman"/>
          <w:spacing w:val="-4"/>
          <w:sz w:val="29"/>
          <w:szCs w:val="29"/>
        </w:rPr>
        <w:t xml:space="preserve"> Đ</w:t>
      </w:r>
      <w:r w:rsidR="00B92FA5" w:rsidRPr="00575D99">
        <w:rPr>
          <w:rFonts w:ascii="Times New Roman" w:hAnsi="Times New Roman" w:cs="Times New Roman"/>
          <w:sz w:val="29"/>
          <w:szCs w:val="29"/>
          <w:lang w:val="de-DE"/>
        </w:rPr>
        <w:t xml:space="preserve">ến </w:t>
      </w:r>
      <w:r w:rsidRPr="00575D99">
        <w:rPr>
          <w:rFonts w:ascii="Times New Roman" w:hAnsi="Times New Roman" w:cs="Times New Roman"/>
          <w:sz w:val="29"/>
          <w:szCs w:val="29"/>
          <w:lang w:val="de-DE"/>
        </w:rPr>
        <w:t xml:space="preserve">giữa </w:t>
      </w:r>
      <w:r w:rsidR="00B92FA5" w:rsidRPr="00575D99">
        <w:rPr>
          <w:rFonts w:ascii="Times New Roman" w:hAnsi="Times New Roman" w:cs="Times New Roman"/>
          <w:sz w:val="29"/>
          <w:szCs w:val="29"/>
          <w:lang w:val="de-DE"/>
        </w:rPr>
        <w:t>tháng Ba, các địa phương phía Nam đã thu hoạch hơn 1,1 triệu ha lúa đông xuân</w:t>
      </w:r>
      <w:r w:rsidR="004B1EAF" w:rsidRPr="00575D99">
        <w:rPr>
          <w:rFonts w:ascii="Times New Roman" w:hAnsi="Times New Roman" w:cs="Times New Roman"/>
          <w:sz w:val="29"/>
          <w:szCs w:val="29"/>
          <w:lang w:val="de-DE"/>
        </w:rPr>
        <w:t xml:space="preserve"> sớm</w:t>
      </w:r>
      <w:r w:rsidR="00B92FA5" w:rsidRPr="00575D99">
        <w:rPr>
          <w:rFonts w:ascii="Times New Roman" w:hAnsi="Times New Roman" w:cs="Times New Roman"/>
          <w:sz w:val="29"/>
          <w:szCs w:val="29"/>
          <w:lang w:val="de-DE"/>
        </w:rPr>
        <w:t xml:space="preserve">, tăng 27,3% so với cùng kỳ năm trước, trong đó vùng </w:t>
      </w:r>
      <w:r w:rsidR="004B1EAF" w:rsidRPr="00575D99">
        <w:rPr>
          <w:rFonts w:ascii="Times New Roman" w:hAnsi="Times New Roman" w:cs="Times New Roman"/>
          <w:sz w:val="29"/>
          <w:szCs w:val="29"/>
          <w:lang w:val="de-DE"/>
        </w:rPr>
        <w:t>Đ</w:t>
      </w:r>
      <w:r w:rsidR="00B92FA5" w:rsidRPr="00575D99">
        <w:rPr>
          <w:rFonts w:ascii="Times New Roman" w:hAnsi="Times New Roman" w:cs="Times New Roman"/>
          <w:sz w:val="29"/>
          <w:szCs w:val="29"/>
          <w:lang w:val="de-DE"/>
        </w:rPr>
        <w:t xml:space="preserve">ồng bằng sông Cửu Long </w:t>
      </w:r>
      <w:r w:rsidR="004B1EAF" w:rsidRPr="00575D99">
        <w:rPr>
          <w:rFonts w:ascii="Times New Roman" w:hAnsi="Times New Roman" w:cs="Times New Roman"/>
          <w:sz w:val="29"/>
          <w:szCs w:val="29"/>
          <w:lang w:val="de-DE"/>
        </w:rPr>
        <w:t xml:space="preserve">đạt </w:t>
      </w:r>
      <w:r w:rsidR="00B92FA5" w:rsidRPr="00575D99">
        <w:rPr>
          <w:rFonts w:ascii="Times New Roman" w:hAnsi="Times New Roman" w:cs="Times New Roman"/>
          <w:sz w:val="29"/>
          <w:szCs w:val="29"/>
          <w:lang w:val="de-DE"/>
        </w:rPr>
        <w:t xml:space="preserve">1079 nghìn ha, chiếm 69,5% diện tích xuống giống và tăng 27,2%. </w:t>
      </w:r>
      <w:r w:rsidR="004B1EAF" w:rsidRPr="00575D99">
        <w:rPr>
          <w:rFonts w:ascii="Times New Roman" w:hAnsi="Times New Roman" w:cs="Times New Roman"/>
          <w:sz w:val="29"/>
          <w:szCs w:val="29"/>
          <w:lang w:val="de-DE"/>
        </w:rPr>
        <w:t>Ư</w:t>
      </w:r>
      <w:r w:rsidR="00B92FA5" w:rsidRPr="00575D99">
        <w:rPr>
          <w:rFonts w:ascii="Times New Roman" w:hAnsi="Times New Roman" w:cs="Times New Roman"/>
          <w:sz w:val="29"/>
          <w:szCs w:val="29"/>
          <w:lang w:val="de-DE"/>
        </w:rPr>
        <w:t xml:space="preserve">ớc tính sơ bộ, </w:t>
      </w:r>
      <w:r w:rsidR="004B1EAF" w:rsidRPr="00575D99">
        <w:rPr>
          <w:rFonts w:ascii="Times New Roman" w:hAnsi="Times New Roman" w:cs="Times New Roman"/>
          <w:sz w:val="29"/>
          <w:szCs w:val="29"/>
          <w:lang w:val="de-DE"/>
        </w:rPr>
        <w:t xml:space="preserve">năng suất lúa đông xuân vùng Đồng bằng sông Cửu Long đạt 67,2 tạ/ha, giảm </w:t>
      </w:r>
      <w:r w:rsidR="00237683" w:rsidRPr="00575D99">
        <w:rPr>
          <w:rFonts w:ascii="Times New Roman" w:hAnsi="Times New Roman" w:cs="Times New Roman"/>
          <w:sz w:val="29"/>
          <w:szCs w:val="29"/>
          <w:lang w:val="de-DE"/>
        </w:rPr>
        <w:t xml:space="preserve">5,6% (khoảng </w:t>
      </w:r>
      <w:r w:rsidR="004B1EAF" w:rsidRPr="00575D99">
        <w:rPr>
          <w:rFonts w:ascii="Times New Roman" w:hAnsi="Times New Roman" w:cs="Times New Roman"/>
          <w:sz w:val="29"/>
          <w:szCs w:val="29"/>
          <w:lang w:val="de-DE"/>
        </w:rPr>
        <w:t>4 tạ/ha</w:t>
      </w:r>
      <w:r w:rsidR="00237683" w:rsidRPr="00575D99">
        <w:rPr>
          <w:rFonts w:ascii="Times New Roman" w:hAnsi="Times New Roman" w:cs="Times New Roman"/>
          <w:sz w:val="29"/>
          <w:szCs w:val="29"/>
          <w:lang w:val="de-DE"/>
        </w:rPr>
        <w:t>)</w:t>
      </w:r>
      <w:r w:rsidR="004B1EAF" w:rsidRPr="00575D99">
        <w:rPr>
          <w:rFonts w:ascii="Times New Roman" w:hAnsi="Times New Roman" w:cs="Times New Roman"/>
          <w:sz w:val="29"/>
          <w:szCs w:val="29"/>
          <w:lang w:val="de-DE"/>
        </w:rPr>
        <w:t xml:space="preserve"> so với vụ đông xuân trước</w:t>
      </w:r>
      <w:r w:rsidR="00237683" w:rsidRPr="00575D99">
        <w:rPr>
          <w:rFonts w:ascii="Times New Roman" w:hAnsi="Times New Roman" w:cs="Times New Roman"/>
          <w:sz w:val="29"/>
          <w:szCs w:val="29"/>
          <w:lang w:val="de-DE"/>
        </w:rPr>
        <w:t>, trong đó Bến Tre giảm 33,5%; Hậu Giang giảm 10,4%; Kiên Giang giảm 10,2%; Trà Vinh giảm 7%; Long An giảm 6,7%.</w:t>
      </w:r>
      <w:r w:rsidR="004B1EAF" w:rsidRPr="00575D99">
        <w:rPr>
          <w:rFonts w:ascii="Times New Roman" w:hAnsi="Times New Roman" w:cs="Times New Roman"/>
          <w:sz w:val="29"/>
          <w:szCs w:val="29"/>
          <w:lang w:val="de-DE"/>
        </w:rPr>
        <w:t xml:space="preserve"> </w:t>
      </w:r>
      <w:r w:rsidR="00237683" w:rsidRPr="00575D99">
        <w:rPr>
          <w:rFonts w:ascii="Times New Roman" w:hAnsi="Times New Roman" w:cs="Times New Roman"/>
          <w:sz w:val="29"/>
          <w:szCs w:val="29"/>
          <w:lang w:val="de-DE"/>
        </w:rPr>
        <w:t>S</w:t>
      </w:r>
      <w:r w:rsidR="00B92FA5" w:rsidRPr="00575D99">
        <w:rPr>
          <w:rFonts w:ascii="Times New Roman" w:hAnsi="Times New Roman" w:cs="Times New Roman"/>
          <w:sz w:val="29"/>
          <w:szCs w:val="29"/>
          <w:lang w:val="de-DE"/>
        </w:rPr>
        <w:t>ản lượng</w:t>
      </w:r>
      <w:r w:rsidR="00237683" w:rsidRPr="00575D99">
        <w:rPr>
          <w:rFonts w:ascii="Times New Roman" w:hAnsi="Times New Roman" w:cs="Times New Roman"/>
          <w:sz w:val="29"/>
          <w:szCs w:val="29"/>
          <w:lang w:val="de-DE"/>
        </w:rPr>
        <w:t xml:space="preserve"> lúa đông xuân toàn vùng </w:t>
      </w:r>
      <w:r w:rsidR="004B1EAF" w:rsidRPr="00575D99">
        <w:rPr>
          <w:rFonts w:ascii="Times New Roman" w:hAnsi="Times New Roman" w:cs="Times New Roman"/>
          <w:sz w:val="29"/>
          <w:szCs w:val="29"/>
          <w:lang w:val="de-DE"/>
        </w:rPr>
        <w:t xml:space="preserve">ước </w:t>
      </w:r>
      <w:r w:rsidR="00B92FA5" w:rsidRPr="00575D99">
        <w:rPr>
          <w:rFonts w:ascii="Times New Roman" w:hAnsi="Times New Roman" w:cs="Times New Roman"/>
          <w:sz w:val="29"/>
          <w:szCs w:val="29"/>
          <w:lang w:val="de-DE"/>
        </w:rPr>
        <w:t>đạt 10,4 triệu tấn, giảm 700 nghìn tấn.</w:t>
      </w:r>
    </w:p>
    <w:p w:rsidR="00B92FA5" w:rsidRPr="00575D99" w:rsidRDefault="00A21AB0" w:rsidP="00597E4D">
      <w:pPr>
        <w:spacing w:before="100" w:after="0" w:line="247"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Thời tiết nông vụ năm nay không thuận</w:t>
      </w:r>
      <w:r w:rsidR="00247F17"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xml:space="preserve"> </w:t>
      </w:r>
      <w:r w:rsidR="00237683" w:rsidRPr="00575D99">
        <w:rPr>
          <w:rFonts w:ascii="Times New Roman" w:hAnsi="Times New Roman" w:cs="Times New Roman"/>
          <w:sz w:val="29"/>
          <w:szCs w:val="29"/>
          <w:lang w:val="de-DE"/>
        </w:rPr>
        <w:t>m</w:t>
      </w:r>
      <w:r w:rsidRPr="00575D99">
        <w:rPr>
          <w:rFonts w:ascii="Times New Roman" w:hAnsi="Times New Roman" w:cs="Times New Roman"/>
          <w:sz w:val="29"/>
          <w:szCs w:val="29"/>
          <w:lang w:val="de-DE"/>
        </w:rPr>
        <w:t>ùa mưa đến muộn và kết thúc sớm nên dòng chảy bị thiế</w:t>
      </w:r>
      <w:r w:rsidR="00840503">
        <w:rPr>
          <w:rFonts w:ascii="Times New Roman" w:hAnsi="Times New Roman" w:cs="Times New Roman"/>
          <w:sz w:val="29"/>
          <w:szCs w:val="29"/>
          <w:lang w:val="de-DE"/>
        </w:rPr>
        <w:t xml:space="preserve">u hụt, mực nước sông Mê </w:t>
      </w:r>
      <w:r w:rsidR="00597E4D">
        <w:rPr>
          <w:rFonts w:ascii="Times New Roman" w:hAnsi="Times New Roman" w:cs="Times New Roman"/>
          <w:sz w:val="29"/>
          <w:szCs w:val="29"/>
          <w:lang w:val="de-DE"/>
        </w:rPr>
        <w:t>C</w:t>
      </w:r>
      <w:r w:rsidRPr="00575D99">
        <w:rPr>
          <w:rFonts w:ascii="Times New Roman" w:hAnsi="Times New Roman" w:cs="Times New Roman"/>
          <w:sz w:val="29"/>
          <w:szCs w:val="29"/>
          <w:lang w:val="de-DE"/>
        </w:rPr>
        <w:t>ông xuống mức thấp nhất trong gần m</w:t>
      </w:r>
      <w:r w:rsidR="00597E4D">
        <w:rPr>
          <w:rFonts w:ascii="Times New Roman" w:hAnsi="Times New Roman" w:cs="Times New Roman"/>
          <w:sz w:val="29"/>
          <w:szCs w:val="29"/>
          <w:lang w:val="de-DE"/>
        </w:rPr>
        <w:t>ộ</w:t>
      </w:r>
      <w:r w:rsidRPr="00575D99">
        <w:rPr>
          <w:rFonts w:ascii="Times New Roman" w:hAnsi="Times New Roman" w:cs="Times New Roman"/>
          <w:sz w:val="29"/>
          <w:szCs w:val="29"/>
          <w:lang w:val="de-DE"/>
        </w:rPr>
        <w:t xml:space="preserve">t thế kỷ qua. Tình trạng </w:t>
      </w:r>
      <w:r w:rsidR="004B1EAF" w:rsidRPr="00575D99">
        <w:rPr>
          <w:rFonts w:ascii="Times New Roman" w:hAnsi="Times New Roman" w:cs="Times New Roman"/>
          <w:sz w:val="29"/>
          <w:szCs w:val="29"/>
          <w:lang w:val="de-DE"/>
        </w:rPr>
        <w:t xml:space="preserve">xâm nhập mặn </w:t>
      </w:r>
      <w:r w:rsidRPr="00575D99">
        <w:rPr>
          <w:rFonts w:ascii="Times New Roman" w:hAnsi="Times New Roman" w:cs="Times New Roman"/>
          <w:sz w:val="29"/>
          <w:szCs w:val="29"/>
          <w:lang w:val="de-DE"/>
        </w:rPr>
        <w:t xml:space="preserve">xảy ra </w:t>
      </w:r>
      <w:r w:rsidR="004B1EAF" w:rsidRPr="00575D99">
        <w:rPr>
          <w:rFonts w:ascii="Times New Roman" w:hAnsi="Times New Roman" w:cs="Times New Roman"/>
          <w:sz w:val="29"/>
          <w:szCs w:val="29"/>
          <w:lang w:val="de-DE"/>
        </w:rPr>
        <w:t xml:space="preserve">sớm hơn </w:t>
      </w:r>
      <w:r w:rsidRPr="00575D99">
        <w:rPr>
          <w:rFonts w:ascii="Times New Roman" w:hAnsi="Times New Roman" w:cs="Times New Roman"/>
          <w:sz w:val="29"/>
          <w:szCs w:val="29"/>
          <w:lang w:val="de-DE"/>
        </w:rPr>
        <w:t>cùng kỳ năm trước với độ mặn trên các sông chính tăng cao, thấm sâu vào nội đồng</w:t>
      </w:r>
      <w:r w:rsidR="00FC4288" w:rsidRPr="00575D99">
        <w:rPr>
          <w:rFonts w:ascii="Times New Roman" w:hAnsi="Times New Roman" w:cs="Times New Roman"/>
          <w:sz w:val="29"/>
          <w:szCs w:val="29"/>
          <w:lang w:val="de-DE"/>
        </w:rPr>
        <w:t xml:space="preserve"> 40-60 km</w:t>
      </w:r>
      <w:r w:rsidRPr="00575D99">
        <w:rPr>
          <w:rFonts w:ascii="Times New Roman" w:hAnsi="Times New Roman" w:cs="Times New Roman"/>
          <w:sz w:val="29"/>
          <w:szCs w:val="29"/>
          <w:lang w:val="de-DE"/>
        </w:rPr>
        <w:t xml:space="preserve">. Đến thời điểm hiện nay, toàn bộ các tỉnh, thành phố vùng Đồng bằng sông Cửu Long đã bị xâm nhập mặn, trong đó </w:t>
      </w:r>
      <w:r w:rsidR="001614AF" w:rsidRPr="00575D99">
        <w:rPr>
          <w:rFonts w:ascii="Times New Roman" w:hAnsi="Times New Roman" w:cs="Times New Roman"/>
          <w:sz w:val="29"/>
          <w:szCs w:val="29"/>
          <w:lang w:val="de-DE"/>
        </w:rPr>
        <w:t>8</w:t>
      </w:r>
      <w:r w:rsidRPr="00575D99">
        <w:rPr>
          <w:rFonts w:ascii="Times New Roman" w:hAnsi="Times New Roman" w:cs="Times New Roman"/>
          <w:sz w:val="29"/>
          <w:szCs w:val="29"/>
          <w:lang w:val="de-DE"/>
        </w:rPr>
        <w:t xml:space="preserve"> tỉnh đã công bố </w:t>
      </w:r>
      <w:r w:rsidR="0092794E" w:rsidRPr="00575D99">
        <w:rPr>
          <w:rFonts w:ascii="Times New Roman" w:hAnsi="Times New Roman" w:cs="Times New Roman"/>
          <w:sz w:val="29"/>
          <w:szCs w:val="29"/>
          <w:lang w:val="de-DE"/>
        </w:rPr>
        <w:t>tình trạng thiên tai do hạn hán và xâm nhập mặn</w:t>
      </w:r>
      <w:r w:rsidR="0092794E" w:rsidRPr="00575D99">
        <w:rPr>
          <w:rStyle w:val="FootnoteReference"/>
          <w:rFonts w:ascii="Times New Roman" w:hAnsi="Times New Roman"/>
          <w:sz w:val="29"/>
          <w:szCs w:val="29"/>
          <w:lang w:val="de-DE"/>
        </w:rPr>
        <w:footnoteReference w:id="6"/>
      </w:r>
      <w:r w:rsidR="0092794E" w:rsidRPr="00575D99">
        <w:rPr>
          <w:rFonts w:ascii="Times New Roman" w:hAnsi="Times New Roman" w:cs="Times New Roman"/>
          <w:sz w:val="29"/>
          <w:szCs w:val="29"/>
          <w:lang w:val="de-DE"/>
        </w:rPr>
        <w:t xml:space="preserve">. </w:t>
      </w:r>
      <w:r w:rsidR="006A2342" w:rsidRPr="00575D99">
        <w:rPr>
          <w:rFonts w:ascii="Times New Roman" w:hAnsi="Times New Roman" w:cs="Times New Roman"/>
          <w:sz w:val="29"/>
          <w:szCs w:val="29"/>
          <w:lang w:val="de-DE"/>
        </w:rPr>
        <w:t>M</w:t>
      </w:r>
      <w:r w:rsidR="00B92FA5" w:rsidRPr="00575D99">
        <w:rPr>
          <w:rFonts w:ascii="Times New Roman" w:hAnsi="Times New Roman" w:cs="Times New Roman"/>
          <w:sz w:val="29"/>
          <w:szCs w:val="29"/>
          <w:lang w:val="de-DE"/>
        </w:rPr>
        <w:t>ột số địa</w:t>
      </w:r>
      <w:r w:rsidR="00840503">
        <w:rPr>
          <w:rFonts w:ascii="Times New Roman" w:hAnsi="Times New Roman" w:cs="Times New Roman"/>
          <w:sz w:val="29"/>
          <w:szCs w:val="29"/>
          <w:lang w:val="de-DE"/>
        </w:rPr>
        <w:t xml:space="preserve"> </w:t>
      </w:r>
      <w:r w:rsidR="00840503" w:rsidRPr="00575D99">
        <w:rPr>
          <w:rFonts w:ascii="Times New Roman" w:hAnsi="Times New Roman" w:cs="Times New Roman"/>
          <w:sz w:val="29"/>
          <w:szCs w:val="29"/>
          <w:lang w:val="de-DE"/>
        </w:rPr>
        <w:t xml:space="preserve">phương </w:t>
      </w:r>
      <w:r w:rsidR="00840503">
        <w:rPr>
          <w:rFonts w:ascii="Times New Roman" w:hAnsi="Times New Roman" w:cs="Times New Roman"/>
          <w:sz w:val="29"/>
          <w:szCs w:val="29"/>
          <w:lang w:val="de-DE"/>
        </w:rPr>
        <w:t>có diện tích lúa</w:t>
      </w:r>
      <w:r w:rsidR="00597E4D">
        <w:rPr>
          <w:rFonts w:ascii="Times New Roman" w:hAnsi="Times New Roman" w:cs="Times New Roman"/>
          <w:sz w:val="29"/>
          <w:szCs w:val="29"/>
          <w:lang w:val="de-DE"/>
        </w:rPr>
        <w:t xml:space="preserve"> và hoa màu</w:t>
      </w:r>
      <w:r w:rsidR="00840503">
        <w:rPr>
          <w:rFonts w:ascii="Times New Roman" w:hAnsi="Times New Roman" w:cs="Times New Roman"/>
          <w:sz w:val="29"/>
          <w:szCs w:val="29"/>
          <w:lang w:val="de-DE"/>
        </w:rPr>
        <w:t xml:space="preserve"> </w:t>
      </w:r>
      <w:r w:rsidR="00FC4288" w:rsidRPr="00575D99">
        <w:rPr>
          <w:rFonts w:ascii="Times New Roman" w:hAnsi="Times New Roman" w:cs="Times New Roman"/>
          <w:sz w:val="29"/>
          <w:szCs w:val="29"/>
          <w:lang w:val="de-DE"/>
        </w:rPr>
        <w:t xml:space="preserve">bị </w:t>
      </w:r>
      <w:r w:rsidR="00597E4D">
        <w:rPr>
          <w:rFonts w:ascii="Times New Roman" w:hAnsi="Times New Roman" w:cs="Times New Roman"/>
          <w:sz w:val="29"/>
          <w:szCs w:val="29"/>
          <w:lang w:val="de-DE"/>
        </w:rPr>
        <w:t>t</w:t>
      </w:r>
      <w:r w:rsidR="00FC4288" w:rsidRPr="00575D99">
        <w:rPr>
          <w:rFonts w:ascii="Times New Roman" w:hAnsi="Times New Roman" w:cs="Times New Roman"/>
          <w:sz w:val="29"/>
          <w:szCs w:val="29"/>
          <w:lang w:val="de-DE"/>
        </w:rPr>
        <w:t xml:space="preserve">hiệt hại nặng: </w:t>
      </w:r>
      <w:r w:rsidR="00B92FA5" w:rsidRPr="00575D99">
        <w:rPr>
          <w:rFonts w:ascii="Times New Roman" w:hAnsi="Times New Roman" w:cs="Times New Roman"/>
          <w:sz w:val="29"/>
          <w:szCs w:val="29"/>
          <w:lang w:val="de-DE"/>
        </w:rPr>
        <w:t>Kiên Giang 56,5 nghìn ha</w:t>
      </w:r>
      <w:r w:rsidR="00597E4D">
        <w:rPr>
          <w:rFonts w:ascii="Times New Roman" w:hAnsi="Times New Roman" w:cs="Times New Roman"/>
          <w:sz w:val="29"/>
          <w:szCs w:val="29"/>
          <w:lang w:val="de-DE"/>
        </w:rPr>
        <w:t xml:space="preserve"> (mất trắng 35,3 nghìn ha)</w:t>
      </w:r>
      <w:r w:rsidR="00B92FA5" w:rsidRPr="00575D99">
        <w:rPr>
          <w:rFonts w:ascii="Times New Roman" w:hAnsi="Times New Roman" w:cs="Times New Roman"/>
          <w:sz w:val="29"/>
          <w:szCs w:val="29"/>
          <w:lang w:val="de-DE"/>
        </w:rPr>
        <w:t>; Cà Mau 48,6 nghìn ha; Trà Vinh 21,6 nghìn ha</w:t>
      </w:r>
      <w:r w:rsidR="00597E4D">
        <w:rPr>
          <w:rFonts w:ascii="Times New Roman" w:hAnsi="Times New Roman" w:cs="Times New Roman"/>
          <w:sz w:val="29"/>
          <w:szCs w:val="29"/>
          <w:lang w:val="de-DE"/>
        </w:rPr>
        <w:t xml:space="preserve"> (mất trắng 5 nghìn ha)</w:t>
      </w:r>
      <w:r w:rsidR="00B92FA5" w:rsidRPr="00575D99">
        <w:rPr>
          <w:rFonts w:ascii="Times New Roman" w:hAnsi="Times New Roman" w:cs="Times New Roman"/>
          <w:sz w:val="29"/>
          <w:szCs w:val="29"/>
          <w:lang w:val="de-DE"/>
        </w:rPr>
        <w:t>; Bến Tre gần 20 nghìn ha</w:t>
      </w:r>
      <w:r w:rsidR="00597E4D">
        <w:rPr>
          <w:rFonts w:ascii="Times New Roman" w:hAnsi="Times New Roman" w:cs="Times New Roman"/>
          <w:sz w:val="29"/>
          <w:szCs w:val="29"/>
          <w:lang w:val="de-DE"/>
        </w:rPr>
        <w:t xml:space="preserve"> (mất trắng 14,7 nghìn ha)</w:t>
      </w:r>
      <w:r w:rsidR="00B92FA5" w:rsidRPr="00575D99">
        <w:rPr>
          <w:rFonts w:ascii="Times New Roman" w:hAnsi="Times New Roman" w:cs="Times New Roman"/>
          <w:sz w:val="29"/>
          <w:szCs w:val="29"/>
          <w:lang w:val="de-DE"/>
        </w:rPr>
        <w:t>; Long An 8,6 nghìn ha</w:t>
      </w:r>
      <w:r w:rsidR="00597E4D">
        <w:rPr>
          <w:rFonts w:ascii="Times New Roman" w:hAnsi="Times New Roman" w:cs="Times New Roman"/>
          <w:sz w:val="29"/>
          <w:szCs w:val="29"/>
          <w:lang w:val="de-DE"/>
        </w:rPr>
        <w:t xml:space="preserve"> (mất trắng 1,1 nghìn ha)</w:t>
      </w:r>
      <w:r w:rsidR="00B92FA5" w:rsidRPr="00575D99">
        <w:rPr>
          <w:rFonts w:ascii="Times New Roman" w:hAnsi="Times New Roman" w:cs="Times New Roman"/>
          <w:sz w:val="29"/>
          <w:szCs w:val="29"/>
          <w:lang w:val="de-DE"/>
        </w:rPr>
        <w:t xml:space="preserve">. </w:t>
      </w:r>
    </w:p>
    <w:p w:rsidR="00B92FA5" w:rsidRPr="00575D99" w:rsidRDefault="00B92FA5" w:rsidP="00597E4D">
      <w:pPr>
        <w:spacing w:before="100" w:after="0" w:line="247"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Gieo trồng hoa màu giảm so với cùng kỳ năm trướ</w:t>
      </w:r>
      <w:r w:rsidR="00597E4D">
        <w:rPr>
          <w:rFonts w:ascii="Times New Roman" w:hAnsi="Times New Roman" w:cs="Times New Roman"/>
          <w:sz w:val="29"/>
          <w:szCs w:val="29"/>
          <w:lang w:val="de-DE"/>
        </w:rPr>
        <w:t xml:space="preserve">c do thời tiết không thuận lợi, </w:t>
      </w:r>
      <w:r w:rsidRPr="00575D99">
        <w:rPr>
          <w:rFonts w:ascii="Times New Roman" w:hAnsi="Times New Roman" w:cs="Times New Roman"/>
          <w:sz w:val="29"/>
          <w:szCs w:val="29"/>
          <w:lang w:val="de-DE"/>
        </w:rPr>
        <w:t xml:space="preserve">hiệu quả kinh tế thấp. Tính đến giữa tháng Ba, </w:t>
      </w:r>
      <w:r w:rsidR="00237683" w:rsidRPr="00575D99">
        <w:rPr>
          <w:rFonts w:ascii="Times New Roman" w:hAnsi="Times New Roman" w:cs="Times New Roman"/>
          <w:sz w:val="29"/>
          <w:szCs w:val="29"/>
          <w:lang w:val="de-DE"/>
        </w:rPr>
        <w:t xml:space="preserve">các địa phương trên </w:t>
      </w:r>
      <w:r w:rsidRPr="00575D99">
        <w:rPr>
          <w:rFonts w:ascii="Times New Roman" w:hAnsi="Times New Roman" w:cs="Times New Roman"/>
          <w:sz w:val="29"/>
          <w:szCs w:val="29"/>
          <w:lang w:val="de-DE"/>
        </w:rPr>
        <w:t xml:space="preserve">cả nước đã gieo trồng được 347,4 nghìn ha ngô, bằng 97,4% cùng kỳ </w:t>
      </w:r>
      <w:r w:rsidRPr="00575D99">
        <w:rPr>
          <w:rFonts w:ascii="Times New Roman" w:hAnsi="Times New Roman" w:cs="Times New Roman"/>
          <w:spacing w:val="-4"/>
          <w:sz w:val="29"/>
          <w:szCs w:val="29"/>
          <w:lang w:val="de-DE"/>
        </w:rPr>
        <w:t xml:space="preserve">năm trước; 69 nghìn ha khoai lang, bằng 93,5%; </w:t>
      </w:r>
      <w:r w:rsidRPr="00575D99">
        <w:rPr>
          <w:rFonts w:ascii="Times New Roman" w:hAnsi="Times New Roman" w:cs="Times New Roman"/>
          <w:spacing w:val="-4"/>
          <w:sz w:val="29"/>
          <w:szCs w:val="29"/>
          <w:lang w:val="pl-PL"/>
        </w:rPr>
        <w:t>125,7 nghìn ha lạc, bằng 98,7%;</w:t>
      </w:r>
      <w:r w:rsidRPr="00575D99">
        <w:rPr>
          <w:rFonts w:ascii="Times New Roman" w:hAnsi="Times New Roman" w:cs="Times New Roman"/>
          <w:sz w:val="29"/>
          <w:szCs w:val="29"/>
          <w:lang w:val="pl-PL"/>
        </w:rPr>
        <w:t xml:space="preserve"> 34,1 nghìn ha đỗ tương, bằng 77,1%;</w:t>
      </w:r>
      <w:r w:rsidRPr="00575D99">
        <w:rPr>
          <w:rFonts w:ascii="Times New Roman" w:hAnsi="Times New Roman" w:cs="Times New Roman"/>
          <w:sz w:val="29"/>
          <w:szCs w:val="29"/>
          <w:lang w:val="de-DE"/>
        </w:rPr>
        <w:t xml:space="preserve"> 518,2 nghìn ha rau đậu, bằng 103,8%. </w:t>
      </w:r>
    </w:p>
    <w:p w:rsidR="00B92FA5" w:rsidRPr="00575D99" w:rsidRDefault="00B92FA5" w:rsidP="00464862">
      <w:pPr>
        <w:spacing w:before="120" w:after="0" w:line="254" w:lineRule="auto"/>
        <w:ind w:firstLine="720"/>
        <w:jc w:val="both"/>
        <w:rPr>
          <w:rFonts w:ascii="Times New Roman" w:hAnsi="Times New Roman" w:cs="Times New Roman"/>
          <w:b/>
          <w:sz w:val="29"/>
          <w:szCs w:val="29"/>
          <w:lang w:val="de-DE"/>
        </w:rPr>
      </w:pPr>
      <w:r w:rsidRPr="00575D99">
        <w:rPr>
          <w:rFonts w:ascii="Times New Roman" w:hAnsi="Times New Roman" w:cs="Times New Roman"/>
          <w:spacing w:val="-2"/>
          <w:sz w:val="29"/>
          <w:szCs w:val="29"/>
          <w:lang w:val="de-DE"/>
        </w:rPr>
        <w:t xml:space="preserve">Chăn nuôi gia súc, gia cầm </w:t>
      </w:r>
      <w:r w:rsidR="00237683" w:rsidRPr="00575D99">
        <w:rPr>
          <w:rFonts w:ascii="Times New Roman" w:hAnsi="Times New Roman" w:cs="Times New Roman"/>
          <w:spacing w:val="-2"/>
          <w:sz w:val="29"/>
          <w:szCs w:val="29"/>
          <w:lang w:val="de-DE"/>
        </w:rPr>
        <w:t xml:space="preserve">trong </w:t>
      </w:r>
      <w:r w:rsidRPr="00575D99">
        <w:rPr>
          <w:rFonts w:ascii="Times New Roman" w:hAnsi="Times New Roman" w:cs="Times New Roman"/>
          <w:spacing w:val="-2"/>
          <w:sz w:val="29"/>
          <w:szCs w:val="29"/>
          <w:lang w:val="de-DE"/>
        </w:rPr>
        <w:t xml:space="preserve">tháng </w:t>
      </w:r>
      <w:r w:rsidR="00237683" w:rsidRPr="00575D99">
        <w:rPr>
          <w:rFonts w:ascii="Times New Roman" w:hAnsi="Times New Roman" w:cs="Times New Roman"/>
          <w:spacing w:val="-2"/>
          <w:sz w:val="29"/>
          <w:szCs w:val="29"/>
          <w:lang w:val="de-DE"/>
        </w:rPr>
        <w:t xml:space="preserve">nhìn chung </w:t>
      </w:r>
      <w:r w:rsidR="00BB4065" w:rsidRPr="00575D99">
        <w:rPr>
          <w:rFonts w:ascii="Times New Roman" w:hAnsi="Times New Roman" w:cs="Times New Roman"/>
          <w:spacing w:val="-2"/>
          <w:sz w:val="29"/>
          <w:szCs w:val="29"/>
          <w:lang w:val="de-DE"/>
        </w:rPr>
        <w:t>ổn đ</w:t>
      </w:r>
      <w:r w:rsidR="00597E4D">
        <w:rPr>
          <w:rFonts w:ascii="Times New Roman" w:hAnsi="Times New Roman" w:cs="Times New Roman"/>
          <w:spacing w:val="-2"/>
          <w:sz w:val="29"/>
          <w:szCs w:val="29"/>
          <w:lang w:val="de-DE"/>
        </w:rPr>
        <w:t>ị</w:t>
      </w:r>
      <w:r w:rsidR="00BB4065" w:rsidRPr="00575D99">
        <w:rPr>
          <w:rFonts w:ascii="Times New Roman" w:hAnsi="Times New Roman" w:cs="Times New Roman"/>
          <w:spacing w:val="-2"/>
          <w:sz w:val="29"/>
          <w:szCs w:val="29"/>
          <w:lang w:val="de-DE"/>
        </w:rPr>
        <w:t>nh</w:t>
      </w:r>
      <w:r w:rsidRPr="00575D99">
        <w:rPr>
          <w:rFonts w:ascii="Times New Roman" w:hAnsi="Times New Roman" w:cs="Times New Roman"/>
          <w:spacing w:val="-2"/>
          <w:sz w:val="29"/>
          <w:szCs w:val="29"/>
          <w:lang w:val="de-DE"/>
        </w:rPr>
        <w:t xml:space="preserve">, giá bán sản phẩm </w:t>
      </w:r>
      <w:r w:rsidR="00237683" w:rsidRPr="00575D99">
        <w:rPr>
          <w:rFonts w:ascii="Times New Roman" w:hAnsi="Times New Roman" w:cs="Times New Roman"/>
          <w:spacing w:val="-2"/>
          <w:sz w:val="29"/>
          <w:szCs w:val="29"/>
          <w:lang w:val="de-DE"/>
        </w:rPr>
        <w:t xml:space="preserve">tăng </w:t>
      </w:r>
      <w:r w:rsidRPr="00575D99">
        <w:rPr>
          <w:rFonts w:ascii="Times New Roman" w:hAnsi="Times New Roman" w:cs="Times New Roman"/>
          <w:spacing w:val="-2"/>
          <w:sz w:val="29"/>
          <w:szCs w:val="29"/>
          <w:lang w:val="de-DE"/>
        </w:rPr>
        <w:t>cao</w:t>
      </w:r>
      <w:r w:rsidR="00237683" w:rsidRPr="00575D99">
        <w:rPr>
          <w:rFonts w:ascii="Times New Roman" w:hAnsi="Times New Roman" w:cs="Times New Roman"/>
          <w:spacing w:val="-2"/>
          <w:sz w:val="29"/>
          <w:szCs w:val="29"/>
          <w:lang w:val="de-DE"/>
        </w:rPr>
        <w:t xml:space="preserve"> và không xảy ra </w:t>
      </w:r>
      <w:r w:rsidRPr="00575D99">
        <w:rPr>
          <w:rFonts w:ascii="Times New Roman" w:hAnsi="Times New Roman" w:cs="Times New Roman"/>
          <w:spacing w:val="-2"/>
          <w:sz w:val="29"/>
          <w:szCs w:val="29"/>
          <w:lang w:val="de-DE"/>
        </w:rPr>
        <w:t xml:space="preserve">dịch bệnh </w:t>
      </w:r>
      <w:r w:rsidR="00237683" w:rsidRPr="00575D99">
        <w:rPr>
          <w:rFonts w:ascii="Times New Roman" w:hAnsi="Times New Roman" w:cs="Times New Roman"/>
          <w:spacing w:val="-2"/>
          <w:sz w:val="29"/>
          <w:szCs w:val="29"/>
          <w:lang w:val="de-DE"/>
        </w:rPr>
        <w:t>lớn</w:t>
      </w:r>
      <w:r w:rsidRPr="00575D99">
        <w:rPr>
          <w:rFonts w:ascii="Times New Roman" w:hAnsi="Times New Roman" w:cs="Times New Roman"/>
          <w:spacing w:val="-2"/>
          <w:sz w:val="29"/>
          <w:szCs w:val="29"/>
          <w:lang w:val="de-DE"/>
        </w:rPr>
        <w:t xml:space="preserve">. </w:t>
      </w:r>
      <w:r w:rsidR="00237683" w:rsidRPr="00575D99">
        <w:rPr>
          <w:rFonts w:ascii="Times New Roman" w:hAnsi="Times New Roman" w:cs="Times New Roman"/>
          <w:spacing w:val="-2"/>
          <w:sz w:val="29"/>
          <w:szCs w:val="29"/>
          <w:lang w:val="de-DE"/>
        </w:rPr>
        <w:t>Thời tiết rét đậm, rét hại ở các tỉnh phía Bắc cuối tháng Một đã ảnh hưởng lớn đến chăn nuôi trâu</w:t>
      </w:r>
      <w:r w:rsidR="00597E4D">
        <w:rPr>
          <w:rFonts w:ascii="Times New Roman" w:hAnsi="Times New Roman" w:cs="Times New Roman"/>
          <w:spacing w:val="-2"/>
          <w:sz w:val="29"/>
          <w:szCs w:val="29"/>
          <w:lang w:val="de-DE"/>
        </w:rPr>
        <w:t>,</w:t>
      </w:r>
      <w:r w:rsidR="00237683" w:rsidRPr="00575D99">
        <w:rPr>
          <w:rFonts w:ascii="Times New Roman" w:hAnsi="Times New Roman" w:cs="Times New Roman"/>
          <w:spacing w:val="-2"/>
          <w:sz w:val="29"/>
          <w:szCs w:val="29"/>
          <w:lang w:val="de-DE"/>
        </w:rPr>
        <w:t xml:space="preserve"> bò tại các địa phương</w:t>
      </w:r>
      <w:r w:rsidR="00237683" w:rsidRPr="00634FF8">
        <w:rPr>
          <w:rStyle w:val="FootnoteReference"/>
          <w:rFonts w:ascii="Times New Roman" w:hAnsi="Times New Roman"/>
          <w:sz w:val="29"/>
          <w:szCs w:val="29"/>
          <w:lang w:val="pl-PL"/>
        </w:rPr>
        <w:footnoteReference w:id="7"/>
      </w:r>
      <w:r w:rsidR="00237683" w:rsidRPr="00575D99">
        <w:rPr>
          <w:rFonts w:ascii="Times New Roman" w:hAnsi="Times New Roman" w:cs="Times New Roman"/>
          <w:spacing w:val="-2"/>
          <w:sz w:val="29"/>
          <w:szCs w:val="29"/>
          <w:lang w:val="de-DE"/>
        </w:rPr>
        <w:t xml:space="preserve">. </w:t>
      </w:r>
      <w:r w:rsidR="004269C9" w:rsidRPr="00575D99">
        <w:rPr>
          <w:rFonts w:ascii="Times New Roman" w:hAnsi="Times New Roman" w:cs="Times New Roman"/>
          <w:spacing w:val="-2"/>
          <w:sz w:val="29"/>
          <w:szCs w:val="29"/>
          <w:lang w:val="de-DE"/>
        </w:rPr>
        <w:t>Đ</w:t>
      </w:r>
      <w:r w:rsidRPr="00575D99">
        <w:rPr>
          <w:rFonts w:ascii="Times New Roman" w:hAnsi="Times New Roman" w:cs="Times New Roman"/>
          <w:spacing w:val="-2"/>
          <w:sz w:val="29"/>
          <w:szCs w:val="29"/>
          <w:lang w:val="de-DE"/>
        </w:rPr>
        <w:t xml:space="preserve">àn trâu </w:t>
      </w:r>
      <w:r w:rsidR="004269C9" w:rsidRPr="00575D99">
        <w:rPr>
          <w:rFonts w:ascii="Times New Roman" w:hAnsi="Times New Roman" w:cs="Times New Roman"/>
          <w:spacing w:val="-2"/>
          <w:sz w:val="29"/>
          <w:szCs w:val="29"/>
          <w:lang w:val="de-DE"/>
        </w:rPr>
        <w:t xml:space="preserve">cả nước đến tháng Ba ước tính </w:t>
      </w:r>
      <w:r w:rsidRPr="00575D99">
        <w:rPr>
          <w:rFonts w:ascii="Times New Roman" w:hAnsi="Times New Roman" w:cs="Times New Roman"/>
          <w:spacing w:val="-2"/>
          <w:sz w:val="29"/>
          <w:szCs w:val="29"/>
          <w:lang w:val="de-DE"/>
        </w:rPr>
        <w:t>giảm 2% so với cùng kỳ năm trước; đàn bò tăng khoảng 1%, trong đó đàn bò sữa tăng 8%; đàn lợn tăng 2,3%; đàn gia cầm tăng 2%</w:t>
      </w:r>
      <w:r w:rsidR="004269C9" w:rsidRPr="00575D99">
        <w:rPr>
          <w:rFonts w:ascii="Times New Roman" w:hAnsi="Times New Roman" w:cs="Times New Roman"/>
          <w:spacing w:val="-2"/>
          <w:sz w:val="29"/>
          <w:szCs w:val="29"/>
          <w:lang w:val="de-DE"/>
        </w:rPr>
        <w:t>.</w:t>
      </w:r>
      <w:r w:rsidRPr="00575D99">
        <w:rPr>
          <w:rFonts w:ascii="Times New Roman" w:hAnsi="Times New Roman" w:cs="Times New Roman"/>
          <w:spacing w:val="-2"/>
          <w:sz w:val="29"/>
          <w:szCs w:val="29"/>
          <w:lang w:val="de-DE"/>
        </w:rPr>
        <w:t xml:space="preserve"> </w:t>
      </w:r>
      <w:r w:rsidR="004269C9" w:rsidRPr="00575D99">
        <w:rPr>
          <w:rFonts w:ascii="Times New Roman" w:hAnsi="Times New Roman" w:cs="Times New Roman"/>
          <w:spacing w:val="-2"/>
          <w:sz w:val="29"/>
          <w:szCs w:val="29"/>
          <w:lang w:val="de-DE"/>
        </w:rPr>
        <w:t>S</w:t>
      </w:r>
      <w:r w:rsidRPr="00575D99">
        <w:rPr>
          <w:rFonts w:ascii="Times New Roman" w:hAnsi="Times New Roman" w:cs="Times New Roman"/>
          <w:spacing w:val="-2"/>
          <w:sz w:val="29"/>
          <w:szCs w:val="29"/>
          <w:lang w:val="de-DE"/>
        </w:rPr>
        <w:t xml:space="preserve">ản lượng thịt trâu hơi xuất chuồng </w:t>
      </w:r>
      <w:r w:rsidR="004269C9" w:rsidRPr="00575D99">
        <w:rPr>
          <w:rFonts w:ascii="Times New Roman" w:hAnsi="Times New Roman" w:cs="Times New Roman"/>
          <w:spacing w:val="-2"/>
          <w:sz w:val="29"/>
          <w:szCs w:val="29"/>
          <w:lang w:val="de-DE"/>
        </w:rPr>
        <w:t xml:space="preserve">3 tháng đầu năm </w:t>
      </w:r>
      <w:r w:rsidRPr="00575D99">
        <w:rPr>
          <w:rFonts w:ascii="Times New Roman" w:hAnsi="Times New Roman" w:cs="Times New Roman"/>
          <w:spacing w:val="-2"/>
          <w:sz w:val="29"/>
          <w:szCs w:val="29"/>
          <w:lang w:val="de-DE"/>
        </w:rPr>
        <w:t xml:space="preserve">giảm 0,4%; sản lượng thịt bò hơi xuất chuồng tăng 2%; sản lượng thịt lợn hơi xuất chuồng tăng 3,9%; sản lượng thịt gia cầm tăng 4,6%. </w:t>
      </w:r>
      <w:r w:rsidRPr="00575D99">
        <w:rPr>
          <w:rFonts w:ascii="Times New Roman" w:hAnsi="Times New Roman" w:cs="Times New Roman"/>
          <w:sz w:val="29"/>
          <w:szCs w:val="29"/>
          <w:lang w:val="de-DE"/>
        </w:rPr>
        <w:t>Tính đến ngày 2</w:t>
      </w:r>
      <w:r w:rsidR="00BD56C7">
        <w:rPr>
          <w:rFonts w:ascii="Times New Roman" w:hAnsi="Times New Roman" w:cs="Times New Roman"/>
          <w:sz w:val="29"/>
          <w:szCs w:val="29"/>
          <w:lang w:val="de-DE"/>
        </w:rPr>
        <w:t>3</w:t>
      </w:r>
      <w:r w:rsidRPr="00575D99">
        <w:rPr>
          <w:rFonts w:ascii="Times New Roman" w:hAnsi="Times New Roman" w:cs="Times New Roman"/>
          <w:sz w:val="29"/>
          <w:szCs w:val="29"/>
          <w:lang w:val="de-DE"/>
        </w:rPr>
        <w:t xml:space="preserve">/3/2016, </w:t>
      </w:r>
      <w:r w:rsidR="004269C9" w:rsidRPr="00575D99">
        <w:rPr>
          <w:rFonts w:ascii="Times New Roman" w:hAnsi="Times New Roman" w:cs="Times New Roman"/>
          <w:sz w:val="29"/>
          <w:szCs w:val="29"/>
          <w:lang w:val="de-DE"/>
        </w:rPr>
        <w:t xml:space="preserve">cả nước không có </w:t>
      </w:r>
      <w:r w:rsidRPr="00575D99">
        <w:rPr>
          <w:rFonts w:ascii="Times New Roman" w:hAnsi="Times New Roman" w:cs="Times New Roman"/>
          <w:sz w:val="29"/>
          <w:szCs w:val="29"/>
          <w:lang w:val="de-DE"/>
        </w:rPr>
        <w:t>dịch lợn tai xanh và dịch cúm gia cầm</w:t>
      </w:r>
      <w:r w:rsidR="004269C9"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xml:space="preserve"> </w:t>
      </w:r>
      <w:r w:rsidR="004269C9" w:rsidRPr="00575D99">
        <w:rPr>
          <w:rFonts w:ascii="Times New Roman" w:hAnsi="Times New Roman" w:cs="Times New Roman"/>
          <w:sz w:val="29"/>
          <w:szCs w:val="29"/>
          <w:lang w:val="de-DE"/>
        </w:rPr>
        <w:t>D</w:t>
      </w:r>
      <w:r w:rsidRPr="00575D99">
        <w:rPr>
          <w:rFonts w:ascii="Times New Roman" w:hAnsi="Times New Roman" w:cs="Times New Roman"/>
          <w:sz w:val="29"/>
          <w:szCs w:val="29"/>
          <w:lang w:val="de-DE"/>
        </w:rPr>
        <w:t xml:space="preserve">ịch lở mồm long móng chưa qua 21 ngày </w:t>
      </w:r>
      <w:r w:rsidR="00BD56C7">
        <w:rPr>
          <w:rFonts w:ascii="Times New Roman" w:hAnsi="Times New Roman" w:cs="Times New Roman"/>
          <w:sz w:val="29"/>
          <w:szCs w:val="29"/>
          <w:lang w:val="de-DE"/>
        </w:rPr>
        <w:t xml:space="preserve">chỉ </w:t>
      </w:r>
      <w:r w:rsidRPr="00575D99">
        <w:rPr>
          <w:rFonts w:ascii="Times New Roman" w:hAnsi="Times New Roman" w:cs="Times New Roman"/>
          <w:sz w:val="29"/>
          <w:szCs w:val="29"/>
          <w:lang w:val="de-DE"/>
        </w:rPr>
        <w:t>còn ở Quảng Trị.</w:t>
      </w:r>
    </w:p>
    <w:p w:rsidR="00FF3095" w:rsidRPr="00575D99" w:rsidRDefault="00FF3095" w:rsidP="00464862">
      <w:pPr>
        <w:spacing w:before="120" w:after="0" w:line="254" w:lineRule="auto"/>
        <w:ind w:firstLine="720"/>
        <w:jc w:val="both"/>
        <w:rPr>
          <w:rFonts w:ascii="Times New Roman" w:hAnsi="Times New Roman" w:cs="Times New Roman"/>
          <w:i/>
          <w:sz w:val="29"/>
          <w:szCs w:val="29"/>
          <w:lang w:val="de-DE"/>
        </w:rPr>
      </w:pPr>
      <w:r w:rsidRPr="00575D99">
        <w:rPr>
          <w:rFonts w:ascii="Times New Roman" w:hAnsi="Times New Roman" w:cs="Times New Roman"/>
          <w:b/>
          <w:i/>
          <w:sz w:val="29"/>
          <w:szCs w:val="29"/>
          <w:lang w:val="de-DE"/>
        </w:rPr>
        <w:t>b. Lâm nghiệp</w:t>
      </w:r>
    </w:p>
    <w:p w:rsidR="00FF3095" w:rsidRPr="00575D99" w:rsidRDefault="00AC7BF7" w:rsidP="00464862">
      <w:pPr>
        <w:shd w:val="clear" w:color="auto" w:fill="FFFFFF"/>
        <w:spacing w:before="120" w:after="0" w:line="254" w:lineRule="auto"/>
        <w:ind w:firstLine="720"/>
        <w:jc w:val="both"/>
        <w:rPr>
          <w:rFonts w:ascii="Times New Roman" w:hAnsi="Times New Roman" w:cs="Times New Roman"/>
          <w:spacing w:val="-6"/>
          <w:sz w:val="29"/>
          <w:szCs w:val="29"/>
          <w:lang w:val="pt-BR"/>
        </w:rPr>
      </w:pPr>
      <w:r w:rsidRPr="00575D99">
        <w:rPr>
          <w:rFonts w:ascii="Times New Roman" w:hAnsi="Times New Roman" w:cs="Times New Roman"/>
          <w:spacing w:val="-6"/>
          <w:sz w:val="29"/>
          <w:szCs w:val="29"/>
          <w:lang w:val="de-DE"/>
        </w:rPr>
        <w:t>D</w:t>
      </w:r>
      <w:r w:rsidR="00FF3095" w:rsidRPr="00575D99">
        <w:rPr>
          <w:rFonts w:ascii="Times New Roman" w:hAnsi="Times New Roman" w:cs="Times New Roman"/>
          <w:spacing w:val="-6"/>
          <w:sz w:val="29"/>
          <w:szCs w:val="29"/>
          <w:lang w:val="de-DE"/>
        </w:rPr>
        <w:t xml:space="preserve">iện tích rừng trồng tập trung </w:t>
      </w:r>
      <w:r w:rsidRPr="00575D99">
        <w:rPr>
          <w:rFonts w:ascii="Times New Roman" w:hAnsi="Times New Roman" w:cs="Times New Roman"/>
          <w:spacing w:val="-6"/>
          <w:sz w:val="29"/>
          <w:szCs w:val="29"/>
          <w:lang w:val="de-DE"/>
        </w:rPr>
        <w:t xml:space="preserve">cả nước </w:t>
      </w:r>
      <w:r w:rsidR="00FF3095" w:rsidRPr="00575D99">
        <w:rPr>
          <w:rFonts w:ascii="Times New Roman" w:hAnsi="Times New Roman" w:cs="Times New Roman"/>
          <w:spacing w:val="-6"/>
          <w:sz w:val="29"/>
          <w:szCs w:val="29"/>
          <w:lang w:val="de-DE"/>
        </w:rPr>
        <w:t xml:space="preserve">3 tháng </w:t>
      </w:r>
      <w:r w:rsidRPr="00575D99">
        <w:rPr>
          <w:rFonts w:ascii="Times New Roman" w:hAnsi="Times New Roman" w:cs="Times New Roman"/>
          <w:spacing w:val="-6"/>
          <w:sz w:val="29"/>
          <w:szCs w:val="29"/>
          <w:lang w:val="de-DE"/>
        </w:rPr>
        <w:t xml:space="preserve">đầu năm </w:t>
      </w:r>
      <w:r w:rsidR="00FF3095" w:rsidRPr="00575D99">
        <w:rPr>
          <w:rFonts w:ascii="Times New Roman" w:hAnsi="Times New Roman" w:cs="Times New Roman"/>
          <w:spacing w:val="-6"/>
          <w:sz w:val="29"/>
          <w:szCs w:val="29"/>
          <w:lang w:val="de-DE"/>
        </w:rPr>
        <w:t xml:space="preserve">ước tính đạt 12,5 nghìn ha, </w:t>
      </w:r>
      <w:r w:rsidR="005C1B35" w:rsidRPr="00575D99">
        <w:rPr>
          <w:rFonts w:ascii="Times New Roman" w:hAnsi="Times New Roman" w:cs="Times New Roman"/>
          <w:spacing w:val="-6"/>
          <w:sz w:val="29"/>
          <w:szCs w:val="29"/>
          <w:lang w:val="de-DE"/>
        </w:rPr>
        <w:t xml:space="preserve">giảm </w:t>
      </w:r>
      <w:r w:rsidR="00FF3095" w:rsidRPr="00575D99">
        <w:rPr>
          <w:rFonts w:ascii="Times New Roman" w:hAnsi="Times New Roman" w:cs="Times New Roman"/>
          <w:spacing w:val="-6"/>
          <w:sz w:val="29"/>
          <w:szCs w:val="29"/>
          <w:lang w:val="de-DE"/>
        </w:rPr>
        <w:t>2,3% so với cùng kỳ năm trước</w:t>
      </w:r>
      <w:r w:rsidRPr="00575D99">
        <w:rPr>
          <w:rFonts w:ascii="Times New Roman" w:hAnsi="Times New Roman" w:cs="Times New Roman"/>
          <w:spacing w:val="-6"/>
          <w:sz w:val="29"/>
          <w:szCs w:val="29"/>
          <w:lang w:val="de-DE"/>
        </w:rPr>
        <w:t>; s</w:t>
      </w:r>
      <w:r w:rsidR="00FF3095" w:rsidRPr="00575D99">
        <w:rPr>
          <w:rFonts w:ascii="Times New Roman" w:hAnsi="Times New Roman" w:cs="Times New Roman"/>
          <w:sz w:val="29"/>
          <w:szCs w:val="29"/>
          <w:lang w:val="de-DE"/>
        </w:rPr>
        <w:t>ản lượng gỗ khai thác đạt 1613 nghìn m</w:t>
      </w:r>
      <w:r w:rsidR="00FF3095" w:rsidRPr="00575D99">
        <w:rPr>
          <w:rFonts w:ascii="Times New Roman" w:hAnsi="Times New Roman" w:cs="Times New Roman"/>
          <w:sz w:val="29"/>
          <w:szCs w:val="29"/>
          <w:vertAlign w:val="superscript"/>
          <w:lang w:val="de-DE"/>
        </w:rPr>
        <w:t>3</w:t>
      </w:r>
      <w:r w:rsidR="00634FF8">
        <w:rPr>
          <w:rFonts w:ascii="Times New Roman" w:hAnsi="Times New Roman" w:cs="Times New Roman"/>
          <w:sz w:val="29"/>
          <w:szCs w:val="29"/>
          <w:lang w:val="de-DE"/>
        </w:rPr>
        <w:t>, tăng 7</w:t>
      </w:r>
      <w:r w:rsidR="00FF3095"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s</w:t>
      </w:r>
      <w:r w:rsidRPr="00575D99">
        <w:rPr>
          <w:rFonts w:ascii="Times New Roman" w:hAnsi="Times New Roman" w:cs="Times New Roman"/>
          <w:spacing w:val="-6"/>
          <w:sz w:val="29"/>
          <w:szCs w:val="29"/>
          <w:lang w:val="pt-BR"/>
        </w:rPr>
        <w:t>ản lượng củi khai thác đạt 7,7 triệu ste, tăng 1,3%.</w:t>
      </w:r>
      <w:r w:rsidR="00FF3095" w:rsidRPr="00575D99">
        <w:rPr>
          <w:rFonts w:ascii="Times New Roman" w:hAnsi="Times New Roman" w:cs="Times New Roman"/>
          <w:spacing w:val="-6"/>
          <w:sz w:val="29"/>
          <w:szCs w:val="29"/>
          <w:lang w:val="de-DE"/>
        </w:rPr>
        <w:t xml:space="preserve"> </w:t>
      </w:r>
      <w:r w:rsidR="00FF3095" w:rsidRPr="00575D99">
        <w:rPr>
          <w:rFonts w:ascii="Times New Roman" w:hAnsi="Times New Roman" w:cs="Times New Roman"/>
          <w:spacing w:val="-6"/>
          <w:sz w:val="29"/>
          <w:szCs w:val="29"/>
          <w:lang w:val="pt-BR"/>
        </w:rPr>
        <w:t xml:space="preserve">Một số tỉnh có sản lượng gỗ khai thác tăng </w:t>
      </w:r>
      <w:r w:rsidRPr="00575D99">
        <w:rPr>
          <w:rFonts w:ascii="Times New Roman" w:hAnsi="Times New Roman" w:cs="Times New Roman"/>
          <w:spacing w:val="-6"/>
          <w:sz w:val="29"/>
          <w:szCs w:val="29"/>
          <w:lang w:val="pt-BR"/>
        </w:rPr>
        <w:t>cao</w:t>
      </w:r>
      <w:r w:rsidR="00FF3095" w:rsidRPr="00575D99">
        <w:rPr>
          <w:rFonts w:ascii="Times New Roman" w:hAnsi="Times New Roman" w:cs="Times New Roman"/>
          <w:spacing w:val="-6"/>
          <w:sz w:val="29"/>
          <w:szCs w:val="29"/>
          <w:lang w:val="pt-BR"/>
        </w:rPr>
        <w:t xml:space="preserve">: Quảng Ngãi </w:t>
      </w:r>
      <w:r w:rsidR="00CC35CD" w:rsidRPr="00575D99">
        <w:rPr>
          <w:rFonts w:ascii="Times New Roman" w:hAnsi="Times New Roman" w:cs="Times New Roman"/>
          <w:spacing w:val="-6"/>
          <w:sz w:val="29"/>
          <w:szCs w:val="29"/>
          <w:lang w:val="pt-BR"/>
        </w:rPr>
        <w:t xml:space="preserve">đạt </w:t>
      </w:r>
      <w:r w:rsidR="00FF3095" w:rsidRPr="00575D99">
        <w:rPr>
          <w:rFonts w:ascii="Times New Roman" w:hAnsi="Times New Roman" w:cs="Times New Roman"/>
          <w:spacing w:val="-6"/>
          <w:sz w:val="29"/>
          <w:szCs w:val="29"/>
          <w:lang w:val="pt-BR"/>
        </w:rPr>
        <w:t xml:space="preserve">174,3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15,2%; Bình Định 122,9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13,9%; Quảng Nam 118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16,5%;  Thanh Hóa 96,2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45,9%; Thừa Thiên </w:t>
      </w:r>
      <w:r w:rsidR="00CC35CD" w:rsidRPr="00575D99">
        <w:rPr>
          <w:rFonts w:ascii="Times New Roman" w:hAnsi="Times New Roman" w:cs="Times New Roman"/>
          <w:spacing w:val="-6"/>
          <w:sz w:val="29"/>
          <w:szCs w:val="29"/>
          <w:lang w:val="pt-BR"/>
        </w:rPr>
        <w:t xml:space="preserve">- </w:t>
      </w:r>
      <w:r w:rsidR="00FF3095" w:rsidRPr="00575D99">
        <w:rPr>
          <w:rFonts w:ascii="Times New Roman" w:hAnsi="Times New Roman" w:cs="Times New Roman"/>
          <w:spacing w:val="-6"/>
          <w:sz w:val="29"/>
          <w:szCs w:val="29"/>
          <w:lang w:val="pt-BR"/>
        </w:rPr>
        <w:t xml:space="preserve">Huế 77,4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tăng 25,7%;  Đ</w:t>
      </w:r>
      <w:r w:rsidR="00CC35CD" w:rsidRPr="00575D99">
        <w:rPr>
          <w:rFonts w:ascii="Times New Roman" w:hAnsi="Times New Roman" w:cs="Times New Roman"/>
          <w:spacing w:val="-6"/>
          <w:sz w:val="29"/>
          <w:szCs w:val="29"/>
          <w:lang w:val="pt-BR"/>
        </w:rPr>
        <w:t>ắ</w:t>
      </w:r>
      <w:r w:rsidR="00FF3095" w:rsidRPr="00575D99">
        <w:rPr>
          <w:rFonts w:ascii="Times New Roman" w:hAnsi="Times New Roman" w:cs="Times New Roman"/>
          <w:spacing w:val="-6"/>
          <w:sz w:val="29"/>
          <w:szCs w:val="29"/>
          <w:lang w:val="pt-BR"/>
        </w:rPr>
        <w:t>k L</w:t>
      </w:r>
      <w:r w:rsidR="00CC35CD" w:rsidRPr="00575D99">
        <w:rPr>
          <w:rFonts w:ascii="Times New Roman" w:hAnsi="Times New Roman" w:cs="Times New Roman"/>
          <w:spacing w:val="-6"/>
          <w:sz w:val="29"/>
          <w:szCs w:val="29"/>
          <w:lang w:val="pt-BR"/>
        </w:rPr>
        <w:t>ắ</w:t>
      </w:r>
      <w:r w:rsidR="00FF3095" w:rsidRPr="00575D99">
        <w:rPr>
          <w:rFonts w:ascii="Times New Roman" w:hAnsi="Times New Roman" w:cs="Times New Roman"/>
          <w:spacing w:val="-6"/>
          <w:sz w:val="29"/>
          <w:szCs w:val="29"/>
          <w:lang w:val="pt-BR"/>
        </w:rPr>
        <w:t xml:space="preserve">k 64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11%; Sơn La 10,7 nghìn </w:t>
      </w:r>
      <w:r w:rsidR="00FF3095" w:rsidRPr="00575D99">
        <w:rPr>
          <w:rFonts w:ascii="Times New Roman" w:hAnsi="Times New Roman" w:cs="Times New Roman"/>
          <w:sz w:val="29"/>
          <w:szCs w:val="29"/>
          <w:lang w:val="de-DE"/>
        </w:rPr>
        <w:t>m</w:t>
      </w:r>
      <w:r w:rsidR="00FF3095" w:rsidRPr="00575D99">
        <w:rPr>
          <w:rFonts w:ascii="Times New Roman" w:hAnsi="Times New Roman" w:cs="Times New Roman"/>
          <w:sz w:val="29"/>
          <w:szCs w:val="29"/>
          <w:vertAlign w:val="superscript"/>
          <w:lang w:val="de-DE"/>
        </w:rPr>
        <w:t>3</w:t>
      </w:r>
      <w:r w:rsidR="00FF3095" w:rsidRPr="00575D99">
        <w:rPr>
          <w:rFonts w:ascii="Times New Roman" w:hAnsi="Times New Roman" w:cs="Times New Roman"/>
          <w:spacing w:val="-6"/>
          <w:sz w:val="29"/>
          <w:szCs w:val="29"/>
          <w:lang w:val="pt-BR"/>
        </w:rPr>
        <w:t xml:space="preserve">, tăng 33,4%. </w:t>
      </w:r>
    </w:p>
    <w:p w:rsidR="00750A13" w:rsidRPr="00575D99" w:rsidRDefault="008C253F" w:rsidP="00464862">
      <w:pPr>
        <w:shd w:val="clear" w:color="auto" w:fill="FFFFFF"/>
        <w:spacing w:before="120" w:after="0" w:line="254" w:lineRule="auto"/>
        <w:ind w:firstLine="720"/>
        <w:jc w:val="both"/>
        <w:rPr>
          <w:rFonts w:ascii="Times New Roman" w:hAnsi="Times New Roman" w:cs="Times New Roman"/>
          <w:sz w:val="29"/>
          <w:szCs w:val="29"/>
          <w:lang w:val="pt-BR"/>
        </w:rPr>
      </w:pPr>
      <w:r w:rsidRPr="00575D99">
        <w:rPr>
          <w:rFonts w:ascii="Times New Roman" w:hAnsi="Times New Roman" w:cs="Times New Roman"/>
          <w:sz w:val="29"/>
          <w:szCs w:val="29"/>
          <w:lang w:val="de-DE"/>
        </w:rPr>
        <w:t xml:space="preserve">Mặc dù công tác bảo vệ và phòng chống cháy rừng được các cấp, các ngành quan tâm thực hiện, nhưng do thời </w:t>
      </w:r>
      <w:r w:rsidR="00FF3095" w:rsidRPr="00575D99">
        <w:rPr>
          <w:rFonts w:ascii="Times New Roman" w:hAnsi="Times New Roman" w:cs="Times New Roman"/>
          <w:sz w:val="29"/>
          <w:szCs w:val="29"/>
          <w:lang w:val="de-DE"/>
        </w:rPr>
        <w:t xml:space="preserve">tiết </w:t>
      </w:r>
      <w:r w:rsidR="00CC35CD" w:rsidRPr="00575D99">
        <w:rPr>
          <w:rFonts w:ascii="Times New Roman" w:hAnsi="Times New Roman" w:cs="Times New Roman"/>
          <w:sz w:val="29"/>
          <w:szCs w:val="29"/>
          <w:lang w:val="de-DE"/>
        </w:rPr>
        <w:t xml:space="preserve">khô </w:t>
      </w:r>
      <w:r w:rsidRPr="00575D99">
        <w:rPr>
          <w:rFonts w:ascii="Times New Roman" w:hAnsi="Times New Roman" w:cs="Times New Roman"/>
          <w:sz w:val="29"/>
          <w:szCs w:val="29"/>
          <w:lang w:val="de-DE"/>
        </w:rPr>
        <w:t>hanh kéo dài</w:t>
      </w:r>
      <w:r w:rsidR="00826690"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xml:space="preserve"> từ đầu tháng Ba đã liên tiếp xảy ra các vụ cháy rừng lớn tại các tỉnh vùng núi phía Bắc.</w:t>
      </w:r>
      <w:r w:rsidR="00CC35CD" w:rsidRPr="00575D99">
        <w:rPr>
          <w:rFonts w:ascii="Times New Roman" w:hAnsi="Times New Roman" w:cs="Times New Roman"/>
          <w:sz w:val="29"/>
          <w:szCs w:val="29"/>
          <w:lang w:val="de-DE"/>
        </w:rPr>
        <w:t xml:space="preserve"> </w:t>
      </w:r>
      <w:r w:rsidRPr="00575D99">
        <w:rPr>
          <w:rFonts w:ascii="Times New Roman" w:hAnsi="Times New Roman" w:cs="Times New Roman"/>
          <w:sz w:val="29"/>
          <w:szCs w:val="29"/>
          <w:lang w:val="de-DE"/>
        </w:rPr>
        <w:t xml:space="preserve">Tính đến trung tuần tháng Ba, diện tích rừng bị thiệt hại trên cả nước là </w:t>
      </w:r>
      <w:r w:rsidR="00B8225E" w:rsidRPr="00575D99">
        <w:rPr>
          <w:rFonts w:ascii="Times New Roman" w:hAnsi="Times New Roman" w:cs="Times New Roman"/>
          <w:sz w:val="29"/>
          <w:szCs w:val="29"/>
          <w:lang w:val="de-DE"/>
        </w:rPr>
        <w:t>823,1</w:t>
      </w:r>
      <w:r w:rsidR="00FF3095" w:rsidRPr="00575D99">
        <w:rPr>
          <w:rFonts w:ascii="Times New Roman" w:hAnsi="Times New Roman" w:cs="Times New Roman"/>
          <w:sz w:val="29"/>
          <w:szCs w:val="29"/>
          <w:lang w:val="de-DE"/>
        </w:rPr>
        <w:t xml:space="preserve"> ha, gấp </w:t>
      </w:r>
      <w:r w:rsidR="00B8225E" w:rsidRPr="00575D99">
        <w:rPr>
          <w:rFonts w:ascii="Times New Roman" w:hAnsi="Times New Roman" w:cs="Times New Roman"/>
          <w:sz w:val="29"/>
          <w:szCs w:val="29"/>
          <w:lang w:val="de-DE"/>
        </w:rPr>
        <w:t>5</w:t>
      </w:r>
      <w:r w:rsidR="00FF3095" w:rsidRPr="00575D99">
        <w:rPr>
          <w:rFonts w:ascii="Times New Roman" w:hAnsi="Times New Roman" w:cs="Times New Roman"/>
          <w:sz w:val="29"/>
          <w:szCs w:val="29"/>
          <w:lang w:val="de-DE"/>
        </w:rPr>
        <w:t>,</w:t>
      </w:r>
      <w:r w:rsidR="00B8225E" w:rsidRPr="00575D99">
        <w:rPr>
          <w:rFonts w:ascii="Times New Roman" w:hAnsi="Times New Roman" w:cs="Times New Roman"/>
          <w:sz w:val="29"/>
          <w:szCs w:val="29"/>
          <w:lang w:val="de-DE"/>
        </w:rPr>
        <w:t>1</w:t>
      </w:r>
      <w:r w:rsidR="00FF3095" w:rsidRPr="00575D99">
        <w:rPr>
          <w:rFonts w:ascii="Times New Roman" w:hAnsi="Times New Roman" w:cs="Times New Roman"/>
          <w:sz w:val="29"/>
          <w:szCs w:val="29"/>
          <w:lang w:val="de-DE"/>
        </w:rPr>
        <w:t xml:space="preserve"> lần cùng kỳ </w:t>
      </w:r>
      <w:r w:rsidR="00826690" w:rsidRPr="00575D99">
        <w:rPr>
          <w:rFonts w:ascii="Times New Roman" w:hAnsi="Times New Roman" w:cs="Times New Roman"/>
          <w:sz w:val="29"/>
          <w:szCs w:val="29"/>
          <w:lang w:val="de-DE"/>
        </w:rPr>
        <w:t>năm trước</w:t>
      </w:r>
      <w:r w:rsidRPr="00575D99">
        <w:rPr>
          <w:rFonts w:ascii="Times New Roman" w:hAnsi="Times New Roman" w:cs="Times New Roman"/>
          <w:sz w:val="29"/>
          <w:szCs w:val="29"/>
          <w:lang w:val="de-DE"/>
        </w:rPr>
        <w:t>, trong đó d</w:t>
      </w:r>
      <w:r w:rsidR="00FF3095" w:rsidRPr="00575D99">
        <w:rPr>
          <w:rFonts w:ascii="Times New Roman" w:hAnsi="Times New Roman" w:cs="Times New Roman"/>
          <w:sz w:val="29"/>
          <w:szCs w:val="29"/>
          <w:lang w:val="de-DE"/>
        </w:rPr>
        <w:t xml:space="preserve">iện tích rừng bị cháy </w:t>
      </w:r>
      <w:r w:rsidRPr="00575D99">
        <w:rPr>
          <w:rFonts w:ascii="Times New Roman" w:hAnsi="Times New Roman" w:cs="Times New Roman"/>
          <w:sz w:val="29"/>
          <w:szCs w:val="29"/>
          <w:lang w:val="de-DE"/>
        </w:rPr>
        <w:t xml:space="preserve">là </w:t>
      </w:r>
      <w:r w:rsidR="00FF3095" w:rsidRPr="00575D99">
        <w:rPr>
          <w:rFonts w:ascii="Times New Roman" w:hAnsi="Times New Roman" w:cs="Times New Roman"/>
          <w:sz w:val="29"/>
          <w:szCs w:val="29"/>
          <w:lang w:val="de-DE"/>
        </w:rPr>
        <w:t>726 ha</w:t>
      </w:r>
      <w:r w:rsidRPr="00575D99">
        <w:rPr>
          <w:rFonts w:ascii="Times New Roman" w:hAnsi="Times New Roman" w:cs="Times New Roman"/>
          <w:sz w:val="29"/>
          <w:szCs w:val="29"/>
          <w:lang w:val="de-DE"/>
        </w:rPr>
        <w:t>,</w:t>
      </w:r>
      <w:r w:rsidR="00FF3095" w:rsidRPr="00575D99">
        <w:rPr>
          <w:rFonts w:ascii="Times New Roman" w:hAnsi="Times New Roman" w:cs="Times New Roman"/>
          <w:sz w:val="29"/>
          <w:szCs w:val="29"/>
          <w:lang w:val="de-DE"/>
        </w:rPr>
        <w:t xml:space="preserve"> </w:t>
      </w:r>
      <w:r w:rsidR="00FF3095" w:rsidRPr="00ED00B3">
        <w:rPr>
          <w:rFonts w:ascii="Times New Roman" w:hAnsi="Times New Roman" w:cs="Times New Roman"/>
          <w:spacing w:val="-6"/>
          <w:sz w:val="29"/>
          <w:szCs w:val="29"/>
          <w:lang w:val="de-DE"/>
        </w:rPr>
        <w:t>gấp 9,8 lần</w:t>
      </w:r>
      <w:r w:rsidR="00826690" w:rsidRPr="00ED00B3">
        <w:rPr>
          <w:rFonts w:ascii="Times New Roman" w:hAnsi="Times New Roman" w:cs="Times New Roman"/>
          <w:spacing w:val="-6"/>
          <w:sz w:val="29"/>
          <w:szCs w:val="29"/>
          <w:lang w:val="de-DE"/>
        </w:rPr>
        <w:t>; diện tích rừng bị chặt, phá là 97,1 ha, tăng 13,6%. Một số tỉnh có diện tích rừng bị cháy lớn: Sơn La 378,7 ha; Đi</w:t>
      </w:r>
      <w:r w:rsidR="00597E4D" w:rsidRPr="00ED00B3">
        <w:rPr>
          <w:rFonts w:ascii="Times New Roman" w:hAnsi="Times New Roman" w:cs="Times New Roman"/>
          <w:spacing w:val="-6"/>
          <w:sz w:val="29"/>
          <w:szCs w:val="29"/>
          <w:lang w:val="de-DE"/>
        </w:rPr>
        <w:t>ệ</w:t>
      </w:r>
      <w:r w:rsidR="00826690" w:rsidRPr="00ED00B3">
        <w:rPr>
          <w:rFonts w:ascii="Times New Roman" w:hAnsi="Times New Roman" w:cs="Times New Roman"/>
          <w:spacing w:val="-6"/>
          <w:sz w:val="29"/>
          <w:szCs w:val="29"/>
          <w:lang w:val="de-DE"/>
        </w:rPr>
        <w:t>n Biên 227,4 ha; Yên Bái 50,4 ha.</w:t>
      </w:r>
      <w:r w:rsidR="00826690" w:rsidRPr="00ED00B3">
        <w:rPr>
          <w:rFonts w:ascii="Times New Roman" w:hAnsi="Times New Roman" w:cs="Times New Roman"/>
          <w:sz w:val="29"/>
          <w:szCs w:val="29"/>
          <w:lang w:val="de-DE"/>
        </w:rPr>
        <w:t xml:space="preserve"> </w:t>
      </w:r>
      <w:r w:rsidR="00750A13" w:rsidRPr="00575D99">
        <w:rPr>
          <w:rFonts w:ascii="Times New Roman" w:hAnsi="Times New Roman" w:cs="Times New Roman"/>
          <w:spacing w:val="4"/>
          <w:sz w:val="29"/>
          <w:szCs w:val="29"/>
          <w:lang w:val="pt-BR"/>
        </w:rPr>
        <w:t>Theo thông tin cảnh báo cháy</w:t>
      </w:r>
      <w:r w:rsidR="00750A13" w:rsidRPr="00575D99">
        <w:rPr>
          <w:rFonts w:ascii="Times New Roman" w:hAnsi="Times New Roman" w:cs="Times New Roman"/>
          <w:spacing w:val="2"/>
          <w:sz w:val="29"/>
          <w:szCs w:val="29"/>
          <w:lang w:val="pt-BR"/>
        </w:rPr>
        <w:t xml:space="preserve"> </w:t>
      </w:r>
      <w:r w:rsidR="00750A13" w:rsidRPr="00575D99">
        <w:rPr>
          <w:rFonts w:ascii="Times New Roman" w:hAnsi="Times New Roman" w:cs="Times New Roman"/>
          <w:spacing w:val="4"/>
          <w:sz w:val="29"/>
          <w:szCs w:val="29"/>
          <w:lang w:val="pt-BR"/>
        </w:rPr>
        <w:t xml:space="preserve">rừng từ cơ quan chức năng, cả nước hiện có </w:t>
      </w:r>
      <w:r w:rsidR="00750A13" w:rsidRPr="003C4279">
        <w:rPr>
          <w:rFonts w:ascii="Times New Roman" w:hAnsi="Times New Roman" w:cs="Times New Roman"/>
          <w:spacing w:val="-2"/>
          <w:sz w:val="29"/>
          <w:szCs w:val="29"/>
          <w:lang w:val="pt-BR"/>
        </w:rPr>
        <w:t>17</w:t>
      </w:r>
      <w:r w:rsidR="00750A13" w:rsidRPr="003C4279">
        <w:rPr>
          <w:rFonts w:ascii="Times New Roman" w:hAnsi="Times New Roman" w:cs="Times New Roman"/>
          <w:spacing w:val="-2"/>
          <w:sz w:val="29"/>
          <w:szCs w:val="29"/>
          <w:lang w:val="de-DE"/>
        </w:rPr>
        <w:t xml:space="preserve"> tỉnh</w:t>
      </w:r>
      <w:r w:rsidR="00A95473" w:rsidRPr="003C4279">
        <w:rPr>
          <w:rStyle w:val="FootnoteReference"/>
          <w:rFonts w:ascii="Times New Roman" w:hAnsi="Times New Roman"/>
          <w:spacing w:val="-2"/>
          <w:sz w:val="29"/>
          <w:szCs w:val="29"/>
          <w:lang w:val="de-DE"/>
        </w:rPr>
        <w:footnoteReference w:id="8"/>
      </w:r>
      <w:r w:rsidR="00750A13" w:rsidRPr="003C4279">
        <w:rPr>
          <w:rFonts w:ascii="Times New Roman" w:hAnsi="Times New Roman" w:cs="Times New Roman"/>
          <w:spacing w:val="-2"/>
          <w:sz w:val="29"/>
          <w:szCs w:val="29"/>
          <w:lang w:val="de-DE"/>
        </w:rPr>
        <w:t xml:space="preserve"> có khu vực nguy cơ cháy rừng ở cấp V - cấp cực kỳ nguy hiểm</w:t>
      </w:r>
      <w:r w:rsidR="00750A13" w:rsidRPr="003C4279">
        <w:rPr>
          <w:rFonts w:ascii="Times New Roman" w:hAnsi="Times New Roman" w:cs="Times New Roman"/>
          <w:spacing w:val="-2"/>
          <w:sz w:val="29"/>
          <w:szCs w:val="29"/>
          <w:lang w:val="pt-BR"/>
        </w:rPr>
        <w:t>.</w:t>
      </w:r>
      <w:r w:rsidR="00750A13" w:rsidRPr="003C4279">
        <w:rPr>
          <w:rFonts w:ascii="Times New Roman" w:hAnsi="Times New Roman" w:cs="Times New Roman"/>
          <w:spacing w:val="-2"/>
          <w:sz w:val="29"/>
          <w:szCs w:val="29"/>
          <w:lang w:val="de-DE"/>
        </w:rPr>
        <w:t xml:space="preserve"> Do đó,</w:t>
      </w:r>
      <w:r w:rsidR="00750A13" w:rsidRPr="00575D99">
        <w:rPr>
          <w:rFonts w:ascii="Times New Roman" w:hAnsi="Times New Roman" w:cs="Times New Roman"/>
          <w:spacing w:val="-2"/>
          <w:sz w:val="29"/>
          <w:szCs w:val="29"/>
          <w:lang w:val="de-DE"/>
        </w:rPr>
        <w:t xml:space="preserve"> các địa phương cần</w:t>
      </w:r>
      <w:r w:rsidR="00750A13" w:rsidRPr="00575D99">
        <w:rPr>
          <w:rFonts w:ascii="Times New Roman" w:hAnsi="Times New Roman" w:cs="Times New Roman"/>
          <w:sz w:val="29"/>
          <w:szCs w:val="29"/>
          <w:lang w:val="de-DE"/>
        </w:rPr>
        <w:t xml:space="preserve"> </w:t>
      </w:r>
      <w:r w:rsidR="00750A13" w:rsidRPr="00575D99">
        <w:rPr>
          <w:rFonts w:ascii="Times New Roman" w:hAnsi="Times New Roman" w:cs="Times New Roman"/>
          <w:sz w:val="29"/>
          <w:szCs w:val="29"/>
          <w:lang w:val="pt-BR"/>
        </w:rPr>
        <w:t xml:space="preserve">tập trung thực hiện hiệu quả các biện pháp phòng cháy và chữa cháy rừng. </w:t>
      </w:r>
    </w:p>
    <w:p w:rsidR="00FF3095" w:rsidRPr="00575D99" w:rsidRDefault="00FF3095" w:rsidP="00464862">
      <w:pPr>
        <w:spacing w:before="120" w:after="0" w:line="254" w:lineRule="auto"/>
        <w:ind w:firstLine="720"/>
        <w:jc w:val="both"/>
        <w:rPr>
          <w:rFonts w:ascii="Times New Roman" w:hAnsi="Times New Roman" w:cs="Times New Roman"/>
          <w:b/>
          <w:i/>
          <w:sz w:val="29"/>
          <w:szCs w:val="29"/>
          <w:lang w:val="de-DE"/>
        </w:rPr>
      </w:pPr>
      <w:r w:rsidRPr="00575D99">
        <w:rPr>
          <w:rFonts w:ascii="Times New Roman" w:hAnsi="Times New Roman" w:cs="Times New Roman"/>
          <w:b/>
          <w:i/>
          <w:sz w:val="29"/>
          <w:szCs w:val="29"/>
          <w:lang w:val="de-DE"/>
        </w:rPr>
        <w:t>c. Thủy sản</w:t>
      </w:r>
    </w:p>
    <w:p w:rsidR="00FF3095" w:rsidRPr="00575D99" w:rsidRDefault="00F00619" w:rsidP="00464862">
      <w:pPr>
        <w:spacing w:before="120" w:after="0" w:line="254"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S</w:t>
      </w:r>
      <w:r w:rsidR="00FF3095" w:rsidRPr="00575D99">
        <w:rPr>
          <w:rFonts w:ascii="Times New Roman" w:hAnsi="Times New Roman" w:cs="Times New Roman"/>
          <w:sz w:val="29"/>
          <w:szCs w:val="29"/>
          <w:lang w:val="de-DE"/>
        </w:rPr>
        <w:t>ản lượng thủy sản 3 tháng đầu năm ước tính đạt 1271,7 nghìn tấn, tăng 2,9% so với cùng kỳ năm trước, trong đó cá đạt 934,2 nghìn tấn, tăng 3%; tôm đạt 124,5 nghìn tấn, xấp xỉ cùng kỳ năm trước.</w:t>
      </w:r>
      <w:r w:rsidRPr="00575D99">
        <w:rPr>
          <w:rFonts w:ascii="Times New Roman" w:hAnsi="Times New Roman" w:cs="Times New Roman"/>
          <w:sz w:val="29"/>
          <w:szCs w:val="29"/>
          <w:lang w:val="de-DE"/>
        </w:rPr>
        <w:t xml:space="preserve"> </w:t>
      </w:r>
      <w:r w:rsidR="00FF3095" w:rsidRPr="00575D99">
        <w:rPr>
          <w:rFonts w:ascii="Times New Roman" w:hAnsi="Times New Roman" w:cs="Times New Roman"/>
          <w:sz w:val="29"/>
          <w:szCs w:val="29"/>
          <w:lang w:val="de-DE"/>
        </w:rPr>
        <w:t xml:space="preserve">Sản lượng thủy sản nuôi trồng 3 tháng đạt 549,6 nghìn tấn, tăng 1,9% so với cùng kỳ </w:t>
      </w:r>
      <w:r w:rsidRPr="00575D99">
        <w:rPr>
          <w:rFonts w:ascii="Times New Roman" w:hAnsi="Times New Roman" w:cs="Times New Roman"/>
          <w:sz w:val="29"/>
          <w:szCs w:val="29"/>
          <w:lang w:val="de-DE"/>
        </w:rPr>
        <w:t>năm trước</w:t>
      </w:r>
      <w:r w:rsidR="00FF3095" w:rsidRPr="00575D99">
        <w:rPr>
          <w:rFonts w:ascii="Times New Roman" w:hAnsi="Times New Roman" w:cs="Times New Roman"/>
          <w:sz w:val="29"/>
          <w:szCs w:val="29"/>
          <w:lang w:val="de-DE"/>
        </w:rPr>
        <w:t xml:space="preserve">, trong đó cá đạt 388,3 nghìn tấn, tăng 2%; tôm đạt 91,9 nghìn tấn, giảm 1%. </w:t>
      </w:r>
    </w:p>
    <w:p w:rsidR="00FF3095" w:rsidRPr="00575D99" w:rsidRDefault="00FF3095" w:rsidP="00464862">
      <w:pPr>
        <w:spacing w:before="120" w:after="0" w:line="254" w:lineRule="auto"/>
        <w:ind w:firstLine="720"/>
        <w:jc w:val="both"/>
        <w:rPr>
          <w:rFonts w:ascii="Times New Roman" w:hAnsi="Times New Roman" w:cs="Times New Roman"/>
          <w:sz w:val="29"/>
          <w:szCs w:val="29"/>
          <w:lang w:val="vi-VN"/>
        </w:rPr>
      </w:pPr>
      <w:r w:rsidRPr="00575D99">
        <w:rPr>
          <w:rFonts w:ascii="Times New Roman" w:hAnsi="Times New Roman" w:cs="Times New Roman"/>
          <w:sz w:val="29"/>
          <w:szCs w:val="29"/>
          <w:lang w:val="de-DE"/>
        </w:rPr>
        <w:t>Nuôi trồng thủy sản từ đầu năm đến nay gặp nhiều</w:t>
      </w:r>
      <w:r w:rsidRPr="00575D99">
        <w:rPr>
          <w:rFonts w:ascii="Times New Roman" w:hAnsi="Times New Roman" w:cs="Times New Roman"/>
          <w:sz w:val="29"/>
          <w:szCs w:val="29"/>
          <w:lang w:val="vi-VN"/>
        </w:rPr>
        <w:t xml:space="preserve"> khó khăn</w:t>
      </w:r>
      <w:r w:rsidR="00F00619" w:rsidRPr="00575D99">
        <w:rPr>
          <w:rFonts w:ascii="Times New Roman" w:hAnsi="Times New Roman" w:cs="Times New Roman"/>
          <w:sz w:val="29"/>
          <w:szCs w:val="29"/>
          <w:lang w:val="vi-VN"/>
        </w:rPr>
        <w:t xml:space="preserve"> như </w:t>
      </w:r>
      <w:r w:rsidR="00F00619" w:rsidRPr="00575D99">
        <w:rPr>
          <w:rFonts w:ascii="Times New Roman" w:hAnsi="Times New Roman" w:cs="Times New Roman"/>
          <w:sz w:val="29"/>
          <w:szCs w:val="29"/>
          <w:lang w:val="en-US"/>
        </w:rPr>
        <w:t xml:space="preserve">cá </w:t>
      </w:r>
      <w:r w:rsidRPr="00575D99">
        <w:rPr>
          <w:rFonts w:ascii="Times New Roman" w:hAnsi="Times New Roman" w:cs="Times New Roman"/>
          <w:sz w:val="29"/>
          <w:szCs w:val="29"/>
          <w:lang w:val="vi-VN"/>
        </w:rPr>
        <w:t xml:space="preserve">chết hàng loạt do rét đậm, rét hại ở </w:t>
      </w:r>
      <w:r w:rsidR="00F00619" w:rsidRPr="00575D99">
        <w:rPr>
          <w:rFonts w:ascii="Times New Roman" w:hAnsi="Times New Roman" w:cs="Times New Roman"/>
          <w:sz w:val="29"/>
          <w:szCs w:val="29"/>
          <w:lang w:val="en-US"/>
        </w:rPr>
        <w:t>một số tỉnh Bắc Bộ</w:t>
      </w:r>
      <w:r w:rsidRPr="00575D99">
        <w:rPr>
          <w:rFonts w:ascii="Times New Roman" w:hAnsi="Times New Roman" w:cs="Times New Roman"/>
          <w:sz w:val="29"/>
          <w:szCs w:val="29"/>
          <w:lang w:val="vi-VN"/>
        </w:rPr>
        <w:t xml:space="preserve"> và </w:t>
      </w:r>
      <w:r w:rsidR="00F00619" w:rsidRPr="00575D99">
        <w:rPr>
          <w:rFonts w:ascii="Times New Roman" w:hAnsi="Times New Roman" w:cs="Times New Roman"/>
          <w:sz w:val="29"/>
          <w:szCs w:val="29"/>
          <w:lang w:val="en-US"/>
        </w:rPr>
        <w:t xml:space="preserve">tình trạng </w:t>
      </w:r>
      <w:r w:rsidRPr="00575D99">
        <w:rPr>
          <w:rFonts w:ascii="Times New Roman" w:hAnsi="Times New Roman" w:cs="Times New Roman"/>
          <w:sz w:val="29"/>
          <w:szCs w:val="29"/>
          <w:lang w:val="vi-VN"/>
        </w:rPr>
        <w:t xml:space="preserve">nguồn nước </w:t>
      </w:r>
      <w:r w:rsidR="00F00619" w:rsidRPr="00575D99">
        <w:rPr>
          <w:rFonts w:ascii="Times New Roman" w:hAnsi="Times New Roman" w:cs="Times New Roman"/>
          <w:sz w:val="29"/>
          <w:szCs w:val="29"/>
          <w:lang w:val="en-US"/>
        </w:rPr>
        <w:t xml:space="preserve">sông </w:t>
      </w:r>
      <w:r w:rsidR="00F00619" w:rsidRPr="00575D99">
        <w:rPr>
          <w:rFonts w:ascii="Times New Roman" w:hAnsi="Times New Roman" w:cs="Times New Roman"/>
          <w:sz w:val="29"/>
          <w:szCs w:val="29"/>
          <w:lang w:val="vi-VN"/>
        </w:rPr>
        <w:t>Đồng Nai</w:t>
      </w:r>
      <w:r w:rsidR="00F00619" w:rsidRPr="00575D99">
        <w:rPr>
          <w:rFonts w:ascii="Times New Roman" w:hAnsi="Times New Roman" w:cs="Times New Roman"/>
          <w:sz w:val="29"/>
          <w:szCs w:val="29"/>
          <w:lang w:val="en-US"/>
        </w:rPr>
        <w:t xml:space="preserve"> và</w:t>
      </w:r>
      <w:r w:rsidR="00F00619" w:rsidRPr="00575D99">
        <w:rPr>
          <w:rFonts w:ascii="Times New Roman" w:hAnsi="Times New Roman" w:cs="Times New Roman"/>
          <w:sz w:val="29"/>
          <w:szCs w:val="29"/>
          <w:lang w:val="vi-VN"/>
        </w:rPr>
        <w:t xml:space="preserve"> sông Cái Vừng</w:t>
      </w:r>
      <w:r w:rsidR="00F00619" w:rsidRPr="00575D99">
        <w:rPr>
          <w:rFonts w:ascii="Times New Roman" w:hAnsi="Times New Roman" w:cs="Times New Roman"/>
          <w:sz w:val="29"/>
          <w:szCs w:val="29"/>
          <w:lang w:val="en-US"/>
        </w:rPr>
        <w:t xml:space="preserve"> tại </w:t>
      </w:r>
      <w:r w:rsidR="00F00619" w:rsidRPr="00575D99">
        <w:rPr>
          <w:rFonts w:ascii="Times New Roman" w:hAnsi="Times New Roman" w:cs="Times New Roman"/>
          <w:sz w:val="29"/>
          <w:szCs w:val="29"/>
          <w:lang w:val="vi-VN"/>
        </w:rPr>
        <w:t>An Giang, Đồng Tháp</w:t>
      </w:r>
      <w:r w:rsidR="00F00619" w:rsidRPr="00575D99">
        <w:rPr>
          <w:rFonts w:ascii="Times New Roman" w:hAnsi="Times New Roman" w:cs="Times New Roman"/>
          <w:sz w:val="29"/>
          <w:szCs w:val="29"/>
          <w:lang w:val="en-US"/>
        </w:rPr>
        <w:t xml:space="preserve"> </w:t>
      </w:r>
      <w:r w:rsidRPr="00575D99">
        <w:rPr>
          <w:rFonts w:ascii="Times New Roman" w:hAnsi="Times New Roman" w:cs="Times New Roman"/>
          <w:sz w:val="29"/>
          <w:szCs w:val="29"/>
          <w:lang w:val="vi-VN"/>
        </w:rPr>
        <w:t>bị ô nhiễm</w:t>
      </w:r>
      <w:r w:rsidR="00F00619" w:rsidRPr="00575D99">
        <w:rPr>
          <w:rFonts w:ascii="Times New Roman" w:hAnsi="Times New Roman" w:cs="Times New Roman"/>
          <w:sz w:val="29"/>
          <w:szCs w:val="29"/>
          <w:lang w:val="en-US"/>
        </w:rPr>
        <w:t>.</w:t>
      </w:r>
      <w:r w:rsidR="00F00619" w:rsidRPr="00575D99">
        <w:rPr>
          <w:rFonts w:ascii="Times New Roman" w:hAnsi="Times New Roman" w:cs="Times New Roman"/>
          <w:sz w:val="29"/>
          <w:szCs w:val="29"/>
        </w:rPr>
        <w:t xml:space="preserve"> </w:t>
      </w:r>
      <w:r w:rsidR="009A7676" w:rsidRPr="00464862">
        <w:rPr>
          <w:rFonts w:ascii="Times New Roman" w:hAnsi="Times New Roman" w:cs="Times New Roman"/>
          <w:spacing w:val="-2"/>
          <w:sz w:val="29"/>
          <w:szCs w:val="29"/>
        </w:rPr>
        <w:t>Nuôi cá tra găp khó khăn do g</w:t>
      </w:r>
      <w:r w:rsidR="00F00619" w:rsidRPr="00464862">
        <w:rPr>
          <w:rFonts w:ascii="Times New Roman" w:hAnsi="Times New Roman" w:cs="Times New Roman"/>
          <w:spacing w:val="-2"/>
          <w:sz w:val="29"/>
          <w:szCs w:val="29"/>
        </w:rPr>
        <w:t xml:space="preserve">iá cá </w:t>
      </w:r>
      <w:r w:rsidRPr="00464862">
        <w:rPr>
          <w:rFonts w:ascii="Times New Roman" w:hAnsi="Times New Roman" w:cs="Times New Roman"/>
          <w:spacing w:val="-2"/>
          <w:sz w:val="29"/>
          <w:szCs w:val="29"/>
        </w:rPr>
        <w:t>tra</w:t>
      </w:r>
      <w:r w:rsidR="00F00619" w:rsidRPr="00464862">
        <w:rPr>
          <w:rFonts w:ascii="Times New Roman" w:hAnsi="Times New Roman" w:cs="Times New Roman"/>
          <w:spacing w:val="-2"/>
          <w:sz w:val="29"/>
          <w:szCs w:val="29"/>
        </w:rPr>
        <w:t xml:space="preserve"> không ổn định và ở mức thấp. </w:t>
      </w:r>
      <w:r w:rsidRPr="00464862">
        <w:rPr>
          <w:rFonts w:ascii="Times New Roman" w:hAnsi="Times New Roman" w:cs="Times New Roman"/>
          <w:spacing w:val="-2"/>
          <w:sz w:val="29"/>
          <w:szCs w:val="29"/>
          <w:lang w:val="de-DE"/>
        </w:rPr>
        <w:t>Sản lượng</w:t>
      </w:r>
      <w:r w:rsidRPr="00575D99">
        <w:rPr>
          <w:rFonts w:ascii="Times New Roman" w:hAnsi="Times New Roman" w:cs="Times New Roman"/>
          <w:sz w:val="29"/>
          <w:szCs w:val="29"/>
          <w:lang w:val="de-DE"/>
        </w:rPr>
        <w:t xml:space="preserve"> cá tra ước </w:t>
      </w:r>
      <w:r w:rsidR="00F00619" w:rsidRPr="00575D99">
        <w:rPr>
          <w:rFonts w:ascii="Times New Roman" w:hAnsi="Times New Roman" w:cs="Times New Roman"/>
          <w:sz w:val="29"/>
          <w:szCs w:val="29"/>
          <w:lang w:val="de-DE"/>
        </w:rPr>
        <w:t xml:space="preserve">tính </w:t>
      </w:r>
      <w:r w:rsidRPr="00575D99">
        <w:rPr>
          <w:rFonts w:ascii="Times New Roman" w:hAnsi="Times New Roman" w:cs="Times New Roman"/>
          <w:sz w:val="29"/>
          <w:szCs w:val="29"/>
          <w:lang w:val="de-DE"/>
        </w:rPr>
        <w:t>đạt 211,8 nghìn tấn, giảm 1,5%</w:t>
      </w:r>
      <w:r w:rsidR="00F00619" w:rsidRPr="00575D99">
        <w:rPr>
          <w:rFonts w:ascii="Times New Roman" w:hAnsi="Times New Roman" w:cs="Times New Roman"/>
          <w:sz w:val="29"/>
          <w:szCs w:val="29"/>
          <w:lang w:val="de-DE"/>
        </w:rPr>
        <w:t xml:space="preserve"> so với cùng kỳ năm trước</w:t>
      </w:r>
      <w:r w:rsidRPr="00575D99">
        <w:rPr>
          <w:rFonts w:ascii="Times New Roman" w:hAnsi="Times New Roman" w:cs="Times New Roman"/>
          <w:sz w:val="29"/>
          <w:szCs w:val="29"/>
          <w:lang w:val="vi-VN"/>
        </w:rPr>
        <w:t>, trong đó An Giang đạt 47,1 nghìn tấn, giảm 16%; Cần Thơ 20,9 nghìn tấn, giảm 2,7%</w:t>
      </w:r>
      <w:r w:rsidRPr="00575D99">
        <w:rPr>
          <w:rFonts w:ascii="Times New Roman" w:hAnsi="Times New Roman" w:cs="Times New Roman"/>
          <w:sz w:val="29"/>
          <w:szCs w:val="29"/>
        </w:rPr>
        <w:t>;</w:t>
      </w:r>
      <w:r w:rsidR="00F00619" w:rsidRPr="00575D99">
        <w:rPr>
          <w:rFonts w:ascii="Times New Roman" w:hAnsi="Times New Roman" w:cs="Times New Roman"/>
          <w:sz w:val="29"/>
          <w:szCs w:val="29"/>
        </w:rPr>
        <w:t xml:space="preserve"> </w:t>
      </w:r>
      <w:r w:rsidR="00B8225E" w:rsidRPr="00575D99">
        <w:rPr>
          <w:rFonts w:ascii="Times New Roman" w:hAnsi="Times New Roman" w:cs="Times New Roman"/>
          <w:sz w:val="29"/>
          <w:szCs w:val="29"/>
        </w:rPr>
        <w:t xml:space="preserve">Hậu Giang 7,8 nghìn tấn, giảm 1,3%; </w:t>
      </w:r>
      <w:r w:rsidRPr="00575D99">
        <w:rPr>
          <w:rFonts w:ascii="Times New Roman" w:hAnsi="Times New Roman" w:cs="Times New Roman"/>
          <w:sz w:val="29"/>
          <w:szCs w:val="29"/>
          <w:lang w:val="vi-VN"/>
        </w:rPr>
        <w:t>Vĩnh Long 7</w:t>
      </w:r>
      <w:r w:rsidRPr="00575D99">
        <w:rPr>
          <w:rFonts w:ascii="Times New Roman" w:hAnsi="Times New Roman" w:cs="Times New Roman"/>
          <w:sz w:val="29"/>
          <w:szCs w:val="29"/>
        </w:rPr>
        <w:t>,</w:t>
      </w:r>
      <w:r w:rsidRPr="00575D99">
        <w:rPr>
          <w:rFonts w:ascii="Times New Roman" w:hAnsi="Times New Roman" w:cs="Times New Roman"/>
          <w:sz w:val="29"/>
          <w:szCs w:val="29"/>
          <w:lang w:val="vi-VN"/>
        </w:rPr>
        <w:t>5 nghìn tấn, giảm 55</w:t>
      </w:r>
      <w:r w:rsidRPr="00575D99">
        <w:rPr>
          <w:rFonts w:ascii="Times New Roman" w:hAnsi="Times New Roman" w:cs="Times New Roman"/>
          <w:sz w:val="29"/>
          <w:szCs w:val="29"/>
        </w:rPr>
        <w:t>,</w:t>
      </w:r>
      <w:r w:rsidRPr="00575D99">
        <w:rPr>
          <w:rFonts w:ascii="Times New Roman" w:hAnsi="Times New Roman" w:cs="Times New Roman"/>
          <w:sz w:val="29"/>
          <w:szCs w:val="29"/>
          <w:lang w:val="vi-VN"/>
        </w:rPr>
        <w:t>2</w:t>
      </w:r>
      <w:r w:rsidRPr="00575D99">
        <w:rPr>
          <w:rFonts w:ascii="Times New Roman" w:hAnsi="Times New Roman" w:cs="Times New Roman"/>
          <w:sz w:val="29"/>
          <w:szCs w:val="29"/>
        </w:rPr>
        <w:t>%</w:t>
      </w:r>
      <w:r w:rsidR="00B8225E" w:rsidRPr="00575D99">
        <w:rPr>
          <w:rFonts w:ascii="Times New Roman" w:hAnsi="Times New Roman" w:cs="Times New Roman"/>
          <w:sz w:val="29"/>
          <w:szCs w:val="29"/>
        </w:rPr>
        <w:t>; Đồng Tháp 79,8 nghìn tấn, tăng 0,3%</w:t>
      </w:r>
      <w:r w:rsidRPr="00575D99">
        <w:rPr>
          <w:rFonts w:ascii="Times New Roman" w:hAnsi="Times New Roman" w:cs="Times New Roman"/>
          <w:sz w:val="29"/>
          <w:szCs w:val="29"/>
        </w:rPr>
        <w:t xml:space="preserve">. </w:t>
      </w:r>
      <w:r w:rsidR="009A7676" w:rsidRPr="00575D99">
        <w:rPr>
          <w:rFonts w:ascii="Times New Roman" w:hAnsi="Times New Roman" w:cs="Times New Roman"/>
          <w:sz w:val="29"/>
          <w:szCs w:val="29"/>
        </w:rPr>
        <w:t xml:space="preserve">Thời tiết bất thường và tình trạng </w:t>
      </w:r>
      <w:r w:rsidRPr="00575D99">
        <w:rPr>
          <w:rFonts w:ascii="Times New Roman" w:hAnsi="Times New Roman" w:cs="Times New Roman"/>
          <w:sz w:val="29"/>
          <w:szCs w:val="29"/>
          <w:lang w:val="vi-VN"/>
        </w:rPr>
        <w:t>xâm nhập mặn sâu vào đất liền</w:t>
      </w:r>
      <w:r w:rsidRPr="00575D99">
        <w:rPr>
          <w:rFonts w:ascii="Times New Roman" w:hAnsi="Times New Roman" w:cs="Times New Roman"/>
          <w:sz w:val="29"/>
          <w:szCs w:val="29"/>
        </w:rPr>
        <w:t xml:space="preserve"> làm cho</w:t>
      </w:r>
      <w:r w:rsidRPr="00575D99">
        <w:rPr>
          <w:rFonts w:ascii="Times New Roman" w:hAnsi="Times New Roman" w:cs="Times New Roman"/>
          <w:sz w:val="29"/>
          <w:szCs w:val="29"/>
          <w:lang w:val="vi-VN"/>
        </w:rPr>
        <w:t xml:space="preserve"> người nuôi </w:t>
      </w:r>
      <w:r w:rsidR="009A7676" w:rsidRPr="00575D99">
        <w:rPr>
          <w:rFonts w:ascii="Times New Roman" w:hAnsi="Times New Roman" w:cs="Times New Roman"/>
          <w:sz w:val="29"/>
          <w:szCs w:val="29"/>
          <w:lang w:val="en-US"/>
        </w:rPr>
        <w:t xml:space="preserve">tôm </w:t>
      </w:r>
      <w:r w:rsidR="009A7676" w:rsidRPr="00575D99">
        <w:rPr>
          <w:rFonts w:ascii="Times New Roman" w:hAnsi="Times New Roman" w:cs="Times New Roman"/>
          <w:sz w:val="29"/>
          <w:szCs w:val="29"/>
        </w:rPr>
        <w:t xml:space="preserve">gặp khó khăn do </w:t>
      </w:r>
      <w:r w:rsidRPr="00575D99">
        <w:rPr>
          <w:rFonts w:ascii="Times New Roman" w:hAnsi="Times New Roman" w:cs="Times New Roman"/>
          <w:sz w:val="29"/>
          <w:szCs w:val="29"/>
          <w:lang w:val="vi-VN"/>
        </w:rPr>
        <w:t>không chủ động được nguồn</w:t>
      </w:r>
      <w:r w:rsidRPr="00575D99">
        <w:rPr>
          <w:rFonts w:ascii="Times New Roman" w:hAnsi="Times New Roman" w:cs="Times New Roman"/>
          <w:sz w:val="29"/>
          <w:szCs w:val="29"/>
        </w:rPr>
        <w:t xml:space="preserve"> nước</w:t>
      </w:r>
      <w:r w:rsidR="009A7676" w:rsidRPr="00575D99">
        <w:rPr>
          <w:rFonts w:ascii="Times New Roman" w:hAnsi="Times New Roman" w:cs="Times New Roman"/>
          <w:sz w:val="29"/>
          <w:szCs w:val="29"/>
        </w:rPr>
        <w:t>. S</w:t>
      </w:r>
      <w:r w:rsidRPr="00575D99">
        <w:rPr>
          <w:rFonts w:ascii="Times New Roman" w:hAnsi="Times New Roman" w:cs="Times New Roman"/>
          <w:sz w:val="29"/>
          <w:szCs w:val="29"/>
          <w:lang w:val="vi-VN"/>
        </w:rPr>
        <w:t>ản lượng tôm sú</w:t>
      </w:r>
      <w:r w:rsidR="009A7676" w:rsidRPr="00575D99">
        <w:rPr>
          <w:rFonts w:ascii="Times New Roman" w:hAnsi="Times New Roman" w:cs="Times New Roman"/>
          <w:sz w:val="29"/>
          <w:szCs w:val="29"/>
          <w:lang w:val="en-US"/>
        </w:rPr>
        <w:t xml:space="preserve"> 3 tháng đầu năm</w:t>
      </w:r>
      <w:r w:rsidRPr="00575D99">
        <w:rPr>
          <w:rFonts w:ascii="Times New Roman" w:hAnsi="Times New Roman" w:cs="Times New Roman"/>
          <w:sz w:val="29"/>
          <w:szCs w:val="29"/>
          <w:lang w:val="vi-VN"/>
        </w:rPr>
        <w:t xml:space="preserve"> ước </w:t>
      </w:r>
      <w:r w:rsidR="009A7676" w:rsidRPr="00575D99">
        <w:rPr>
          <w:rFonts w:ascii="Times New Roman" w:hAnsi="Times New Roman" w:cs="Times New Roman"/>
          <w:sz w:val="29"/>
          <w:szCs w:val="29"/>
          <w:lang w:val="en-US"/>
        </w:rPr>
        <w:t xml:space="preserve">tính </w:t>
      </w:r>
      <w:r w:rsidRPr="00575D99">
        <w:rPr>
          <w:rFonts w:ascii="Times New Roman" w:hAnsi="Times New Roman" w:cs="Times New Roman"/>
          <w:sz w:val="29"/>
          <w:szCs w:val="29"/>
          <w:lang w:val="vi-VN"/>
        </w:rPr>
        <w:t>đạt 38,2 nghì</w:t>
      </w:r>
      <w:r w:rsidRPr="00575D99">
        <w:rPr>
          <w:rFonts w:ascii="Times New Roman" w:hAnsi="Times New Roman" w:cs="Times New Roman"/>
          <w:sz w:val="29"/>
          <w:szCs w:val="29"/>
          <w:lang w:val="de-DE"/>
        </w:rPr>
        <w:t>n tấn, tăng 0,5%</w:t>
      </w:r>
      <w:r w:rsidR="009A7676" w:rsidRPr="00575D99">
        <w:rPr>
          <w:rFonts w:ascii="Times New Roman" w:hAnsi="Times New Roman" w:cs="Times New Roman"/>
          <w:sz w:val="29"/>
          <w:szCs w:val="29"/>
          <w:lang w:val="de-DE"/>
        </w:rPr>
        <w:t xml:space="preserve"> so với cùng kỳ năm trước; s</w:t>
      </w:r>
      <w:r w:rsidRPr="00575D99">
        <w:rPr>
          <w:rFonts w:ascii="Times New Roman" w:hAnsi="Times New Roman" w:cs="Times New Roman"/>
          <w:sz w:val="29"/>
          <w:szCs w:val="29"/>
          <w:lang w:val="de-DE"/>
        </w:rPr>
        <w:t>ản lượng tôm thẻ chân trắng đạt 32,6 nghìn tấn, giảm 6,9%</w:t>
      </w:r>
      <w:r w:rsidRPr="00575D99">
        <w:rPr>
          <w:rFonts w:ascii="Times New Roman" w:hAnsi="Times New Roman" w:cs="Times New Roman"/>
          <w:sz w:val="29"/>
          <w:szCs w:val="29"/>
          <w:lang w:val="vi-VN"/>
        </w:rPr>
        <w:t xml:space="preserve">. </w:t>
      </w:r>
    </w:p>
    <w:p w:rsidR="00FF3095" w:rsidRPr="00575D99" w:rsidRDefault="00FF3095" w:rsidP="00277DAB">
      <w:pPr>
        <w:spacing w:before="100" w:after="0" w:line="252" w:lineRule="auto"/>
        <w:ind w:firstLine="720"/>
        <w:jc w:val="both"/>
        <w:rPr>
          <w:rFonts w:ascii="Times New Roman" w:hAnsi="Times New Roman" w:cs="Times New Roman"/>
          <w:sz w:val="29"/>
          <w:szCs w:val="29"/>
          <w:lang w:val="pt-BR"/>
        </w:rPr>
      </w:pPr>
      <w:r w:rsidRPr="00575D99">
        <w:rPr>
          <w:rFonts w:ascii="Times New Roman" w:hAnsi="Times New Roman" w:cs="Times New Roman"/>
          <w:spacing w:val="-2"/>
          <w:sz w:val="29"/>
          <w:szCs w:val="29"/>
          <w:lang w:val="de-DE"/>
        </w:rPr>
        <w:t>Sản lượng thủy sản khai thác 3 tháng đầu năm ước tính đạt 722,1</w:t>
      </w:r>
      <w:r w:rsidR="00597E4D">
        <w:rPr>
          <w:rFonts w:ascii="Times New Roman" w:hAnsi="Times New Roman" w:cs="Times New Roman"/>
          <w:spacing w:val="-2"/>
          <w:sz w:val="29"/>
          <w:szCs w:val="29"/>
          <w:lang w:val="de-DE"/>
        </w:rPr>
        <w:t xml:space="preserve"> </w:t>
      </w:r>
      <w:r w:rsidRPr="00575D99">
        <w:rPr>
          <w:rFonts w:ascii="Times New Roman" w:hAnsi="Times New Roman" w:cs="Times New Roman"/>
          <w:spacing w:val="-2"/>
          <w:sz w:val="29"/>
          <w:szCs w:val="29"/>
          <w:lang w:val="de-DE"/>
        </w:rPr>
        <w:t xml:space="preserve">nghìn tấn, tăng 3,7% so với cùng kỳ năm trước, trong đó cá đạt 545,9 nghìn tấn, tăng 3,8%; tôm đạt 32,6 nghìn tấn, tăng 2,8%. Khai thác thủy sản biển </w:t>
      </w:r>
      <w:r w:rsidR="00BC6BA0" w:rsidRPr="00575D99">
        <w:rPr>
          <w:rFonts w:ascii="Times New Roman" w:hAnsi="Times New Roman" w:cs="Times New Roman"/>
          <w:spacing w:val="-2"/>
          <w:sz w:val="29"/>
          <w:szCs w:val="29"/>
          <w:lang w:val="de-DE"/>
        </w:rPr>
        <w:t xml:space="preserve">tiếp tục phát huy hiệu quả từ mô hình Nghiệp đoàn nghề cá, các tổ khai thác biển, tổ hợp tác khai thác hải sản và các đội dịch vụ hậu cần nghề cá, cùng với giá xăng dầu ở mức thấp làm giảm chi phí khai thác đã khuyến khích bà con tích cực ra khơi bám biển. Sản lượng thủy sản khai thác biển </w:t>
      </w:r>
      <w:r w:rsidRPr="00575D99">
        <w:rPr>
          <w:rFonts w:ascii="Times New Roman" w:hAnsi="Times New Roman" w:cs="Times New Roman"/>
          <w:spacing w:val="-2"/>
          <w:sz w:val="29"/>
          <w:szCs w:val="29"/>
          <w:lang w:val="de-DE"/>
        </w:rPr>
        <w:t xml:space="preserve">3 tháng </w:t>
      </w:r>
      <w:r w:rsidR="00BC6BA0" w:rsidRPr="00575D99">
        <w:rPr>
          <w:rFonts w:ascii="Times New Roman" w:hAnsi="Times New Roman" w:cs="Times New Roman"/>
          <w:spacing w:val="-2"/>
          <w:sz w:val="29"/>
          <w:szCs w:val="29"/>
          <w:lang w:val="de-DE"/>
        </w:rPr>
        <w:t xml:space="preserve">ước tính </w:t>
      </w:r>
      <w:r w:rsidRPr="00575D99">
        <w:rPr>
          <w:rFonts w:ascii="Times New Roman" w:hAnsi="Times New Roman" w:cs="Times New Roman"/>
          <w:spacing w:val="-2"/>
          <w:sz w:val="29"/>
          <w:szCs w:val="29"/>
          <w:lang w:val="de-DE"/>
        </w:rPr>
        <w:t xml:space="preserve">đạt 683,8 nghìn tấn, tăng 3,9% so với cùng kỳ năm </w:t>
      </w:r>
      <w:r w:rsidR="00BC6BA0" w:rsidRPr="00575D99">
        <w:rPr>
          <w:rFonts w:ascii="Times New Roman" w:hAnsi="Times New Roman" w:cs="Times New Roman"/>
          <w:spacing w:val="-2"/>
          <w:sz w:val="29"/>
          <w:szCs w:val="29"/>
          <w:lang w:val="de-DE"/>
        </w:rPr>
        <w:t>trước;</w:t>
      </w:r>
      <w:r w:rsidRPr="00575D99">
        <w:rPr>
          <w:rFonts w:ascii="Times New Roman" w:hAnsi="Times New Roman" w:cs="Times New Roman"/>
          <w:spacing w:val="-2"/>
          <w:sz w:val="29"/>
          <w:szCs w:val="29"/>
          <w:lang w:val="de-DE"/>
        </w:rPr>
        <w:t xml:space="preserve"> </w:t>
      </w:r>
      <w:r w:rsidR="00BC6BA0" w:rsidRPr="00575D99">
        <w:rPr>
          <w:rFonts w:ascii="Times New Roman" w:hAnsi="Times New Roman" w:cs="Times New Roman"/>
          <w:spacing w:val="-2"/>
          <w:sz w:val="29"/>
          <w:szCs w:val="29"/>
          <w:lang w:val="de-DE"/>
        </w:rPr>
        <w:t>s</w:t>
      </w:r>
      <w:r w:rsidRPr="00575D99">
        <w:rPr>
          <w:rFonts w:ascii="Times New Roman" w:hAnsi="Times New Roman" w:cs="Times New Roman"/>
          <w:sz w:val="29"/>
          <w:szCs w:val="29"/>
          <w:lang w:val="vi-VN"/>
        </w:rPr>
        <w:t>ản lượng thủy sản khai thác nội địa ước</w:t>
      </w:r>
      <w:r w:rsidR="00BC6BA0" w:rsidRPr="00575D99">
        <w:rPr>
          <w:rFonts w:ascii="Times New Roman" w:hAnsi="Times New Roman" w:cs="Times New Roman"/>
          <w:sz w:val="29"/>
          <w:szCs w:val="29"/>
          <w:lang w:val="en-US"/>
        </w:rPr>
        <w:t xml:space="preserve"> tính </w:t>
      </w:r>
      <w:r w:rsidRPr="00575D99">
        <w:rPr>
          <w:rFonts w:ascii="Times New Roman" w:hAnsi="Times New Roman" w:cs="Times New Roman"/>
          <w:sz w:val="29"/>
          <w:szCs w:val="29"/>
          <w:lang w:val="vi-VN"/>
        </w:rPr>
        <w:t xml:space="preserve">đạt </w:t>
      </w:r>
      <w:r w:rsidRPr="00575D99">
        <w:rPr>
          <w:rFonts w:ascii="Times New Roman" w:hAnsi="Times New Roman" w:cs="Times New Roman"/>
          <w:sz w:val="29"/>
          <w:szCs w:val="29"/>
        </w:rPr>
        <w:t xml:space="preserve">38,3 </w:t>
      </w:r>
      <w:r w:rsidRPr="00575D99">
        <w:rPr>
          <w:rFonts w:ascii="Times New Roman" w:hAnsi="Times New Roman" w:cs="Times New Roman"/>
          <w:sz w:val="29"/>
          <w:szCs w:val="29"/>
          <w:lang w:val="vi-VN"/>
        </w:rPr>
        <w:t xml:space="preserve">nghìn </w:t>
      </w:r>
      <w:r w:rsidRPr="00575D99">
        <w:rPr>
          <w:rFonts w:ascii="Times New Roman" w:hAnsi="Times New Roman" w:cs="Times New Roman"/>
          <w:sz w:val="29"/>
          <w:szCs w:val="29"/>
        </w:rPr>
        <w:t>t</w:t>
      </w:r>
      <w:r w:rsidRPr="00575D99">
        <w:rPr>
          <w:rFonts w:ascii="Times New Roman" w:hAnsi="Times New Roman" w:cs="Times New Roman"/>
          <w:sz w:val="29"/>
          <w:szCs w:val="29"/>
          <w:lang w:val="vi-VN"/>
        </w:rPr>
        <w:t>ấn, tăng 0,5%.</w:t>
      </w:r>
    </w:p>
    <w:p w:rsidR="00991EB3" w:rsidRPr="00575D99" w:rsidRDefault="00991EB3" w:rsidP="00277DAB">
      <w:pPr>
        <w:spacing w:before="100" w:after="0" w:line="252" w:lineRule="auto"/>
        <w:ind w:firstLine="720"/>
        <w:jc w:val="both"/>
        <w:rPr>
          <w:rFonts w:ascii="Times New Roman" w:hAnsi="Times New Roman" w:cs="Times New Roman"/>
          <w:b/>
          <w:sz w:val="29"/>
          <w:szCs w:val="29"/>
        </w:rPr>
      </w:pPr>
      <w:r w:rsidRPr="00575D99">
        <w:rPr>
          <w:rFonts w:ascii="Times New Roman" w:hAnsi="Times New Roman" w:cs="Times New Roman"/>
          <w:b/>
          <w:sz w:val="29"/>
          <w:szCs w:val="29"/>
        </w:rPr>
        <w:t>3. Sản xuất công nghiệp</w:t>
      </w:r>
    </w:p>
    <w:p w:rsidR="00991EB3" w:rsidRPr="00300297" w:rsidRDefault="00991EB3" w:rsidP="00277DAB">
      <w:pPr>
        <w:spacing w:before="100" w:after="0" w:line="252" w:lineRule="auto"/>
        <w:ind w:firstLine="720"/>
        <w:jc w:val="both"/>
        <w:rPr>
          <w:rFonts w:ascii="Times New Roman" w:hAnsi="Times New Roman" w:cs="Times New Roman"/>
          <w:sz w:val="29"/>
          <w:szCs w:val="29"/>
          <w:lang w:val="en-US"/>
        </w:rPr>
      </w:pPr>
      <w:r w:rsidRPr="00300297">
        <w:rPr>
          <w:rFonts w:ascii="Times New Roman" w:hAnsi="Times New Roman" w:cs="Times New Roman"/>
          <w:sz w:val="29"/>
          <w:szCs w:val="29"/>
          <w:lang w:val="vi-VN"/>
        </w:rPr>
        <w:t xml:space="preserve">Chỉ số sản xuất </w:t>
      </w:r>
      <w:r w:rsidRPr="00300297">
        <w:rPr>
          <w:rFonts w:ascii="Times New Roman" w:hAnsi="Times New Roman" w:cs="Times New Roman"/>
          <w:sz w:val="29"/>
          <w:szCs w:val="29"/>
          <w:lang w:val="en-US"/>
        </w:rPr>
        <w:t xml:space="preserve">toàn ngành </w:t>
      </w:r>
      <w:r w:rsidRPr="00300297">
        <w:rPr>
          <w:rFonts w:ascii="Times New Roman" w:hAnsi="Times New Roman" w:cs="Times New Roman"/>
          <w:sz w:val="29"/>
          <w:szCs w:val="29"/>
          <w:lang w:val="vi-VN"/>
        </w:rPr>
        <w:t xml:space="preserve">công nghiệp tháng Ba ước tính tăng </w:t>
      </w:r>
      <w:r w:rsidRPr="00300297">
        <w:rPr>
          <w:rFonts w:ascii="Times New Roman" w:hAnsi="Times New Roman" w:cs="Times New Roman"/>
          <w:sz w:val="29"/>
          <w:szCs w:val="29"/>
          <w:lang w:val="en-US"/>
        </w:rPr>
        <w:t>6</w:t>
      </w:r>
      <w:r w:rsidRPr="00300297">
        <w:rPr>
          <w:rFonts w:ascii="Times New Roman" w:hAnsi="Times New Roman" w:cs="Times New Roman"/>
          <w:sz w:val="29"/>
          <w:szCs w:val="29"/>
          <w:lang w:val="vi-VN"/>
        </w:rPr>
        <w:t>,</w:t>
      </w:r>
      <w:r w:rsidRPr="00300297">
        <w:rPr>
          <w:rFonts w:ascii="Times New Roman" w:hAnsi="Times New Roman" w:cs="Times New Roman"/>
          <w:sz w:val="29"/>
          <w:szCs w:val="29"/>
          <w:lang w:val="en-US"/>
        </w:rPr>
        <w:t>2</w:t>
      </w:r>
      <w:r w:rsidRPr="00300297">
        <w:rPr>
          <w:rFonts w:ascii="Times New Roman" w:hAnsi="Times New Roman" w:cs="Times New Roman"/>
          <w:sz w:val="29"/>
          <w:szCs w:val="29"/>
          <w:lang w:val="vi-VN"/>
        </w:rPr>
        <w:t>% so với cùng kỳ năm trước</w:t>
      </w:r>
      <w:r w:rsidRPr="00300297">
        <w:rPr>
          <w:rFonts w:ascii="Times New Roman" w:hAnsi="Times New Roman" w:cs="Times New Roman"/>
          <w:sz w:val="29"/>
          <w:szCs w:val="29"/>
          <w:lang w:val="en-US"/>
        </w:rPr>
        <w:t>, trong đó</w:t>
      </w:r>
      <w:r w:rsidRPr="00300297">
        <w:rPr>
          <w:rFonts w:ascii="Times New Roman" w:hAnsi="Times New Roman" w:cs="Times New Roman"/>
          <w:sz w:val="29"/>
          <w:szCs w:val="29"/>
        </w:rPr>
        <w:t xml:space="preserve"> ngành khai khoáng giảm 4,5% (riêng khai thác dầu thô giảm 6,4%); công nghiệp chế biến, chế tạo tăng 8,8%; sản xuất </w:t>
      </w:r>
      <w:r w:rsidRPr="00300297">
        <w:rPr>
          <w:rFonts w:ascii="Times New Roman" w:hAnsi="Times New Roman" w:cs="Times New Roman"/>
          <w:spacing w:val="2"/>
          <w:sz w:val="29"/>
          <w:szCs w:val="29"/>
        </w:rPr>
        <w:t>và phân phối điện tăng 12,2%; cung cấp nước và xử lý nước thải, rác thải tăng 9,5%</w:t>
      </w:r>
      <w:r w:rsidRPr="00300297">
        <w:rPr>
          <w:rFonts w:ascii="Times New Roman" w:hAnsi="Times New Roman" w:cs="Times New Roman"/>
          <w:spacing w:val="2"/>
          <w:sz w:val="29"/>
          <w:szCs w:val="29"/>
          <w:lang w:val="vi-VN"/>
        </w:rPr>
        <w:t>.</w:t>
      </w:r>
    </w:p>
    <w:p w:rsidR="00991EB3" w:rsidRPr="00991EB3" w:rsidRDefault="00991EB3" w:rsidP="00277DAB">
      <w:pPr>
        <w:spacing w:before="100" w:after="0" w:line="252" w:lineRule="auto"/>
        <w:ind w:firstLine="720"/>
        <w:jc w:val="both"/>
        <w:rPr>
          <w:rFonts w:ascii="Times New Roman" w:hAnsi="Times New Roman" w:cs="Times New Roman"/>
          <w:sz w:val="29"/>
          <w:szCs w:val="29"/>
          <w:lang w:val="vi-VN"/>
        </w:rPr>
      </w:pPr>
      <w:r w:rsidRPr="00991EB3">
        <w:rPr>
          <w:rFonts w:ascii="Times New Roman" w:hAnsi="Times New Roman" w:cs="Times New Roman"/>
          <w:sz w:val="29"/>
          <w:szCs w:val="29"/>
          <w:lang w:val="en-US"/>
        </w:rPr>
        <w:t xml:space="preserve">Tính chung </w:t>
      </w:r>
      <w:r w:rsidRPr="00991EB3">
        <w:rPr>
          <w:rFonts w:ascii="Times New Roman" w:hAnsi="Times New Roman" w:cs="Times New Roman"/>
          <w:sz w:val="29"/>
          <w:szCs w:val="29"/>
          <w:lang w:val="vi-VN"/>
        </w:rPr>
        <w:t>qu</w:t>
      </w:r>
      <w:r w:rsidRPr="00991EB3">
        <w:rPr>
          <w:rFonts w:ascii="Times New Roman" w:hAnsi="Times New Roman" w:cs="Times New Roman"/>
          <w:sz w:val="29"/>
          <w:szCs w:val="29"/>
          <w:lang w:val="en-US"/>
        </w:rPr>
        <w:t>ý</w:t>
      </w:r>
      <w:r w:rsidRPr="00991EB3">
        <w:rPr>
          <w:rFonts w:ascii="Times New Roman" w:hAnsi="Times New Roman" w:cs="Times New Roman"/>
          <w:sz w:val="29"/>
          <w:szCs w:val="29"/>
          <w:lang w:val="vi-VN"/>
        </w:rPr>
        <w:t xml:space="preserve"> I năm nay, chỉ số sản xuất công nghiệp tăng </w:t>
      </w:r>
      <w:r w:rsidRPr="00991EB3">
        <w:rPr>
          <w:rFonts w:ascii="Times New Roman" w:hAnsi="Times New Roman" w:cs="Times New Roman"/>
          <w:sz w:val="29"/>
          <w:szCs w:val="29"/>
          <w:lang w:val="en-US"/>
        </w:rPr>
        <w:t>6</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3</w:t>
      </w:r>
      <w:r w:rsidRPr="00991EB3">
        <w:rPr>
          <w:rFonts w:ascii="Times New Roman" w:hAnsi="Times New Roman" w:cs="Times New Roman"/>
          <w:sz w:val="29"/>
          <w:szCs w:val="29"/>
          <w:lang w:val="vi-VN"/>
        </w:rPr>
        <w:t>%</w:t>
      </w:r>
      <w:r w:rsidRPr="00991EB3">
        <w:rPr>
          <w:rFonts w:ascii="Times New Roman" w:hAnsi="Times New Roman" w:cs="Times New Roman"/>
          <w:sz w:val="29"/>
          <w:szCs w:val="29"/>
        </w:rPr>
        <w:t xml:space="preserve"> so với cùng kỳ năm </w:t>
      </w:r>
      <w:r w:rsidRPr="00991EB3">
        <w:rPr>
          <w:rFonts w:ascii="Times New Roman" w:hAnsi="Times New Roman" w:cs="Times New Roman"/>
          <w:sz w:val="29"/>
          <w:szCs w:val="29"/>
          <w:lang w:val="pl-PL"/>
        </w:rPr>
        <w:t>trước, thấp hơn mức tăng của cùng kỳ năm 2015</w:t>
      </w:r>
      <w:r w:rsidRPr="00634FF8">
        <w:rPr>
          <w:rStyle w:val="FootnoteReference"/>
          <w:rFonts w:ascii="Times New Roman" w:hAnsi="Times New Roman"/>
          <w:sz w:val="29"/>
          <w:szCs w:val="29"/>
          <w:lang w:val="pl-PL"/>
        </w:rPr>
        <w:footnoteReference w:id="9"/>
      </w:r>
      <w:r w:rsidRPr="00991EB3">
        <w:rPr>
          <w:rFonts w:ascii="Times New Roman" w:hAnsi="Times New Roman" w:cs="Times New Roman"/>
          <w:sz w:val="29"/>
          <w:szCs w:val="29"/>
          <w:lang w:val="vi-VN"/>
        </w:rPr>
        <w:t>. Trong các ngành công nghiệp</w:t>
      </w:r>
      <w:r w:rsidRPr="00991EB3">
        <w:rPr>
          <w:rFonts w:ascii="Times New Roman" w:hAnsi="Times New Roman" w:cs="Times New Roman"/>
          <w:sz w:val="29"/>
          <w:szCs w:val="29"/>
          <w:lang w:val="en-US"/>
        </w:rPr>
        <w:t xml:space="preserve">, </w:t>
      </w:r>
      <w:r w:rsidRPr="00991EB3">
        <w:rPr>
          <w:rFonts w:ascii="Times New Roman" w:hAnsi="Times New Roman" w:cs="Times New Roman"/>
          <w:sz w:val="29"/>
          <w:szCs w:val="29"/>
          <w:lang w:val="vi-VN"/>
        </w:rPr>
        <w:t xml:space="preserve">ngành chế biến, chế tạo tăng </w:t>
      </w:r>
      <w:r w:rsidRPr="00991EB3">
        <w:rPr>
          <w:rFonts w:ascii="Times New Roman" w:hAnsi="Times New Roman" w:cs="Times New Roman"/>
          <w:sz w:val="29"/>
          <w:szCs w:val="29"/>
          <w:lang w:val="en-US"/>
        </w:rPr>
        <w:t>7</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9</w:t>
      </w:r>
      <w:r w:rsidRPr="00991EB3">
        <w:rPr>
          <w:rFonts w:ascii="Times New Roman" w:hAnsi="Times New Roman" w:cs="Times New Roman"/>
          <w:sz w:val="29"/>
          <w:szCs w:val="29"/>
          <w:lang w:val="vi-VN"/>
        </w:rPr>
        <w:t xml:space="preserve">%, đóng góp </w:t>
      </w:r>
      <w:r w:rsidRPr="00991EB3">
        <w:rPr>
          <w:rFonts w:ascii="Times New Roman" w:hAnsi="Times New Roman" w:cs="Times New Roman"/>
          <w:sz w:val="29"/>
          <w:szCs w:val="29"/>
          <w:lang w:val="en-US"/>
        </w:rPr>
        <w:t>5,6</w:t>
      </w:r>
      <w:r w:rsidRPr="00991EB3">
        <w:rPr>
          <w:rFonts w:ascii="Times New Roman" w:hAnsi="Times New Roman" w:cs="Times New Roman"/>
          <w:sz w:val="29"/>
          <w:szCs w:val="29"/>
          <w:lang w:val="vi-VN"/>
        </w:rPr>
        <w:t xml:space="preserve"> điểm phần trăm</w:t>
      </w:r>
      <w:r w:rsidR="00597E4D">
        <w:rPr>
          <w:rFonts w:ascii="Times New Roman" w:hAnsi="Times New Roman" w:cs="Times New Roman"/>
          <w:sz w:val="29"/>
          <w:szCs w:val="29"/>
          <w:lang w:val="en-US"/>
        </w:rPr>
        <w:t xml:space="preserve"> </w:t>
      </w:r>
      <w:r w:rsidRPr="00991EB3">
        <w:rPr>
          <w:rFonts w:ascii="Times New Roman" w:hAnsi="Times New Roman" w:cs="Times New Roman"/>
          <w:sz w:val="29"/>
          <w:szCs w:val="29"/>
        </w:rPr>
        <w:t>trong</w:t>
      </w:r>
      <w:r w:rsidRPr="00991EB3">
        <w:rPr>
          <w:rFonts w:ascii="Times New Roman" w:hAnsi="Times New Roman" w:cs="Times New Roman"/>
          <w:sz w:val="29"/>
          <w:szCs w:val="29"/>
          <w:lang w:val="vi-VN"/>
        </w:rPr>
        <w:t xml:space="preserve"> mức tăng chung; ngành sản xuất, phân phối điện tăng 13,</w:t>
      </w:r>
      <w:r w:rsidRPr="00991EB3">
        <w:rPr>
          <w:rFonts w:ascii="Times New Roman" w:hAnsi="Times New Roman" w:cs="Times New Roman"/>
          <w:sz w:val="29"/>
          <w:szCs w:val="29"/>
          <w:lang w:val="en-US"/>
        </w:rPr>
        <w:t>1</w:t>
      </w:r>
      <w:r w:rsidRPr="00991EB3">
        <w:rPr>
          <w:rFonts w:ascii="Times New Roman" w:hAnsi="Times New Roman" w:cs="Times New Roman"/>
          <w:sz w:val="29"/>
          <w:szCs w:val="29"/>
          <w:lang w:val="vi-VN"/>
        </w:rPr>
        <w:t>%, đóng góp 0,9 điểm phần trăm</w:t>
      </w:r>
      <w:r w:rsidRPr="00991EB3">
        <w:rPr>
          <w:rFonts w:ascii="Times New Roman" w:hAnsi="Times New Roman" w:cs="Times New Roman"/>
          <w:sz w:val="29"/>
          <w:szCs w:val="29"/>
          <w:lang w:val="en-US"/>
        </w:rPr>
        <w:t>;</w:t>
      </w:r>
      <w:r w:rsidRPr="00991EB3">
        <w:rPr>
          <w:rFonts w:ascii="Times New Roman" w:hAnsi="Times New Roman" w:cs="Times New Roman"/>
          <w:sz w:val="29"/>
          <w:szCs w:val="29"/>
          <w:lang w:val="vi-VN"/>
        </w:rPr>
        <w:t xml:space="preserve"> ngành cung cấp nước và xử lý nước thải, rác thải tăng 9,4%, đóng góp 0,1 điểm phần trăm</w:t>
      </w:r>
      <w:r w:rsidRPr="00991EB3">
        <w:rPr>
          <w:rFonts w:ascii="Times New Roman" w:hAnsi="Times New Roman" w:cs="Times New Roman"/>
          <w:sz w:val="29"/>
          <w:szCs w:val="29"/>
          <w:lang w:val="en-US"/>
        </w:rPr>
        <w:t xml:space="preserve">; </w:t>
      </w:r>
      <w:r w:rsidRPr="00991EB3">
        <w:rPr>
          <w:rFonts w:ascii="Times New Roman" w:hAnsi="Times New Roman" w:cs="Times New Roman"/>
          <w:sz w:val="29"/>
          <w:szCs w:val="29"/>
          <w:lang w:val="vi-VN"/>
        </w:rPr>
        <w:t xml:space="preserve">ngành khai khoáng giảm 1,2%, </w:t>
      </w:r>
      <w:r w:rsidRPr="00991EB3">
        <w:rPr>
          <w:rFonts w:ascii="Times New Roman" w:hAnsi="Times New Roman" w:cs="Times New Roman"/>
          <w:sz w:val="29"/>
          <w:szCs w:val="29"/>
        </w:rPr>
        <w:t xml:space="preserve">làm giảm </w:t>
      </w:r>
      <w:r w:rsidRPr="00991EB3">
        <w:rPr>
          <w:rFonts w:ascii="Times New Roman" w:hAnsi="Times New Roman" w:cs="Times New Roman"/>
          <w:sz w:val="29"/>
          <w:szCs w:val="29"/>
          <w:lang w:val="vi-VN"/>
        </w:rPr>
        <w:t>0,3 điểm phần trăm</w:t>
      </w:r>
      <w:r w:rsidRPr="00991EB3">
        <w:rPr>
          <w:rFonts w:ascii="Times New Roman" w:hAnsi="Times New Roman" w:cs="Times New Roman"/>
          <w:sz w:val="29"/>
          <w:szCs w:val="29"/>
          <w:lang w:val="en-US"/>
        </w:rPr>
        <w:t xml:space="preserve"> mức tăng chung. </w:t>
      </w:r>
      <w:r w:rsidRPr="00991EB3">
        <w:rPr>
          <w:rFonts w:ascii="Times New Roman" w:hAnsi="Times New Roman" w:cs="Times New Roman"/>
          <w:sz w:val="29"/>
          <w:szCs w:val="29"/>
          <w:lang w:val="vi-VN"/>
        </w:rPr>
        <w:t xml:space="preserve">Xét theo công dụng sản phẩm công nghiệp, </w:t>
      </w:r>
      <w:r w:rsidRPr="00991EB3">
        <w:rPr>
          <w:rFonts w:ascii="Times New Roman" w:hAnsi="Times New Roman" w:cs="Times New Roman"/>
          <w:sz w:val="29"/>
          <w:szCs w:val="29"/>
          <w:lang w:val="en-US"/>
        </w:rPr>
        <w:t>c</w:t>
      </w:r>
      <w:r w:rsidRPr="00991EB3">
        <w:rPr>
          <w:rFonts w:ascii="Times New Roman" w:hAnsi="Times New Roman" w:cs="Times New Roman"/>
          <w:sz w:val="29"/>
          <w:szCs w:val="29"/>
          <w:lang w:val="vi-VN"/>
        </w:rPr>
        <w:t xml:space="preserve">hỉ số sản xuất của sản phẩm trung gian dùng cho quá trình sản xuất tiếp theo tăng </w:t>
      </w:r>
      <w:r w:rsidRPr="00991EB3">
        <w:rPr>
          <w:rFonts w:ascii="Times New Roman" w:hAnsi="Times New Roman" w:cs="Times New Roman"/>
          <w:sz w:val="29"/>
          <w:szCs w:val="29"/>
          <w:lang w:val="en-US"/>
        </w:rPr>
        <w:t>6</w:t>
      </w:r>
      <w:r w:rsidRPr="00991EB3">
        <w:rPr>
          <w:rFonts w:ascii="Times New Roman" w:hAnsi="Times New Roman" w:cs="Times New Roman"/>
          <w:sz w:val="29"/>
          <w:szCs w:val="29"/>
          <w:lang w:val="vi-VN"/>
        </w:rPr>
        <w:t>% so với cùng kỳ năm trước; sản phẩm dùng cho tích lũy và tiêu dùng cuối cùng tăng 6</w:t>
      </w:r>
      <w:r w:rsidRPr="00991EB3">
        <w:rPr>
          <w:rFonts w:ascii="Times New Roman" w:hAnsi="Times New Roman" w:cs="Times New Roman"/>
          <w:sz w:val="29"/>
          <w:szCs w:val="29"/>
          <w:lang w:val="en-US"/>
        </w:rPr>
        <w:t>,5</w:t>
      </w:r>
      <w:r w:rsidRPr="00991EB3">
        <w:rPr>
          <w:rFonts w:ascii="Times New Roman" w:hAnsi="Times New Roman" w:cs="Times New Roman"/>
          <w:sz w:val="29"/>
          <w:szCs w:val="29"/>
          <w:lang w:val="vi-VN"/>
        </w:rPr>
        <w:t xml:space="preserve">%; sản phẩm là tư liệu sản xuất tăng </w:t>
      </w:r>
      <w:r w:rsidRPr="00991EB3">
        <w:rPr>
          <w:rFonts w:ascii="Times New Roman" w:hAnsi="Times New Roman" w:cs="Times New Roman"/>
          <w:sz w:val="29"/>
          <w:szCs w:val="29"/>
          <w:lang w:val="en-US"/>
        </w:rPr>
        <w:t>8</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8</w:t>
      </w:r>
      <w:r w:rsidRPr="00991EB3">
        <w:rPr>
          <w:rFonts w:ascii="Times New Roman" w:hAnsi="Times New Roman" w:cs="Times New Roman"/>
          <w:sz w:val="29"/>
          <w:szCs w:val="29"/>
          <w:lang w:val="vi-VN"/>
        </w:rPr>
        <w:t xml:space="preserve">% (công cụ sản xuất tăng </w:t>
      </w:r>
      <w:r w:rsidRPr="00991EB3">
        <w:rPr>
          <w:rFonts w:ascii="Times New Roman" w:hAnsi="Times New Roman" w:cs="Times New Roman"/>
          <w:sz w:val="29"/>
          <w:szCs w:val="29"/>
          <w:lang w:val="en-US"/>
        </w:rPr>
        <w:t>5</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9</w:t>
      </w:r>
      <w:r w:rsidRPr="00991EB3">
        <w:rPr>
          <w:rFonts w:ascii="Times New Roman" w:hAnsi="Times New Roman" w:cs="Times New Roman"/>
          <w:sz w:val="29"/>
          <w:szCs w:val="29"/>
          <w:lang w:val="vi-VN"/>
        </w:rPr>
        <w:t xml:space="preserve">%; nguyên vật liệu xây dựng tăng </w:t>
      </w:r>
      <w:r w:rsidRPr="00991EB3">
        <w:rPr>
          <w:rFonts w:ascii="Times New Roman" w:hAnsi="Times New Roman" w:cs="Times New Roman"/>
          <w:sz w:val="29"/>
          <w:szCs w:val="29"/>
          <w:lang w:val="en-US"/>
        </w:rPr>
        <w:t>9</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4</w:t>
      </w:r>
      <w:r w:rsidRPr="00991EB3">
        <w:rPr>
          <w:rFonts w:ascii="Times New Roman" w:hAnsi="Times New Roman" w:cs="Times New Roman"/>
          <w:sz w:val="29"/>
          <w:szCs w:val="29"/>
          <w:lang w:val="vi-VN"/>
        </w:rPr>
        <w:t>%); sản phẩm tiêu dùng của dân cư tăng 5,</w:t>
      </w:r>
      <w:r w:rsidRPr="00991EB3">
        <w:rPr>
          <w:rFonts w:ascii="Times New Roman" w:hAnsi="Times New Roman" w:cs="Times New Roman"/>
          <w:sz w:val="29"/>
          <w:szCs w:val="29"/>
          <w:lang w:val="en-US"/>
        </w:rPr>
        <w:t>4</w:t>
      </w:r>
      <w:r w:rsidRPr="00991EB3">
        <w:rPr>
          <w:rFonts w:ascii="Times New Roman" w:hAnsi="Times New Roman" w:cs="Times New Roman"/>
          <w:sz w:val="29"/>
          <w:szCs w:val="29"/>
          <w:lang w:val="vi-VN"/>
        </w:rPr>
        <w:t>%.</w:t>
      </w:r>
    </w:p>
    <w:p w:rsidR="00991EB3" w:rsidRPr="00991EB3" w:rsidRDefault="00991EB3" w:rsidP="00754BEF">
      <w:pPr>
        <w:spacing w:before="120" w:after="0" w:line="262" w:lineRule="auto"/>
        <w:ind w:firstLine="720"/>
        <w:jc w:val="both"/>
        <w:rPr>
          <w:rFonts w:ascii="Times New Roman" w:hAnsi="Times New Roman" w:cs="Times New Roman"/>
          <w:spacing w:val="-2"/>
          <w:sz w:val="29"/>
          <w:szCs w:val="29"/>
          <w:lang w:val="vi-VN"/>
        </w:rPr>
      </w:pPr>
      <w:r w:rsidRPr="00991EB3">
        <w:rPr>
          <w:rFonts w:ascii="Times New Roman" w:hAnsi="Times New Roman" w:cs="Times New Roman"/>
          <w:spacing w:val="-2"/>
          <w:sz w:val="29"/>
          <w:szCs w:val="29"/>
          <w:lang w:val="vi-VN"/>
        </w:rPr>
        <w:t xml:space="preserve">Trong các ngành công nghiệp cấp </w:t>
      </w:r>
      <w:r w:rsidRPr="00991EB3">
        <w:rPr>
          <w:rFonts w:ascii="Times New Roman" w:hAnsi="Times New Roman" w:cs="Times New Roman"/>
          <w:spacing w:val="-2"/>
          <w:sz w:val="29"/>
          <w:szCs w:val="29"/>
          <w:lang w:val="en-US"/>
        </w:rPr>
        <w:t>II</w:t>
      </w:r>
      <w:r w:rsidRPr="00991EB3">
        <w:rPr>
          <w:rFonts w:ascii="Times New Roman" w:hAnsi="Times New Roman" w:cs="Times New Roman"/>
          <w:spacing w:val="-2"/>
          <w:sz w:val="29"/>
          <w:szCs w:val="29"/>
          <w:lang w:val="vi-VN"/>
        </w:rPr>
        <w:t>, một số ngành có chỉ số sản xuất qu</w:t>
      </w:r>
      <w:r w:rsidRPr="00991EB3">
        <w:rPr>
          <w:rFonts w:ascii="Times New Roman" w:hAnsi="Times New Roman" w:cs="Times New Roman"/>
          <w:spacing w:val="-2"/>
          <w:sz w:val="29"/>
          <w:szCs w:val="29"/>
          <w:lang w:val="en-US"/>
        </w:rPr>
        <w:t>ý</w:t>
      </w:r>
      <w:r w:rsidRPr="00991EB3">
        <w:rPr>
          <w:rFonts w:ascii="Times New Roman" w:hAnsi="Times New Roman" w:cs="Times New Roman"/>
          <w:spacing w:val="-2"/>
          <w:sz w:val="29"/>
          <w:szCs w:val="29"/>
          <w:lang w:val="vi-VN"/>
        </w:rPr>
        <w:t xml:space="preserve"> I tăng cao so với cùng kỳ năm trước: Sản xuất kim loại tăng 23,1%</w:t>
      </w:r>
      <w:r w:rsidRPr="00991EB3">
        <w:rPr>
          <w:rFonts w:ascii="Times New Roman" w:hAnsi="Times New Roman" w:cs="Times New Roman"/>
          <w:spacing w:val="2"/>
          <w:sz w:val="29"/>
          <w:szCs w:val="29"/>
          <w:lang w:val="vi-VN"/>
        </w:rPr>
        <w:t>; sản xuất giấy và các sản phẩm từ giấy tăng 1</w:t>
      </w:r>
      <w:r w:rsidRPr="00991EB3">
        <w:rPr>
          <w:rFonts w:ascii="Times New Roman" w:hAnsi="Times New Roman" w:cs="Times New Roman"/>
          <w:spacing w:val="2"/>
          <w:sz w:val="29"/>
          <w:szCs w:val="29"/>
          <w:lang w:val="en-US"/>
        </w:rPr>
        <w:t>4</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lang w:val="en-US"/>
        </w:rPr>
        <w:t>8</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lang w:val="vi-VN"/>
        </w:rPr>
        <w:t>; sản xuất và phân phối điện tăng 13,</w:t>
      </w:r>
      <w:r w:rsidRPr="00991EB3">
        <w:rPr>
          <w:rFonts w:ascii="Times New Roman" w:hAnsi="Times New Roman" w:cs="Times New Roman"/>
          <w:spacing w:val="-2"/>
          <w:sz w:val="29"/>
          <w:szCs w:val="29"/>
          <w:lang w:val="en-US"/>
        </w:rPr>
        <w:t>1</w:t>
      </w:r>
      <w:r w:rsidRPr="00991EB3">
        <w:rPr>
          <w:rFonts w:ascii="Times New Roman" w:hAnsi="Times New Roman" w:cs="Times New Roman"/>
          <w:spacing w:val="-2"/>
          <w:sz w:val="29"/>
          <w:szCs w:val="29"/>
          <w:lang w:val="vi-VN"/>
        </w:rPr>
        <w:t>%; sản xuất giường, tủ, bàn, ghế tăng 12,</w:t>
      </w:r>
      <w:r w:rsidRPr="00991EB3">
        <w:rPr>
          <w:rFonts w:ascii="Times New Roman" w:hAnsi="Times New Roman" w:cs="Times New Roman"/>
          <w:spacing w:val="-2"/>
          <w:sz w:val="29"/>
          <w:szCs w:val="29"/>
          <w:lang w:val="en-US"/>
        </w:rPr>
        <w:t>5</w:t>
      </w:r>
      <w:r w:rsidRPr="00991EB3">
        <w:rPr>
          <w:rFonts w:ascii="Times New Roman" w:hAnsi="Times New Roman" w:cs="Times New Roman"/>
          <w:spacing w:val="-2"/>
          <w:sz w:val="29"/>
          <w:szCs w:val="29"/>
          <w:lang w:val="vi-VN"/>
        </w:rPr>
        <w:t xml:space="preserve">%; </w:t>
      </w:r>
      <w:r w:rsidRPr="00991EB3">
        <w:rPr>
          <w:rFonts w:ascii="Times New Roman" w:hAnsi="Times New Roman" w:cs="Times New Roman"/>
          <w:spacing w:val="2"/>
          <w:sz w:val="29"/>
          <w:szCs w:val="29"/>
          <w:lang w:val="vi-VN"/>
        </w:rPr>
        <w:t>dệt tăng 12%; sản xuất đồ uống tăng 1</w:t>
      </w:r>
      <w:r w:rsidRPr="00991EB3">
        <w:rPr>
          <w:rFonts w:ascii="Times New Roman" w:hAnsi="Times New Roman" w:cs="Times New Roman"/>
          <w:spacing w:val="2"/>
          <w:sz w:val="29"/>
          <w:szCs w:val="29"/>
          <w:lang w:val="en-US"/>
        </w:rPr>
        <w:t>0</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lang w:val="en-US"/>
        </w:rPr>
        <w:t>9</w:t>
      </w:r>
      <w:r w:rsidRPr="00991EB3">
        <w:rPr>
          <w:rFonts w:ascii="Times New Roman" w:hAnsi="Times New Roman" w:cs="Times New Roman"/>
          <w:spacing w:val="2"/>
          <w:sz w:val="29"/>
          <w:szCs w:val="29"/>
          <w:lang w:val="vi-VN"/>
        </w:rPr>
        <w:t xml:space="preserve">%. Một số ngành có mức tăng khá: </w:t>
      </w:r>
      <w:r w:rsidRPr="00991EB3">
        <w:rPr>
          <w:rFonts w:ascii="Times New Roman" w:hAnsi="Times New Roman" w:cs="Times New Roman"/>
          <w:spacing w:val="2"/>
          <w:sz w:val="29"/>
          <w:szCs w:val="29"/>
          <w:lang w:val="en-US"/>
        </w:rPr>
        <w:t>S</w:t>
      </w:r>
      <w:r w:rsidRPr="00991EB3">
        <w:rPr>
          <w:rFonts w:ascii="Times New Roman" w:hAnsi="Times New Roman" w:cs="Times New Roman"/>
          <w:spacing w:val="-2"/>
          <w:sz w:val="29"/>
          <w:szCs w:val="29"/>
          <w:lang w:val="vi-VN"/>
        </w:rPr>
        <w:t xml:space="preserve">ản xuất sản phẩm điện </w:t>
      </w:r>
      <w:r w:rsidRPr="00634FF8">
        <w:rPr>
          <w:rFonts w:ascii="Times New Roman" w:hAnsi="Times New Roman" w:cs="Times New Roman"/>
          <w:spacing w:val="-2"/>
          <w:sz w:val="29"/>
          <w:szCs w:val="29"/>
          <w:lang w:val="vi-VN"/>
        </w:rPr>
        <w:t>tử, máy tính và quang học tăng 1</w:t>
      </w:r>
      <w:r w:rsidRPr="00634FF8">
        <w:rPr>
          <w:rFonts w:ascii="Times New Roman" w:hAnsi="Times New Roman" w:cs="Times New Roman"/>
          <w:spacing w:val="-2"/>
          <w:sz w:val="29"/>
          <w:szCs w:val="29"/>
          <w:lang w:val="en-US"/>
        </w:rPr>
        <w:t>0</w:t>
      </w:r>
      <w:r w:rsidRPr="00634FF8">
        <w:rPr>
          <w:rFonts w:ascii="Times New Roman" w:hAnsi="Times New Roman" w:cs="Times New Roman"/>
          <w:spacing w:val="-2"/>
          <w:sz w:val="29"/>
          <w:szCs w:val="29"/>
          <w:lang w:val="vi-VN"/>
        </w:rPr>
        <w:t>,2%;</w:t>
      </w:r>
      <w:r w:rsidR="00634FF8" w:rsidRPr="00634FF8">
        <w:rPr>
          <w:rFonts w:ascii="Times New Roman" w:hAnsi="Times New Roman" w:cs="Times New Roman"/>
          <w:spacing w:val="-2"/>
          <w:sz w:val="29"/>
          <w:szCs w:val="29"/>
          <w:lang w:val="en-US"/>
        </w:rPr>
        <w:t xml:space="preserve"> </w:t>
      </w:r>
      <w:r w:rsidRPr="00634FF8">
        <w:rPr>
          <w:rFonts w:ascii="Times New Roman" w:hAnsi="Times New Roman" w:cs="Times New Roman"/>
          <w:spacing w:val="-2"/>
          <w:sz w:val="29"/>
          <w:szCs w:val="29"/>
          <w:lang w:val="vi-VN"/>
        </w:rPr>
        <w:t>sản xuất sản phẩm từ cao su và plasstic</w:t>
      </w:r>
      <w:r w:rsidRPr="00991EB3">
        <w:rPr>
          <w:rFonts w:ascii="Times New Roman" w:hAnsi="Times New Roman" w:cs="Times New Roman"/>
          <w:spacing w:val="2"/>
          <w:sz w:val="29"/>
          <w:szCs w:val="29"/>
          <w:lang w:val="vi-VN"/>
        </w:rPr>
        <w:t xml:space="preserve"> tăng </w:t>
      </w:r>
      <w:r w:rsidRPr="00991EB3">
        <w:rPr>
          <w:rFonts w:ascii="Times New Roman" w:hAnsi="Times New Roman" w:cs="Times New Roman"/>
          <w:spacing w:val="2"/>
          <w:sz w:val="29"/>
          <w:szCs w:val="29"/>
          <w:lang w:val="en-US"/>
        </w:rPr>
        <w:t>10</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lang w:val="en-US"/>
        </w:rPr>
        <w:t>2</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rPr>
        <w:t>; k</w:t>
      </w:r>
      <w:r w:rsidRPr="00991EB3">
        <w:rPr>
          <w:rFonts w:ascii="Times New Roman" w:hAnsi="Times New Roman" w:cs="Times New Roman"/>
          <w:spacing w:val="2"/>
          <w:sz w:val="29"/>
          <w:szCs w:val="29"/>
          <w:lang w:val="vi-VN"/>
        </w:rPr>
        <w:t xml:space="preserve">hai thác, xử lý và cung cấp nước tăng 9,4%; </w:t>
      </w:r>
      <w:r w:rsidRPr="00991EB3">
        <w:rPr>
          <w:rFonts w:ascii="Times New Roman" w:hAnsi="Times New Roman" w:cs="Times New Roman"/>
          <w:spacing w:val="-2"/>
          <w:sz w:val="29"/>
          <w:szCs w:val="29"/>
          <w:lang w:val="en-US"/>
        </w:rPr>
        <w:t>s</w:t>
      </w:r>
      <w:r w:rsidRPr="00991EB3">
        <w:rPr>
          <w:rFonts w:ascii="Times New Roman" w:hAnsi="Times New Roman" w:cs="Times New Roman"/>
          <w:spacing w:val="2"/>
          <w:sz w:val="29"/>
          <w:szCs w:val="29"/>
          <w:lang w:val="vi-VN"/>
        </w:rPr>
        <w:t xml:space="preserve">ản xuất xe có </w:t>
      </w:r>
      <w:r w:rsidRPr="00634FF8">
        <w:rPr>
          <w:rFonts w:ascii="Times New Roman" w:hAnsi="Times New Roman" w:cs="Times New Roman"/>
          <w:spacing w:val="-2"/>
          <w:sz w:val="29"/>
          <w:szCs w:val="29"/>
          <w:lang w:val="vi-VN"/>
        </w:rPr>
        <w:t xml:space="preserve">động cơ </w:t>
      </w:r>
      <w:r w:rsidRPr="00634FF8">
        <w:rPr>
          <w:rFonts w:ascii="Times New Roman" w:hAnsi="Times New Roman" w:cs="Times New Roman"/>
          <w:spacing w:val="-2"/>
          <w:sz w:val="29"/>
          <w:szCs w:val="29"/>
          <w:lang w:val="en-US"/>
        </w:rPr>
        <w:t xml:space="preserve">tăng 8,6%; </w:t>
      </w:r>
      <w:r w:rsidRPr="00634FF8">
        <w:rPr>
          <w:rFonts w:ascii="Times New Roman" w:hAnsi="Times New Roman" w:cs="Times New Roman"/>
          <w:spacing w:val="-2"/>
          <w:sz w:val="29"/>
          <w:szCs w:val="29"/>
          <w:lang w:val="vi-VN"/>
        </w:rPr>
        <w:t>sản xuất sản phẩm từ khoáng phi kim loại khác tăng 8,3%.</w:t>
      </w:r>
      <w:r w:rsidRPr="00991EB3">
        <w:rPr>
          <w:rFonts w:ascii="Times New Roman" w:hAnsi="Times New Roman" w:cs="Times New Roman"/>
          <w:spacing w:val="2"/>
          <w:sz w:val="29"/>
          <w:szCs w:val="29"/>
          <w:lang w:val="vi-VN"/>
        </w:rPr>
        <w:t xml:space="preserve"> Một số ngành có mức tăng thấp hoặc giảm: </w:t>
      </w:r>
      <w:r w:rsidRPr="00991EB3">
        <w:rPr>
          <w:rFonts w:ascii="Times New Roman" w:hAnsi="Times New Roman" w:cs="Times New Roman"/>
          <w:spacing w:val="2"/>
          <w:sz w:val="29"/>
          <w:szCs w:val="29"/>
        </w:rPr>
        <w:t>Sản xuất da và các sản phẩm có liên quan tăng 6,1%; sản xuất hoá chất và sản phẩm hoá chất tăng 5,8%;</w:t>
      </w:r>
      <w:r w:rsidRPr="00991EB3">
        <w:rPr>
          <w:rFonts w:ascii="Times New Roman" w:hAnsi="Times New Roman" w:cs="Times New Roman"/>
          <w:spacing w:val="-2"/>
          <w:sz w:val="29"/>
          <w:szCs w:val="29"/>
        </w:rPr>
        <w:t xml:space="preserve"> s</w:t>
      </w:r>
      <w:r w:rsidRPr="00991EB3">
        <w:rPr>
          <w:rFonts w:ascii="Times New Roman" w:hAnsi="Times New Roman" w:cs="Times New Roman"/>
          <w:spacing w:val="-2"/>
          <w:sz w:val="29"/>
          <w:szCs w:val="29"/>
          <w:lang w:val="vi-VN"/>
        </w:rPr>
        <w:t xml:space="preserve">ản xuất phương tiện vận tải khác tăng </w:t>
      </w:r>
      <w:r w:rsidRPr="00991EB3">
        <w:rPr>
          <w:rFonts w:ascii="Times New Roman" w:hAnsi="Times New Roman" w:cs="Times New Roman"/>
          <w:spacing w:val="-2"/>
          <w:sz w:val="29"/>
          <w:szCs w:val="29"/>
          <w:lang w:val="en-US"/>
        </w:rPr>
        <w:t>3</w:t>
      </w:r>
      <w:r w:rsidRPr="00991EB3">
        <w:rPr>
          <w:rFonts w:ascii="Times New Roman" w:hAnsi="Times New Roman" w:cs="Times New Roman"/>
          <w:spacing w:val="-2"/>
          <w:sz w:val="29"/>
          <w:szCs w:val="29"/>
          <w:lang w:val="vi-VN"/>
        </w:rPr>
        <w:t>,</w:t>
      </w:r>
      <w:r w:rsidRPr="00991EB3">
        <w:rPr>
          <w:rFonts w:ascii="Times New Roman" w:hAnsi="Times New Roman" w:cs="Times New Roman"/>
          <w:spacing w:val="-2"/>
          <w:sz w:val="29"/>
          <w:szCs w:val="29"/>
          <w:lang w:val="en-US"/>
        </w:rPr>
        <w:t>4</w:t>
      </w:r>
      <w:r w:rsidRPr="00991EB3">
        <w:rPr>
          <w:rFonts w:ascii="Times New Roman" w:hAnsi="Times New Roman" w:cs="Times New Roman"/>
          <w:spacing w:val="-2"/>
          <w:sz w:val="29"/>
          <w:szCs w:val="29"/>
          <w:lang w:val="vi-VN"/>
        </w:rPr>
        <w:t xml:space="preserve">%; khai thác than tăng 0,9%; khai thác dầu thô và khí đốt tự nhiên giảm 1,9%; sản xuất thiết bị điện giảm </w:t>
      </w:r>
      <w:r w:rsidRPr="00991EB3">
        <w:rPr>
          <w:rFonts w:ascii="Times New Roman" w:hAnsi="Times New Roman" w:cs="Times New Roman"/>
          <w:spacing w:val="-2"/>
          <w:sz w:val="29"/>
          <w:szCs w:val="29"/>
          <w:lang w:val="en-US"/>
        </w:rPr>
        <w:t>3</w:t>
      </w:r>
      <w:r w:rsidRPr="00991EB3">
        <w:rPr>
          <w:rFonts w:ascii="Times New Roman" w:hAnsi="Times New Roman" w:cs="Times New Roman"/>
          <w:spacing w:val="-2"/>
          <w:sz w:val="29"/>
          <w:szCs w:val="29"/>
          <w:lang w:val="vi-VN"/>
        </w:rPr>
        <w:t>%.</w:t>
      </w:r>
    </w:p>
    <w:p w:rsidR="00991EB3" w:rsidRPr="00991EB3" w:rsidRDefault="00991EB3" w:rsidP="00754BEF">
      <w:pPr>
        <w:spacing w:before="120" w:after="0" w:line="262" w:lineRule="auto"/>
        <w:ind w:firstLine="720"/>
        <w:jc w:val="both"/>
        <w:rPr>
          <w:rFonts w:ascii="Times New Roman" w:hAnsi="Times New Roman" w:cs="Times New Roman"/>
          <w:sz w:val="29"/>
          <w:szCs w:val="29"/>
          <w:lang w:val="vi-VN"/>
        </w:rPr>
      </w:pPr>
      <w:r w:rsidRPr="00991EB3">
        <w:rPr>
          <w:rFonts w:ascii="Times New Roman" w:hAnsi="Times New Roman" w:cs="Times New Roman"/>
          <w:sz w:val="29"/>
          <w:szCs w:val="29"/>
        </w:rPr>
        <w:t>Trong quý I năm nay, m</w:t>
      </w:r>
      <w:r w:rsidRPr="00991EB3">
        <w:rPr>
          <w:rFonts w:ascii="Times New Roman" w:hAnsi="Times New Roman" w:cs="Times New Roman"/>
          <w:sz w:val="29"/>
          <w:szCs w:val="29"/>
          <w:lang w:val="vi-VN"/>
        </w:rPr>
        <w:t>ột số sản phẩm có chỉ số sản xuất tăng cao so với cùng kỳ năm 2015: Ti vi tăng 43,1%; thép thanh, thép góc tăng 32,2%; thép cán tăng 23,7%; ô tô tăng 2</w:t>
      </w:r>
      <w:r w:rsidRPr="00991EB3">
        <w:rPr>
          <w:rFonts w:ascii="Times New Roman" w:hAnsi="Times New Roman" w:cs="Times New Roman"/>
          <w:sz w:val="29"/>
          <w:szCs w:val="29"/>
          <w:lang w:val="en-US"/>
        </w:rPr>
        <w:t>2</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3</w:t>
      </w:r>
      <w:r w:rsidRPr="00991EB3">
        <w:rPr>
          <w:rFonts w:ascii="Times New Roman" w:hAnsi="Times New Roman" w:cs="Times New Roman"/>
          <w:sz w:val="29"/>
          <w:szCs w:val="29"/>
          <w:lang w:val="vi-VN"/>
        </w:rPr>
        <w:t xml:space="preserve">%; sữa bột tăng 19,9%; thức ăn cho gia súc tăng 16,7%; khí hóa lỏng tăng 16%; điện sản xuất tăng 14%; sắt thép thô tăng 13,7%. Một số sản phẩm tăng khá: Bia các loại tăng 11,9%; xi măng tăng 11%; bột ngọt tăng 8,9%. Một số sản phẩm </w:t>
      </w:r>
      <w:r w:rsidRPr="00991EB3">
        <w:rPr>
          <w:rFonts w:ascii="Times New Roman" w:hAnsi="Times New Roman" w:cs="Times New Roman"/>
          <w:sz w:val="29"/>
          <w:szCs w:val="29"/>
        </w:rPr>
        <w:t xml:space="preserve">tăng thấp hoặc </w:t>
      </w:r>
      <w:r w:rsidRPr="00991EB3">
        <w:rPr>
          <w:rFonts w:ascii="Times New Roman" w:hAnsi="Times New Roman" w:cs="Times New Roman"/>
          <w:sz w:val="29"/>
          <w:szCs w:val="29"/>
          <w:lang w:val="vi-VN"/>
        </w:rPr>
        <w:t xml:space="preserve">giảm so </w:t>
      </w:r>
      <w:r w:rsidR="00634FF8">
        <w:rPr>
          <w:rFonts w:ascii="Times New Roman" w:hAnsi="Times New Roman" w:cs="Times New Roman"/>
          <w:sz w:val="29"/>
          <w:szCs w:val="29"/>
          <w:lang w:val="en-US"/>
        </w:rPr>
        <w:t xml:space="preserve">với </w:t>
      </w:r>
      <w:r w:rsidRPr="00991EB3">
        <w:rPr>
          <w:rFonts w:ascii="Times New Roman" w:hAnsi="Times New Roman" w:cs="Times New Roman"/>
          <w:sz w:val="29"/>
          <w:szCs w:val="29"/>
          <w:lang w:val="vi-VN"/>
        </w:rPr>
        <w:t xml:space="preserve">cùng kỳ: </w:t>
      </w:r>
      <w:r w:rsidRPr="00991EB3">
        <w:rPr>
          <w:rFonts w:ascii="Times New Roman" w:hAnsi="Times New Roman" w:cs="Times New Roman"/>
          <w:sz w:val="29"/>
          <w:szCs w:val="29"/>
          <w:lang w:val="en-US"/>
        </w:rPr>
        <w:t>T</w:t>
      </w:r>
      <w:r w:rsidRPr="00991EB3">
        <w:rPr>
          <w:rFonts w:ascii="Times New Roman" w:hAnsi="Times New Roman" w:cs="Times New Roman"/>
          <w:sz w:val="29"/>
          <w:szCs w:val="29"/>
        </w:rPr>
        <w:t xml:space="preserve">hủy hải sản chế biến và quần áo mặc thường cùng tăng 5,3%; vải dệt từ sợi tự nhiên tăng 4,1%; than đá tăng 1%; </w:t>
      </w:r>
      <w:r w:rsidRPr="00991EB3">
        <w:rPr>
          <w:rFonts w:ascii="Times New Roman" w:hAnsi="Times New Roman" w:cs="Times New Roman"/>
          <w:sz w:val="29"/>
          <w:szCs w:val="29"/>
          <w:lang w:val="vi-VN"/>
        </w:rPr>
        <w:t xml:space="preserve">giày, dép da và dầu mỏ thô khai thác cùng giảm 3,7%; đường kính giảm 3,9%; xe máy giảm </w:t>
      </w:r>
      <w:r w:rsidRPr="00991EB3">
        <w:rPr>
          <w:rFonts w:ascii="Times New Roman" w:hAnsi="Times New Roman" w:cs="Times New Roman"/>
          <w:sz w:val="29"/>
          <w:szCs w:val="29"/>
          <w:lang w:val="en-US"/>
        </w:rPr>
        <w:t>3</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9</w:t>
      </w:r>
      <w:r w:rsidRPr="00991EB3">
        <w:rPr>
          <w:rFonts w:ascii="Times New Roman" w:hAnsi="Times New Roman" w:cs="Times New Roman"/>
          <w:sz w:val="29"/>
          <w:szCs w:val="29"/>
          <w:lang w:val="vi-VN"/>
        </w:rPr>
        <w:t>%; thuốc lá giảm 5,3%; vải dệt từ sợi tổng hợp hoặc sợi nhân tạo giảm 6,3%; điện thoại di động giảm 17,6%.</w:t>
      </w:r>
    </w:p>
    <w:p w:rsidR="00991EB3" w:rsidRPr="00575D99" w:rsidRDefault="00991EB3" w:rsidP="00754BEF">
      <w:pPr>
        <w:spacing w:before="120" w:after="0" w:line="262" w:lineRule="auto"/>
        <w:ind w:firstLine="720"/>
        <w:jc w:val="both"/>
        <w:rPr>
          <w:rFonts w:ascii="Times New Roman" w:hAnsi="Times New Roman" w:cs="Times New Roman"/>
          <w:sz w:val="29"/>
          <w:szCs w:val="29"/>
          <w:lang w:val="vi-VN"/>
        </w:rPr>
      </w:pPr>
      <w:r w:rsidRPr="00991EB3">
        <w:rPr>
          <w:rFonts w:ascii="Times New Roman" w:hAnsi="Times New Roman" w:cs="Times New Roman"/>
          <w:sz w:val="29"/>
          <w:szCs w:val="29"/>
          <w:lang w:val="en-US"/>
        </w:rPr>
        <w:t>C</w:t>
      </w:r>
      <w:r w:rsidRPr="00991EB3">
        <w:rPr>
          <w:rFonts w:ascii="Times New Roman" w:hAnsi="Times New Roman" w:cs="Times New Roman"/>
          <w:sz w:val="29"/>
          <w:szCs w:val="29"/>
          <w:lang w:val="vi-VN"/>
        </w:rPr>
        <w:t>hỉ số sản xuất công nghiệp qu</w:t>
      </w:r>
      <w:r w:rsidRPr="00991EB3">
        <w:rPr>
          <w:rFonts w:ascii="Times New Roman" w:hAnsi="Times New Roman" w:cs="Times New Roman"/>
          <w:sz w:val="29"/>
          <w:szCs w:val="29"/>
          <w:lang w:val="en-US"/>
        </w:rPr>
        <w:t>ý</w:t>
      </w:r>
      <w:r w:rsidRPr="00991EB3">
        <w:rPr>
          <w:rFonts w:ascii="Times New Roman" w:hAnsi="Times New Roman" w:cs="Times New Roman"/>
          <w:sz w:val="29"/>
          <w:szCs w:val="29"/>
          <w:lang w:val="vi-VN"/>
        </w:rPr>
        <w:t xml:space="preserve"> I so với cùng kỳ năm </w:t>
      </w:r>
      <w:r w:rsidRPr="00991EB3">
        <w:rPr>
          <w:rFonts w:ascii="Times New Roman" w:hAnsi="Times New Roman" w:cs="Times New Roman"/>
          <w:sz w:val="29"/>
          <w:szCs w:val="29"/>
          <w:lang w:val="en-US"/>
        </w:rPr>
        <w:t xml:space="preserve">trước </w:t>
      </w:r>
      <w:r w:rsidRPr="00991EB3">
        <w:rPr>
          <w:rFonts w:ascii="Times New Roman" w:hAnsi="Times New Roman" w:cs="Times New Roman"/>
          <w:sz w:val="29"/>
          <w:szCs w:val="29"/>
          <w:lang w:val="vi-VN"/>
        </w:rPr>
        <w:t xml:space="preserve">của một số địa phương </w:t>
      </w:r>
      <w:r w:rsidRPr="00991EB3">
        <w:rPr>
          <w:rFonts w:ascii="Times New Roman" w:hAnsi="Times New Roman" w:cs="Times New Roman"/>
          <w:sz w:val="29"/>
          <w:szCs w:val="29"/>
          <w:lang w:val="en-US"/>
        </w:rPr>
        <w:t xml:space="preserve">có quy mô công nghiệp lớn </w:t>
      </w:r>
      <w:r w:rsidRPr="00991EB3">
        <w:rPr>
          <w:rFonts w:ascii="Times New Roman" w:hAnsi="Times New Roman" w:cs="Times New Roman"/>
          <w:sz w:val="29"/>
          <w:szCs w:val="29"/>
          <w:lang w:val="vi-VN"/>
        </w:rPr>
        <w:t xml:space="preserve">như sau: Quảng Nam tăng </w:t>
      </w:r>
      <w:r w:rsidRPr="00991EB3">
        <w:rPr>
          <w:rFonts w:ascii="Times New Roman" w:hAnsi="Times New Roman" w:cs="Times New Roman"/>
          <w:sz w:val="29"/>
          <w:szCs w:val="29"/>
          <w:lang w:val="en-US"/>
        </w:rPr>
        <w:t>36</w:t>
      </w:r>
      <w:r w:rsidRPr="00991EB3">
        <w:rPr>
          <w:rFonts w:ascii="Times New Roman" w:hAnsi="Times New Roman" w:cs="Times New Roman"/>
          <w:sz w:val="29"/>
          <w:szCs w:val="29"/>
          <w:lang w:val="vi-VN"/>
        </w:rPr>
        <w:t>,</w:t>
      </w:r>
      <w:r w:rsidRPr="00991EB3">
        <w:rPr>
          <w:rFonts w:ascii="Times New Roman" w:hAnsi="Times New Roman" w:cs="Times New Roman"/>
          <w:sz w:val="29"/>
          <w:szCs w:val="29"/>
          <w:lang w:val="en-US"/>
        </w:rPr>
        <w:t>6</w:t>
      </w:r>
      <w:r w:rsidRPr="00991EB3">
        <w:rPr>
          <w:rFonts w:ascii="Times New Roman" w:hAnsi="Times New Roman" w:cs="Times New Roman"/>
          <w:sz w:val="29"/>
          <w:szCs w:val="29"/>
          <w:lang w:val="vi-VN"/>
        </w:rPr>
        <w:t xml:space="preserve">%; Thái Nguyên tăng </w:t>
      </w:r>
      <w:r w:rsidRPr="00991EB3">
        <w:rPr>
          <w:rFonts w:ascii="Times New Roman" w:hAnsi="Times New Roman" w:cs="Times New Roman"/>
          <w:sz w:val="29"/>
          <w:szCs w:val="29"/>
          <w:lang w:val="en-US"/>
        </w:rPr>
        <w:t>30,3</w:t>
      </w:r>
      <w:r w:rsidRPr="00991EB3">
        <w:rPr>
          <w:rFonts w:ascii="Times New Roman" w:hAnsi="Times New Roman" w:cs="Times New Roman"/>
          <w:sz w:val="29"/>
          <w:szCs w:val="29"/>
          <w:lang w:val="vi-VN"/>
        </w:rPr>
        <w:t>%; Hải Phòng tăng 14,5%; Cần Thơ tăng 11,5%; Hải Dương tăng 9,6%; Hà Nội tăng 8,7%; Đà Nẵng tăng 8,2%; Đồng Nai tăng 8%; Bình Dương tăng 7,1%; thành phố Hồ Chí Minh tăng 5,7%; Quảng Ninh tăng 4,4%; Vĩnh Phúc tăng 3,7%; Bà Rịa</w:t>
      </w:r>
      <w:r w:rsidR="009E2C9D">
        <w:rPr>
          <w:rFonts w:ascii="Times New Roman" w:hAnsi="Times New Roman" w:cs="Times New Roman"/>
          <w:sz w:val="29"/>
          <w:szCs w:val="29"/>
          <w:lang w:val="en-US"/>
        </w:rPr>
        <w:t xml:space="preserve"> -</w:t>
      </w:r>
      <w:r w:rsidRPr="00991EB3">
        <w:rPr>
          <w:rFonts w:ascii="Times New Roman" w:hAnsi="Times New Roman" w:cs="Times New Roman"/>
          <w:sz w:val="29"/>
          <w:szCs w:val="29"/>
          <w:lang w:val="vi-VN"/>
        </w:rPr>
        <w:t xml:space="preserve"> Vũng Tàu tăng 3,</w:t>
      </w:r>
      <w:r w:rsidRPr="00991EB3">
        <w:rPr>
          <w:rFonts w:ascii="Times New Roman" w:hAnsi="Times New Roman" w:cs="Times New Roman"/>
          <w:sz w:val="29"/>
          <w:szCs w:val="29"/>
          <w:lang w:val="en-US"/>
        </w:rPr>
        <w:t>4</w:t>
      </w:r>
      <w:r w:rsidRPr="00991EB3">
        <w:rPr>
          <w:rFonts w:ascii="Times New Roman" w:hAnsi="Times New Roman" w:cs="Times New Roman"/>
          <w:sz w:val="29"/>
          <w:szCs w:val="29"/>
          <w:lang w:val="vi-VN"/>
        </w:rPr>
        <w:t>%; Quảng Ngãi tăng 1,1%.</w:t>
      </w:r>
    </w:p>
    <w:p w:rsidR="00991EB3" w:rsidRPr="00575D99" w:rsidRDefault="00991EB3" w:rsidP="00754BEF">
      <w:pPr>
        <w:spacing w:before="120" w:after="0" w:line="262" w:lineRule="auto"/>
        <w:ind w:firstLine="720"/>
        <w:jc w:val="both"/>
        <w:rPr>
          <w:rFonts w:ascii="Times New Roman" w:hAnsi="Times New Roman" w:cs="Times New Roman"/>
          <w:sz w:val="29"/>
          <w:szCs w:val="29"/>
          <w:lang w:val="vi-VN"/>
        </w:rPr>
      </w:pPr>
      <w:r w:rsidRPr="00575D99">
        <w:rPr>
          <w:rFonts w:ascii="Times New Roman" w:hAnsi="Times New Roman" w:cs="Times New Roman"/>
          <w:sz w:val="29"/>
          <w:szCs w:val="29"/>
          <w:lang w:val="vi-VN"/>
        </w:rPr>
        <w:t>Chỉ số tiêu thụ toàn ngành công nghiệp chế biến, chế tạo tháng 02/2016 giảm 24,1% so với tháng trước</w:t>
      </w:r>
      <w:r w:rsidR="009E2C9D">
        <w:rPr>
          <w:rFonts w:ascii="Times New Roman" w:hAnsi="Times New Roman" w:cs="Times New Roman"/>
          <w:sz w:val="29"/>
          <w:szCs w:val="29"/>
          <w:lang w:val="en-US"/>
        </w:rPr>
        <w:t xml:space="preserve"> </w:t>
      </w:r>
      <w:r w:rsidRPr="00575D99">
        <w:rPr>
          <w:rFonts w:ascii="Times New Roman" w:hAnsi="Times New Roman" w:cs="Times New Roman"/>
          <w:sz w:val="29"/>
          <w:szCs w:val="29"/>
          <w:lang w:val="vi-VN"/>
        </w:rPr>
        <w:t>và</w:t>
      </w:r>
      <w:r w:rsidR="009E2C9D">
        <w:rPr>
          <w:rFonts w:ascii="Times New Roman" w:hAnsi="Times New Roman" w:cs="Times New Roman"/>
          <w:sz w:val="29"/>
          <w:szCs w:val="29"/>
          <w:lang w:val="en-US"/>
        </w:rPr>
        <w:t xml:space="preserve"> </w:t>
      </w:r>
      <w:r w:rsidRPr="00575D99">
        <w:rPr>
          <w:rFonts w:ascii="Times New Roman" w:hAnsi="Times New Roman" w:cs="Times New Roman"/>
          <w:sz w:val="29"/>
          <w:szCs w:val="29"/>
          <w:lang w:val="vi-VN"/>
        </w:rPr>
        <w:t>tăng 11,2% so với cùng kỳ năm trước. Tính chung 2 tháng đầu năm, chỉ số tiêu thụ ngành chế biến, chế tạo tăng 9,1% so với cùng kỳ năm trước. Một số ngành có chỉ số tiêu thụ 2 tháng tăng cao so với cùng kỳ năm 2015: Dệt tăng 43,4%; sản xuất kim loại tăng 24,5%; sản xuất đồ uống tăng 15,6%; sản xuất thiết bị điện tăng 14,6%; sản xuất giường, tủ, bàn, ghế tăng 13,3%; sản xuất thuốc, hóa dược và dược liệu tăng 12,6%. Một số ngành có chỉ số tiêu thụ</w:t>
      </w:r>
      <w:r w:rsidR="009E2C9D">
        <w:rPr>
          <w:rFonts w:ascii="Times New Roman" w:hAnsi="Times New Roman" w:cs="Times New Roman"/>
          <w:sz w:val="29"/>
          <w:szCs w:val="29"/>
          <w:lang w:val="en-US"/>
        </w:rPr>
        <w:t xml:space="preserve"> </w:t>
      </w:r>
      <w:r w:rsidRPr="00575D99">
        <w:rPr>
          <w:rFonts w:ascii="Times New Roman" w:hAnsi="Times New Roman" w:cs="Times New Roman"/>
          <w:sz w:val="29"/>
          <w:szCs w:val="29"/>
          <w:lang w:val="vi-VN"/>
        </w:rPr>
        <w:t xml:space="preserve">tăng khá: Sản xuất chế biến thực phẩm tăng 10,7%; sản xuất xe có động cơ tăng 10,3%; sản xuất sản phẩm từ khoáng phi </w:t>
      </w:r>
      <w:r w:rsidRPr="009E2C9D">
        <w:rPr>
          <w:rFonts w:ascii="Times New Roman" w:hAnsi="Times New Roman" w:cs="Times New Roman"/>
          <w:spacing w:val="-2"/>
          <w:sz w:val="29"/>
          <w:szCs w:val="29"/>
          <w:lang w:val="vi-VN"/>
        </w:rPr>
        <w:t>kim loại khác tăng 9,4%. Một số ngành có chỉ số tiêu thụ</w:t>
      </w:r>
      <w:r w:rsidR="009E2C9D" w:rsidRPr="009E2C9D">
        <w:rPr>
          <w:rFonts w:ascii="Times New Roman" w:hAnsi="Times New Roman" w:cs="Times New Roman"/>
          <w:spacing w:val="-2"/>
          <w:sz w:val="29"/>
          <w:szCs w:val="29"/>
          <w:lang w:val="en-US"/>
        </w:rPr>
        <w:t xml:space="preserve"> </w:t>
      </w:r>
      <w:r w:rsidRPr="009E2C9D">
        <w:rPr>
          <w:rFonts w:ascii="Times New Roman" w:hAnsi="Times New Roman" w:cs="Times New Roman"/>
          <w:spacing w:val="-2"/>
          <w:sz w:val="29"/>
          <w:szCs w:val="29"/>
          <w:lang w:val="vi-VN"/>
        </w:rPr>
        <w:t>tăng thấp hoặc giảm:</w:t>
      </w:r>
      <w:r w:rsidRPr="00575D99">
        <w:rPr>
          <w:rFonts w:ascii="Times New Roman" w:hAnsi="Times New Roman" w:cs="Times New Roman"/>
          <w:sz w:val="29"/>
          <w:szCs w:val="29"/>
          <w:lang w:val="vi-VN"/>
        </w:rPr>
        <w:t xml:space="preserve"> Sản xuất sản phẩm từ cao su và plastic</w:t>
      </w:r>
      <w:r w:rsidRPr="00575D99">
        <w:rPr>
          <w:rFonts w:ascii="Times New Roman" w:hAnsi="Times New Roman" w:cs="Times New Roman"/>
          <w:sz w:val="29"/>
          <w:szCs w:val="29"/>
        </w:rPr>
        <w:t xml:space="preserve"> tăng 6,9%; sản xuất da và các sản phẩm có liên quan tăng 5,8%; sản xuất sản phẩm điện tử, máy vi tính và sản phẩm quang học tăng 4,3%; sản xuất trang phục tăng 3,9%; s</w:t>
      </w:r>
      <w:r w:rsidRPr="00575D99">
        <w:rPr>
          <w:rFonts w:ascii="Times New Roman" w:hAnsi="Times New Roman" w:cs="Times New Roman"/>
          <w:sz w:val="29"/>
          <w:szCs w:val="29"/>
          <w:lang w:val="vi-VN"/>
        </w:rPr>
        <w:t xml:space="preserve">ản xuất hóa chất và sản phẩm hóa chất tăng 2,4%; sản xuất sản phẩm từ kim loại đúc sẵn </w:t>
      </w:r>
      <w:r w:rsidRPr="00575D99">
        <w:rPr>
          <w:rFonts w:ascii="Times New Roman" w:hAnsi="Times New Roman" w:cs="Times New Roman"/>
          <w:spacing w:val="-4"/>
          <w:sz w:val="29"/>
          <w:szCs w:val="29"/>
          <w:lang w:val="vi-VN"/>
        </w:rPr>
        <w:t>(trừ máy móc thiết bị) tăng 2,1%; sản xuất giấy và sản phẩm từ giấy tăng 0,1%;</w:t>
      </w:r>
      <w:r w:rsidRPr="00575D99">
        <w:rPr>
          <w:rFonts w:ascii="Times New Roman" w:hAnsi="Times New Roman" w:cs="Times New Roman"/>
          <w:sz w:val="29"/>
          <w:szCs w:val="29"/>
          <w:lang w:val="vi-VN"/>
        </w:rPr>
        <w:t xml:space="preserve"> sản xuất thuốc lá giảm 3,5%; sản xuất phương tiện vận tải khác giảm 19,2%.</w:t>
      </w:r>
    </w:p>
    <w:p w:rsidR="00991EB3" w:rsidRPr="00575D99" w:rsidRDefault="00991EB3" w:rsidP="00991EB3">
      <w:pPr>
        <w:spacing w:before="100" w:after="0" w:line="257" w:lineRule="auto"/>
        <w:ind w:firstLine="720"/>
        <w:jc w:val="both"/>
        <w:rPr>
          <w:rFonts w:ascii="Times New Roman" w:hAnsi="Times New Roman" w:cs="Times New Roman"/>
          <w:sz w:val="29"/>
          <w:szCs w:val="29"/>
          <w:lang w:val="vi-VN"/>
        </w:rPr>
      </w:pPr>
      <w:r w:rsidRPr="00575D99">
        <w:rPr>
          <w:rFonts w:ascii="Times New Roman" w:hAnsi="Times New Roman" w:cs="Times New Roman"/>
          <w:sz w:val="29"/>
          <w:szCs w:val="29"/>
          <w:lang w:val="vi-VN"/>
        </w:rPr>
        <w:t>Chỉ số tồn kho toàn ngành công nghiệp chế biến, chế tạo</w:t>
      </w:r>
      <w:r w:rsidR="00223B69">
        <w:rPr>
          <w:rFonts w:ascii="Times New Roman" w:hAnsi="Times New Roman" w:cs="Times New Roman"/>
          <w:sz w:val="29"/>
          <w:szCs w:val="29"/>
          <w:lang w:val="en-US"/>
        </w:rPr>
        <w:t xml:space="preserve"> tại</w:t>
      </w:r>
      <w:r w:rsidRPr="00575D99">
        <w:rPr>
          <w:rFonts w:ascii="Times New Roman" w:hAnsi="Times New Roman" w:cs="Times New Roman"/>
          <w:sz w:val="29"/>
          <w:szCs w:val="29"/>
          <w:lang w:val="vi-VN"/>
        </w:rPr>
        <w:t xml:space="preserve"> thời điểm 01/3/2016 tăng 8,7% so với cùng thời điểm năm 2015, trong đó một số ngành có chỉ số tồn kho giảm: Sản xuất thuốc, hoá dược và dược liệu giảm 3,8%; sản xuất thiết bị điện giảm 4%; sản xuất </w:t>
      </w:r>
      <w:r w:rsidRPr="00575D99">
        <w:rPr>
          <w:rFonts w:ascii="Times New Roman" w:hAnsi="Times New Roman" w:cs="Times New Roman"/>
          <w:sz w:val="29"/>
          <w:szCs w:val="29"/>
        </w:rPr>
        <w:t>hóa chất và sản phẩm hóa chất</w:t>
      </w:r>
      <w:r w:rsidRPr="00575D99">
        <w:rPr>
          <w:rFonts w:ascii="Times New Roman" w:hAnsi="Times New Roman" w:cs="Times New Roman"/>
          <w:sz w:val="29"/>
          <w:szCs w:val="29"/>
          <w:lang w:val="vi-VN"/>
        </w:rPr>
        <w:t xml:space="preserve"> giảm 4,8%; sản xuất giường, tủ, bàn, ghế giảm 13,5%; sản xuất sản phẩm từ kim loại đúc sẵn (trừ máy móc, thiết bị) giảm 15,6%; sản xuất kim loại giảm 16,8%; sản xuất phương tiện vận tải khác giảm 52,2%; sản xuất thuốc lá giảm 57,9%. Một số ngành có chỉ số tồn kho tăng cao so với mức tăng chung: Sản xuất sản phẩm điện tử, máy vi tính và sản phẩm quang học tăng 83,1%; sản xuất đồ uống tăng 56,6%; sản xuất xe có động cơ tăng 46,6%; sản xuất sản phẩm từ cao su và plastic tăng 22,9%; sản xuất chế biến thực phẩm tăng 22,8%; sản xuất trang phục tăng 21,3%.</w:t>
      </w:r>
    </w:p>
    <w:p w:rsidR="00991EB3" w:rsidRPr="00575D99" w:rsidRDefault="00991EB3" w:rsidP="00991EB3">
      <w:pPr>
        <w:spacing w:before="100" w:after="0" w:line="259" w:lineRule="auto"/>
        <w:ind w:firstLine="720"/>
        <w:jc w:val="both"/>
        <w:rPr>
          <w:rFonts w:ascii="Times New Roman" w:hAnsi="Times New Roman" w:cs="Times New Roman"/>
          <w:sz w:val="29"/>
          <w:szCs w:val="29"/>
        </w:rPr>
      </w:pPr>
      <w:r w:rsidRPr="00575D99">
        <w:rPr>
          <w:rFonts w:ascii="Times New Roman" w:hAnsi="Times New Roman" w:cs="Times New Roman"/>
          <w:sz w:val="29"/>
          <w:szCs w:val="29"/>
          <w:lang w:val="vi-VN"/>
        </w:rPr>
        <w:t xml:space="preserve">Tỷ lệ tồn kho toàn ngành công nghiệp chế biến, chế tạo bình quân hai </w:t>
      </w:r>
      <w:r w:rsidRPr="00E174D1">
        <w:rPr>
          <w:rFonts w:ascii="Times New Roman" w:hAnsi="Times New Roman" w:cs="Times New Roman"/>
          <w:spacing w:val="-2"/>
          <w:sz w:val="29"/>
          <w:szCs w:val="29"/>
          <w:lang w:val="vi-VN"/>
        </w:rPr>
        <w:t>tháng đầu năm là 78,2%, trong đó một số ngành có tỷ lệ tồn kho cao gồm:</w:t>
      </w:r>
      <w:r w:rsidRPr="00E174D1">
        <w:rPr>
          <w:rStyle w:val="normalchar0"/>
          <w:rFonts w:ascii="Times New Roman" w:hAnsi="Times New Roman" w:cs="Times New Roman"/>
          <w:spacing w:val="-2"/>
          <w:sz w:val="29"/>
          <w:szCs w:val="29"/>
          <w:lang w:val="vi-VN"/>
        </w:rPr>
        <w:t xml:space="preserve"> Sản xuất </w:t>
      </w:r>
      <w:r w:rsidRPr="00575D99">
        <w:rPr>
          <w:rStyle w:val="normalchar0"/>
          <w:rFonts w:ascii="Times New Roman" w:hAnsi="Times New Roman" w:cs="Times New Roman"/>
          <w:sz w:val="29"/>
          <w:szCs w:val="29"/>
          <w:lang w:val="vi-VN"/>
        </w:rPr>
        <w:t>sản phẩm từ kim loại đúc sẵn 138,3%;</w:t>
      </w:r>
      <w:r w:rsidR="00E174D1">
        <w:rPr>
          <w:rStyle w:val="normalchar0"/>
          <w:rFonts w:ascii="Times New Roman" w:hAnsi="Times New Roman" w:cs="Times New Roman"/>
          <w:sz w:val="29"/>
          <w:szCs w:val="29"/>
          <w:lang w:val="en-US"/>
        </w:rPr>
        <w:t xml:space="preserve"> </w:t>
      </w:r>
      <w:r w:rsidRPr="00575D99">
        <w:rPr>
          <w:rStyle w:val="normalchar0"/>
          <w:rFonts w:ascii="Times New Roman" w:hAnsi="Times New Roman" w:cs="Times New Roman"/>
          <w:sz w:val="29"/>
          <w:szCs w:val="29"/>
          <w:lang w:val="vi-VN"/>
        </w:rPr>
        <w:t>sản xuất hóa chất và sản phẩm hóa chất</w:t>
      </w:r>
      <w:r w:rsidRPr="00575D99">
        <w:rPr>
          <w:rFonts w:ascii="Times New Roman" w:hAnsi="Times New Roman" w:cs="Times New Roman"/>
          <w:sz w:val="29"/>
          <w:szCs w:val="29"/>
          <w:lang w:val="vi-VN"/>
        </w:rPr>
        <w:t xml:space="preserve"> 113%;</w:t>
      </w:r>
      <w:r w:rsidR="00E174D1">
        <w:rPr>
          <w:rFonts w:ascii="Times New Roman" w:hAnsi="Times New Roman" w:cs="Times New Roman"/>
          <w:sz w:val="29"/>
          <w:szCs w:val="29"/>
          <w:lang w:val="en-US"/>
        </w:rPr>
        <w:t xml:space="preserve"> </w:t>
      </w:r>
      <w:r w:rsidRPr="00575D99">
        <w:rPr>
          <w:rFonts w:ascii="Times New Roman" w:hAnsi="Times New Roman" w:cs="Times New Roman"/>
          <w:sz w:val="29"/>
          <w:szCs w:val="29"/>
          <w:lang w:val="vi-VN"/>
        </w:rPr>
        <w:t>sản xuất thuốc, hóa dược và dược liệu</w:t>
      </w:r>
      <w:r w:rsidRPr="00575D99">
        <w:rPr>
          <w:rStyle w:val="normalchar0"/>
          <w:rFonts w:ascii="Times New Roman" w:hAnsi="Times New Roman" w:cs="Times New Roman"/>
          <w:sz w:val="29"/>
          <w:szCs w:val="29"/>
          <w:lang w:val="vi-VN"/>
        </w:rPr>
        <w:t xml:space="preserve"> 108,9</w:t>
      </w:r>
      <w:r w:rsidRPr="00575D99">
        <w:rPr>
          <w:rStyle w:val="normalchar0"/>
          <w:rFonts w:ascii="Times New Roman" w:hAnsi="Times New Roman" w:cs="Times New Roman"/>
          <w:sz w:val="29"/>
          <w:szCs w:val="29"/>
        </w:rPr>
        <w:t>%.</w:t>
      </w:r>
    </w:p>
    <w:p w:rsidR="00991EB3" w:rsidRPr="00575D99" w:rsidRDefault="00991EB3" w:rsidP="00991EB3">
      <w:pPr>
        <w:spacing w:before="100" w:after="0" w:line="259" w:lineRule="auto"/>
        <w:ind w:firstLine="720"/>
        <w:jc w:val="both"/>
        <w:rPr>
          <w:rFonts w:ascii="Times New Roman" w:hAnsi="Times New Roman" w:cs="Times New Roman"/>
          <w:sz w:val="29"/>
          <w:szCs w:val="29"/>
        </w:rPr>
      </w:pPr>
      <w:r w:rsidRPr="00575D99">
        <w:rPr>
          <w:rFonts w:ascii="Times New Roman" w:hAnsi="Times New Roman" w:cs="Times New Roman"/>
          <w:sz w:val="29"/>
          <w:szCs w:val="29"/>
          <w:lang w:val="vi-VN"/>
        </w:rPr>
        <w:t xml:space="preserve">Số lao động đang làm việc trong các doanh nghiệp công nghiệp tại thời điểm 01/3/2016 tăng 5,9% so với cùng thời điểm năm trước, trong đó lao động khu vực doanh nghiệp Nhà nước tăng 1,4%; doanh nghiệp ngoài Nhà nước tăng 4,1% và doanh nghiệp có vốn đầu tư trực tiếp nước ngoài tăng 8%. Tại thời điểm trên, </w:t>
      </w:r>
      <w:r w:rsidRPr="00575D99">
        <w:rPr>
          <w:rFonts w:ascii="Times New Roman" w:hAnsi="Times New Roman" w:cs="Times New Roman"/>
          <w:sz w:val="29"/>
          <w:szCs w:val="29"/>
          <w:lang w:val="en-US"/>
        </w:rPr>
        <w:t xml:space="preserve">số </w:t>
      </w:r>
      <w:r w:rsidRPr="00575D99">
        <w:rPr>
          <w:rFonts w:ascii="Times New Roman" w:hAnsi="Times New Roman" w:cs="Times New Roman"/>
          <w:sz w:val="29"/>
          <w:szCs w:val="29"/>
          <w:lang w:val="vi-VN"/>
        </w:rPr>
        <w:t xml:space="preserve">lao động </w:t>
      </w:r>
      <w:r w:rsidRPr="00575D99">
        <w:rPr>
          <w:rFonts w:ascii="Times New Roman" w:hAnsi="Times New Roman" w:cs="Times New Roman"/>
          <w:sz w:val="29"/>
          <w:szCs w:val="29"/>
          <w:lang w:val="en-US"/>
        </w:rPr>
        <w:t xml:space="preserve">làm việc </w:t>
      </w:r>
      <w:r w:rsidRPr="00575D99">
        <w:rPr>
          <w:rFonts w:ascii="Times New Roman" w:hAnsi="Times New Roman" w:cs="Times New Roman"/>
          <w:sz w:val="29"/>
          <w:szCs w:val="29"/>
          <w:lang w:val="vi-VN"/>
        </w:rPr>
        <w:t>trong các doanh nghiệp ngành khai khoáng tăng 0,4% so với cùng thời điểm năm trước; ngành chế biến, chế tạo tăng 6,4%; sản xuất và phân phối điện tăng 0,3%; cung cấp nước, xử lý rác thải, nước thải tăng 2,8%.</w:t>
      </w:r>
    </w:p>
    <w:p w:rsidR="00991EB3" w:rsidRPr="00575D99" w:rsidRDefault="00991EB3" w:rsidP="00991EB3">
      <w:pPr>
        <w:spacing w:before="100" w:after="0" w:line="259" w:lineRule="auto"/>
        <w:ind w:firstLine="720"/>
        <w:jc w:val="both"/>
        <w:rPr>
          <w:rFonts w:ascii="Times New Roman" w:hAnsi="Times New Roman" w:cs="Times New Roman"/>
          <w:sz w:val="29"/>
          <w:szCs w:val="29"/>
        </w:rPr>
      </w:pPr>
      <w:r w:rsidRPr="00575D99">
        <w:rPr>
          <w:rFonts w:ascii="Times New Roman" w:hAnsi="Times New Roman" w:cs="Times New Roman"/>
          <w:spacing w:val="-2"/>
          <w:sz w:val="29"/>
          <w:szCs w:val="29"/>
          <w:lang w:val="vi-VN"/>
        </w:rPr>
        <w:t xml:space="preserve">Lao động của các doanh nghiệp công nghiệp tại thời điểm 01/3/2016 so với cùng thời điểm năm trước của </w:t>
      </w:r>
      <w:r w:rsidRPr="00575D99">
        <w:rPr>
          <w:rFonts w:ascii="Times New Roman" w:hAnsi="Times New Roman" w:cs="Times New Roman"/>
          <w:spacing w:val="-2"/>
          <w:sz w:val="29"/>
          <w:szCs w:val="29"/>
          <w:lang w:val="en-US"/>
        </w:rPr>
        <w:t xml:space="preserve">một số địa phương </w:t>
      </w:r>
      <w:r w:rsidRPr="00575D99">
        <w:rPr>
          <w:rFonts w:ascii="Times New Roman" w:hAnsi="Times New Roman" w:cs="Times New Roman"/>
          <w:spacing w:val="-2"/>
          <w:sz w:val="29"/>
          <w:szCs w:val="29"/>
          <w:lang w:val="vi-VN"/>
        </w:rPr>
        <w:t xml:space="preserve">như sau: Thái Nguyên </w:t>
      </w:r>
      <w:r w:rsidRPr="00296388">
        <w:rPr>
          <w:rFonts w:ascii="Times New Roman" w:hAnsi="Times New Roman" w:cs="Times New Roman"/>
          <w:spacing w:val="-4"/>
          <w:sz w:val="29"/>
          <w:szCs w:val="29"/>
          <w:lang w:val="vi-VN"/>
        </w:rPr>
        <w:t>tăng 35,9%; Vĩnh Phúc tăng 15,4%; Đồng Nai tăng 8,1%; Bình Dương tăng 7%; Quảng Nam tăng 6,9</w:t>
      </w:r>
      <w:r w:rsidR="00296388" w:rsidRPr="00296388">
        <w:rPr>
          <w:rFonts w:ascii="Times New Roman" w:hAnsi="Times New Roman" w:cs="Times New Roman"/>
          <w:spacing w:val="-4"/>
          <w:sz w:val="29"/>
          <w:szCs w:val="29"/>
          <w:lang w:val="vi-VN"/>
        </w:rPr>
        <w:t>%; Bà Rịa</w:t>
      </w:r>
      <w:r w:rsidR="00296388" w:rsidRPr="00296388">
        <w:rPr>
          <w:rFonts w:ascii="Times New Roman" w:hAnsi="Times New Roman" w:cs="Times New Roman"/>
          <w:spacing w:val="-4"/>
          <w:sz w:val="29"/>
          <w:szCs w:val="29"/>
          <w:lang w:val="en-US"/>
        </w:rPr>
        <w:t xml:space="preserve"> </w:t>
      </w:r>
      <w:r w:rsidR="00296388" w:rsidRPr="00296388">
        <w:rPr>
          <w:rFonts w:ascii="Times New Roman" w:hAnsi="Times New Roman" w:cs="Times New Roman"/>
          <w:spacing w:val="-4"/>
          <w:sz w:val="29"/>
          <w:szCs w:val="29"/>
          <w:lang w:val="vi-VN"/>
        </w:rPr>
        <w:t>-</w:t>
      </w:r>
      <w:r w:rsidR="00296388" w:rsidRPr="00296388">
        <w:rPr>
          <w:rFonts w:ascii="Times New Roman" w:hAnsi="Times New Roman" w:cs="Times New Roman"/>
          <w:spacing w:val="-4"/>
          <w:sz w:val="29"/>
          <w:szCs w:val="29"/>
          <w:lang w:val="en-US"/>
        </w:rPr>
        <w:t xml:space="preserve"> </w:t>
      </w:r>
      <w:r w:rsidRPr="00296388">
        <w:rPr>
          <w:rFonts w:ascii="Times New Roman" w:hAnsi="Times New Roman" w:cs="Times New Roman"/>
          <w:spacing w:val="-4"/>
          <w:sz w:val="29"/>
          <w:szCs w:val="29"/>
          <w:lang w:val="vi-VN"/>
        </w:rPr>
        <w:t>Vũng Tàu tăng 4,3%; Đà Nẵng tăng 4,2%;</w:t>
      </w:r>
      <w:r w:rsidRPr="00575D99">
        <w:rPr>
          <w:rFonts w:ascii="Times New Roman" w:hAnsi="Times New Roman" w:cs="Times New Roman"/>
          <w:spacing w:val="-2"/>
          <w:sz w:val="29"/>
          <w:szCs w:val="29"/>
          <w:lang w:val="vi-VN"/>
        </w:rPr>
        <w:t xml:space="preserve"> Quảng Ninh tăng 4%; Hải Dương tăng 3,3%; Hải Phòng tăng 3,1%; Cần Thơ tăng 1,8%; Hà Nội tăng 1%; thành phố Hồ Chí Minh tăng 0,6%; Quảng Ngãi tăng 0,3%; Bắc Ninh giảm 2%.</w:t>
      </w:r>
    </w:p>
    <w:p w:rsidR="00B54309" w:rsidRPr="00575D99" w:rsidRDefault="00B54309" w:rsidP="00D14E61">
      <w:pPr>
        <w:spacing w:before="120" w:after="0" w:line="264" w:lineRule="auto"/>
        <w:ind w:firstLine="720"/>
        <w:jc w:val="both"/>
        <w:rPr>
          <w:rFonts w:ascii="Times New Roman" w:hAnsi="Times New Roman" w:cs="Times New Roman"/>
          <w:sz w:val="29"/>
          <w:szCs w:val="29"/>
          <w:lang w:val="it-IT"/>
        </w:rPr>
      </w:pPr>
      <w:r w:rsidRPr="00575D99">
        <w:rPr>
          <w:rFonts w:ascii="Times New Roman" w:hAnsi="Times New Roman" w:cs="Times New Roman"/>
          <w:b/>
          <w:bCs/>
          <w:sz w:val="29"/>
          <w:szCs w:val="29"/>
        </w:rPr>
        <w:t>4. Hoạt động của doanh nghiệp</w:t>
      </w:r>
      <w:r w:rsidRPr="00575D99">
        <w:rPr>
          <w:rFonts w:ascii="Times New Roman" w:hAnsi="Times New Roman" w:cs="Times New Roman"/>
          <w:sz w:val="29"/>
          <w:szCs w:val="29"/>
          <w:lang w:val="it-IT"/>
        </w:rPr>
        <w:t xml:space="preserve"> </w:t>
      </w:r>
    </w:p>
    <w:p w:rsidR="00B54309" w:rsidRPr="00575D99" w:rsidRDefault="00B54309" w:rsidP="00D14E61">
      <w:pPr>
        <w:spacing w:before="120" w:after="0" w:line="264" w:lineRule="auto"/>
        <w:ind w:firstLine="720"/>
        <w:jc w:val="both"/>
        <w:rPr>
          <w:rFonts w:ascii="Times New Roman" w:hAnsi="Times New Roman" w:cs="Times New Roman"/>
          <w:b/>
          <w:i/>
          <w:sz w:val="29"/>
          <w:szCs w:val="29"/>
          <w:lang w:val="it-IT"/>
        </w:rPr>
      </w:pPr>
      <w:r w:rsidRPr="00575D99">
        <w:rPr>
          <w:rFonts w:ascii="Times New Roman" w:hAnsi="Times New Roman" w:cs="Times New Roman"/>
          <w:b/>
          <w:i/>
          <w:sz w:val="29"/>
          <w:szCs w:val="29"/>
          <w:lang w:val="it-IT"/>
        </w:rPr>
        <w:t>a. Tình hình đăng ký doanh nghiệp</w:t>
      </w:r>
      <w:r w:rsidRPr="00575D99">
        <w:rPr>
          <w:rStyle w:val="FootnoteReference"/>
          <w:rFonts w:ascii="Times New Roman" w:hAnsi="Times New Roman"/>
          <w:b/>
          <w:i/>
          <w:sz w:val="29"/>
          <w:szCs w:val="29"/>
          <w:lang w:val="it-IT"/>
        </w:rPr>
        <w:footnoteReference w:id="10"/>
      </w:r>
    </w:p>
    <w:p w:rsidR="00C76139" w:rsidRPr="00575D99" w:rsidRDefault="00C76139" w:rsidP="00D14E61">
      <w:pPr>
        <w:spacing w:before="120" w:after="0" w:line="264" w:lineRule="auto"/>
        <w:ind w:firstLine="720"/>
        <w:jc w:val="both"/>
        <w:rPr>
          <w:rFonts w:ascii="Times New Roman" w:hAnsi="Times New Roman" w:cs="Times New Roman"/>
          <w:spacing w:val="-4"/>
          <w:sz w:val="29"/>
          <w:szCs w:val="29"/>
          <w:lang w:val="it-IT"/>
        </w:rPr>
      </w:pPr>
      <w:r w:rsidRPr="00575D99">
        <w:rPr>
          <w:rFonts w:ascii="Times New Roman" w:hAnsi="Times New Roman" w:cs="Times New Roman"/>
          <w:spacing w:val="-4"/>
          <w:sz w:val="29"/>
          <w:szCs w:val="29"/>
          <w:lang w:val="it-IT"/>
        </w:rPr>
        <w:t>Trong tháng Ba, cả nước có 9863 doanh nghiệp thành lập mới với số vốn đăng ký là 72,9 nghìn tỷ đồng, tăng 76,6% về số doanh nghiệp và tăng 35,7% về số vốn đăng ký so với tháng trước</w:t>
      </w:r>
      <w:r w:rsidR="00730EB4" w:rsidRPr="00575D99">
        <w:rPr>
          <w:rStyle w:val="FootnoteReference"/>
          <w:rFonts w:ascii="Times New Roman" w:hAnsi="Times New Roman"/>
          <w:spacing w:val="-4"/>
          <w:sz w:val="29"/>
          <w:szCs w:val="29"/>
          <w:lang w:val="it-IT"/>
        </w:rPr>
        <w:footnoteReference w:id="11"/>
      </w:r>
      <w:r w:rsidRPr="00575D99">
        <w:rPr>
          <w:rFonts w:ascii="Times New Roman" w:hAnsi="Times New Roman" w:cs="Times New Roman"/>
          <w:spacing w:val="-4"/>
          <w:sz w:val="29"/>
          <w:szCs w:val="29"/>
          <w:lang w:val="it-IT"/>
        </w:rPr>
        <w:t>; số vốn đăng ký bình quân một doanh nghiệp thành lập mới trong tháng đạt 7,4 tỷ đồng, giảm 23,1%</w:t>
      </w:r>
      <w:r w:rsidR="008A2835" w:rsidRPr="00575D99">
        <w:rPr>
          <w:rFonts w:ascii="Times New Roman" w:hAnsi="Times New Roman" w:cs="Times New Roman"/>
          <w:spacing w:val="-4"/>
          <w:sz w:val="29"/>
          <w:szCs w:val="29"/>
          <w:lang w:val="it-IT"/>
        </w:rPr>
        <w:t>; t</w:t>
      </w:r>
      <w:r w:rsidRPr="00575D99">
        <w:rPr>
          <w:rFonts w:ascii="Times New Roman" w:hAnsi="Times New Roman" w:cs="Times New Roman"/>
          <w:spacing w:val="-4"/>
          <w:sz w:val="29"/>
          <w:szCs w:val="29"/>
          <w:lang w:val="it-IT"/>
        </w:rPr>
        <w:t>ổng số lao động đăng ký của các doanh nghiệp thành lập mới trong tháng là 123,7 nghìn người, tăng 66,3%.</w:t>
      </w:r>
    </w:p>
    <w:p w:rsidR="00C76139" w:rsidRPr="00575D99" w:rsidRDefault="00C76139" w:rsidP="00277DAB">
      <w:pPr>
        <w:spacing w:before="120" w:after="0" w:line="262" w:lineRule="auto"/>
        <w:ind w:firstLine="720"/>
        <w:jc w:val="both"/>
        <w:rPr>
          <w:rFonts w:ascii="Times New Roman" w:hAnsi="Times New Roman" w:cs="Times New Roman"/>
          <w:spacing w:val="-2"/>
          <w:sz w:val="29"/>
          <w:szCs w:val="29"/>
          <w:lang w:val="it-IT"/>
        </w:rPr>
      </w:pPr>
      <w:r w:rsidRPr="00575D99">
        <w:rPr>
          <w:rFonts w:ascii="Times New Roman" w:hAnsi="Times New Roman" w:cs="Times New Roman"/>
          <w:spacing w:val="-2"/>
          <w:sz w:val="29"/>
          <w:szCs w:val="29"/>
          <w:lang w:val="it-IT"/>
        </w:rPr>
        <w:t>Trong tháng, cả nước có 1960 doanh nghiệp quay trở lại hoạt động, giảm 22,9% so với tháng trước; có 3881 doanh nghiệp gặp khó khăn phải tạm ngừng hoạt động (bao gồm: 895 doanh nghiệp tạm ngừng kinh doanh có đăng ký và 2986 doanh nghiệp tạm ngừng hoạt động chờ đóng mã số doanh nghiệp hoặc không đăng ký)</w:t>
      </w:r>
      <w:r w:rsidR="008A2835" w:rsidRPr="00575D99">
        <w:rPr>
          <w:rFonts w:ascii="Times New Roman" w:hAnsi="Times New Roman" w:cs="Times New Roman"/>
          <w:spacing w:val="-2"/>
          <w:sz w:val="29"/>
          <w:szCs w:val="29"/>
          <w:lang w:val="it-IT"/>
        </w:rPr>
        <w:t>, giảm 3,3%</w:t>
      </w:r>
      <w:r w:rsidRPr="00575D99">
        <w:rPr>
          <w:rFonts w:ascii="Times New Roman" w:hAnsi="Times New Roman" w:cs="Times New Roman"/>
          <w:spacing w:val="-2"/>
          <w:sz w:val="29"/>
          <w:szCs w:val="29"/>
          <w:lang w:val="it-IT"/>
        </w:rPr>
        <w:t>; có 724 doanh nghiệp hoàn tất thủ tục giải thể, chấm dứt hoạt động, giảm 15,5%.</w:t>
      </w:r>
    </w:p>
    <w:p w:rsidR="00C76139" w:rsidRPr="00575D99" w:rsidRDefault="00C76139" w:rsidP="00277DAB">
      <w:pPr>
        <w:spacing w:before="120" w:after="0" w:line="262" w:lineRule="auto"/>
        <w:ind w:firstLine="720"/>
        <w:jc w:val="both"/>
        <w:rPr>
          <w:rFonts w:ascii="Times New Roman" w:hAnsi="Times New Roman" w:cs="Times New Roman"/>
          <w:sz w:val="29"/>
          <w:szCs w:val="29"/>
          <w:lang w:val="it-IT"/>
        </w:rPr>
      </w:pPr>
      <w:r w:rsidRPr="00575D99">
        <w:rPr>
          <w:rFonts w:ascii="Times New Roman" w:hAnsi="Times New Roman" w:cs="Times New Roman"/>
          <w:sz w:val="29"/>
          <w:szCs w:val="29"/>
          <w:lang w:val="it-IT"/>
        </w:rPr>
        <w:t>T</w:t>
      </w:r>
      <w:r w:rsidR="008A2835" w:rsidRPr="00575D99">
        <w:rPr>
          <w:rFonts w:ascii="Times New Roman" w:hAnsi="Times New Roman" w:cs="Times New Roman"/>
          <w:sz w:val="29"/>
          <w:szCs w:val="29"/>
          <w:lang w:val="it-IT"/>
        </w:rPr>
        <w:t>rong quý I năm nay</w:t>
      </w:r>
      <w:r w:rsidRPr="00575D99">
        <w:rPr>
          <w:rFonts w:ascii="Times New Roman" w:hAnsi="Times New Roman" w:cs="Times New Roman"/>
          <w:sz w:val="29"/>
          <w:szCs w:val="29"/>
          <w:lang w:val="it-IT"/>
        </w:rPr>
        <w:t>, cả nước có 23767 doanh nghiệp đăng ký thành lập mới với tổng vốn đăng ký là 186 nghìn tỷ đồng, tăng 24,8% về số doanh nghiệp và tăng 67,2% về số vốn đăng ký so với cùng kỳ năm 2015</w:t>
      </w:r>
      <w:r w:rsidR="008A2835" w:rsidRPr="00575D99">
        <w:rPr>
          <w:rStyle w:val="FootnoteReference"/>
          <w:rFonts w:ascii="Times New Roman" w:hAnsi="Times New Roman"/>
          <w:sz w:val="29"/>
          <w:szCs w:val="29"/>
          <w:lang w:val="it-IT"/>
        </w:rPr>
        <w:footnoteReference w:id="12"/>
      </w:r>
      <w:r w:rsidRPr="00575D99">
        <w:rPr>
          <w:rFonts w:ascii="Times New Roman" w:hAnsi="Times New Roman" w:cs="Times New Roman"/>
          <w:sz w:val="29"/>
          <w:szCs w:val="29"/>
          <w:lang w:val="it-IT"/>
        </w:rPr>
        <w:t xml:space="preserve">; số vốn </w:t>
      </w:r>
      <w:r w:rsidRPr="00296388">
        <w:rPr>
          <w:rFonts w:ascii="Times New Roman" w:hAnsi="Times New Roman" w:cs="Times New Roman"/>
          <w:spacing w:val="-2"/>
          <w:sz w:val="29"/>
          <w:szCs w:val="29"/>
          <w:lang w:val="it-IT"/>
        </w:rPr>
        <w:t xml:space="preserve">đăng ký bình quân một doanh nghiệp đạt 7,8 tỷ đồng, tăng 34,5%. Số lao động dự kiến được tạo việc làm của các doanh nghiệp thành lập mới trong </w:t>
      </w:r>
      <w:r w:rsidR="008A2835" w:rsidRPr="00296388">
        <w:rPr>
          <w:rFonts w:ascii="Times New Roman" w:hAnsi="Times New Roman" w:cs="Times New Roman"/>
          <w:spacing w:val="-2"/>
          <w:sz w:val="29"/>
          <w:szCs w:val="29"/>
          <w:lang w:val="it-IT"/>
        </w:rPr>
        <w:t>quý I</w:t>
      </w:r>
      <w:r w:rsidR="008A2835" w:rsidRPr="00575D99">
        <w:rPr>
          <w:rFonts w:ascii="Times New Roman" w:hAnsi="Times New Roman" w:cs="Times New Roman"/>
          <w:spacing w:val="-2"/>
          <w:sz w:val="29"/>
          <w:szCs w:val="29"/>
          <w:lang w:val="it-IT"/>
        </w:rPr>
        <w:t xml:space="preserve"> </w:t>
      </w:r>
      <w:r w:rsidRPr="00575D99">
        <w:rPr>
          <w:rFonts w:ascii="Times New Roman" w:hAnsi="Times New Roman" w:cs="Times New Roman"/>
          <w:spacing w:val="-2"/>
          <w:sz w:val="29"/>
          <w:szCs w:val="29"/>
          <w:lang w:val="it-IT"/>
        </w:rPr>
        <w:t>là 322,2 nghìn người, tăng 21,5% so với cùng kỳ năm 2015</w:t>
      </w:r>
      <w:r w:rsidRPr="00575D99">
        <w:rPr>
          <w:rFonts w:ascii="Times New Roman" w:hAnsi="Times New Roman" w:cs="Times New Roman"/>
          <w:sz w:val="29"/>
          <w:szCs w:val="29"/>
          <w:lang w:val="it-IT"/>
        </w:rPr>
        <w:t xml:space="preserve">. </w:t>
      </w:r>
    </w:p>
    <w:p w:rsidR="00C76139" w:rsidRPr="00575D99" w:rsidRDefault="00C76139" w:rsidP="00277DAB">
      <w:pPr>
        <w:spacing w:before="120" w:after="0" w:line="262" w:lineRule="auto"/>
        <w:ind w:firstLine="720"/>
        <w:jc w:val="both"/>
        <w:rPr>
          <w:rFonts w:ascii="Times New Roman" w:hAnsi="Times New Roman" w:cs="Times New Roman"/>
          <w:sz w:val="29"/>
          <w:szCs w:val="29"/>
          <w:lang w:val="it-IT"/>
        </w:rPr>
      </w:pPr>
      <w:r w:rsidRPr="00575D99">
        <w:rPr>
          <w:rFonts w:ascii="Times New Roman" w:hAnsi="Times New Roman" w:cs="Times New Roman"/>
          <w:bCs/>
          <w:sz w:val="29"/>
          <w:szCs w:val="29"/>
          <w:lang w:val="it-IT" w:bidi="en-US"/>
        </w:rPr>
        <w:t>Số doanh nghiệp</w:t>
      </w:r>
      <w:r w:rsidR="00AF0410" w:rsidRPr="00575D99">
        <w:rPr>
          <w:rFonts w:ascii="Times New Roman" w:hAnsi="Times New Roman" w:cs="Times New Roman"/>
          <w:bCs/>
          <w:sz w:val="29"/>
          <w:szCs w:val="29"/>
          <w:lang w:val="it-IT" w:bidi="en-US"/>
        </w:rPr>
        <w:t xml:space="preserve"> ngừng hoạt động</w:t>
      </w:r>
      <w:r w:rsidRPr="00575D99">
        <w:rPr>
          <w:rFonts w:ascii="Times New Roman" w:hAnsi="Times New Roman" w:cs="Times New Roman"/>
          <w:bCs/>
          <w:sz w:val="29"/>
          <w:szCs w:val="29"/>
          <w:lang w:val="it-IT" w:bidi="en-US"/>
        </w:rPr>
        <w:t xml:space="preserve"> quay trở lại hoạt động trong </w:t>
      </w:r>
      <w:r w:rsidR="008A2835" w:rsidRPr="00575D99">
        <w:rPr>
          <w:rFonts w:ascii="Times New Roman" w:hAnsi="Times New Roman" w:cs="Times New Roman"/>
          <w:bCs/>
          <w:sz w:val="29"/>
          <w:szCs w:val="29"/>
          <w:lang w:val="it-IT" w:bidi="en-US"/>
        </w:rPr>
        <w:t xml:space="preserve">quý I </w:t>
      </w:r>
      <w:r w:rsidRPr="00575D99">
        <w:rPr>
          <w:rFonts w:ascii="Times New Roman" w:hAnsi="Times New Roman" w:cs="Times New Roman"/>
          <w:bCs/>
          <w:sz w:val="29"/>
          <w:szCs w:val="29"/>
          <w:lang w:val="it-IT" w:bidi="en-US"/>
        </w:rPr>
        <w:t xml:space="preserve">năm nay là </w:t>
      </w:r>
      <w:r w:rsidRPr="00575D99">
        <w:rPr>
          <w:rFonts w:ascii="Times New Roman" w:hAnsi="Times New Roman" w:cs="Times New Roman"/>
          <w:sz w:val="29"/>
          <w:szCs w:val="29"/>
        </w:rPr>
        <w:t xml:space="preserve">9376 </w:t>
      </w:r>
      <w:r w:rsidRPr="00575D99">
        <w:rPr>
          <w:rFonts w:ascii="Times New Roman" w:hAnsi="Times New Roman" w:cs="Times New Roman"/>
          <w:bCs/>
          <w:sz w:val="29"/>
          <w:szCs w:val="29"/>
          <w:lang w:val="it-IT" w:bidi="en-US"/>
        </w:rPr>
        <w:t xml:space="preserve">doanh nghiệp, tăng </w:t>
      </w:r>
      <w:r w:rsidRPr="00575D99">
        <w:rPr>
          <w:rFonts w:ascii="Times New Roman" w:hAnsi="Times New Roman" w:cs="Times New Roman"/>
          <w:sz w:val="29"/>
          <w:szCs w:val="29"/>
        </w:rPr>
        <w:t>84,1</w:t>
      </w:r>
      <w:r w:rsidRPr="00575D99">
        <w:rPr>
          <w:rFonts w:ascii="Times New Roman" w:hAnsi="Times New Roman" w:cs="Times New Roman"/>
          <w:bCs/>
          <w:sz w:val="29"/>
          <w:szCs w:val="29"/>
          <w:lang w:val="it-IT" w:bidi="en-US"/>
        </w:rPr>
        <w:t>% so với cùng kỳ năm trước</w:t>
      </w:r>
      <w:r w:rsidR="008A2835" w:rsidRPr="00575D99">
        <w:rPr>
          <w:rStyle w:val="FootnoteReference"/>
          <w:rFonts w:ascii="Times New Roman" w:hAnsi="Times New Roman"/>
          <w:bCs/>
          <w:sz w:val="29"/>
          <w:szCs w:val="29"/>
          <w:lang w:val="it-IT" w:bidi="en-US"/>
        </w:rPr>
        <w:footnoteReference w:id="13"/>
      </w:r>
      <w:r w:rsidRPr="00575D99">
        <w:rPr>
          <w:rFonts w:ascii="Times New Roman" w:hAnsi="Times New Roman" w:cs="Times New Roman"/>
          <w:bCs/>
          <w:sz w:val="29"/>
          <w:szCs w:val="29"/>
          <w:lang w:val="it-IT" w:bidi="en-US"/>
        </w:rPr>
        <w:t xml:space="preserve">. </w:t>
      </w:r>
      <w:r w:rsidRPr="00575D99">
        <w:rPr>
          <w:rFonts w:ascii="Times New Roman" w:hAnsi="Times New Roman" w:cs="Times New Roman"/>
          <w:sz w:val="29"/>
          <w:szCs w:val="29"/>
          <w:lang w:val="it-IT"/>
        </w:rPr>
        <w:t xml:space="preserve">Số doanh nghiệp hoàn tất thủ tục giải thể, chấm dứt hoạt động sản xuất, kinh doanh trong </w:t>
      </w:r>
      <w:r w:rsidR="00AF0410" w:rsidRPr="00575D99">
        <w:rPr>
          <w:rFonts w:ascii="Times New Roman" w:hAnsi="Times New Roman" w:cs="Times New Roman"/>
          <w:sz w:val="29"/>
          <w:szCs w:val="29"/>
          <w:lang w:val="it-IT"/>
        </w:rPr>
        <w:t>quý I</w:t>
      </w:r>
      <w:r w:rsidRPr="00575D99">
        <w:rPr>
          <w:rFonts w:ascii="Times New Roman" w:hAnsi="Times New Roman" w:cs="Times New Roman"/>
          <w:sz w:val="29"/>
          <w:szCs w:val="29"/>
          <w:lang w:val="it-IT"/>
        </w:rPr>
        <w:t xml:space="preserve"> là </w:t>
      </w:r>
      <w:r w:rsidRPr="00575D99">
        <w:rPr>
          <w:rFonts w:ascii="Times New Roman" w:hAnsi="Times New Roman" w:cs="Times New Roman"/>
          <w:bCs/>
          <w:sz w:val="29"/>
          <w:szCs w:val="29"/>
          <w:lang w:val="it-IT"/>
        </w:rPr>
        <w:t xml:space="preserve">2919 </w:t>
      </w:r>
      <w:r w:rsidRPr="00575D99">
        <w:rPr>
          <w:rFonts w:ascii="Times New Roman" w:hAnsi="Times New Roman" w:cs="Times New Roman"/>
          <w:sz w:val="29"/>
          <w:szCs w:val="29"/>
          <w:lang w:val="it-IT"/>
        </w:rPr>
        <w:t>doanh nghiệp, tăng 13,8% so với cùng kỳ năm trước, trong đó phần lớn là những doanh nghiệp quy mô nhỏ có vốn đăng ký dưới 10 tỷ đồng, chiếm tới 93%. Nếu phân theo loại hình doanh nghiệp, trong tổng số doanh nghiệp hoàn tất thủ tục giải thể, chấm dứt hoạt động có 1181 công ty trách nhiệm hữu hạn 1 thành viên (chiếm 40,5%); 877 công ty trách nhiệm hữu hạn 2 thành viên (chiếm 30,0%); 473 doanh nghiệp tư nhân (chiếm 16,2%) và 388 công ty cổ phần (chiếm 13,3%).</w:t>
      </w:r>
    </w:p>
    <w:p w:rsidR="00C76139" w:rsidRPr="00575D99" w:rsidRDefault="00C76139" w:rsidP="00277DAB">
      <w:pPr>
        <w:spacing w:before="120" w:after="0" w:line="257" w:lineRule="auto"/>
        <w:ind w:firstLine="720"/>
        <w:jc w:val="both"/>
        <w:rPr>
          <w:rFonts w:ascii="Times New Roman" w:hAnsi="Times New Roman" w:cs="Times New Roman"/>
          <w:sz w:val="29"/>
          <w:szCs w:val="29"/>
          <w:lang w:val="it-IT"/>
        </w:rPr>
      </w:pPr>
      <w:r w:rsidRPr="00575D99">
        <w:rPr>
          <w:rFonts w:ascii="Times New Roman" w:hAnsi="Times New Roman" w:cs="Times New Roman"/>
          <w:sz w:val="29"/>
          <w:szCs w:val="29"/>
          <w:lang w:val="it-IT"/>
        </w:rPr>
        <w:t xml:space="preserve">Số doanh nghiệp gặp khó khăn buộc phải tạm ngừng hoạt động trong </w:t>
      </w:r>
      <w:r w:rsidR="00AF0410" w:rsidRPr="00575D99">
        <w:rPr>
          <w:rFonts w:ascii="Times New Roman" w:hAnsi="Times New Roman" w:cs="Times New Roman"/>
          <w:sz w:val="29"/>
          <w:szCs w:val="29"/>
          <w:lang w:val="it-IT"/>
        </w:rPr>
        <w:t xml:space="preserve">quý I </w:t>
      </w:r>
      <w:r w:rsidRPr="00575D99">
        <w:rPr>
          <w:rFonts w:ascii="Times New Roman" w:hAnsi="Times New Roman" w:cs="Times New Roman"/>
          <w:sz w:val="29"/>
          <w:szCs w:val="29"/>
          <w:lang w:val="it-IT"/>
        </w:rPr>
        <w:t xml:space="preserve">là </w:t>
      </w:r>
      <w:r w:rsidRPr="00575D99">
        <w:rPr>
          <w:rFonts w:ascii="Times New Roman" w:hAnsi="Times New Roman" w:cs="Times New Roman"/>
          <w:spacing w:val="-2"/>
          <w:sz w:val="29"/>
          <w:szCs w:val="29"/>
          <w:lang w:val="it-IT"/>
        </w:rPr>
        <w:t xml:space="preserve">20044 </w:t>
      </w:r>
      <w:r w:rsidRPr="00575D99">
        <w:rPr>
          <w:rFonts w:ascii="Times New Roman" w:hAnsi="Times New Roman" w:cs="Times New Roman"/>
          <w:sz w:val="29"/>
          <w:szCs w:val="29"/>
          <w:lang w:val="it-IT"/>
        </w:rPr>
        <w:t xml:space="preserve">doanh nghiệp, tăng </w:t>
      </w:r>
      <w:r w:rsidRPr="00575D99">
        <w:rPr>
          <w:rFonts w:ascii="Times New Roman" w:hAnsi="Times New Roman" w:cs="Times New Roman"/>
          <w:spacing w:val="-2"/>
          <w:sz w:val="29"/>
          <w:szCs w:val="29"/>
          <w:lang w:val="it-IT"/>
        </w:rPr>
        <w:t>23,9</w:t>
      </w:r>
      <w:r w:rsidRPr="00575D99">
        <w:rPr>
          <w:rFonts w:ascii="Times New Roman" w:hAnsi="Times New Roman" w:cs="Times New Roman"/>
          <w:sz w:val="29"/>
          <w:szCs w:val="29"/>
          <w:lang w:val="it-IT"/>
        </w:rPr>
        <w:t xml:space="preserve">% so với cùng kỳ năm trước, bao gồm </w:t>
      </w:r>
      <w:r w:rsidRPr="00575D99">
        <w:rPr>
          <w:rFonts w:ascii="Times New Roman" w:hAnsi="Times New Roman" w:cs="Times New Roman"/>
          <w:spacing w:val="-2"/>
          <w:sz w:val="29"/>
          <w:szCs w:val="29"/>
          <w:lang w:val="it-IT"/>
        </w:rPr>
        <w:t>8026</w:t>
      </w:r>
      <w:r w:rsidRPr="00575D99">
        <w:rPr>
          <w:rFonts w:ascii="Times New Roman" w:hAnsi="Times New Roman" w:cs="Times New Roman"/>
          <w:sz w:val="29"/>
          <w:szCs w:val="29"/>
          <w:lang w:val="it-IT"/>
        </w:rPr>
        <w:t xml:space="preserve"> doanh nghiệp đăng ký tạm ngừng hoạt động có thời hạn và </w:t>
      </w:r>
      <w:r w:rsidRPr="00575D99">
        <w:rPr>
          <w:rFonts w:ascii="Times New Roman" w:hAnsi="Times New Roman" w:cs="Times New Roman"/>
          <w:spacing w:val="-2"/>
          <w:sz w:val="29"/>
          <w:szCs w:val="29"/>
          <w:lang w:val="it-IT"/>
        </w:rPr>
        <w:t xml:space="preserve">12018 </w:t>
      </w:r>
      <w:r w:rsidRPr="00575D99">
        <w:rPr>
          <w:rFonts w:ascii="Times New Roman" w:hAnsi="Times New Roman" w:cs="Times New Roman"/>
          <w:sz w:val="29"/>
          <w:szCs w:val="29"/>
          <w:lang w:val="it-IT"/>
        </w:rPr>
        <w:t>doanh nghiệp ngừng hoạt động chờ đóng mã số doanh nghiệp hoặc không đăng ký. Trong tổng số doanh nghiệp gặp khó khăn buộc phải tạm ngừng hoạt động có đăng ký, có 2883 công ty trách nhiệm hữu hạn 1 thành viên (chiếm 35,9%); 2841 công ty trách nhiệm hữu hạn 2 thành viên (chiếm 35,4%); 1408 công ty cổ phần (chiếm 17,5%) và 894 doanh nghiệp tư nhân (chiếm 11,2%). Đối với doanh nghiệp tạm ngừng hoạt động chờ đóng mã số thuế hoặc</w:t>
      </w:r>
      <w:r w:rsidRPr="00575D99">
        <w:rPr>
          <w:rFonts w:ascii="Times New Roman" w:hAnsi="Times New Roman" w:cs="Times New Roman"/>
          <w:spacing w:val="-2"/>
          <w:sz w:val="29"/>
          <w:szCs w:val="29"/>
          <w:lang w:val="it-IT"/>
        </w:rPr>
        <w:t xml:space="preserve"> không đăng ký </w:t>
      </w:r>
      <w:r w:rsidRPr="00575D99">
        <w:rPr>
          <w:rFonts w:ascii="Times New Roman" w:hAnsi="Times New Roman" w:cs="Times New Roman"/>
          <w:sz w:val="29"/>
          <w:szCs w:val="29"/>
          <w:lang w:val="it-IT"/>
        </w:rPr>
        <w:t>có 4811 công ty TNHH 1 thành viên (chiếm 40,0%); 3885 công ty TNHH 2 thành viên (chiếm 32,3%); 1899 công ty cổ phần (chiếm 15,9%) và 1422 doanh nghiệp tư nhân (chiếm 11,8%) và 01 công ty hợp danh.</w:t>
      </w:r>
    </w:p>
    <w:p w:rsidR="00C76139" w:rsidRPr="00575D99" w:rsidRDefault="00C76139" w:rsidP="00277DAB">
      <w:pPr>
        <w:spacing w:before="120" w:after="0" w:line="257" w:lineRule="auto"/>
        <w:ind w:firstLine="720"/>
        <w:jc w:val="both"/>
        <w:rPr>
          <w:rFonts w:ascii="Times New Roman" w:hAnsi="Times New Roman" w:cs="Times New Roman"/>
          <w:b/>
          <w:i/>
          <w:sz w:val="29"/>
          <w:szCs w:val="29"/>
          <w:lang w:val="it-IT"/>
        </w:rPr>
      </w:pPr>
      <w:r w:rsidRPr="00575D99">
        <w:rPr>
          <w:rFonts w:ascii="Times New Roman" w:hAnsi="Times New Roman" w:cs="Times New Roman"/>
          <w:b/>
          <w:i/>
          <w:sz w:val="29"/>
          <w:szCs w:val="29"/>
          <w:lang w:val="it-IT"/>
        </w:rPr>
        <w:t>b. Xu hướng kinh doanh của doanh nghiệp</w:t>
      </w:r>
    </w:p>
    <w:p w:rsidR="00C76139" w:rsidRPr="00575D99" w:rsidRDefault="00C76139" w:rsidP="00277DAB">
      <w:pPr>
        <w:spacing w:before="120" w:after="0" w:line="257" w:lineRule="auto"/>
        <w:ind w:firstLine="720"/>
        <w:jc w:val="both"/>
        <w:rPr>
          <w:rFonts w:ascii="Times New Roman" w:hAnsi="Times New Roman" w:cs="Times New Roman"/>
          <w:sz w:val="29"/>
          <w:szCs w:val="29"/>
          <w:lang w:val="it-IT"/>
        </w:rPr>
      </w:pPr>
      <w:r w:rsidRPr="00575D99">
        <w:rPr>
          <w:rFonts w:ascii="Times New Roman" w:hAnsi="Times New Roman" w:cs="Times New Roman"/>
          <w:sz w:val="29"/>
          <w:szCs w:val="29"/>
        </w:rPr>
        <w:t xml:space="preserve">Kết quả điều tra về xu hướng kinh doanh của các doanh nghiệp ngành công nghiệp chế biến, chế tạo </w:t>
      </w:r>
      <w:r w:rsidR="00AF0410" w:rsidRPr="00575D99">
        <w:rPr>
          <w:rFonts w:ascii="Times New Roman" w:hAnsi="Times New Roman" w:cs="Times New Roman"/>
          <w:sz w:val="29"/>
          <w:szCs w:val="29"/>
        </w:rPr>
        <w:t xml:space="preserve">trong quý I/2016 </w:t>
      </w:r>
      <w:r w:rsidRPr="00575D99">
        <w:rPr>
          <w:rFonts w:ascii="Times New Roman" w:hAnsi="Times New Roman" w:cs="Times New Roman"/>
          <w:sz w:val="29"/>
          <w:szCs w:val="29"/>
        </w:rPr>
        <w:t>cho thấy</w:t>
      </w:r>
      <w:r w:rsidR="00AF0410" w:rsidRPr="00575D99">
        <w:rPr>
          <w:rFonts w:ascii="Times New Roman" w:hAnsi="Times New Roman" w:cs="Times New Roman"/>
          <w:sz w:val="29"/>
          <w:szCs w:val="29"/>
        </w:rPr>
        <w:t>: C</w:t>
      </w:r>
      <w:r w:rsidRPr="00575D99">
        <w:rPr>
          <w:rFonts w:ascii="Times New Roman" w:hAnsi="Times New Roman" w:cs="Times New Roman"/>
          <w:sz w:val="29"/>
          <w:szCs w:val="29"/>
        </w:rPr>
        <w:t>ó 29,2% số doanh nghiệp đánh giá tình hình sản xuất kinh doanh quý I</w:t>
      </w:r>
      <w:r w:rsidR="00AF0410" w:rsidRPr="00575D99">
        <w:rPr>
          <w:rFonts w:ascii="Times New Roman" w:hAnsi="Times New Roman" w:cs="Times New Roman"/>
          <w:sz w:val="29"/>
          <w:szCs w:val="29"/>
        </w:rPr>
        <w:t xml:space="preserve"> </w:t>
      </w:r>
      <w:r w:rsidRPr="00575D99">
        <w:rPr>
          <w:rFonts w:ascii="Times New Roman" w:hAnsi="Times New Roman" w:cs="Times New Roman"/>
          <w:sz w:val="29"/>
          <w:szCs w:val="29"/>
        </w:rPr>
        <w:t xml:space="preserve">năm </w:t>
      </w:r>
      <w:r w:rsidR="00AF0410" w:rsidRPr="00575D99">
        <w:rPr>
          <w:rFonts w:ascii="Times New Roman" w:hAnsi="Times New Roman" w:cs="Times New Roman"/>
          <w:sz w:val="29"/>
          <w:szCs w:val="29"/>
        </w:rPr>
        <w:t xml:space="preserve">nay </w:t>
      </w:r>
      <w:r w:rsidRPr="00575D99">
        <w:rPr>
          <w:rFonts w:ascii="Times New Roman" w:hAnsi="Times New Roman" w:cs="Times New Roman"/>
          <w:sz w:val="29"/>
          <w:szCs w:val="29"/>
        </w:rPr>
        <w:t xml:space="preserve">khả quan hơn quý </w:t>
      </w:r>
      <w:r w:rsidR="00AF0410" w:rsidRPr="00575D99">
        <w:rPr>
          <w:rFonts w:ascii="Times New Roman" w:hAnsi="Times New Roman" w:cs="Times New Roman"/>
          <w:sz w:val="29"/>
          <w:szCs w:val="29"/>
        </w:rPr>
        <w:t>trước</w:t>
      </w:r>
      <w:r w:rsidRPr="00575D99">
        <w:rPr>
          <w:rFonts w:ascii="Times New Roman" w:hAnsi="Times New Roman" w:cs="Times New Roman"/>
          <w:sz w:val="29"/>
          <w:szCs w:val="29"/>
        </w:rPr>
        <w:t>; 27,1% số doanh nghiệp đánh giá gặp khó khăn và 43,7% số doanh nghiệp cho rằng tình hình sản xuất kinh doanh ổn định. Dự kiến quý II so với quý I năm nay, có 53,</w:t>
      </w:r>
      <w:r w:rsidR="001E1C5F">
        <w:rPr>
          <w:rFonts w:ascii="Times New Roman" w:hAnsi="Times New Roman" w:cs="Times New Roman"/>
          <w:sz w:val="29"/>
          <w:szCs w:val="29"/>
        </w:rPr>
        <w:t>3</w:t>
      </w:r>
      <w:r w:rsidRPr="00575D99">
        <w:rPr>
          <w:rFonts w:ascii="Times New Roman" w:hAnsi="Times New Roman" w:cs="Times New Roman"/>
          <w:sz w:val="29"/>
          <w:szCs w:val="29"/>
        </w:rPr>
        <w:t>% số doanh nghiệp đánh giá xu hướng sẽ tốt lên; 11,</w:t>
      </w:r>
      <w:r w:rsidR="001E1C5F">
        <w:rPr>
          <w:rFonts w:ascii="Times New Roman" w:hAnsi="Times New Roman" w:cs="Times New Roman"/>
          <w:sz w:val="29"/>
          <w:szCs w:val="29"/>
        </w:rPr>
        <w:t>2</w:t>
      </w:r>
      <w:r w:rsidRPr="00575D99">
        <w:rPr>
          <w:rFonts w:ascii="Times New Roman" w:hAnsi="Times New Roman" w:cs="Times New Roman"/>
          <w:sz w:val="29"/>
          <w:szCs w:val="29"/>
        </w:rPr>
        <w:t>% số doanh nghiệp dự báo khó khăn hơn và 35,5% số doanh nghiệp cho rằng tình hình sản xuất kinh doanh sẽ ổn định.</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khối lượng sản xuất</w:t>
      </w:r>
      <w:r w:rsidRPr="00575D99">
        <w:rPr>
          <w:rFonts w:ascii="Times New Roman" w:hAnsi="Times New Roman" w:cs="Times New Roman"/>
          <w:sz w:val="29"/>
          <w:szCs w:val="29"/>
        </w:rPr>
        <w:t xml:space="preserve">, có 31,4% số doanh nghiệp đánh giá khối lượng sản xuất của doanh nghiệp quý I năm nay tăng so với quý </w:t>
      </w:r>
      <w:r w:rsidR="00AF0410" w:rsidRPr="00575D99">
        <w:rPr>
          <w:rFonts w:ascii="Times New Roman" w:hAnsi="Times New Roman" w:cs="Times New Roman"/>
          <w:sz w:val="29"/>
          <w:szCs w:val="29"/>
        </w:rPr>
        <w:t>trước</w:t>
      </w:r>
      <w:r w:rsidRPr="00575D99">
        <w:rPr>
          <w:rFonts w:ascii="Times New Roman" w:hAnsi="Times New Roman" w:cs="Times New Roman"/>
          <w:sz w:val="29"/>
          <w:szCs w:val="29"/>
        </w:rPr>
        <w:t xml:space="preserve">; 29,5% số doanh nghiệp đánh giá khối lượng sản xuất giảm và 39,1% số doanh nghiệp cho rằng ổn định. Về xu hướng quý II so với quý I, có 54,2% doanh nghiệp dự báo khối lượng sản xuất tăng lên; 10,6% số doanh nghiệp dự báo giảm và 35,2% số doanh nghiệp dự báo ổn định. </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đơn đặt h</w:t>
      </w:r>
      <w:r w:rsidRPr="00575D99">
        <w:rPr>
          <w:rFonts w:ascii="Times New Roman" w:hAnsi="Times New Roman" w:cs="Times New Roman"/>
          <w:b/>
          <w:sz w:val="29"/>
          <w:szCs w:val="29"/>
          <w:lang w:val="vi-VN"/>
        </w:rPr>
        <w:t>à</w:t>
      </w:r>
      <w:r w:rsidRPr="00575D99">
        <w:rPr>
          <w:rFonts w:ascii="Times New Roman" w:hAnsi="Times New Roman" w:cs="Times New Roman"/>
          <w:b/>
          <w:sz w:val="29"/>
          <w:szCs w:val="29"/>
        </w:rPr>
        <w:t>ng</w:t>
      </w:r>
      <w:r w:rsidRPr="00575D99">
        <w:rPr>
          <w:rFonts w:ascii="Times New Roman" w:hAnsi="Times New Roman" w:cs="Times New Roman"/>
          <w:sz w:val="29"/>
          <w:szCs w:val="29"/>
        </w:rPr>
        <w:t xml:space="preserve">, có 29,0% số doanh nghiệp có số đơn đặt hàng quý I năm nay cao hơn quý </w:t>
      </w:r>
      <w:r w:rsidR="00AF0410" w:rsidRPr="00575D99">
        <w:rPr>
          <w:rFonts w:ascii="Times New Roman" w:hAnsi="Times New Roman" w:cs="Times New Roman"/>
          <w:sz w:val="29"/>
          <w:szCs w:val="29"/>
        </w:rPr>
        <w:t>trước</w:t>
      </w:r>
      <w:r w:rsidRPr="00575D99">
        <w:rPr>
          <w:rFonts w:ascii="Times New Roman" w:hAnsi="Times New Roman" w:cs="Times New Roman"/>
          <w:sz w:val="29"/>
          <w:szCs w:val="29"/>
        </w:rPr>
        <w:t>; 27</w:t>
      </w:r>
      <w:r w:rsidRPr="00575D99">
        <w:rPr>
          <w:rFonts w:ascii="Times New Roman" w:hAnsi="Times New Roman" w:cs="Times New Roman"/>
          <w:sz w:val="29"/>
          <w:szCs w:val="29"/>
          <w:lang w:val="vi-VN"/>
        </w:rPr>
        <w:t>,</w:t>
      </w:r>
      <w:r w:rsidRPr="00575D99">
        <w:rPr>
          <w:rFonts w:ascii="Times New Roman" w:hAnsi="Times New Roman" w:cs="Times New Roman"/>
          <w:sz w:val="29"/>
          <w:szCs w:val="29"/>
          <w:lang w:val="en-US"/>
        </w:rPr>
        <w:t>1</w:t>
      </w:r>
      <w:r w:rsidRPr="00575D99">
        <w:rPr>
          <w:rFonts w:ascii="Times New Roman" w:hAnsi="Times New Roman" w:cs="Times New Roman"/>
          <w:sz w:val="29"/>
          <w:szCs w:val="29"/>
        </w:rPr>
        <w:t xml:space="preserve">% số doanh nghiệp có số đơn đặt hàng giảm và 43,9% số doanh nghiệp có số đơn đặt hàng ổn định. Xu hướng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lang w:val="en-US"/>
        </w:rPr>
        <w:t>I</w:t>
      </w:r>
      <w:r w:rsidRPr="00575D99">
        <w:rPr>
          <w:rFonts w:ascii="Times New Roman" w:hAnsi="Times New Roman" w:cs="Times New Roman"/>
          <w:sz w:val="29"/>
          <w:szCs w:val="29"/>
        </w:rPr>
        <w:t xml:space="preserve"> so với quý </w:t>
      </w:r>
      <w:r w:rsidRPr="00575D99">
        <w:rPr>
          <w:rFonts w:ascii="Times New Roman" w:hAnsi="Times New Roman" w:cs="Times New Roman"/>
          <w:sz w:val="29"/>
          <w:szCs w:val="29"/>
          <w:lang w:val="vi-VN"/>
        </w:rPr>
        <w:t>I</w:t>
      </w:r>
      <w:r w:rsidR="00AF0410" w:rsidRPr="00575D99">
        <w:rPr>
          <w:rFonts w:ascii="Times New Roman" w:hAnsi="Times New Roman" w:cs="Times New Roman"/>
          <w:sz w:val="29"/>
          <w:szCs w:val="29"/>
          <w:lang w:val="en-US"/>
        </w:rPr>
        <w:t xml:space="preserve"> </w:t>
      </w:r>
      <w:r w:rsidRPr="00575D99">
        <w:rPr>
          <w:rFonts w:ascii="Times New Roman" w:hAnsi="Times New Roman" w:cs="Times New Roman"/>
          <w:sz w:val="29"/>
          <w:szCs w:val="29"/>
        </w:rPr>
        <w:t xml:space="preserve">tiếp tục khả quan với 50,5% số doanh nghiệp dự kiến có đơn hàng cao hơn; 11,3% số doanh nghiệp dự kiến đơn hàng giảm và 38,2% số doanh nghiệp dự kiến có đơn hàng ổn định. </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đơn đặt hàng xuất khẩu</w:t>
      </w:r>
      <w:r w:rsidRPr="00575D99">
        <w:rPr>
          <w:rFonts w:ascii="Times New Roman" w:hAnsi="Times New Roman" w:cs="Times New Roman"/>
          <w:sz w:val="29"/>
          <w:szCs w:val="29"/>
        </w:rPr>
        <w:t xml:space="preserve"> quý I năm </w:t>
      </w:r>
      <w:r w:rsidR="00AF0410" w:rsidRPr="00575D99">
        <w:rPr>
          <w:rFonts w:ascii="Times New Roman" w:hAnsi="Times New Roman" w:cs="Times New Roman"/>
          <w:sz w:val="29"/>
          <w:szCs w:val="29"/>
        </w:rPr>
        <w:t>nay</w:t>
      </w:r>
      <w:r w:rsidRPr="00575D99">
        <w:rPr>
          <w:rFonts w:ascii="Times New Roman" w:hAnsi="Times New Roman" w:cs="Times New Roman"/>
          <w:sz w:val="29"/>
          <w:szCs w:val="29"/>
        </w:rPr>
        <w:t xml:space="preserve"> so với quý</w:t>
      </w:r>
      <w:r w:rsidR="00AF0410" w:rsidRPr="00575D99">
        <w:rPr>
          <w:rFonts w:ascii="Times New Roman" w:hAnsi="Times New Roman" w:cs="Times New Roman"/>
          <w:sz w:val="29"/>
          <w:szCs w:val="29"/>
        </w:rPr>
        <w:t xml:space="preserve"> trước</w:t>
      </w:r>
      <w:r w:rsidRPr="00575D99">
        <w:rPr>
          <w:rFonts w:ascii="Times New Roman" w:hAnsi="Times New Roman" w:cs="Times New Roman"/>
          <w:sz w:val="29"/>
          <w:szCs w:val="29"/>
        </w:rPr>
        <w:t>, có 23,2% số doanh nghiệp khẳng định số đơn hàng xuất khẩu cao hơn; 24,5% số doanh nghiệp có đơn hàng xuất khẩu giảm và 52,3% số doanh nghiệp có đơn hàng xuất khẩu ổn định</w:t>
      </w:r>
      <w:r w:rsidRPr="00575D99">
        <w:rPr>
          <w:rFonts w:ascii="Times New Roman" w:hAnsi="Times New Roman" w:cs="Times New Roman"/>
          <w:sz w:val="29"/>
          <w:szCs w:val="29"/>
          <w:lang w:val="vi-VN"/>
        </w:rPr>
        <w:t xml:space="preserve">. </w:t>
      </w:r>
      <w:r w:rsidRPr="00575D99">
        <w:rPr>
          <w:rFonts w:ascii="Times New Roman" w:hAnsi="Times New Roman" w:cs="Times New Roman"/>
          <w:sz w:val="29"/>
          <w:szCs w:val="29"/>
        </w:rPr>
        <w:t xml:space="preserve">Xu hướng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lang w:val="en-US"/>
        </w:rPr>
        <w:t>I</w:t>
      </w:r>
      <w:r w:rsidRPr="00575D99">
        <w:rPr>
          <w:rFonts w:ascii="Times New Roman" w:hAnsi="Times New Roman" w:cs="Times New Roman"/>
          <w:sz w:val="29"/>
          <w:szCs w:val="29"/>
        </w:rPr>
        <w:t xml:space="preserve"> so với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rPr>
        <w:t xml:space="preserve">, có 38,6% số doanh nghiệp dự kiến tăng đơn hàng xuất khẩu; 12,6% số doanh nghiệp dự kiến giảm và 48,8% số doanh nghiệp dự kiến ổn định. </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chi phí sản xuất</w:t>
      </w:r>
      <w:r w:rsidRPr="00575D99">
        <w:rPr>
          <w:rFonts w:ascii="Times New Roman" w:hAnsi="Times New Roman" w:cs="Times New Roman"/>
          <w:sz w:val="29"/>
          <w:szCs w:val="29"/>
        </w:rPr>
        <w:t xml:space="preserve">, </w:t>
      </w:r>
      <w:r w:rsidRPr="00575D99">
        <w:rPr>
          <w:rFonts w:ascii="Times New Roman" w:hAnsi="Times New Roman" w:cs="Times New Roman"/>
          <w:sz w:val="29"/>
          <w:szCs w:val="29"/>
          <w:lang w:val="vi-VN"/>
        </w:rPr>
        <w:t>c</w:t>
      </w:r>
      <w:r w:rsidRPr="00575D99">
        <w:rPr>
          <w:rFonts w:ascii="Times New Roman" w:hAnsi="Times New Roman" w:cs="Times New Roman"/>
          <w:sz w:val="29"/>
          <w:szCs w:val="29"/>
        </w:rPr>
        <w:t xml:space="preserve">ó 23,6% số doanh nghiệp khẳng định chi phí sản xuất trên một đơn vị sản phẩm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rPr>
        <w:t xml:space="preserve"> năm </w:t>
      </w:r>
      <w:r w:rsidR="00AF0410" w:rsidRPr="00575D99">
        <w:rPr>
          <w:rFonts w:ascii="Times New Roman" w:hAnsi="Times New Roman" w:cs="Times New Roman"/>
          <w:sz w:val="29"/>
          <w:szCs w:val="29"/>
        </w:rPr>
        <w:t xml:space="preserve">nay </w:t>
      </w:r>
      <w:r w:rsidRPr="00575D99">
        <w:rPr>
          <w:rFonts w:ascii="Times New Roman" w:hAnsi="Times New Roman" w:cs="Times New Roman"/>
          <w:sz w:val="29"/>
          <w:szCs w:val="29"/>
        </w:rPr>
        <w:t xml:space="preserve">tăng so với quý </w:t>
      </w:r>
      <w:r w:rsidR="00AF0410" w:rsidRPr="00575D99">
        <w:rPr>
          <w:rFonts w:ascii="Times New Roman" w:hAnsi="Times New Roman" w:cs="Times New Roman"/>
          <w:sz w:val="29"/>
          <w:szCs w:val="29"/>
        </w:rPr>
        <w:t>trước</w:t>
      </w:r>
      <w:r w:rsidRPr="00575D99">
        <w:rPr>
          <w:rFonts w:ascii="Times New Roman" w:hAnsi="Times New Roman" w:cs="Times New Roman"/>
          <w:sz w:val="29"/>
          <w:szCs w:val="29"/>
        </w:rPr>
        <w:t xml:space="preserve">; 10,8% số doanh nghiệp cho biết chi phí giảm và 65,6% số doanh nghiệp cho rằng chi phí ổn định. Xu hướng trong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lang w:val="en-US"/>
        </w:rPr>
        <w:t>I</w:t>
      </w:r>
      <w:r w:rsidR="00AF0410" w:rsidRPr="00575D99">
        <w:rPr>
          <w:rFonts w:ascii="Times New Roman" w:hAnsi="Times New Roman" w:cs="Times New Roman"/>
          <w:sz w:val="29"/>
          <w:szCs w:val="29"/>
          <w:lang w:val="en-US"/>
        </w:rPr>
        <w:t>/</w:t>
      </w:r>
      <w:r w:rsidRPr="00575D99">
        <w:rPr>
          <w:rFonts w:ascii="Times New Roman" w:hAnsi="Times New Roman" w:cs="Times New Roman"/>
          <w:sz w:val="29"/>
          <w:szCs w:val="29"/>
        </w:rPr>
        <w:t xml:space="preserve">2016, có 18,5% số doanh nghiệp dự kiến chi phí sản xuất sẽ tăng so với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rPr>
        <w:t xml:space="preserve">; 11,5% cho rằng chi phí giảm và 70% số doanh nghiệp dự kiến chi phí sản xuất ổn định. </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giá bán sản phẩm</w:t>
      </w:r>
      <w:r w:rsidRPr="00575D99">
        <w:rPr>
          <w:rFonts w:ascii="Times New Roman" w:hAnsi="Times New Roman" w:cs="Times New Roman"/>
          <w:sz w:val="29"/>
          <w:szCs w:val="29"/>
        </w:rPr>
        <w:t xml:space="preserve"> quý I năm nay so với quý trước, có 14,6% số doanh nghiệp cho biết có giá bán sản phẩm tăng; 12,3% số doanh nghiệp có giá bán thấp hơn và 73,1% số doanh nghiệp có giá bán sản phẩm ổn định. Dự kiến giá bán sản phẩm quý II so với quý I, có 16,7% số doanh nghiệp dự báo giá bán sản phẩm sẽ cao hơn; 8,2% số doanh nghiệp dự báo giá bán sẽ thấp hơn và 75,1% số doanh nghiệp dự báo giá bán sản phẩm sẽ ổn định.</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tình hình tồn kho sản phẩm</w:t>
      </w:r>
      <w:r w:rsidRPr="00575D99">
        <w:rPr>
          <w:rFonts w:ascii="Times New Roman" w:hAnsi="Times New Roman" w:cs="Times New Roman"/>
          <w:sz w:val="29"/>
          <w:szCs w:val="29"/>
        </w:rPr>
        <w:t xml:space="preserve">, có 18,5% số doanh nghiệp có lượng tồn kho quý I năm nay tăng so với quý trước; 31,1% số doanh nghiệp có lượng tồn kho giảm và 50,4% số doanh nghiệp giữ ổn định. Xu hướng quý II so với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rPr>
        <w:t>, có 14,9% số doanh nghiệp dự báo lượng hàng tồn kho sẽ tăng; 30,8% số doanh nghiệp cho rằng lượng hàng tồn kho sẽ giảm và 54,3% số doanh nghiệp dự báo sẽ giữ ổn định.</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tồn kho nguyên vật liệu</w:t>
      </w:r>
      <w:r w:rsidRPr="00575D99">
        <w:rPr>
          <w:rFonts w:ascii="Times New Roman" w:hAnsi="Times New Roman" w:cs="Times New Roman"/>
          <w:sz w:val="29"/>
          <w:szCs w:val="29"/>
        </w:rPr>
        <w:t xml:space="preserve"> quý I</w:t>
      </w:r>
      <w:r w:rsidR="00234CEB" w:rsidRPr="00575D99">
        <w:rPr>
          <w:rFonts w:ascii="Times New Roman" w:hAnsi="Times New Roman" w:cs="Times New Roman"/>
          <w:sz w:val="29"/>
          <w:szCs w:val="29"/>
        </w:rPr>
        <w:t>/2016</w:t>
      </w:r>
      <w:r w:rsidRPr="00575D99">
        <w:rPr>
          <w:rFonts w:ascii="Times New Roman" w:hAnsi="Times New Roman" w:cs="Times New Roman"/>
          <w:sz w:val="29"/>
          <w:szCs w:val="29"/>
        </w:rPr>
        <w:t xml:space="preserve"> so với quý </w:t>
      </w:r>
      <w:r w:rsidR="00234CEB" w:rsidRPr="00575D99">
        <w:rPr>
          <w:rFonts w:ascii="Times New Roman" w:hAnsi="Times New Roman" w:cs="Times New Roman"/>
          <w:sz w:val="29"/>
          <w:szCs w:val="29"/>
        </w:rPr>
        <w:t>trước</w:t>
      </w:r>
      <w:r w:rsidRPr="00575D99">
        <w:rPr>
          <w:rFonts w:ascii="Times New Roman" w:hAnsi="Times New Roman" w:cs="Times New Roman"/>
          <w:sz w:val="29"/>
          <w:szCs w:val="29"/>
        </w:rPr>
        <w:t xml:space="preserve">, có </w:t>
      </w:r>
      <w:r w:rsidRPr="00575D99">
        <w:rPr>
          <w:rFonts w:ascii="Times New Roman" w:hAnsi="Times New Roman" w:cs="Times New Roman"/>
          <w:sz w:val="29"/>
          <w:szCs w:val="29"/>
          <w:lang w:val="vi-VN"/>
        </w:rPr>
        <w:t>1</w:t>
      </w:r>
      <w:r w:rsidRPr="00575D99">
        <w:rPr>
          <w:rFonts w:ascii="Times New Roman" w:hAnsi="Times New Roman" w:cs="Times New Roman"/>
          <w:sz w:val="29"/>
          <w:szCs w:val="29"/>
          <w:lang w:val="en-US"/>
        </w:rPr>
        <w:t>7</w:t>
      </w:r>
      <w:r w:rsidRPr="00575D99">
        <w:rPr>
          <w:rFonts w:ascii="Times New Roman" w:hAnsi="Times New Roman" w:cs="Times New Roman"/>
          <w:sz w:val="29"/>
          <w:szCs w:val="29"/>
        </w:rPr>
        <w:t xml:space="preserve">% số doanh nghiệp cho biết lượng tồn kho nguyên vật liệu tăng; 28,7% số doanh nghiệp cho là giảm và 54,3% số doanh nghiệp trả lời giữ nguyên. Dự kiến quý II so với quý </w:t>
      </w:r>
      <w:r w:rsidRPr="00575D99">
        <w:rPr>
          <w:rFonts w:ascii="Times New Roman" w:hAnsi="Times New Roman" w:cs="Times New Roman"/>
          <w:sz w:val="29"/>
          <w:szCs w:val="29"/>
          <w:lang w:val="vi-VN"/>
        </w:rPr>
        <w:t>I</w:t>
      </w:r>
      <w:r w:rsidRPr="00575D99">
        <w:rPr>
          <w:rFonts w:ascii="Times New Roman" w:hAnsi="Times New Roman" w:cs="Times New Roman"/>
          <w:sz w:val="29"/>
          <w:szCs w:val="29"/>
        </w:rPr>
        <w:t>, có 14,9% số doanh nghiệp dự báo lượng tồn kho nguyên vật liệu tăng; 28,4% dự báo lượng tồn kho giảm và 56,7% số doanh nghiệp cho rằng sẽ không có biến động về tồn kho nguyên, vật liệu.</w:t>
      </w:r>
    </w:p>
    <w:p w:rsidR="00C76139" w:rsidRPr="00575D99" w:rsidRDefault="00C76139" w:rsidP="00277DAB">
      <w:pPr>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
          <w:sz w:val="29"/>
          <w:szCs w:val="29"/>
        </w:rPr>
        <w:t>Về sử dụng lao động</w:t>
      </w:r>
      <w:r w:rsidRPr="00575D99">
        <w:rPr>
          <w:rFonts w:ascii="Times New Roman" w:hAnsi="Times New Roman" w:cs="Times New Roman"/>
          <w:sz w:val="29"/>
          <w:szCs w:val="29"/>
        </w:rPr>
        <w:t xml:space="preserve"> quý I năm nay so với quý trước, có 14,3% số doanh nghiệp khẳng định quy mô lao động tăng; 16,2% số doanh nghiệp </w:t>
      </w:r>
      <w:r w:rsidRPr="00575D99">
        <w:rPr>
          <w:rFonts w:ascii="Times New Roman" w:hAnsi="Times New Roman" w:cs="Times New Roman"/>
          <w:spacing w:val="-4"/>
          <w:sz w:val="29"/>
          <w:szCs w:val="29"/>
        </w:rPr>
        <w:t>khẳng định giảm và 69,5% số doanh nghiệp cho biết giữ ổn định. Dự kiến quý II</w:t>
      </w:r>
      <w:r w:rsidRPr="00575D99">
        <w:rPr>
          <w:rFonts w:ascii="Times New Roman" w:hAnsi="Times New Roman" w:cs="Times New Roman"/>
          <w:spacing w:val="-2"/>
          <w:sz w:val="29"/>
          <w:szCs w:val="29"/>
        </w:rPr>
        <w:t xml:space="preserve"> so với quý I, có 21,2% số doanh nghiệp dự báo quy mô lao động tăng; 8,2% số </w:t>
      </w:r>
      <w:r w:rsidRPr="00575D99">
        <w:rPr>
          <w:rFonts w:ascii="Times New Roman" w:hAnsi="Times New Roman" w:cs="Times New Roman"/>
          <w:spacing w:val="-4"/>
          <w:sz w:val="29"/>
          <w:szCs w:val="29"/>
        </w:rPr>
        <w:t>doanh nghiệp dự báo giảm và 70,6% số doanh nghiệp ổn định quy mô lao động.</w:t>
      </w:r>
    </w:p>
    <w:p w:rsidR="00B54309" w:rsidRPr="00575D99" w:rsidRDefault="00B54309" w:rsidP="00277DAB">
      <w:pPr>
        <w:spacing w:before="120" w:after="0" w:line="257" w:lineRule="auto"/>
        <w:ind w:firstLine="720"/>
        <w:jc w:val="both"/>
        <w:rPr>
          <w:rFonts w:ascii="Times New Roman" w:hAnsi="Times New Roman" w:cs="Times New Roman"/>
          <w:b/>
          <w:sz w:val="29"/>
          <w:szCs w:val="29"/>
        </w:rPr>
      </w:pPr>
      <w:r w:rsidRPr="00575D99">
        <w:rPr>
          <w:rFonts w:ascii="Times New Roman" w:hAnsi="Times New Roman" w:cs="Times New Roman"/>
          <w:b/>
          <w:sz w:val="29"/>
          <w:szCs w:val="29"/>
        </w:rPr>
        <w:t>5. Hoạt động dịch vụ</w:t>
      </w:r>
    </w:p>
    <w:p w:rsidR="00B54309" w:rsidRPr="00575D99" w:rsidRDefault="00B54309" w:rsidP="00277DAB">
      <w:pPr>
        <w:spacing w:before="120" w:after="0" w:line="257" w:lineRule="auto"/>
        <w:ind w:firstLine="720"/>
        <w:jc w:val="both"/>
        <w:rPr>
          <w:rFonts w:ascii="Times New Roman" w:hAnsi="Times New Roman" w:cs="Times New Roman"/>
          <w:b/>
          <w:i/>
          <w:sz w:val="29"/>
          <w:szCs w:val="29"/>
        </w:rPr>
      </w:pPr>
      <w:r w:rsidRPr="00575D99">
        <w:rPr>
          <w:rFonts w:ascii="Times New Roman" w:hAnsi="Times New Roman" w:cs="Times New Roman"/>
          <w:b/>
          <w:i/>
          <w:sz w:val="29"/>
          <w:szCs w:val="29"/>
        </w:rPr>
        <w:t>a. Bán lẻ hàng hóa và dịch vụ tiêu dùng</w:t>
      </w:r>
    </w:p>
    <w:p w:rsidR="00E529E7" w:rsidRPr="00575D99" w:rsidRDefault="00C76139" w:rsidP="00277DAB">
      <w:pPr>
        <w:tabs>
          <w:tab w:val="num" w:pos="0"/>
        </w:tabs>
        <w:spacing w:before="120" w:after="0" w:line="257" w:lineRule="auto"/>
        <w:ind w:firstLine="720"/>
        <w:jc w:val="both"/>
        <w:rPr>
          <w:rFonts w:ascii="Times New Roman" w:hAnsi="Times New Roman" w:cs="Times New Roman"/>
          <w:bCs/>
          <w:sz w:val="29"/>
          <w:szCs w:val="29"/>
        </w:rPr>
      </w:pPr>
      <w:r w:rsidRPr="00575D99">
        <w:rPr>
          <w:rFonts w:ascii="Times New Roman" w:hAnsi="Times New Roman" w:cs="Times New Roman"/>
          <w:bCs/>
          <w:sz w:val="29"/>
          <w:szCs w:val="29"/>
          <w:lang w:val="vi-VN"/>
        </w:rPr>
        <w:t xml:space="preserve">Tổng mức hàng hóa bán lẻ và doanh thu dịch vụ tiêu dùng tháng Ba ước tính đạt </w:t>
      </w:r>
      <w:r w:rsidRPr="00575D99">
        <w:rPr>
          <w:rFonts w:ascii="Times New Roman" w:hAnsi="Times New Roman" w:cs="Times New Roman"/>
          <w:bCs/>
          <w:sz w:val="29"/>
          <w:szCs w:val="29"/>
        </w:rPr>
        <w:t>275,4</w:t>
      </w:r>
      <w:r w:rsidRPr="00575D99">
        <w:rPr>
          <w:rFonts w:ascii="Times New Roman" w:hAnsi="Times New Roman" w:cs="Times New Roman"/>
          <w:bCs/>
          <w:sz w:val="29"/>
          <w:szCs w:val="29"/>
          <w:lang w:val="vi-VN"/>
        </w:rPr>
        <w:t xml:space="preserve"> nghìn tỷ đồng, </w:t>
      </w:r>
      <w:r w:rsidRPr="00575D99">
        <w:rPr>
          <w:rFonts w:ascii="Times New Roman" w:hAnsi="Times New Roman" w:cs="Times New Roman"/>
          <w:bCs/>
          <w:sz w:val="29"/>
          <w:szCs w:val="29"/>
        </w:rPr>
        <w:t>giảm 3,4</w:t>
      </w:r>
      <w:r w:rsidRPr="00575D99">
        <w:rPr>
          <w:rFonts w:ascii="Times New Roman" w:hAnsi="Times New Roman" w:cs="Times New Roman"/>
          <w:bCs/>
          <w:sz w:val="29"/>
          <w:szCs w:val="29"/>
          <w:lang w:val="vi-VN"/>
        </w:rPr>
        <w:t xml:space="preserve">% so với tháng trước và tăng </w:t>
      </w:r>
      <w:r w:rsidRPr="00575D99">
        <w:rPr>
          <w:rFonts w:ascii="Times New Roman" w:hAnsi="Times New Roman" w:cs="Times New Roman"/>
          <w:bCs/>
          <w:sz w:val="29"/>
          <w:szCs w:val="29"/>
        </w:rPr>
        <w:t>8,8</w:t>
      </w:r>
      <w:r w:rsidRPr="00575D99">
        <w:rPr>
          <w:rFonts w:ascii="Times New Roman" w:hAnsi="Times New Roman" w:cs="Times New Roman"/>
          <w:bCs/>
          <w:sz w:val="29"/>
          <w:szCs w:val="29"/>
          <w:lang w:val="vi-VN"/>
        </w:rPr>
        <w:t>% so với cùng kỳ năm trước</w:t>
      </w:r>
      <w:r w:rsidRPr="00575D99">
        <w:rPr>
          <w:rFonts w:ascii="Times New Roman" w:hAnsi="Times New Roman" w:cs="Times New Roman"/>
          <w:bCs/>
          <w:sz w:val="29"/>
          <w:szCs w:val="29"/>
        </w:rPr>
        <w:t>, trong đó: Doanh thu bán lẻ hàng hóa đạt 212,5 nghìn tỷ đồng, giảm 1,9% và tăng 8,7%; doanh thu</w:t>
      </w:r>
      <w:r w:rsidRPr="00575D99">
        <w:rPr>
          <w:rFonts w:ascii="Times New Roman" w:hAnsi="Times New Roman" w:cs="Times New Roman"/>
          <w:sz w:val="29"/>
          <w:szCs w:val="29"/>
        </w:rPr>
        <w:t xml:space="preserve"> dịch vụ lưu trú, ăn uống đạt 29 nghìn tỷ đồng, giảm 13,1% và tăng 11%; d</w:t>
      </w:r>
      <w:r w:rsidRPr="00575D99">
        <w:rPr>
          <w:rFonts w:ascii="Times New Roman" w:hAnsi="Times New Roman" w:cs="Times New Roman"/>
          <w:bCs/>
          <w:sz w:val="29"/>
          <w:szCs w:val="29"/>
        </w:rPr>
        <w:t xml:space="preserve">oanh thu du lịch lữ hành đạt 2,1 nghìn tỷ đồng, giảm 12% và tăng 9,3%; doanh thu dịch vụ khác đạt 31,8 nghìn tỷ đồng, giảm 3,2% và tăng 7,3%. </w:t>
      </w:r>
    </w:p>
    <w:p w:rsidR="00C76139" w:rsidRPr="00575D99" w:rsidRDefault="00C013FB" w:rsidP="00277DAB">
      <w:pPr>
        <w:tabs>
          <w:tab w:val="num" w:pos="0"/>
        </w:tabs>
        <w:spacing w:before="120" w:after="0" w:line="257" w:lineRule="auto"/>
        <w:ind w:firstLine="720"/>
        <w:jc w:val="both"/>
        <w:rPr>
          <w:rFonts w:ascii="Times New Roman" w:hAnsi="Times New Roman" w:cs="Times New Roman"/>
          <w:bCs/>
          <w:sz w:val="29"/>
          <w:szCs w:val="29"/>
        </w:rPr>
      </w:pPr>
      <w:r w:rsidRPr="00575D99">
        <w:rPr>
          <w:rFonts w:ascii="Times New Roman" w:hAnsi="Times New Roman" w:cs="Times New Roman"/>
          <w:bCs/>
          <w:sz w:val="29"/>
          <w:szCs w:val="29"/>
          <w:lang w:val="en-US"/>
        </w:rPr>
        <w:t>T</w:t>
      </w:r>
      <w:r w:rsidR="00C76139" w:rsidRPr="00575D99">
        <w:rPr>
          <w:rFonts w:ascii="Times New Roman" w:hAnsi="Times New Roman" w:cs="Times New Roman"/>
          <w:bCs/>
          <w:sz w:val="29"/>
          <w:szCs w:val="29"/>
          <w:lang w:val="vi-VN"/>
        </w:rPr>
        <w:t xml:space="preserve">ổng mức bán lẻ hàng hóa và doanh thu dịch vụ tiêu dùng </w:t>
      </w:r>
      <w:r w:rsidRPr="00575D99">
        <w:rPr>
          <w:rFonts w:ascii="Times New Roman" w:hAnsi="Times New Roman" w:cs="Times New Roman"/>
          <w:bCs/>
          <w:sz w:val="29"/>
          <w:szCs w:val="29"/>
          <w:lang w:val="en-US"/>
        </w:rPr>
        <w:t>quý I năm nay</w:t>
      </w:r>
      <w:r w:rsidRPr="00575D99">
        <w:rPr>
          <w:rFonts w:ascii="Times New Roman" w:hAnsi="Times New Roman" w:cs="Times New Roman"/>
          <w:bCs/>
          <w:sz w:val="29"/>
          <w:szCs w:val="29"/>
          <w:lang w:val="vi-VN"/>
        </w:rPr>
        <w:t xml:space="preserve"> </w:t>
      </w:r>
      <w:r w:rsidR="00C76139" w:rsidRPr="00575D99">
        <w:rPr>
          <w:rFonts w:ascii="Times New Roman" w:hAnsi="Times New Roman" w:cs="Times New Roman"/>
          <w:bCs/>
          <w:sz w:val="29"/>
          <w:szCs w:val="29"/>
          <w:lang w:val="vi-VN"/>
        </w:rPr>
        <w:t xml:space="preserve">ước tính đạt </w:t>
      </w:r>
      <w:r w:rsidR="00C76139" w:rsidRPr="00575D99">
        <w:rPr>
          <w:rFonts w:ascii="Times New Roman" w:hAnsi="Times New Roman" w:cs="Times New Roman"/>
          <w:bCs/>
          <w:sz w:val="29"/>
          <w:szCs w:val="29"/>
        </w:rPr>
        <w:t>859,6</w:t>
      </w:r>
      <w:r w:rsidR="00C76139" w:rsidRPr="00575D99">
        <w:rPr>
          <w:rFonts w:ascii="Times New Roman" w:hAnsi="Times New Roman" w:cs="Times New Roman"/>
          <w:bCs/>
          <w:sz w:val="29"/>
          <w:szCs w:val="29"/>
          <w:lang w:val="vi-VN"/>
        </w:rPr>
        <w:t xml:space="preserve"> nghìn tỷ đồng, tăng </w:t>
      </w:r>
      <w:r w:rsidR="00C76139" w:rsidRPr="00575D99">
        <w:rPr>
          <w:rFonts w:ascii="Times New Roman" w:hAnsi="Times New Roman" w:cs="Times New Roman"/>
          <w:bCs/>
          <w:sz w:val="29"/>
          <w:szCs w:val="29"/>
        </w:rPr>
        <w:t>9,1</w:t>
      </w:r>
      <w:r w:rsidR="00C76139" w:rsidRPr="00575D99">
        <w:rPr>
          <w:rFonts w:ascii="Times New Roman" w:hAnsi="Times New Roman" w:cs="Times New Roman"/>
          <w:bCs/>
          <w:sz w:val="29"/>
          <w:szCs w:val="29"/>
          <w:lang w:val="vi-VN"/>
        </w:rPr>
        <w:t xml:space="preserve">% so với cùng kỳ năm </w:t>
      </w:r>
      <w:r w:rsidR="00C76139" w:rsidRPr="00575D99">
        <w:rPr>
          <w:rFonts w:ascii="Times New Roman" w:hAnsi="Times New Roman" w:cs="Times New Roman"/>
          <w:bCs/>
          <w:sz w:val="29"/>
          <w:szCs w:val="29"/>
        </w:rPr>
        <w:t xml:space="preserve">trước. </w:t>
      </w:r>
      <w:r w:rsidR="00C76139" w:rsidRPr="00575D99">
        <w:rPr>
          <w:rFonts w:ascii="Times New Roman" w:hAnsi="Times New Roman" w:cs="Times New Roman"/>
          <w:bCs/>
          <w:spacing w:val="2"/>
          <w:sz w:val="29"/>
          <w:szCs w:val="29"/>
        </w:rPr>
        <w:t xml:space="preserve">Nếu </w:t>
      </w:r>
      <w:r w:rsidR="00C76139" w:rsidRPr="00575D99">
        <w:rPr>
          <w:rFonts w:ascii="Times New Roman" w:hAnsi="Times New Roman" w:cs="Times New Roman"/>
          <w:bCs/>
          <w:spacing w:val="2"/>
          <w:sz w:val="29"/>
          <w:szCs w:val="29"/>
          <w:lang w:val="vi-VN"/>
        </w:rPr>
        <w:t xml:space="preserve">loại trừ yếu tố giá tăng </w:t>
      </w:r>
      <w:r w:rsidR="00C76139" w:rsidRPr="00575D99">
        <w:rPr>
          <w:rFonts w:ascii="Times New Roman" w:hAnsi="Times New Roman" w:cs="Times New Roman"/>
          <w:bCs/>
          <w:spacing w:val="2"/>
          <w:sz w:val="29"/>
          <w:szCs w:val="29"/>
        </w:rPr>
        <w:t>7,9</w:t>
      </w:r>
      <w:r w:rsidR="00C76139" w:rsidRPr="00575D99">
        <w:rPr>
          <w:rFonts w:ascii="Times New Roman" w:hAnsi="Times New Roman" w:cs="Times New Roman"/>
          <w:bCs/>
          <w:spacing w:val="2"/>
          <w:sz w:val="29"/>
          <w:szCs w:val="29"/>
          <w:lang w:val="vi-VN"/>
        </w:rPr>
        <w:t>%</w:t>
      </w:r>
      <w:r w:rsidR="00C76139" w:rsidRPr="00575D99">
        <w:rPr>
          <w:rFonts w:ascii="Times New Roman" w:hAnsi="Times New Roman" w:cs="Times New Roman"/>
          <w:bCs/>
          <w:spacing w:val="2"/>
          <w:sz w:val="29"/>
          <w:szCs w:val="29"/>
        </w:rPr>
        <w:t xml:space="preserve">, thấp hơn mức tăng 9,2% của cùng kỳ năm </w:t>
      </w:r>
      <w:r w:rsidR="00ED3320" w:rsidRPr="00575D99">
        <w:rPr>
          <w:rFonts w:ascii="Times New Roman" w:hAnsi="Times New Roman" w:cs="Times New Roman"/>
          <w:bCs/>
          <w:spacing w:val="2"/>
          <w:sz w:val="29"/>
          <w:szCs w:val="29"/>
        </w:rPr>
        <w:t>trước,</w:t>
      </w:r>
      <w:r w:rsidR="00C76139" w:rsidRPr="00575D99">
        <w:rPr>
          <w:rFonts w:ascii="Times New Roman" w:hAnsi="Times New Roman" w:cs="Times New Roman"/>
          <w:bCs/>
          <w:spacing w:val="2"/>
          <w:sz w:val="29"/>
          <w:szCs w:val="29"/>
        </w:rPr>
        <w:t xml:space="preserve"> do chỉ số giá bình quân quý I</w:t>
      </w:r>
      <w:r w:rsidRPr="00575D99">
        <w:rPr>
          <w:rFonts w:ascii="Times New Roman" w:hAnsi="Times New Roman" w:cs="Times New Roman"/>
          <w:bCs/>
          <w:spacing w:val="2"/>
          <w:sz w:val="29"/>
          <w:szCs w:val="29"/>
        </w:rPr>
        <w:t>/2016</w:t>
      </w:r>
      <w:r w:rsidR="00C76139" w:rsidRPr="00575D99">
        <w:rPr>
          <w:rFonts w:ascii="Times New Roman" w:hAnsi="Times New Roman" w:cs="Times New Roman"/>
          <w:bCs/>
          <w:spacing w:val="2"/>
          <w:sz w:val="29"/>
          <w:szCs w:val="29"/>
        </w:rPr>
        <w:t xml:space="preserve"> cao hơn</w:t>
      </w:r>
      <w:r w:rsidR="00ED3320" w:rsidRPr="00575D99">
        <w:rPr>
          <w:rFonts w:ascii="Times New Roman" w:hAnsi="Times New Roman" w:cs="Times New Roman"/>
          <w:bCs/>
          <w:spacing w:val="2"/>
          <w:sz w:val="29"/>
          <w:szCs w:val="29"/>
        </w:rPr>
        <w:t xml:space="preserve"> </w:t>
      </w:r>
      <w:r w:rsidR="00406E64" w:rsidRPr="00575D99">
        <w:rPr>
          <w:rFonts w:ascii="Times New Roman" w:hAnsi="Times New Roman" w:cs="Times New Roman"/>
          <w:bCs/>
          <w:spacing w:val="2"/>
          <w:sz w:val="29"/>
          <w:szCs w:val="29"/>
        </w:rPr>
        <w:t xml:space="preserve">chỉ số giá </w:t>
      </w:r>
      <w:r w:rsidR="00ED3320" w:rsidRPr="00575D99">
        <w:rPr>
          <w:rFonts w:ascii="Times New Roman" w:hAnsi="Times New Roman" w:cs="Times New Roman"/>
          <w:bCs/>
          <w:spacing w:val="2"/>
          <w:sz w:val="29"/>
          <w:szCs w:val="29"/>
        </w:rPr>
        <w:t xml:space="preserve">của </w:t>
      </w:r>
      <w:r w:rsidR="00E529E7" w:rsidRPr="00575D99">
        <w:rPr>
          <w:rFonts w:ascii="Times New Roman" w:hAnsi="Times New Roman" w:cs="Times New Roman"/>
          <w:bCs/>
          <w:spacing w:val="2"/>
          <w:sz w:val="29"/>
          <w:szCs w:val="29"/>
        </w:rPr>
        <w:t xml:space="preserve">cùng kỳ </w:t>
      </w:r>
      <w:r w:rsidR="00C76139" w:rsidRPr="00575D99">
        <w:rPr>
          <w:rFonts w:ascii="Times New Roman" w:hAnsi="Times New Roman" w:cs="Times New Roman"/>
          <w:bCs/>
          <w:spacing w:val="2"/>
          <w:sz w:val="29"/>
          <w:szCs w:val="29"/>
        </w:rPr>
        <w:t xml:space="preserve">năm </w:t>
      </w:r>
      <w:r w:rsidR="00ED3320" w:rsidRPr="00575D99">
        <w:rPr>
          <w:rFonts w:ascii="Times New Roman" w:hAnsi="Times New Roman" w:cs="Times New Roman"/>
          <w:bCs/>
          <w:spacing w:val="2"/>
          <w:sz w:val="29"/>
          <w:szCs w:val="29"/>
        </w:rPr>
        <w:t>2015</w:t>
      </w:r>
      <w:r w:rsidR="00C76139" w:rsidRPr="00575D99">
        <w:rPr>
          <w:rFonts w:ascii="Times New Roman" w:hAnsi="Times New Roman" w:cs="Times New Roman"/>
          <w:bCs/>
          <w:spacing w:val="2"/>
          <w:sz w:val="29"/>
          <w:szCs w:val="29"/>
        </w:rPr>
        <w:t>.</w:t>
      </w:r>
      <w:r w:rsidR="00C76139" w:rsidRPr="00575D99">
        <w:rPr>
          <w:rFonts w:ascii="Times New Roman" w:hAnsi="Times New Roman" w:cs="Times New Roman"/>
          <w:bCs/>
          <w:sz w:val="29"/>
          <w:szCs w:val="29"/>
        </w:rPr>
        <w:t xml:space="preserve"> </w:t>
      </w:r>
    </w:p>
    <w:p w:rsidR="00C76139" w:rsidRPr="00575D99" w:rsidRDefault="00C76139" w:rsidP="00277DAB">
      <w:pPr>
        <w:tabs>
          <w:tab w:val="left" w:pos="540"/>
        </w:tabs>
        <w:spacing w:before="120" w:after="0" w:line="257" w:lineRule="auto"/>
        <w:ind w:firstLine="720"/>
        <w:jc w:val="both"/>
        <w:rPr>
          <w:rFonts w:ascii="Times New Roman" w:hAnsi="Times New Roman" w:cs="Times New Roman"/>
          <w:spacing w:val="-4"/>
          <w:sz w:val="29"/>
          <w:szCs w:val="29"/>
        </w:rPr>
      </w:pPr>
      <w:r w:rsidRPr="00575D99">
        <w:rPr>
          <w:rFonts w:ascii="Times New Roman" w:hAnsi="Times New Roman" w:cs="Times New Roman"/>
          <w:bCs/>
          <w:spacing w:val="-4"/>
          <w:sz w:val="29"/>
          <w:szCs w:val="29"/>
        </w:rPr>
        <w:t xml:space="preserve">Xét theo ngành hoạt động, doanh thu bán lẻ hàng hóa </w:t>
      </w:r>
      <w:r w:rsidR="00406E64" w:rsidRPr="00575D99">
        <w:rPr>
          <w:rFonts w:ascii="Times New Roman" w:hAnsi="Times New Roman" w:cs="Times New Roman"/>
          <w:bCs/>
          <w:spacing w:val="-4"/>
          <w:sz w:val="29"/>
          <w:szCs w:val="29"/>
        </w:rPr>
        <w:t>quý I</w:t>
      </w:r>
      <w:r w:rsidRPr="00575D99">
        <w:rPr>
          <w:rFonts w:ascii="Times New Roman" w:hAnsi="Times New Roman" w:cs="Times New Roman"/>
          <w:bCs/>
          <w:spacing w:val="-4"/>
          <w:sz w:val="29"/>
          <w:szCs w:val="29"/>
        </w:rPr>
        <w:t xml:space="preserve"> </w:t>
      </w:r>
      <w:r w:rsidR="00C013FB" w:rsidRPr="00575D99">
        <w:rPr>
          <w:rFonts w:ascii="Times New Roman" w:hAnsi="Times New Roman" w:cs="Times New Roman"/>
          <w:bCs/>
          <w:spacing w:val="-4"/>
          <w:sz w:val="29"/>
          <w:szCs w:val="29"/>
        </w:rPr>
        <w:t xml:space="preserve">năm nay </w:t>
      </w:r>
      <w:r w:rsidRPr="00575D99">
        <w:rPr>
          <w:rFonts w:ascii="Times New Roman" w:hAnsi="Times New Roman" w:cs="Times New Roman"/>
          <w:bCs/>
          <w:spacing w:val="-4"/>
          <w:sz w:val="29"/>
          <w:szCs w:val="29"/>
        </w:rPr>
        <w:t xml:space="preserve">đạt 657 nghìn tỷ đồng, chiếm 76,4% tổng mức và tăng 9,2% so với cùng kỳ năm trước, trong đó </w:t>
      </w:r>
      <w:r w:rsidR="003D7A6E" w:rsidRPr="00575D99">
        <w:rPr>
          <w:rFonts w:ascii="Times New Roman" w:hAnsi="Times New Roman" w:cs="Times New Roman"/>
          <w:bCs/>
          <w:spacing w:val="-4"/>
          <w:sz w:val="29"/>
          <w:szCs w:val="29"/>
        </w:rPr>
        <w:t>m</w:t>
      </w:r>
      <w:r w:rsidR="003D7A6E" w:rsidRPr="00575D99">
        <w:rPr>
          <w:rFonts w:ascii="Times New Roman" w:hAnsi="Times New Roman"/>
          <w:sz w:val="28"/>
          <w:szCs w:val="28"/>
          <w:shd w:val="clear" w:color="auto" w:fill="FFFFFF"/>
        </w:rPr>
        <w:t xml:space="preserve">ột số tỉnh, thành phố lớn, tập trung đông dân cư có doanh thu tăng khá: </w:t>
      </w:r>
      <w:r w:rsidR="0097152A" w:rsidRPr="00575D99">
        <w:rPr>
          <w:rFonts w:ascii="Times New Roman" w:hAnsi="Times New Roman"/>
          <w:sz w:val="28"/>
          <w:szCs w:val="28"/>
          <w:shd w:val="clear" w:color="auto" w:fill="FFFFFF"/>
        </w:rPr>
        <w:t xml:space="preserve">Bắc Giang tăng 14%; Hải Phòng tăng 13,5%; thành phố Hồ Chí Minh </w:t>
      </w:r>
      <w:r w:rsidR="0097152A" w:rsidRPr="00575D99">
        <w:rPr>
          <w:rFonts w:ascii="Times New Roman" w:hAnsi="Times New Roman"/>
          <w:spacing w:val="-4"/>
          <w:sz w:val="28"/>
          <w:szCs w:val="28"/>
          <w:shd w:val="clear" w:color="auto" w:fill="FFFFFF"/>
        </w:rPr>
        <w:t xml:space="preserve">tăng 12,5%; Quảng Ninh tăng 11,2%; </w:t>
      </w:r>
      <w:r w:rsidR="003D7A6E" w:rsidRPr="00575D99">
        <w:rPr>
          <w:rFonts w:ascii="Times New Roman" w:hAnsi="Times New Roman"/>
          <w:spacing w:val="-4"/>
          <w:sz w:val="28"/>
          <w:szCs w:val="28"/>
          <w:shd w:val="clear" w:color="auto" w:fill="FFFFFF"/>
        </w:rPr>
        <w:t>Hải Dương tăng 10,8%</w:t>
      </w:r>
      <w:r w:rsidR="0097152A" w:rsidRPr="00575D99">
        <w:rPr>
          <w:rFonts w:ascii="Times New Roman" w:hAnsi="Times New Roman"/>
          <w:spacing w:val="-4"/>
          <w:sz w:val="28"/>
          <w:szCs w:val="28"/>
          <w:shd w:val="clear" w:color="auto" w:fill="FFFFFF"/>
        </w:rPr>
        <w:t>;</w:t>
      </w:r>
      <w:r w:rsidR="003D7A6E" w:rsidRPr="00575D99">
        <w:rPr>
          <w:rFonts w:ascii="Times New Roman" w:hAnsi="Times New Roman"/>
          <w:spacing w:val="-4"/>
          <w:sz w:val="28"/>
          <w:szCs w:val="28"/>
          <w:shd w:val="clear" w:color="auto" w:fill="FFFFFF"/>
        </w:rPr>
        <w:t xml:space="preserve"> </w:t>
      </w:r>
      <w:r w:rsidR="0097152A" w:rsidRPr="00575D99">
        <w:rPr>
          <w:rFonts w:ascii="Times New Roman" w:hAnsi="Times New Roman"/>
          <w:spacing w:val="-4"/>
          <w:sz w:val="28"/>
          <w:szCs w:val="28"/>
          <w:shd w:val="clear" w:color="auto" w:fill="FFFFFF"/>
        </w:rPr>
        <w:t>Hà Nội tăng 9,7%</w:t>
      </w:r>
      <w:r w:rsidR="003D7A6E" w:rsidRPr="00575D99">
        <w:rPr>
          <w:rFonts w:ascii="Times New Roman" w:hAnsi="Times New Roman"/>
          <w:spacing w:val="-4"/>
          <w:sz w:val="28"/>
          <w:szCs w:val="28"/>
          <w:shd w:val="clear" w:color="auto" w:fill="FFFFFF"/>
        </w:rPr>
        <w:t>.</w:t>
      </w:r>
      <w:r w:rsidR="003D7A6E" w:rsidRPr="00575D99">
        <w:rPr>
          <w:rFonts w:ascii="Times New Roman" w:hAnsi="Times New Roman"/>
          <w:sz w:val="28"/>
          <w:szCs w:val="28"/>
          <w:shd w:val="clear" w:color="auto" w:fill="FFFFFF"/>
        </w:rPr>
        <w:t xml:space="preserve"> Phân theo </w:t>
      </w:r>
      <w:r w:rsidRPr="00575D99">
        <w:rPr>
          <w:rFonts w:ascii="Times New Roman" w:hAnsi="Times New Roman" w:cs="Times New Roman"/>
          <w:bCs/>
          <w:spacing w:val="-4"/>
          <w:sz w:val="29"/>
          <w:szCs w:val="29"/>
        </w:rPr>
        <w:t>ngành hàng</w:t>
      </w:r>
      <w:r w:rsidR="003D7A6E" w:rsidRPr="00575D99">
        <w:rPr>
          <w:rFonts w:ascii="Times New Roman" w:hAnsi="Times New Roman" w:cs="Times New Roman"/>
          <w:bCs/>
          <w:spacing w:val="-4"/>
          <w:sz w:val="29"/>
          <w:szCs w:val="29"/>
        </w:rPr>
        <w:t>:</w:t>
      </w:r>
      <w:r w:rsidRPr="00575D99">
        <w:rPr>
          <w:rFonts w:ascii="Times New Roman" w:hAnsi="Times New Roman" w:cs="Times New Roman"/>
          <w:bCs/>
          <w:spacing w:val="-4"/>
          <w:sz w:val="29"/>
          <w:szCs w:val="29"/>
        </w:rPr>
        <w:t xml:space="preserve"> </w:t>
      </w:r>
      <w:r w:rsidRPr="00575D99">
        <w:rPr>
          <w:rFonts w:ascii="Times New Roman" w:hAnsi="Times New Roman" w:cs="Times New Roman"/>
          <w:spacing w:val="-4"/>
          <w:sz w:val="29"/>
          <w:szCs w:val="29"/>
        </w:rPr>
        <w:t>L</w:t>
      </w:r>
      <w:r w:rsidRPr="00575D99">
        <w:rPr>
          <w:rFonts w:ascii="Times New Roman" w:hAnsi="Times New Roman" w:cs="Times New Roman"/>
          <w:spacing w:val="-4"/>
          <w:sz w:val="29"/>
          <w:szCs w:val="29"/>
          <w:lang w:val="vi-VN"/>
        </w:rPr>
        <w:t xml:space="preserve">ương thực, thực phẩm </w:t>
      </w:r>
      <w:r w:rsidRPr="00575D99">
        <w:rPr>
          <w:rFonts w:ascii="Times New Roman" w:hAnsi="Times New Roman" w:cs="Times New Roman"/>
          <w:spacing w:val="-4"/>
          <w:sz w:val="29"/>
          <w:szCs w:val="29"/>
        </w:rPr>
        <w:t>tăng 1</w:t>
      </w:r>
      <w:r w:rsidR="00406E64" w:rsidRPr="00575D99">
        <w:rPr>
          <w:rFonts w:ascii="Times New Roman" w:hAnsi="Times New Roman" w:cs="Times New Roman"/>
          <w:spacing w:val="-4"/>
          <w:sz w:val="29"/>
          <w:szCs w:val="29"/>
        </w:rPr>
        <w:t>3</w:t>
      </w:r>
      <w:r w:rsidRPr="00575D99">
        <w:rPr>
          <w:rFonts w:ascii="Times New Roman" w:hAnsi="Times New Roman" w:cs="Times New Roman"/>
          <w:spacing w:val="-4"/>
          <w:sz w:val="29"/>
          <w:szCs w:val="29"/>
        </w:rPr>
        <w:t>,</w:t>
      </w:r>
      <w:r w:rsidR="00406E64" w:rsidRPr="00575D99">
        <w:rPr>
          <w:rFonts w:ascii="Times New Roman" w:hAnsi="Times New Roman" w:cs="Times New Roman"/>
          <w:spacing w:val="-4"/>
          <w:sz w:val="29"/>
          <w:szCs w:val="29"/>
        </w:rPr>
        <w:t>2</w:t>
      </w:r>
      <w:r w:rsidRPr="00575D99">
        <w:rPr>
          <w:rFonts w:ascii="Times New Roman" w:hAnsi="Times New Roman" w:cs="Times New Roman"/>
          <w:spacing w:val="-4"/>
          <w:sz w:val="29"/>
          <w:szCs w:val="29"/>
        </w:rPr>
        <w:t>%; may mặc tăng 1</w:t>
      </w:r>
      <w:r w:rsidR="00406E64" w:rsidRPr="00575D99">
        <w:rPr>
          <w:rFonts w:ascii="Times New Roman" w:hAnsi="Times New Roman" w:cs="Times New Roman"/>
          <w:spacing w:val="-4"/>
          <w:sz w:val="29"/>
          <w:szCs w:val="29"/>
        </w:rPr>
        <w:t>0</w:t>
      </w:r>
      <w:r w:rsidRPr="00575D99">
        <w:rPr>
          <w:rFonts w:ascii="Times New Roman" w:hAnsi="Times New Roman" w:cs="Times New Roman"/>
          <w:spacing w:val="-4"/>
          <w:sz w:val="29"/>
          <w:szCs w:val="29"/>
        </w:rPr>
        <w:t>,</w:t>
      </w:r>
      <w:r w:rsidR="00406E64" w:rsidRPr="00575D99">
        <w:rPr>
          <w:rFonts w:ascii="Times New Roman" w:hAnsi="Times New Roman" w:cs="Times New Roman"/>
          <w:spacing w:val="-4"/>
          <w:sz w:val="29"/>
          <w:szCs w:val="29"/>
        </w:rPr>
        <w:t>5</w:t>
      </w:r>
      <w:r w:rsidRPr="00575D99">
        <w:rPr>
          <w:rFonts w:ascii="Times New Roman" w:hAnsi="Times New Roman" w:cs="Times New Roman"/>
          <w:spacing w:val="-4"/>
          <w:sz w:val="29"/>
          <w:szCs w:val="29"/>
        </w:rPr>
        <w:t xml:space="preserve">%; đồ dùng, dụng cụ, trang thiết bị gia đình tăng </w:t>
      </w:r>
      <w:r w:rsidR="00406E64"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rPr>
        <w:t>,7%; p</w:t>
      </w:r>
      <w:r w:rsidRPr="00575D99">
        <w:rPr>
          <w:rFonts w:ascii="Times New Roman" w:hAnsi="Times New Roman" w:cs="Times New Roman"/>
          <w:spacing w:val="-4"/>
          <w:sz w:val="29"/>
          <w:szCs w:val="29"/>
          <w:lang w:val="vi-VN"/>
        </w:rPr>
        <w:t xml:space="preserve">hương tiện đi lại </w:t>
      </w:r>
      <w:r w:rsidRPr="00575D99">
        <w:rPr>
          <w:rFonts w:ascii="Times New Roman" w:hAnsi="Times New Roman" w:cs="Times New Roman"/>
          <w:spacing w:val="-4"/>
          <w:sz w:val="29"/>
          <w:szCs w:val="29"/>
        </w:rPr>
        <w:t xml:space="preserve">tăng </w:t>
      </w:r>
      <w:r w:rsidR="00406E64" w:rsidRPr="00575D99">
        <w:rPr>
          <w:rFonts w:ascii="Times New Roman" w:hAnsi="Times New Roman" w:cs="Times New Roman"/>
          <w:spacing w:val="-4"/>
          <w:sz w:val="29"/>
          <w:szCs w:val="29"/>
        </w:rPr>
        <w:t>8</w:t>
      </w:r>
      <w:r w:rsidRPr="00575D99">
        <w:rPr>
          <w:rFonts w:ascii="Times New Roman" w:hAnsi="Times New Roman" w:cs="Times New Roman"/>
          <w:spacing w:val="-4"/>
          <w:sz w:val="29"/>
          <w:szCs w:val="29"/>
        </w:rPr>
        <w:t>,3%; vật phẩm văn hoá, giáo dục tăng 0,</w:t>
      </w:r>
      <w:r w:rsidR="00406E64" w:rsidRPr="00575D99">
        <w:rPr>
          <w:rFonts w:ascii="Times New Roman" w:hAnsi="Times New Roman" w:cs="Times New Roman"/>
          <w:spacing w:val="-4"/>
          <w:sz w:val="29"/>
          <w:szCs w:val="29"/>
        </w:rPr>
        <w:t>1</w:t>
      </w:r>
      <w:r w:rsidRPr="00575D99">
        <w:rPr>
          <w:rFonts w:ascii="Times New Roman" w:hAnsi="Times New Roman" w:cs="Times New Roman"/>
          <w:spacing w:val="-4"/>
          <w:sz w:val="29"/>
          <w:szCs w:val="29"/>
        </w:rPr>
        <w:t xml:space="preserve">%. </w:t>
      </w:r>
    </w:p>
    <w:p w:rsidR="00C76139" w:rsidRPr="00575D99" w:rsidRDefault="00C76139" w:rsidP="00277DAB">
      <w:pPr>
        <w:tabs>
          <w:tab w:val="num" w:pos="0"/>
        </w:tabs>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Doanh thu d</w:t>
      </w:r>
      <w:r w:rsidRPr="00575D99">
        <w:rPr>
          <w:rFonts w:ascii="Times New Roman" w:hAnsi="Times New Roman" w:cs="Times New Roman"/>
          <w:bCs/>
          <w:sz w:val="29"/>
          <w:szCs w:val="29"/>
        </w:rPr>
        <w:t xml:space="preserve">ịch vụ lưu trú, ăn uống </w:t>
      </w:r>
      <w:r w:rsidR="00C013FB" w:rsidRPr="00575D99">
        <w:rPr>
          <w:rFonts w:ascii="Times New Roman" w:hAnsi="Times New Roman" w:cs="Times New Roman"/>
          <w:bCs/>
          <w:sz w:val="29"/>
          <w:szCs w:val="29"/>
        </w:rPr>
        <w:t>quý I ước tính</w:t>
      </w:r>
      <w:r w:rsidR="00866C5D" w:rsidRPr="00575D99">
        <w:rPr>
          <w:rFonts w:ascii="Times New Roman" w:hAnsi="Times New Roman" w:cs="Times New Roman"/>
          <w:bCs/>
          <w:sz w:val="29"/>
          <w:szCs w:val="29"/>
        </w:rPr>
        <w:t xml:space="preserve"> </w:t>
      </w:r>
      <w:r w:rsidRPr="00575D99">
        <w:rPr>
          <w:rFonts w:ascii="Times New Roman" w:hAnsi="Times New Roman" w:cs="Times New Roman"/>
          <w:bCs/>
          <w:sz w:val="29"/>
          <w:szCs w:val="29"/>
        </w:rPr>
        <w:t xml:space="preserve">đạt 97,3 nghìn tỷ đồng, chiếm 11,3% tổng mức và tăng 8,5% so với cùng kỳ năm trước, trong đó doanh thu của </w:t>
      </w:r>
      <w:r w:rsidRPr="00575D99">
        <w:rPr>
          <w:rFonts w:ascii="Times New Roman" w:hAnsi="Times New Roman" w:cs="Times New Roman"/>
          <w:sz w:val="29"/>
          <w:szCs w:val="29"/>
        </w:rPr>
        <w:t xml:space="preserve">Hải Phòng </w:t>
      </w:r>
      <w:r w:rsidR="00866C5D" w:rsidRPr="00575D99">
        <w:rPr>
          <w:rFonts w:ascii="Times New Roman" w:hAnsi="Times New Roman" w:cs="Times New Roman"/>
          <w:sz w:val="29"/>
          <w:szCs w:val="29"/>
        </w:rPr>
        <w:t xml:space="preserve">tăng </w:t>
      </w:r>
      <w:r w:rsidRPr="00575D99">
        <w:rPr>
          <w:rFonts w:ascii="Times New Roman" w:hAnsi="Times New Roman" w:cs="Times New Roman"/>
          <w:sz w:val="29"/>
          <w:szCs w:val="29"/>
        </w:rPr>
        <w:t xml:space="preserve">21,3%; Bà Rịa - Vũng Tàu </w:t>
      </w:r>
      <w:r w:rsidR="00866C5D" w:rsidRPr="00575D99">
        <w:rPr>
          <w:rFonts w:ascii="Times New Roman" w:hAnsi="Times New Roman" w:cs="Times New Roman"/>
          <w:sz w:val="29"/>
          <w:szCs w:val="29"/>
        </w:rPr>
        <w:t xml:space="preserve">tăng </w:t>
      </w:r>
      <w:r w:rsidRPr="00575D99">
        <w:rPr>
          <w:rFonts w:ascii="Times New Roman" w:hAnsi="Times New Roman" w:cs="Times New Roman"/>
          <w:sz w:val="29"/>
          <w:szCs w:val="29"/>
        </w:rPr>
        <w:t xml:space="preserve">10%; Cần Thơ </w:t>
      </w:r>
      <w:r w:rsidR="00866C5D" w:rsidRPr="00575D99">
        <w:rPr>
          <w:rFonts w:ascii="Times New Roman" w:hAnsi="Times New Roman" w:cs="Times New Roman"/>
          <w:sz w:val="29"/>
          <w:szCs w:val="29"/>
        </w:rPr>
        <w:t xml:space="preserve">tăng </w:t>
      </w:r>
      <w:r w:rsidRPr="00575D99">
        <w:rPr>
          <w:rFonts w:ascii="Times New Roman" w:hAnsi="Times New Roman" w:cs="Times New Roman"/>
          <w:sz w:val="29"/>
          <w:szCs w:val="29"/>
        </w:rPr>
        <w:t>8,2%; Hà Nội</w:t>
      </w:r>
      <w:r w:rsidR="00866C5D" w:rsidRPr="00575D99">
        <w:rPr>
          <w:rFonts w:ascii="Times New Roman" w:hAnsi="Times New Roman" w:cs="Times New Roman"/>
          <w:sz w:val="29"/>
          <w:szCs w:val="29"/>
        </w:rPr>
        <w:t xml:space="preserve"> tăng</w:t>
      </w:r>
      <w:r w:rsidRPr="00575D99">
        <w:rPr>
          <w:rFonts w:ascii="Times New Roman" w:hAnsi="Times New Roman" w:cs="Times New Roman"/>
          <w:sz w:val="29"/>
          <w:szCs w:val="29"/>
        </w:rPr>
        <w:t xml:space="preserve"> 6,3%; thành phố Hồ Chí Minh </w:t>
      </w:r>
      <w:r w:rsidR="00866C5D" w:rsidRPr="00575D99">
        <w:rPr>
          <w:rFonts w:ascii="Times New Roman" w:hAnsi="Times New Roman" w:cs="Times New Roman"/>
          <w:sz w:val="29"/>
          <w:szCs w:val="29"/>
        </w:rPr>
        <w:t xml:space="preserve">tăng </w:t>
      </w:r>
      <w:r w:rsidRPr="00575D99">
        <w:rPr>
          <w:rFonts w:ascii="Times New Roman" w:hAnsi="Times New Roman" w:cs="Times New Roman"/>
          <w:sz w:val="29"/>
          <w:szCs w:val="29"/>
        </w:rPr>
        <w:t xml:space="preserve">5%. </w:t>
      </w:r>
    </w:p>
    <w:p w:rsidR="00C76139" w:rsidRPr="00575D99" w:rsidRDefault="00C76139" w:rsidP="00277DAB">
      <w:pPr>
        <w:tabs>
          <w:tab w:val="num" w:pos="0"/>
        </w:tabs>
        <w:spacing w:before="120" w:after="0" w:line="257" w:lineRule="auto"/>
        <w:ind w:firstLine="720"/>
        <w:jc w:val="both"/>
        <w:rPr>
          <w:rFonts w:ascii="Times New Roman" w:hAnsi="Times New Roman" w:cs="Times New Roman"/>
          <w:sz w:val="29"/>
          <w:szCs w:val="29"/>
        </w:rPr>
      </w:pPr>
      <w:r w:rsidRPr="00575D99">
        <w:rPr>
          <w:rFonts w:ascii="Times New Roman" w:hAnsi="Times New Roman" w:cs="Times New Roman"/>
          <w:bCs/>
          <w:sz w:val="29"/>
          <w:szCs w:val="29"/>
        </w:rPr>
        <w:t xml:space="preserve">Doanh thu du lịch lữ hành </w:t>
      </w:r>
      <w:r w:rsidR="00C013FB" w:rsidRPr="00575D99">
        <w:rPr>
          <w:rFonts w:ascii="Times New Roman" w:hAnsi="Times New Roman" w:cs="Times New Roman"/>
          <w:bCs/>
          <w:sz w:val="29"/>
          <w:szCs w:val="29"/>
        </w:rPr>
        <w:t xml:space="preserve">quý I </w:t>
      </w:r>
      <w:r w:rsidRPr="00575D99">
        <w:rPr>
          <w:rFonts w:ascii="Times New Roman" w:hAnsi="Times New Roman" w:cs="Times New Roman"/>
          <w:bCs/>
          <w:sz w:val="29"/>
          <w:szCs w:val="29"/>
        </w:rPr>
        <w:t xml:space="preserve">đạt 6,9 nghìn tỷ đồng, chiếm 0,8% </w:t>
      </w:r>
      <w:r w:rsidR="00866C5D" w:rsidRPr="00575D99">
        <w:rPr>
          <w:rFonts w:ascii="Times New Roman" w:hAnsi="Times New Roman" w:cs="Times New Roman"/>
          <w:bCs/>
          <w:sz w:val="29"/>
          <w:szCs w:val="29"/>
        </w:rPr>
        <w:t xml:space="preserve">tổng mức </w:t>
      </w:r>
      <w:r w:rsidRPr="00575D99">
        <w:rPr>
          <w:rFonts w:ascii="Times New Roman" w:hAnsi="Times New Roman" w:cs="Times New Roman"/>
          <w:bCs/>
          <w:sz w:val="29"/>
          <w:szCs w:val="29"/>
        </w:rPr>
        <w:t xml:space="preserve">và tăng 8,8% so với cùng kỳ năm trước, trong đó doanh thu du lịch lữ hành của </w:t>
      </w:r>
      <w:r w:rsidRPr="00575D99">
        <w:rPr>
          <w:rFonts w:ascii="Times New Roman" w:hAnsi="Times New Roman" w:cs="Times New Roman"/>
          <w:sz w:val="29"/>
          <w:szCs w:val="29"/>
        </w:rPr>
        <w:t>Bình Định tăng 10,4%; thành phố Hồ Chí Minh tăng 10,2%; Bến Tre tăng 7,9%; Hà Nội tăng 7,4%; Đồng Nai tăng 4,9%.</w:t>
      </w:r>
    </w:p>
    <w:p w:rsidR="00C76139" w:rsidRPr="001E1C5F" w:rsidRDefault="00C76139" w:rsidP="00277DAB">
      <w:pPr>
        <w:tabs>
          <w:tab w:val="num" w:pos="0"/>
        </w:tabs>
        <w:spacing w:before="100" w:after="0" w:line="252" w:lineRule="auto"/>
        <w:ind w:firstLine="720"/>
        <w:jc w:val="both"/>
        <w:rPr>
          <w:rFonts w:ascii="Times New Roman" w:hAnsi="Times New Roman" w:cs="Times New Roman"/>
          <w:spacing w:val="-2"/>
          <w:sz w:val="29"/>
          <w:szCs w:val="29"/>
        </w:rPr>
      </w:pPr>
      <w:r w:rsidRPr="00575D99">
        <w:rPr>
          <w:rFonts w:ascii="Times New Roman" w:hAnsi="Times New Roman" w:cs="Times New Roman"/>
          <w:spacing w:val="-4"/>
          <w:sz w:val="29"/>
          <w:szCs w:val="29"/>
        </w:rPr>
        <w:t>D</w:t>
      </w:r>
      <w:r w:rsidRPr="00575D99">
        <w:rPr>
          <w:rFonts w:ascii="Times New Roman" w:hAnsi="Times New Roman" w:cs="Times New Roman"/>
          <w:bCs/>
          <w:spacing w:val="-4"/>
          <w:sz w:val="29"/>
          <w:szCs w:val="29"/>
        </w:rPr>
        <w:t xml:space="preserve">oanh thu dịch vụ khác </w:t>
      </w:r>
      <w:r w:rsidR="00C013FB" w:rsidRPr="00575D99">
        <w:rPr>
          <w:rFonts w:ascii="Times New Roman" w:hAnsi="Times New Roman" w:cs="Times New Roman"/>
          <w:bCs/>
          <w:spacing w:val="-4"/>
          <w:sz w:val="29"/>
          <w:szCs w:val="29"/>
        </w:rPr>
        <w:t xml:space="preserve">quý I năm nay </w:t>
      </w:r>
      <w:r w:rsidRPr="00575D99">
        <w:rPr>
          <w:rFonts w:ascii="Times New Roman" w:hAnsi="Times New Roman" w:cs="Times New Roman"/>
          <w:bCs/>
          <w:spacing w:val="-4"/>
          <w:sz w:val="29"/>
          <w:szCs w:val="29"/>
        </w:rPr>
        <w:t>đạt 98,4 nghìn tỷ đồng, chiếm</w:t>
      </w:r>
      <w:r w:rsidRPr="00575D99">
        <w:rPr>
          <w:rFonts w:ascii="Times New Roman" w:hAnsi="Times New Roman" w:cs="Times New Roman"/>
          <w:bCs/>
          <w:sz w:val="29"/>
          <w:szCs w:val="29"/>
        </w:rPr>
        <w:t xml:space="preserve"> 11,5% tổng mức và tăng 8,9% so với cùng kỳ năm trước, trong đó một số địa </w:t>
      </w:r>
      <w:r w:rsidRPr="00575D99">
        <w:rPr>
          <w:rFonts w:ascii="Times New Roman" w:hAnsi="Times New Roman" w:cs="Times New Roman"/>
          <w:bCs/>
          <w:spacing w:val="-6"/>
          <w:sz w:val="29"/>
          <w:szCs w:val="29"/>
        </w:rPr>
        <w:t xml:space="preserve">phương có doanh thu tăng </w:t>
      </w:r>
      <w:r w:rsidR="00E3737A" w:rsidRPr="00575D99">
        <w:rPr>
          <w:rFonts w:ascii="Times New Roman" w:hAnsi="Times New Roman" w:cs="Times New Roman"/>
          <w:bCs/>
          <w:spacing w:val="-6"/>
          <w:sz w:val="29"/>
          <w:szCs w:val="29"/>
        </w:rPr>
        <w:t>khá</w:t>
      </w:r>
      <w:r w:rsidRPr="00575D99">
        <w:rPr>
          <w:rFonts w:ascii="Times New Roman" w:hAnsi="Times New Roman" w:cs="Times New Roman"/>
          <w:bCs/>
          <w:spacing w:val="-6"/>
          <w:sz w:val="29"/>
          <w:szCs w:val="29"/>
        </w:rPr>
        <w:t xml:space="preserve">: </w:t>
      </w:r>
      <w:r w:rsidRPr="00575D99">
        <w:rPr>
          <w:rFonts w:ascii="Times New Roman" w:hAnsi="Times New Roman" w:cs="Times New Roman"/>
          <w:spacing w:val="-6"/>
          <w:sz w:val="29"/>
          <w:szCs w:val="29"/>
        </w:rPr>
        <w:t>Hải Phòng tăng 16,2%; Yên Bái tăng 14,6%;</w:t>
      </w:r>
      <w:r w:rsidRPr="00575D99">
        <w:rPr>
          <w:rFonts w:ascii="Times New Roman" w:hAnsi="Times New Roman" w:cs="Times New Roman"/>
          <w:sz w:val="29"/>
          <w:szCs w:val="29"/>
        </w:rPr>
        <w:t xml:space="preserve"> </w:t>
      </w:r>
      <w:r w:rsidRPr="001E1C5F">
        <w:rPr>
          <w:rFonts w:ascii="Times New Roman" w:hAnsi="Times New Roman" w:cs="Times New Roman"/>
          <w:spacing w:val="-2"/>
          <w:sz w:val="29"/>
          <w:szCs w:val="29"/>
        </w:rPr>
        <w:t>Bắc Ninh tăng 14,3%; Khánh Hòa tăng 12,4%; Bà Rịa - Vũng Tàu tăng 11,1%;</w:t>
      </w:r>
      <w:r w:rsidRPr="00575D99">
        <w:rPr>
          <w:rFonts w:ascii="Times New Roman" w:hAnsi="Times New Roman" w:cs="Times New Roman"/>
          <w:sz w:val="29"/>
          <w:szCs w:val="29"/>
        </w:rPr>
        <w:t xml:space="preserve"> Hà Giang tăng 11%; Hà Tĩnh tăng 10,9%; Nghệ An tăng 10,4%; Quảng Trị </w:t>
      </w:r>
      <w:r w:rsidRPr="001E1C5F">
        <w:rPr>
          <w:rFonts w:ascii="Times New Roman" w:hAnsi="Times New Roman" w:cs="Times New Roman"/>
          <w:spacing w:val="-2"/>
          <w:sz w:val="29"/>
          <w:szCs w:val="29"/>
        </w:rPr>
        <w:t>tăng 9,1%; Quảng Nam tăng 13,3%; Lâm Đồng tăng 11,4%</w:t>
      </w:r>
      <w:r w:rsidR="00A3788A" w:rsidRPr="001E1C5F">
        <w:rPr>
          <w:rFonts w:ascii="Times New Roman" w:hAnsi="Times New Roman" w:cs="Times New Roman"/>
          <w:spacing w:val="-2"/>
          <w:sz w:val="29"/>
          <w:szCs w:val="29"/>
        </w:rPr>
        <w:t>.</w:t>
      </w:r>
      <w:r w:rsidRPr="001E1C5F">
        <w:rPr>
          <w:rFonts w:ascii="Times New Roman" w:hAnsi="Times New Roman" w:cs="Times New Roman"/>
          <w:spacing w:val="-2"/>
          <w:sz w:val="29"/>
          <w:szCs w:val="29"/>
        </w:rPr>
        <w:t xml:space="preserve"> </w:t>
      </w:r>
    </w:p>
    <w:p w:rsidR="00B54309" w:rsidRPr="00575D99" w:rsidRDefault="00B54309" w:rsidP="00277DAB">
      <w:pPr>
        <w:pStyle w:val="ListParagraph"/>
        <w:tabs>
          <w:tab w:val="left" w:pos="567"/>
        </w:tabs>
        <w:spacing w:before="100" w:after="0" w:line="252" w:lineRule="auto"/>
        <w:ind w:left="0" w:firstLine="720"/>
        <w:jc w:val="both"/>
        <w:rPr>
          <w:rFonts w:ascii="Times New Roman" w:hAnsi="Times New Roman" w:cs="Times New Roman"/>
          <w:b/>
          <w:bCs/>
          <w:i/>
          <w:iCs/>
          <w:sz w:val="29"/>
          <w:szCs w:val="29"/>
          <w:lang w:val="fr-FR"/>
        </w:rPr>
      </w:pPr>
      <w:r w:rsidRPr="00575D99">
        <w:rPr>
          <w:rFonts w:ascii="Times New Roman" w:hAnsi="Times New Roman" w:cs="Times New Roman"/>
          <w:b/>
          <w:bCs/>
          <w:i/>
          <w:iCs/>
          <w:sz w:val="29"/>
          <w:szCs w:val="29"/>
          <w:lang w:val="fr-FR"/>
        </w:rPr>
        <w:t>b. Vận tải hành khách và hàng hóa</w:t>
      </w:r>
    </w:p>
    <w:p w:rsidR="002D504D" w:rsidRPr="00575D99" w:rsidRDefault="002D504D"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 xml:space="preserve">Vận tải hành khách quý I năm nay ước tính đạt 884,5 triệu lượt khách, tăng 8,1% và 42,2 tỷ lượt khách.km, tăng 9,7% so với cùng kỳ năm trước, trong đó vận tải hành khách đường bộ đạt 833,6 triệu lượt khách, tăng 8,2% </w:t>
      </w:r>
      <w:r w:rsidRPr="00575D99">
        <w:rPr>
          <w:rFonts w:ascii="Times New Roman" w:hAnsi="Times New Roman" w:cs="Times New Roman"/>
          <w:spacing w:val="2"/>
          <w:sz w:val="29"/>
          <w:szCs w:val="29"/>
          <w:lang w:val="fr-FR"/>
        </w:rPr>
        <w:t>và 27,9 tỷ lượt khách.km, tăng 7% ; đường hàng không đạt 8,6 triệu lượt khách, tăng 22% và 12,4 tỷ lượt khách.km, tăng 18,2%; đường sắt đạt 2,6 triệu lượt khách, giảm 1,4% và 1,1 tỷ lượt khách.km, giảm 4,1%; đường biển</w:t>
      </w:r>
      <w:r w:rsidRPr="00575D99">
        <w:rPr>
          <w:rFonts w:ascii="Times New Roman" w:hAnsi="Times New Roman" w:cs="Times New Roman"/>
          <w:sz w:val="29"/>
          <w:szCs w:val="29"/>
          <w:lang w:val="fr-FR"/>
        </w:rPr>
        <w:t xml:space="preserve"> đạt 1,4 triệu lượt khách, tăng 5,1% và 67,1 triệu lượt khách.km, tăng 4,8%. </w:t>
      </w:r>
    </w:p>
    <w:p w:rsidR="002D504D" w:rsidRPr="00575D99" w:rsidRDefault="002D504D"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 xml:space="preserve">Vận tải hàng hóa quý I ước tính đạt 303,5 triệu tấn, tăng 7% và 59,9 tỷ </w:t>
      </w:r>
      <w:r w:rsidRPr="00575D99">
        <w:rPr>
          <w:rFonts w:ascii="Times New Roman" w:hAnsi="Times New Roman" w:cs="Times New Roman"/>
          <w:spacing w:val="2"/>
          <w:sz w:val="29"/>
          <w:szCs w:val="29"/>
          <w:lang w:val="fr-FR"/>
        </w:rPr>
        <w:t>tấn.km, tăng 3,5% so với cùng kỳ năm trước, trong đó vận tải trong nước đạt 295,2 triệu tấn, tăng 7,1% và 27,6 tỷ tấn.km, tăng 6,2%; vận tải ngoài nước đạt 8,3 triệu tấn, tăng 5,5% và 32,3 tỷ tấn.km, tăng 1,3%. Vận tải hàng hoá đường bộ đạt 235,1 triệu tấn, tăng 7,9% và 14,5 tỷ tấn.km, tăng 9,6% so với cùng kỳ năm trước; đường sông đạt 52 triệu tấn, tăng 5,4% và 10,6 tỷ tấn.km, tăng 5,1%; đường biển đạt 14,9 triệu tấn, tăng 1,6% và 33,7 tỷ tấn.km, tăng</w:t>
      </w:r>
      <w:r w:rsidRPr="00575D99">
        <w:rPr>
          <w:rFonts w:ascii="Times New Roman" w:hAnsi="Times New Roman" w:cs="Times New Roman"/>
          <w:sz w:val="29"/>
          <w:szCs w:val="29"/>
          <w:lang w:val="fr-FR"/>
        </w:rPr>
        <w:t xml:space="preserve"> 1,3%; đường sắt đạt 1,3 triệu tấn, giảm 20,9% và 0,8 tỷ tấn.km, giảm 22%.</w:t>
      </w:r>
    </w:p>
    <w:p w:rsidR="00B54309" w:rsidRPr="00575D99" w:rsidRDefault="00B54309" w:rsidP="00277DAB">
      <w:pPr>
        <w:spacing w:before="100" w:after="0" w:line="252" w:lineRule="auto"/>
        <w:ind w:firstLine="720"/>
        <w:jc w:val="both"/>
        <w:rPr>
          <w:rFonts w:ascii="Times New Roman" w:hAnsi="Times New Roman" w:cs="Times New Roman"/>
          <w:b/>
          <w:bCs/>
          <w:i/>
          <w:iCs/>
          <w:sz w:val="29"/>
          <w:szCs w:val="29"/>
        </w:rPr>
      </w:pPr>
      <w:r w:rsidRPr="00575D99">
        <w:rPr>
          <w:rFonts w:ascii="Times New Roman" w:hAnsi="Times New Roman" w:cs="Times New Roman"/>
          <w:b/>
          <w:bCs/>
          <w:i/>
          <w:iCs/>
          <w:sz w:val="29"/>
          <w:szCs w:val="29"/>
        </w:rPr>
        <w:t>c. Khách quốc tế đến Việt Nam</w:t>
      </w:r>
    </w:p>
    <w:p w:rsidR="00767400" w:rsidRPr="00575D99" w:rsidRDefault="00767400" w:rsidP="00277DAB">
      <w:pPr>
        <w:spacing w:before="10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Khách quốc tế đến nước ta trong tháng Ba ước tính đạt 820,5 nghìn lượt người</w:t>
      </w:r>
      <w:r w:rsidRPr="00575D99">
        <w:rPr>
          <w:rStyle w:val="FootnoteReference"/>
          <w:rFonts w:ascii="Times New Roman" w:hAnsi="Times New Roman"/>
          <w:sz w:val="29"/>
          <w:szCs w:val="29"/>
        </w:rPr>
        <w:footnoteReference w:id="14"/>
      </w:r>
      <w:r w:rsidRPr="00575D99">
        <w:rPr>
          <w:rFonts w:ascii="Times New Roman" w:hAnsi="Times New Roman" w:cs="Times New Roman"/>
          <w:sz w:val="29"/>
          <w:szCs w:val="29"/>
        </w:rPr>
        <w:t xml:space="preserve">, giảm 1,6% so với tháng trước và tăng 28,3% so với cùng kỳ năm trước, trong đó: Khách đến bằng đường hàng không giảm 1,1% và tăng 22,5%; bằng đường bộ giảm 4,4% và tăng 110,8%; bằng đường biển tăng 9,3% và giảm 58,5%. </w:t>
      </w:r>
    </w:p>
    <w:p w:rsidR="00767400" w:rsidRPr="00575D99" w:rsidRDefault="00767400" w:rsidP="00277DAB">
      <w:pPr>
        <w:spacing w:before="10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Tính chung 3 tháng đầu năm, khách quốc tế đến nước ta ước tính đạt 2459,2 nghìn lượt người, tăng 19,9% so với cùng kỳ năm trước, trong đó khách đến bằng đường hàng không đạt 1986,6 nghìn lượt người, tăng 16,8%; đến bằng đường bộ đạt 435,6 nghìn lượt người, tăng 50,5%; đến bằng đường biển đạt 37 nghìn lượt người, giảm 40,1%.</w:t>
      </w:r>
    </w:p>
    <w:p w:rsidR="00767400" w:rsidRPr="00575D99" w:rsidRDefault="00767400" w:rsidP="00277DAB">
      <w:pPr>
        <w:spacing w:before="10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Trong 3</w:t>
      </w:r>
      <w:r w:rsidRPr="00575D99">
        <w:rPr>
          <w:rFonts w:ascii="Times New Roman" w:hAnsi="Times New Roman" w:cs="Times New Roman"/>
          <w:sz w:val="29"/>
          <w:szCs w:val="29"/>
          <w:lang w:val="vi-VN"/>
        </w:rPr>
        <w:t xml:space="preserve"> tháng </w:t>
      </w:r>
      <w:r w:rsidRPr="00575D99">
        <w:rPr>
          <w:rFonts w:ascii="Times New Roman" w:hAnsi="Times New Roman" w:cs="Times New Roman"/>
          <w:sz w:val="29"/>
          <w:szCs w:val="29"/>
          <w:lang w:val="en-US"/>
        </w:rPr>
        <w:t xml:space="preserve">đầu </w:t>
      </w:r>
      <w:r w:rsidRPr="00575D99">
        <w:rPr>
          <w:rFonts w:ascii="Times New Roman" w:hAnsi="Times New Roman" w:cs="Times New Roman"/>
          <w:sz w:val="29"/>
          <w:szCs w:val="29"/>
          <w:lang w:val="vi-VN"/>
        </w:rPr>
        <w:t>năm</w:t>
      </w:r>
      <w:r w:rsidRPr="00575D99">
        <w:rPr>
          <w:rFonts w:ascii="Times New Roman" w:hAnsi="Times New Roman" w:cs="Times New Roman"/>
          <w:sz w:val="29"/>
          <w:szCs w:val="29"/>
        </w:rPr>
        <w:t xml:space="preserve">, khách đến từ châu Á đạt 1684,6 nghìn lượt người, tăng 25% so với cùng kỳ năm trước, trong đó </w:t>
      </w:r>
      <w:r w:rsidR="00BC20E0" w:rsidRPr="00575D99">
        <w:rPr>
          <w:rFonts w:ascii="Times New Roman" w:hAnsi="Times New Roman" w:cs="Times New Roman"/>
          <w:sz w:val="29"/>
          <w:szCs w:val="29"/>
        </w:rPr>
        <w:t xml:space="preserve">khách đến từ </w:t>
      </w:r>
      <w:r w:rsidRPr="00575D99">
        <w:rPr>
          <w:rFonts w:ascii="Times New Roman" w:hAnsi="Times New Roman" w:cs="Times New Roman"/>
          <w:sz w:val="29"/>
          <w:szCs w:val="29"/>
        </w:rPr>
        <w:t>hầu hết các thị t</w:t>
      </w:r>
      <w:r w:rsidR="00BC20E0" w:rsidRPr="00575D99">
        <w:rPr>
          <w:rFonts w:ascii="Times New Roman" w:hAnsi="Times New Roman" w:cs="Times New Roman"/>
          <w:sz w:val="29"/>
          <w:szCs w:val="29"/>
        </w:rPr>
        <w:t xml:space="preserve">rường chính </w:t>
      </w:r>
      <w:r w:rsidRPr="00575D99">
        <w:rPr>
          <w:rFonts w:ascii="Times New Roman" w:hAnsi="Times New Roman" w:cs="Times New Roman"/>
          <w:sz w:val="29"/>
          <w:szCs w:val="29"/>
        </w:rPr>
        <w:t xml:space="preserve">đều tăng: Trung Quốc </w:t>
      </w:r>
      <w:r w:rsidR="00BC20E0" w:rsidRPr="00575D99">
        <w:rPr>
          <w:rFonts w:ascii="Times New Roman" w:hAnsi="Times New Roman" w:cs="Times New Roman"/>
          <w:sz w:val="29"/>
          <w:szCs w:val="29"/>
        </w:rPr>
        <w:t xml:space="preserve">đạt </w:t>
      </w:r>
      <w:r w:rsidRPr="00575D99">
        <w:rPr>
          <w:rFonts w:ascii="Times New Roman" w:hAnsi="Times New Roman" w:cs="Times New Roman"/>
          <w:sz w:val="29"/>
          <w:szCs w:val="29"/>
        </w:rPr>
        <w:t>580,5 nghìn lượt người, tăng 65,9%; Hàn Quốc 408,1 nghìn lượt người, tăng 30,2%; Nhật Bản 192,4 nghìn lượt người, tăng 11,8%; Đài Loan 122,7 nghìn lượt người, tăng 15,2%; Ma-lai-xi-a 94,4 nghìn lượt người, tăng 18,7%; Thái Lan 66,8 nghìn lượt người, tăng 31,8%; Xin-ga-po 59,4 nghìn lượt người, tăng 14,4%.</w:t>
      </w:r>
      <w:r w:rsidR="00BC20E0" w:rsidRPr="00575D99">
        <w:rPr>
          <w:rFonts w:ascii="Times New Roman" w:hAnsi="Times New Roman" w:cs="Times New Roman"/>
          <w:sz w:val="29"/>
          <w:szCs w:val="29"/>
        </w:rPr>
        <w:t xml:space="preserve"> </w:t>
      </w:r>
    </w:p>
    <w:p w:rsidR="00767400" w:rsidRPr="00575D99" w:rsidRDefault="00767400" w:rsidP="00277DAB">
      <w:pPr>
        <w:spacing w:before="120" w:after="0" w:line="264" w:lineRule="auto"/>
        <w:ind w:firstLine="720"/>
        <w:jc w:val="both"/>
        <w:rPr>
          <w:rFonts w:ascii="Times New Roman" w:hAnsi="Times New Roman" w:cs="Times New Roman"/>
          <w:sz w:val="29"/>
          <w:szCs w:val="29"/>
        </w:rPr>
      </w:pPr>
      <w:r w:rsidRPr="00575D99">
        <w:rPr>
          <w:rFonts w:ascii="Times New Roman" w:hAnsi="Times New Roman" w:cs="Times New Roman"/>
          <w:spacing w:val="-2"/>
          <w:sz w:val="29"/>
          <w:szCs w:val="29"/>
        </w:rPr>
        <w:t>Khách đến từ châu Âu ước tính đạt 447,3 nghìn lượt người, tăng 11%</w:t>
      </w:r>
      <w:r w:rsidRPr="00575D99">
        <w:rPr>
          <w:rFonts w:ascii="Times New Roman" w:hAnsi="Times New Roman" w:cs="Times New Roman"/>
          <w:sz w:val="29"/>
          <w:szCs w:val="29"/>
        </w:rPr>
        <w:t xml:space="preserve"> so với cùng kỳ năm trước, trong đó</w:t>
      </w:r>
      <w:r w:rsidR="00BC20E0" w:rsidRPr="00575D99">
        <w:rPr>
          <w:rFonts w:ascii="Times New Roman" w:hAnsi="Times New Roman" w:cs="Times New Roman"/>
          <w:sz w:val="29"/>
          <w:szCs w:val="29"/>
        </w:rPr>
        <w:t xml:space="preserve"> khách đến từ Liên bang</w:t>
      </w:r>
      <w:r w:rsidRPr="00575D99">
        <w:rPr>
          <w:rFonts w:ascii="Times New Roman" w:hAnsi="Times New Roman" w:cs="Times New Roman"/>
          <w:sz w:val="29"/>
          <w:szCs w:val="29"/>
        </w:rPr>
        <w:t xml:space="preserve"> Nga </w:t>
      </w:r>
      <w:r w:rsidR="00BC20E0" w:rsidRPr="00575D99">
        <w:rPr>
          <w:rFonts w:ascii="Times New Roman" w:hAnsi="Times New Roman" w:cs="Times New Roman"/>
          <w:sz w:val="29"/>
          <w:szCs w:val="29"/>
        </w:rPr>
        <w:t xml:space="preserve">đạt </w:t>
      </w:r>
      <w:r w:rsidRPr="00575D99">
        <w:rPr>
          <w:rFonts w:ascii="Times New Roman" w:hAnsi="Times New Roman" w:cs="Times New Roman"/>
          <w:sz w:val="29"/>
          <w:szCs w:val="29"/>
        </w:rPr>
        <w:t xml:space="preserve">108,8 nghìn lượt người, tăng 13,5%; </w:t>
      </w:r>
      <w:r w:rsidR="00BC20E0" w:rsidRPr="00575D99">
        <w:rPr>
          <w:rFonts w:ascii="Times New Roman" w:hAnsi="Times New Roman" w:cs="Times New Roman"/>
          <w:sz w:val="29"/>
          <w:szCs w:val="29"/>
        </w:rPr>
        <w:t xml:space="preserve">Vương quốc </w:t>
      </w:r>
      <w:r w:rsidRPr="00575D99">
        <w:rPr>
          <w:rFonts w:ascii="Times New Roman" w:hAnsi="Times New Roman" w:cs="Times New Roman"/>
          <w:sz w:val="29"/>
          <w:szCs w:val="29"/>
        </w:rPr>
        <w:t>Anh 68,7 nghìn lượt người, tăng 23,3%; Pháp 67,6 nghìn lượt người, tăng 11%; Đức 54,7 nghìn lượt người, tăng 18,7%; Thụy Điển 16,6 nghìn lượt người, tăng 25,6%; I-ta-li-a 15 nghìn lượt người, tăng 27,9%.</w:t>
      </w:r>
    </w:p>
    <w:p w:rsidR="00B54309" w:rsidRPr="00575D99" w:rsidRDefault="00767400" w:rsidP="00277DAB">
      <w:pPr>
        <w:spacing w:before="120" w:after="0" w:line="264" w:lineRule="auto"/>
        <w:ind w:firstLine="720"/>
        <w:jc w:val="both"/>
        <w:rPr>
          <w:rFonts w:ascii="Times New Roman" w:hAnsi="Times New Roman" w:cs="Times New Roman"/>
          <w:b/>
          <w:sz w:val="29"/>
          <w:szCs w:val="29"/>
        </w:rPr>
      </w:pPr>
      <w:r w:rsidRPr="00575D99">
        <w:rPr>
          <w:rFonts w:ascii="Times New Roman" w:hAnsi="Times New Roman" w:cs="Times New Roman"/>
          <w:spacing w:val="-2"/>
          <w:sz w:val="29"/>
          <w:szCs w:val="29"/>
        </w:rPr>
        <w:t>Khách đến từ châu Mỹ đạt 220,8 nghìn lượt người, tăng 11,4% so với cùng kỳ năm trước, trong đó khách đến từ Hoa Kỳ đạt 164,7 nghìn lượt người, tăng 14,3%. Khách đến từ châu Úc đạt 100,1 nghìn lượt người, tăng 4,3%, trong đó khách đến từ Ôx-trây-li-a đạt 92 nghìn lượt người, tăng 7,3%. Khách đến từ châu Phi đạt 6,4 nghìn lượt người, giảm 9,5%.</w:t>
      </w:r>
    </w:p>
    <w:p w:rsidR="00B54309" w:rsidRPr="00575D99" w:rsidRDefault="00B54309" w:rsidP="00277DAB">
      <w:pPr>
        <w:spacing w:before="120" w:after="0" w:line="264" w:lineRule="auto"/>
        <w:ind w:firstLine="720"/>
        <w:jc w:val="both"/>
        <w:rPr>
          <w:rFonts w:ascii="Times New Roman" w:hAnsi="Times New Roman" w:cs="Times New Roman"/>
          <w:b/>
          <w:sz w:val="29"/>
          <w:szCs w:val="29"/>
        </w:rPr>
      </w:pPr>
      <w:r w:rsidRPr="00575D99">
        <w:rPr>
          <w:rFonts w:ascii="Times New Roman" w:hAnsi="Times New Roman" w:cs="Times New Roman"/>
          <w:b/>
          <w:sz w:val="29"/>
          <w:szCs w:val="29"/>
        </w:rPr>
        <w:t>II. ỔN ĐỊNH KINH TẾ VĨ MÔ, KIỂM SOÁT LẠM PHÁT</w:t>
      </w:r>
    </w:p>
    <w:p w:rsidR="00B54309" w:rsidRPr="00575D99" w:rsidRDefault="00F35BD0" w:rsidP="00277DAB">
      <w:pPr>
        <w:numPr>
          <w:ilvl w:val="0"/>
          <w:numId w:val="16"/>
        </w:numPr>
        <w:tabs>
          <w:tab w:val="left" w:pos="1080"/>
        </w:tabs>
        <w:spacing w:before="120" w:after="0" w:line="264" w:lineRule="auto"/>
        <w:ind w:left="0" w:firstLine="720"/>
        <w:jc w:val="both"/>
        <w:rPr>
          <w:rFonts w:ascii="Times New Roman" w:hAnsi="Times New Roman" w:cs="Times New Roman"/>
          <w:b/>
          <w:iCs/>
          <w:sz w:val="29"/>
          <w:szCs w:val="29"/>
          <w:lang w:val="pl-PL"/>
        </w:rPr>
      </w:pPr>
      <w:r>
        <w:rPr>
          <w:rFonts w:ascii="Times New Roman" w:hAnsi="Times New Roman" w:cs="Times New Roman"/>
          <w:b/>
          <w:iCs/>
          <w:sz w:val="29"/>
          <w:szCs w:val="29"/>
          <w:lang w:val="pl-PL"/>
        </w:rPr>
        <w:t>Hoạt động ngân hàng, bảo hiểm</w:t>
      </w:r>
    </w:p>
    <w:p w:rsidR="00F35BD0" w:rsidRPr="00F35BD0" w:rsidRDefault="00F35BD0" w:rsidP="00277DAB">
      <w:pPr>
        <w:tabs>
          <w:tab w:val="left" w:pos="840"/>
        </w:tabs>
        <w:spacing w:before="120" w:after="0" w:line="264" w:lineRule="auto"/>
        <w:ind w:firstLine="720"/>
        <w:jc w:val="both"/>
        <w:rPr>
          <w:rFonts w:ascii="Times New Roman" w:hAnsi="Times New Roman" w:cs="Times New Roman"/>
          <w:iCs/>
          <w:sz w:val="29"/>
          <w:szCs w:val="29"/>
          <w:lang w:val="pl-PL"/>
        </w:rPr>
      </w:pPr>
      <w:r w:rsidRPr="00F35BD0">
        <w:rPr>
          <w:rFonts w:ascii="Times New Roman" w:hAnsi="Times New Roman" w:cs="Times New Roman"/>
          <w:iCs/>
          <w:sz w:val="29"/>
          <w:szCs w:val="29"/>
          <w:lang w:val="pl-PL"/>
        </w:rPr>
        <w:t>Tính đến thời điểm 21/3/2016, t</w:t>
      </w:r>
      <w:r w:rsidR="007F4F9E" w:rsidRPr="00F35BD0">
        <w:rPr>
          <w:rFonts w:ascii="Times New Roman" w:hAnsi="Times New Roman" w:cs="Times New Roman"/>
          <w:iCs/>
          <w:sz w:val="29"/>
          <w:szCs w:val="29"/>
          <w:lang w:val="pl-PL"/>
        </w:rPr>
        <w:t xml:space="preserve">ổng phương tiện thanh toán tăng 3,08% so với </w:t>
      </w:r>
      <w:r w:rsidRPr="00F35BD0">
        <w:rPr>
          <w:rFonts w:ascii="Times New Roman" w:hAnsi="Times New Roman" w:cs="Times New Roman"/>
          <w:iCs/>
          <w:sz w:val="29"/>
          <w:szCs w:val="29"/>
          <w:lang w:val="pl-PL"/>
        </w:rPr>
        <w:t xml:space="preserve">cuối năm </w:t>
      </w:r>
      <w:r w:rsidR="007F4F9E" w:rsidRPr="00F35BD0">
        <w:rPr>
          <w:rFonts w:ascii="Times New Roman" w:hAnsi="Times New Roman" w:cs="Times New Roman"/>
          <w:iCs/>
          <w:sz w:val="29"/>
          <w:szCs w:val="29"/>
          <w:lang w:val="pl-PL"/>
        </w:rPr>
        <w:t xml:space="preserve">2015 (cùng kỳ năm trước tăng 2,09%). </w:t>
      </w:r>
      <w:r w:rsidR="00D82A9F" w:rsidRPr="00F35BD0">
        <w:rPr>
          <w:rFonts w:ascii="Times New Roman" w:hAnsi="Times New Roman" w:cs="Times New Roman"/>
          <w:iCs/>
          <w:sz w:val="29"/>
          <w:szCs w:val="29"/>
          <w:lang w:val="pl-PL"/>
        </w:rPr>
        <w:t xml:space="preserve">Huy động vốn của các ngân hàng thương mại </w:t>
      </w:r>
      <w:r w:rsidR="007F4F9E" w:rsidRPr="00F35BD0">
        <w:rPr>
          <w:rFonts w:ascii="Times New Roman" w:hAnsi="Times New Roman" w:cs="Times New Roman"/>
          <w:iCs/>
          <w:sz w:val="29"/>
          <w:szCs w:val="29"/>
          <w:lang w:val="pl-PL"/>
        </w:rPr>
        <w:t xml:space="preserve">tăng </w:t>
      </w:r>
      <w:r w:rsidR="004E6905" w:rsidRPr="00F35BD0">
        <w:rPr>
          <w:rFonts w:ascii="Times New Roman" w:hAnsi="Times New Roman" w:cs="Times New Roman"/>
          <w:iCs/>
          <w:sz w:val="29"/>
          <w:szCs w:val="29"/>
          <w:lang w:val="pl-PL"/>
        </w:rPr>
        <w:t>2</w:t>
      </w:r>
      <w:r w:rsidR="007F4F9E" w:rsidRPr="00F35BD0">
        <w:rPr>
          <w:rFonts w:ascii="Times New Roman" w:hAnsi="Times New Roman" w:cs="Times New Roman"/>
          <w:iCs/>
          <w:sz w:val="29"/>
          <w:szCs w:val="29"/>
          <w:lang w:val="pl-PL"/>
        </w:rPr>
        <w:t>,</w:t>
      </w:r>
      <w:r w:rsidR="004E6905" w:rsidRPr="00F35BD0">
        <w:rPr>
          <w:rFonts w:ascii="Times New Roman" w:hAnsi="Times New Roman" w:cs="Times New Roman"/>
          <w:iCs/>
          <w:sz w:val="29"/>
          <w:szCs w:val="29"/>
          <w:lang w:val="pl-PL"/>
        </w:rPr>
        <w:t>26</w:t>
      </w:r>
      <w:r w:rsidR="007F4F9E" w:rsidRPr="00F35BD0">
        <w:rPr>
          <w:rFonts w:ascii="Times New Roman" w:hAnsi="Times New Roman" w:cs="Times New Roman"/>
          <w:iCs/>
          <w:sz w:val="29"/>
          <w:szCs w:val="29"/>
          <w:lang w:val="pl-PL"/>
        </w:rPr>
        <w:t xml:space="preserve">% (cùng kỳ năm trước tăng </w:t>
      </w:r>
      <w:r w:rsidR="003D2349" w:rsidRPr="00F35BD0">
        <w:rPr>
          <w:rFonts w:ascii="Times New Roman" w:hAnsi="Times New Roman" w:cs="Times New Roman"/>
          <w:iCs/>
          <w:sz w:val="29"/>
          <w:szCs w:val="29"/>
          <w:lang w:val="pl-PL"/>
        </w:rPr>
        <w:t>0</w:t>
      </w:r>
      <w:r w:rsidR="007F4F9E" w:rsidRPr="00F35BD0">
        <w:rPr>
          <w:rFonts w:ascii="Times New Roman" w:hAnsi="Times New Roman" w:cs="Times New Roman"/>
          <w:iCs/>
          <w:sz w:val="29"/>
          <w:szCs w:val="29"/>
          <w:lang w:val="pl-PL"/>
        </w:rPr>
        <w:t>,</w:t>
      </w:r>
      <w:r w:rsidR="003D2349" w:rsidRPr="00F35BD0">
        <w:rPr>
          <w:rFonts w:ascii="Times New Roman" w:hAnsi="Times New Roman" w:cs="Times New Roman"/>
          <w:iCs/>
          <w:sz w:val="29"/>
          <w:szCs w:val="29"/>
          <w:lang w:val="pl-PL"/>
        </w:rPr>
        <w:t>94</w:t>
      </w:r>
      <w:r w:rsidR="007F4F9E" w:rsidRPr="00F35BD0">
        <w:rPr>
          <w:rFonts w:ascii="Times New Roman" w:hAnsi="Times New Roman" w:cs="Times New Roman"/>
          <w:iCs/>
          <w:sz w:val="29"/>
          <w:szCs w:val="29"/>
          <w:lang w:val="pl-PL"/>
        </w:rPr>
        <w:t>%)</w:t>
      </w:r>
      <w:r w:rsidR="00D82A9F" w:rsidRPr="00F35BD0">
        <w:rPr>
          <w:rFonts w:ascii="Times New Roman" w:hAnsi="Times New Roman" w:cs="Times New Roman"/>
          <w:iCs/>
          <w:sz w:val="29"/>
          <w:szCs w:val="29"/>
          <w:lang w:val="pl-PL"/>
        </w:rPr>
        <w:t>;</w:t>
      </w:r>
      <w:r w:rsidR="007F4F9E" w:rsidRPr="00F35BD0">
        <w:rPr>
          <w:rFonts w:ascii="Times New Roman" w:hAnsi="Times New Roman" w:cs="Times New Roman"/>
          <w:iCs/>
          <w:sz w:val="29"/>
          <w:szCs w:val="29"/>
          <w:lang w:val="pl-PL"/>
        </w:rPr>
        <w:t xml:space="preserve"> </w:t>
      </w:r>
      <w:r w:rsidR="00D82A9F" w:rsidRPr="00F35BD0">
        <w:rPr>
          <w:rFonts w:ascii="Times New Roman" w:hAnsi="Times New Roman" w:cs="Times New Roman"/>
          <w:iCs/>
          <w:sz w:val="29"/>
          <w:szCs w:val="29"/>
          <w:lang w:val="pl-PL"/>
        </w:rPr>
        <w:t>tăng trưởng t</w:t>
      </w:r>
      <w:r w:rsidR="007F4F9E" w:rsidRPr="00F35BD0">
        <w:rPr>
          <w:rFonts w:ascii="Times New Roman" w:hAnsi="Times New Roman" w:cs="Times New Roman"/>
          <w:iCs/>
          <w:sz w:val="29"/>
          <w:szCs w:val="29"/>
          <w:lang w:val="pl-PL"/>
        </w:rPr>
        <w:t xml:space="preserve">ín dụng </w:t>
      </w:r>
      <w:r w:rsidR="00D82A9F" w:rsidRPr="00F35BD0">
        <w:rPr>
          <w:rFonts w:ascii="Times New Roman" w:hAnsi="Times New Roman" w:cs="Times New Roman"/>
          <w:iCs/>
          <w:sz w:val="29"/>
          <w:szCs w:val="29"/>
          <w:lang w:val="pl-PL"/>
        </w:rPr>
        <w:t>đạt</w:t>
      </w:r>
      <w:r w:rsidR="007F4F9E" w:rsidRPr="00F35BD0">
        <w:rPr>
          <w:rFonts w:ascii="Times New Roman" w:hAnsi="Times New Roman" w:cs="Times New Roman"/>
          <w:iCs/>
          <w:sz w:val="29"/>
          <w:szCs w:val="29"/>
          <w:lang w:val="pl-PL"/>
        </w:rPr>
        <w:t xml:space="preserve"> 1,54% (cùng kỳ năm trước </w:t>
      </w:r>
      <w:r w:rsidR="004E6905" w:rsidRPr="00F35BD0">
        <w:rPr>
          <w:rFonts w:ascii="Times New Roman" w:hAnsi="Times New Roman" w:cs="Times New Roman"/>
          <w:iCs/>
          <w:sz w:val="29"/>
          <w:szCs w:val="29"/>
          <w:lang w:val="pl-PL"/>
        </w:rPr>
        <w:t>tăng 1</w:t>
      </w:r>
      <w:r w:rsidR="007F4F9E" w:rsidRPr="00F35BD0">
        <w:rPr>
          <w:rFonts w:ascii="Times New Roman" w:hAnsi="Times New Roman" w:cs="Times New Roman"/>
          <w:iCs/>
          <w:sz w:val="29"/>
          <w:szCs w:val="29"/>
          <w:lang w:val="pl-PL"/>
        </w:rPr>
        <w:t>,</w:t>
      </w:r>
      <w:r w:rsidR="004E6905" w:rsidRPr="00F35BD0">
        <w:rPr>
          <w:rFonts w:ascii="Times New Roman" w:hAnsi="Times New Roman" w:cs="Times New Roman"/>
          <w:iCs/>
          <w:sz w:val="29"/>
          <w:szCs w:val="29"/>
          <w:lang w:val="pl-PL"/>
        </w:rPr>
        <w:t>25</w:t>
      </w:r>
      <w:r w:rsidR="007F4F9E" w:rsidRPr="00F35BD0">
        <w:rPr>
          <w:rFonts w:ascii="Times New Roman" w:hAnsi="Times New Roman" w:cs="Times New Roman"/>
          <w:iCs/>
          <w:sz w:val="29"/>
          <w:szCs w:val="29"/>
          <w:lang w:val="pl-PL"/>
        </w:rPr>
        <w:t>%).</w:t>
      </w:r>
      <w:r w:rsidRPr="00F35BD0">
        <w:rPr>
          <w:rFonts w:ascii="Times New Roman" w:hAnsi="Times New Roman" w:cs="Times New Roman"/>
          <w:iCs/>
          <w:sz w:val="29"/>
          <w:szCs w:val="29"/>
          <w:lang w:val="pl-PL"/>
        </w:rPr>
        <w:t xml:space="preserve"> </w:t>
      </w:r>
    </w:p>
    <w:p w:rsidR="00F35BD0" w:rsidRPr="00F35BD0" w:rsidRDefault="00F35BD0" w:rsidP="00277DAB">
      <w:pPr>
        <w:tabs>
          <w:tab w:val="left" w:pos="840"/>
        </w:tabs>
        <w:spacing w:before="120" w:after="0" w:line="264" w:lineRule="auto"/>
        <w:ind w:firstLine="720"/>
        <w:jc w:val="both"/>
        <w:rPr>
          <w:rFonts w:ascii="Times New Roman" w:hAnsi="Times New Roman" w:cs="Times New Roman"/>
          <w:b/>
          <w:iCs/>
          <w:sz w:val="29"/>
          <w:szCs w:val="29"/>
          <w:lang w:val="de-DE"/>
        </w:rPr>
      </w:pPr>
      <w:r w:rsidRPr="00F35BD0">
        <w:rPr>
          <w:rFonts w:ascii="Times New Roman" w:hAnsi="Times New Roman" w:cs="Times New Roman"/>
          <w:sz w:val="29"/>
          <w:szCs w:val="29"/>
        </w:rPr>
        <w:t xml:space="preserve">Thị trường bảo hiểm 3 tháng đầu năm duy trì tăng trưởng tích cực. Đến thời điểm hiện nay, số doanh nghiệp bảo </w:t>
      </w:r>
      <w:r w:rsidRPr="00F35BD0">
        <w:rPr>
          <w:rFonts w:ascii="Times New Roman" w:hAnsi="Times New Roman" w:cs="Times New Roman"/>
          <w:color w:val="111111"/>
          <w:sz w:val="29"/>
          <w:szCs w:val="29"/>
        </w:rPr>
        <w:t>hiểm hoạt động trên thị trường là 61 doanh nghiệp, trong đó lĩnh vực bảo hiểm phi nhân thọ 29 doanh nghiệp và 1 chi nhánh nước ngoài; lĩnh vực bảo hiểm nhân thọ có 17 doanh nghiệp; lĩnh vực môi giới bảo hiểm có 12 doanh nghiệp. Doanh thu phí bảo hiểm toàn thị trường ước tính quý I/2016 tăng 20% so với cùng kỳ năm 2015.</w:t>
      </w:r>
      <w:r w:rsidRPr="00F35BD0">
        <w:rPr>
          <w:rFonts w:ascii="Times New Roman" w:hAnsi="Times New Roman" w:cs="Times New Roman"/>
          <w:b/>
          <w:iCs/>
          <w:sz w:val="29"/>
          <w:szCs w:val="29"/>
          <w:lang w:val="de-DE"/>
        </w:rPr>
        <w:t xml:space="preserve"> </w:t>
      </w:r>
    </w:p>
    <w:p w:rsidR="00B54309" w:rsidRPr="00575D99" w:rsidRDefault="00B54309" w:rsidP="00277DAB">
      <w:pPr>
        <w:tabs>
          <w:tab w:val="left" w:pos="840"/>
        </w:tabs>
        <w:spacing w:before="120" w:after="0" w:line="264" w:lineRule="auto"/>
        <w:ind w:firstLine="720"/>
        <w:jc w:val="both"/>
        <w:rPr>
          <w:rFonts w:ascii="Times New Roman" w:hAnsi="Times New Roman" w:cs="Times New Roman"/>
          <w:b/>
          <w:iCs/>
          <w:sz w:val="29"/>
          <w:szCs w:val="29"/>
          <w:lang w:val="de-DE"/>
        </w:rPr>
      </w:pPr>
      <w:r w:rsidRPr="00575D99">
        <w:rPr>
          <w:rFonts w:ascii="Times New Roman" w:hAnsi="Times New Roman" w:cs="Times New Roman"/>
          <w:b/>
          <w:iCs/>
          <w:sz w:val="29"/>
          <w:szCs w:val="29"/>
          <w:lang w:val="de-DE"/>
        </w:rPr>
        <w:t xml:space="preserve">2. Xây dựng, đầu tư </w:t>
      </w:r>
    </w:p>
    <w:p w:rsidR="00D82A9F" w:rsidRPr="00575D99" w:rsidRDefault="00B54309" w:rsidP="00277DAB">
      <w:pPr>
        <w:spacing w:before="120" w:after="0" w:line="264" w:lineRule="auto"/>
        <w:ind w:firstLine="720"/>
        <w:jc w:val="both"/>
        <w:rPr>
          <w:rFonts w:ascii="Times New Roman" w:hAnsi="Times New Roman" w:cs="Times New Roman"/>
          <w:b/>
          <w:bCs/>
          <w:i/>
          <w:iCs/>
          <w:sz w:val="29"/>
          <w:szCs w:val="29"/>
          <w:lang w:val="de-DE"/>
        </w:rPr>
      </w:pPr>
      <w:r w:rsidRPr="00575D99">
        <w:rPr>
          <w:rFonts w:ascii="Times New Roman" w:hAnsi="Times New Roman" w:cs="Times New Roman"/>
          <w:b/>
          <w:bCs/>
          <w:i/>
          <w:iCs/>
          <w:sz w:val="29"/>
          <w:szCs w:val="29"/>
          <w:lang w:val="de-DE"/>
        </w:rPr>
        <w:t>a. Xây dựng</w:t>
      </w:r>
    </w:p>
    <w:p w:rsidR="00BF138D" w:rsidRPr="00575D99" w:rsidRDefault="007F3F3B" w:rsidP="00277DAB">
      <w:pPr>
        <w:spacing w:before="120" w:after="0" w:line="264" w:lineRule="auto"/>
        <w:ind w:firstLine="720"/>
        <w:jc w:val="both"/>
        <w:rPr>
          <w:rFonts w:ascii="Times New Roman" w:hAnsi="Times New Roman" w:cs="Times New Roman"/>
          <w:sz w:val="29"/>
          <w:szCs w:val="29"/>
          <w:lang w:val="sv-SE"/>
        </w:rPr>
      </w:pPr>
      <w:r w:rsidRPr="00575D99">
        <w:rPr>
          <w:rFonts w:ascii="Times New Roman" w:hAnsi="Times New Roman" w:cs="Times New Roman"/>
          <w:sz w:val="29"/>
          <w:szCs w:val="29"/>
        </w:rPr>
        <w:t xml:space="preserve">Hoạt động xây dựng có nhiều chuyển biến tích cực </w:t>
      </w:r>
      <w:r w:rsidR="00CD650B" w:rsidRPr="00575D99">
        <w:rPr>
          <w:rFonts w:ascii="Times New Roman" w:hAnsi="Times New Roman" w:cs="Times New Roman"/>
          <w:sz w:val="29"/>
          <w:szCs w:val="29"/>
        </w:rPr>
        <w:t>trong những tháng đầu năm</w:t>
      </w:r>
      <w:r w:rsidRPr="00575D99">
        <w:rPr>
          <w:rFonts w:ascii="Times New Roman" w:hAnsi="Times New Roman" w:cs="Times New Roman"/>
          <w:sz w:val="29"/>
          <w:szCs w:val="29"/>
        </w:rPr>
        <w:t xml:space="preserve">. Các doanh nghiệp tiếp tục đẩy nhanh việc thi công </w:t>
      </w:r>
      <w:r w:rsidR="00D82A9F" w:rsidRPr="00575D99">
        <w:rPr>
          <w:rFonts w:ascii="Times New Roman" w:hAnsi="Times New Roman" w:cs="Times New Roman"/>
          <w:sz w:val="29"/>
          <w:szCs w:val="29"/>
        </w:rPr>
        <w:t xml:space="preserve">những công trình chuyển tiếp, đồng thời triển khai </w:t>
      </w:r>
      <w:r w:rsidRPr="00575D99">
        <w:rPr>
          <w:rFonts w:ascii="Times New Roman" w:hAnsi="Times New Roman" w:cs="Times New Roman"/>
          <w:sz w:val="29"/>
          <w:szCs w:val="29"/>
        </w:rPr>
        <w:t xml:space="preserve">thực hiện </w:t>
      </w:r>
      <w:r w:rsidR="00D82A9F" w:rsidRPr="00575D99">
        <w:rPr>
          <w:rFonts w:ascii="Times New Roman" w:hAnsi="Times New Roman" w:cs="Times New Roman"/>
          <w:sz w:val="29"/>
          <w:szCs w:val="29"/>
        </w:rPr>
        <w:t xml:space="preserve">các hợp đồng </w:t>
      </w:r>
      <w:r w:rsidRPr="00575D99">
        <w:rPr>
          <w:rFonts w:ascii="Times New Roman" w:hAnsi="Times New Roman" w:cs="Times New Roman"/>
          <w:sz w:val="29"/>
          <w:szCs w:val="29"/>
        </w:rPr>
        <w:t>mới.</w:t>
      </w:r>
      <w:r w:rsidR="00CD650B" w:rsidRPr="00575D99">
        <w:rPr>
          <w:rFonts w:ascii="Times New Roman" w:hAnsi="Times New Roman" w:cs="Times New Roman"/>
          <w:sz w:val="29"/>
          <w:szCs w:val="29"/>
        </w:rPr>
        <w:t xml:space="preserve"> </w:t>
      </w:r>
      <w:r w:rsidR="00BF138D" w:rsidRPr="00575D99">
        <w:rPr>
          <w:rStyle w:val="body0020textchar"/>
          <w:rFonts w:ascii="Times New Roman" w:hAnsi="Times New Roman"/>
          <w:sz w:val="29"/>
          <w:szCs w:val="29"/>
          <w:lang w:val="sv-SE"/>
        </w:rPr>
        <w:t>Giá trị sản xuất xây dựng quý I năm 2016 theo giá hiện hành ước tính đạt 201,5 nghìn tỷ đồng, bao gồm: Khu vực Nhà nước đạt 16,9 nghìn tỷ đồng, chiếm 8,4%; khu vực ngoài Nhà nước 171,5 nghìn tỷ đồng, chiếm 85,1%; khu vực có vốn đầu tư nước ngoài 13,1 nghìn tỷ đồng, chiếm 6,5%. Trong tổng giá trị sản xuất, giá trị sản xuất xây dựng công trình nhà ở đạt 78,4 nghìn tỷ đồng; công trình nhà không để ở đạt 34,1 nghìn tỷ đồng; công trình kỹ thuật dân dụng đạt 66,9 nghìn tỷ đồng; hoạt động xây dựng chuyên dụng đạt 22,1 nghìn tỷ đồng.</w:t>
      </w:r>
    </w:p>
    <w:p w:rsidR="00BF138D" w:rsidRPr="00575D99" w:rsidRDefault="00BF138D" w:rsidP="00277DAB">
      <w:pPr>
        <w:pStyle w:val="normal0"/>
        <w:spacing w:before="120" w:beforeAutospacing="0" w:after="0" w:afterAutospacing="0" w:line="264" w:lineRule="auto"/>
        <w:ind w:firstLine="720"/>
        <w:jc w:val="both"/>
        <w:rPr>
          <w:rFonts w:ascii="Times New Roman" w:hAnsi="Times New Roman" w:cs="Times New Roman"/>
          <w:sz w:val="29"/>
          <w:szCs w:val="29"/>
          <w:lang w:val="sv-SE"/>
        </w:rPr>
      </w:pPr>
      <w:r w:rsidRPr="00575D99">
        <w:rPr>
          <w:rStyle w:val="normalchar"/>
          <w:rFonts w:ascii="Times New Roman" w:hAnsi="Times New Roman"/>
          <w:sz w:val="29"/>
          <w:szCs w:val="29"/>
          <w:lang w:val="sv-SE"/>
        </w:rPr>
        <w:t xml:space="preserve">Giá trị sản xuất xây dựng quý I theo giá so sánh 2010 ước tính đạt 164 nghìn tỷ đồng, tăng 10,1% so với cùng kỳ năm 2015, bao gồm: Khu vực Nhà nước đạt 13,9 nghìn tỷ đồng, tăng 11%; </w:t>
      </w:r>
      <w:r w:rsidR="00924CFD">
        <w:rPr>
          <w:rStyle w:val="normalchar"/>
          <w:rFonts w:ascii="Times New Roman" w:hAnsi="Times New Roman"/>
          <w:sz w:val="29"/>
          <w:szCs w:val="29"/>
          <w:lang w:val="sv-SE"/>
        </w:rPr>
        <w:t>khu vực ngoài Nhà nước đạt 139,3</w:t>
      </w:r>
      <w:r w:rsidRPr="00575D99">
        <w:rPr>
          <w:rStyle w:val="normalchar"/>
          <w:rFonts w:ascii="Times New Roman" w:hAnsi="Times New Roman"/>
          <w:sz w:val="29"/>
          <w:szCs w:val="29"/>
          <w:lang w:val="sv-SE"/>
        </w:rPr>
        <w:t xml:space="preserve"> nghìn tỷ đồng, tăng 11,4%; khu vực có vốn đầu tư nước ngoài đạt 10,</w:t>
      </w:r>
      <w:r w:rsidR="00924CFD">
        <w:rPr>
          <w:rStyle w:val="normalchar"/>
          <w:rFonts w:ascii="Times New Roman" w:hAnsi="Times New Roman"/>
          <w:sz w:val="29"/>
          <w:szCs w:val="29"/>
          <w:lang w:val="sv-SE"/>
        </w:rPr>
        <w:t>8</w:t>
      </w:r>
      <w:r w:rsidRPr="00575D99">
        <w:rPr>
          <w:rStyle w:val="normalchar"/>
          <w:rFonts w:ascii="Times New Roman" w:hAnsi="Times New Roman"/>
          <w:sz w:val="29"/>
          <w:szCs w:val="29"/>
          <w:lang w:val="sv-SE"/>
        </w:rPr>
        <w:t xml:space="preserve"> nghìn tỷ đồng, giảm 6%. Trong tổng giá trị sản xuất, giá trị sản xuất xây dựng công trình nhà ở đạt 63,2 nghìn tỷ đồng; công trình nhà không để ở đạt 28,2 nghìn tỷ đồng; công trình kỹ thuật dân dụng đạt 54,3 nghìn tỷ đồng; hoạt động xây dựng chuyên dụng đạt 18,3 nghìn tỷ đồng.</w:t>
      </w:r>
    </w:p>
    <w:p w:rsidR="00B54309" w:rsidRPr="00575D99" w:rsidRDefault="00B54309" w:rsidP="004C0B3B">
      <w:pPr>
        <w:spacing w:before="120" w:after="0" w:line="264" w:lineRule="auto"/>
        <w:ind w:firstLine="720"/>
        <w:jc w:val="both"/>
        <w:rPr>
          <w:rFonts w:ascii="Times New Roman" w:hAnsi="Times New Roman" w:cs="Times New Roman"/>
          <w:b/>
          <w:iCs/>
          <w:sz w:val="29"/>
          <w:szCs w:val="29"/>
          <w:lang w:val="de-DE"/>
        </w:rPr>
      </w:pPr>
      <w:r w:rsidRPr="00575D99">
        <w:rPr>
          <w:rFonts w:ascii="Times New Roman" w:hAnsi="Times New Roman" w:cs="Times New Roman"/>
          <w:b/>
          <w:i/>
          <w:iCs/>
          <w:sz w:val="29"/>
          <w:szCs w:val="29"/>
          <w:lang w:val="de-DE"/>
        </w:rPr>
        <w:t xml:space="preserve">b. Đầu tư </w:t>
      </w:r>
      <w:r w:rsidR="00BF138D" w:rsidRPr="00575D99">
        <w:rPr>
          <w:rFonts w:ascii="Times New Roman" w:hAnsi="Times New Roman" w:cs="Times New Roman"/>
          <w:b/>
          <w:i/>
          <w:iCs/>
          <w:sz w:val="29"/>
          <w:szCs w:val="29"/>
          <w:lang w:val="de-DE"/>
        </w:rPr>
        <w:t>phát triển</w:t>
      </w:r>
    </w:p>
    <w:p w:rsidR="00BF138D" w:rsidRPr="00575D99" w:rsidRDefault="00BF138D" w:rsidP="004C0B3B">
      <w:pPr>
        <w:spacing w:before="120" w:after="0" w:line="264" w:lineRule="auto"/>
        <w:ind w:firstLine="720"/>
        <w:jc w:val="both"/>
        <w:rPr>
          <w:rFonts w:ascii="Times New Roman" w:hAnsi="Times New Roman" w:cs="Times New Roman"/>
          <w:iCs/>
          <w:sz w:val="29"/>
          <w:szCs w:val="29"/>
          <w:lang w:val="de-DE"/>
        </w:rPr>
      </w:pPr>
      <w:r w:rsidRPr="00575D99">
        <w:rPr>
          <w:rFonts w:ascii="Times New Roman" w:hAnsi="Times New Roman" w:cs="Times New Roman"/>
          <w:iCs/>
          <w:spacing w:val="2"/>
          <w:sz w:val="29"/>
          <w:szCs w:val="29"/>
          <w:lang w:val="vi-VN"/>
        </w:rPr>
        <w:t xml:space="preserve">Vốn đầu tư toàn xã hội thực hiện </w:t>
      </w:r>
      <w:r w:rsidRPr="00575D99">
        <w:rPr>
          <w:rFonts w:ascii="Times New Roman" w:hAnsi="Times New Roman" w:cs="Times New Roman"/>
          <w:iCs/>
          <w:spacing w:val="2"/>
          <w:sz w:val="29"/>
          <w:szCs w:val="29"/>
          <w:lang w:val="de-DE"/>
        </w:rPr>
        <w:t xml:space="preserve">quý I năm nay </w:t>
      </w:r>
      <w:r w:rsidRPr="00575D99">
        <w:rPr>
          <w:rFonts w:ascii="Times New Roman" w:hAnsi="Times New Roman" w:cs="Times New Roman"/>
          <w:iCs/>
          <w:spacing w:val="2"/>
          <w:sz w:val="29"/>
          <w:szCs w:val="29"/>
          <w:lang w:val="vi-VN"/>
        </w:rPr>
        <w:t xml:space="preserve">theo giá </w:t>
      </w:r>
      <w:r w:rsidRPr="00575D99">
        <w:rPr>
          <w:rFonts w:ascii="Times New Roman" w:hAnsi="Times New Roman" w:cs="Times New Roman"/>
          <w:iCs/>
          <w:spacing w:val="2"/>
          <w:sz w:val="29"/>
          <w:szCs w:val="29"/>
          <w:lang w:val="de-DE"/>
        </w:rPr>
        <w:t>hiện hành</w:t>
      </w:r>
      <w:r w:rsidRPr="00575D99">
        <w:rPr>
          <w:rFonts w:ascii="Times New Roman" w:hAnsi="Times New Roman" w:cs="Times New Roman"/>
          <w:iCs/>
          <w:spacing w:val="2"/>
          <w:sz w:val="29"/>
          <w:szCs w:val="29"/>
          <w:lang w:val="vi-VN"/>
        </w:rPr>
        <w:t xml:space="preserve"> ước tính đạt </w:t>
      </w:r>
      <w:r w:rsidRPr="00575D99">
        <w:rPr>
          <w:rFonts w:ascii="Times New Roman" w:hAnsi="Times New Roman" w:cs="Times New Roman"/>
          <w:iCs/>
          <w:spacing w:val="2"/>
          <w:sz w:val="29"/>
          <w:szCs w:val="29"/>
          <w:lang w:val="de-DE"/>
        </w:rPr>
        <w:t>273,6</w:t>
      </w:r>
      <w:r w:rsidRPr="00575D99">
        <w:rPr>
          <w:rFonts w:ascii="Times New Roman" w:hAnsi="Times New Roman" w:cs="Times New Roman"/>
          <w:iCs/>
          <w:spacing w:val="2"/>
          <w:sz w:val="29"/>
          <w:szCs w:val="29"/>
          <w:lang w:val="vi-VN"/>
        </w:rPr>
        <w:t xml:space="preserve"> nghìn tỷ đồng, tăng </w:t>
      </w:r>
      <w:r w:rsidRPr="00575D99">
        <w:rPr>
          <w:rFonts w:ascii="Times New Roman" w:hAnsi="Times New Roman" w:cs="Times New Roman"/>
          <w:iCs/>
          <w:spacing w:val="2"/>
          <w:sz w:val="29"/>
          <w:szCs w:val="29"/>
          <w:lang w:val="de-DE"/>
        </w:rPr>
        <w:t>10,7</w:t>
      </w:r>
      <w:r w:rsidRPr="00575D99">
        <w:rPr>
          <w:rFonts w:ascii="Times New Roman" w:hAnsi="Times New Roman" w:cs="Times New Roman"/>
          <w:iCs/>
          <w:spacing w:val="2"/>
          <w:sz w:val="29"/>
          <w:szCs w:val="29"/>
          <w:lang w:val="vi-VN"/>
        </w:rPr>
        <w:t xml:space="preserve">% so với cùng kỳ năm trước và bằng </w:t>
      </w:r>
      <w:r w:rsidR="00690CB6" w:rsidRPr="00575D99">
        <w:rPr>
          <w:rFonts w:ascii="Times New Roman" w:hAnsi="Times New Roman" w:cs="Times New Roman"/>
          <w:iCs/>
          <w:spacing w:val="2"/>
          <w:sz w:val="29"/>
          <w:szCs w:val="29"/>
          <w:lang w:val="en-US"/>
        </w:rPr>
        <w:t>32,2</w:t>
      </w:r>
      <w:r w:rsidRPr="00575D99">
        <w:rPr>
          <w:rFonts w:ascii="Times New Roman" w:hAnsi="Times New Roman" w:cs="Times New Roman"/>
          <w:iCs/>
          <w:spacing w:val="2"/>
          <w:sz w:val="29"/>
          <w:szCs w:val="29"/>
          <w:lang w:val="de-DE"/>
        </w:rPr>
        <w:t>%</w:t>
      </w:r>
      <w:r w:rsidR="00690CB6" w:rsidRPr="00575D99">
        <w:rPr>
          <w:rFonts w:ascii="Times New Roman" w:hAnsi="Times New Roman" w:cs="Times New Roman"/>
          <w:iCs/>
          <w:spacing w:val="2"/>
          <w:sz w:val="29"/>
          <w:szCs w:val="29"/>
          <w:lang w:val="de-DE"/>
        </w:rPr>
        <w:t xml:space="preserve"> </w:t>
      </w:r>
      <w:r w:rsidRPr="00575D99">
        <w:rPr>
          <w:rFonts w:ascii="Times New Roman" w:hAnsi="Times New Roman" w:cs="Times New Roman"/>
          <w:iCs/>
          <w:spacing w:val="2"/>
          <w:sz w:val="29"/>
          <w:szCs w:val="29"/>
          <w:lang w:val="vi-VN"/>
        </w:rPr>
        <w:t>GDP</w:t>
      </w:r>
      <w:r w:rsidRPr="00575D99">
        <w:rPr>
          <w:rFonts w:ascii="Times New Roman" w:hAnsi="Times New Roman" w:cs="Times New Roman"/>
          <w:iCs/>
          <w:spacing w:val="2"/>
          <w:sz w:val="29"/>
          <w:szCs w:val="29"/>
          <w:lang w:val="de-DE"/>
        </w:rPr>
        <w:t>, bao</w:t>
      </w:r>
      <w:r w:rsidRPr="00575D99">
        <w:rPr>
          <w:rFonts w:ascii="Times New Roman" w:hAnsi="Times New Roman" w:cs="Times New Roman"/>
          <w:iCs/>
          <w:spacing w:val="2"/>
          <w:sz w:val="29"/>
          <w:szCs w:val="29"/>
          <w:lang w:val="vi-VN"/>
        </w:rPr>
        <w:t xml:space="preserve"> gồm</w:t>
      </w:r>
      <w:r w:rsidRPr="00575D99">
        <w:rPr>
          <w:rFonts w:ascii="Times New Roman" w:hAnsi="Times New Roman" w:cs="Times New Roman"/>
          <w:iCs/>
          <w:spacing w:val="2"/>
          <w:sz w:val="29"/>
          <w:szCs w:val="29"/>
          <w:lang w:val="de-DE"/>
        </w:rPr>
        <w:t>:</w:t>
      </w:r>
      <w:r w:rsidRPr="00575D99">
        <w:rPr>
          <w:rFonts w:ascii="Times New Roman" w:hAnsi="Times New Roman" w:cs="Times New Roman"/>
          <w:iCs/>
          <w:spacing w:val="2"/>
          <w:sz w:val="29"/>
          <w:szCs w:val="29"/>
          <w:lang w:val="vi-VN"/>
        </w:rPr>
        <w:t xml:space="preserve"> </w:t>
      </w:r>
      <w:r w:rsidRPr="00575D99">
        <w:rPr>
          <w:rFonts w:ascii="Times New Roman" w:hAnsi="Times New Roman" w:cs="Times New Roman"/>
          <w:iCs/>
          <w:spacing w:val="2"/>
          <w:sz w:val="29"/>
          <w:szCs w:val="29"/>
          <w:lang w:val="de-DE"/>
        </w:rPr>
        <w:t>V</w:t>
      </w:r>
      <w:r w:rsidRPr="00575D99">
        <w:rPr>
          <w:rFonts w:ascii="Times New Roman" w:hAnsi="Times New Roman" w:cs="Times New Roman"/>
          <w:iCs/>
          <w:spacing w:val="2"/>
          <w:sz w:val="29"/>
          <w:szCs w:val="29"/>
          <w:lang w:val="vi-VN"/>
        </w:rPr>
        <w:t xml:space="preserve">ốn khu vực Nhà nước </w:t>
      </w:r>
      <w:r w:rsidRPr="00575D99">
        <w:rPr>
          <w:rFonts w:ascii="Times New Roman" w:hAnsi="Times New Roman" w:cs="Times New Roman"/>
          <w:iCs/>
          <w:spacing w:val="2"/>
          <w:sz w:val="29"/>
          <w:szCs w:val="29"/>
        </w:rPr>
        <w:t>đạt 96,8</w:t>
      </w:r>
      <w:r w:rsidRPr="00575D99">
        <w:rPr>
          <w:rFonts w:ascii="Times New Roman" w:hAnsi="Times New Roman" w:cs="Times New Roman"/>
          <w:iCs/>
          <w:spacing w:val="2"/>
          <w:sz w:val="29"/>
          <w:szCs w:val="29"/>
          <w:lang w:val="vi-VN"/>
        </w:rPr>
        <w:t xml:space="preserve"> nghìn tỷ đồng, chiếm 3</w:t>
      </w:r>
      <w:r w:rsidRPr="00575D99">
        <w:rPr>
          <w:rFonts w:ascii="Times New Roman" w:hAnsi="Times New Roman" w:cs="Times New Roman"/>
          <w:iCs/>
          <w:spacing w:val="2"/>
          <w:sz w:val="29"/>
          <w:szCs w:val="29"/>
        </w:rPr>
        <w:t>5</w:t>
      </w:r>
      <w:r w:rsidRPr="00575D99">
        <w:rPr>
          <w:rFonts w:ascii="Times New Roman" w:hAnsi="Times New Roman" w:cs="Times New Roman"/>
          <w:iCs/>
          <w:spacing w:val="2"/>
          <w:sz w:val="29"/>
          <w:szCs w:val="29"/>
          <w:lang w:val="vi-VN"/>
        </w:rPr>
        <w:t>,</w:t>
      </w:r>
      <w:r w:rsidRPr="00575D99">
        <w:rPr>
          <w:rFonts w:ascii="Times New Roman" w:hAnsi="Times New Roman" w:cs="Times New Roman"/>
          <w:iCs/>
          <w:spacing w:val="2"/>
          <w:sz w:val="29"/>
          <w:szCs w:val="29"/>
          <w:lang w:val="de-DE"/>
        </w:rPr>
        <w:t>4</w:t>
      </w:r>
      <w:r w:rsidRPr="00575D99">
        <w:rPr>
          <w:rFonts w:ascii="Times New Roman" w:hAnsi="Times New Roman" w:cs="Times New Roman"/>
          <w:iCs/>
          <w:spacing w:val="2"/>
          <w:sz w:val="29"/>
          <w:szCs w:val="29"/>
          <w:lang w:val="vi-VN"/>
        </w:rPr>
        <w:t xml:space="preserve">% tổng vốn và tăng </w:t>
      </w:r>
      <w:r w:rsidRPr="00575D99">
        <w:rPr>
          <w:rFonts w:ascii="Times New Roman" w:hAnsi="Times New Roman" w:cs="Times New Roman"/>
          <w:iCs/>
          <w:spacing w:val="2"/>
          <w:sz w:val="29"/>
          <w:szCs w:val="29"/>
          <w:lang w:val="de-DE"/>
        </w:rPr>
        <w:t>7,8</w:t>
      </w:r>
      <w:r w:rsidRPr="00575D99">
        <w:rPr>
          <w:rFonts w:ascii="Times New Roman" w:hAnsi="Times New Roman" w:cs="Times New Roman"/>
          <w:iCs/>
          <w:spacing w:val="2"/>
          <w:sz w:val="29"/>
          <w:szCs w:val="29"/>
          <w:lang w:val="vi-VN"/>
        </w:rPr>
        <w:t>% so với cùng kỳ năm trước; khu vực ngoài Nhà</w:t>
      </w:r>
      <w:r w:rsidRPr="00575D99">
        <w:rPr>
          <w:rFonts w:ascii="Times New Roman" w:hAnsi="Times New Roman" w:cs="Times New Roman"/>
          <w:iCs/>
          <w:sz w:val="29"/>
          <w:szCs w:val="29"/>
          <w:lang w:val="vi-VN"/>
        </w:rPr>
        <w:t xml:space="preserve"> nước </w:t>
      </w:r>
      <w:r w:rsidRPr="00575D99">
        <w:rPr>
          <w:rFonts w:ascii="Times New Roman" w:hAnsi="Times New Roman" w:cs="Times New Roman"/>
          <w:iCs/>
          <w:sz w:val="29"/>
          <w:szCs w:val="29"/>
        </w:rPr>
        <w:t>đạt 100</w:t>
      </w:r>
      <w:r w:rsidRPr="00575D99">
        <w:rPr>
          <w:rFonts w:ascii="Times New Roman" w:hAnsi="Times New Roman" w:cs="Times New Roman"/>
          <w:iCs/>
          <w:sz w:val="29"/>
          <w:szCs w:val="29"/>
          <w:lang w:val="vi-VN"/>
        </w:rPr>
        <w:t>,</w:t>
      </w:r>
      <w:r w:rsidRPr="00575D99">
        <w:rPr>
          <w:rFonts w:ascii="Times New Roman" w:hAnsi="Times New Roman" w:cs="Times New Roman"/>
          <w:iCs/>
          <w:sz w:val="29"/>
          <w:szCs w:val="29"/>
        </w:rPr>
        <w:t>5</w:t>
      </w:r>
      <w:r w:rsidRPr="00575D99">
        <w:rPr>
          <w:rFonts w:ascii="Times New Roman" w:hAnsi="Times New Roman" w:cs="Times New Roman"/>
          <w:iCs/>
          <w:sz w:val="29"/>
          <w:szCs w:val="29"/>
          <w:lang w:val="vi-VN"/>
        </w:rPr>
        <w:t xml:space="preserve"> nghìn tỷ đồng, chiếm </w:t>
      </w:r>
      <w:r w:rsidRPr="00575D99">
        <w:rPr>
          <w:rFonts w:ascii="Times New Roman" w:hAnsi="Times New Roman" w:cs="Times New Roman"/>
          <w:iCs/>
          <w:sz w:val="29"/>
          <w:szCs w:val="29"/>
        </w:rPr>
        <w:t>36,7</w:t>
      </w:r>
      <w:r w:rsidRPr="00575D99">
        <w:rPr>
          <w:rFonts w:ascii="Times New Roman" w:hAnsi="Times New Roman" w:cs="Times New Roman"/>
          <w:iCs/>
          <w:sz w:val="29"/>
          <w:szCs w:val="29"/>
          <w:lang w:val="vi-VN"/>
        </w:rPr>
        <w:t xml:space="preserve">% và tăng </w:t>
      </w:r>
      <w:r w:rsidRPr="00575D99">
        <w:rPr>
          <w:rFonts w:ascii="Times New Roman" w:hAnsi="Times New Roman" w:cs="Times New Roman"/>
          <w:iCs/>
          <w:sz w:val="29"/>
          <w:szCs w:val="29"/>
          <w:lang w:val="de-DE"/>
        </w:rPr>
        <w:t>11,5</w:t>
      </w:r>
      <w:r w:rsidRPr="00575D99">
        <w:rPr>
          <w:rFonts w:ascii="Times New Roman" w:hAnsi="Times New Roman" w:cs="Times New Roman"/>
          <w:iCs/>
          <w:sz w:val="29"/>
          <w:szCs w:val="29"/>
          <w:lang w:val="vi-VN"/>
        </w:rPr>
        <w:t xml:space="preserve">%; khu vực có vốn đầu tư trực tiếp nước ngoài </w:t>
      </w:r>
      <w:r w:rsidRPr="00575D99">
        <w:rPr>
          <w:rFonts w:ascii="Times New Roman" w:hAnsi="Times New Roman" w:cs="Times New Roman"/>
          <w:iCs/>
          <w:sz w:val="29"/>
          <w:szCs w:val="29"/>
        </w:rPr>
        <w:t>đạt 7</w:t>
      </w:r>
      <w:r w:rsidRPr="00575D99">
        <w:rPr>
          <w:rFonts w:ascii="Times New Roman" w:hAnsi="Times New Roman" w:cs="Times New Roman"/>
          <w:iCs/>
          <w:sz w:val="29"/>
          <w:szCs w:val="29"/>
          <w:lang w:val="vi-VN"/>
        </w:rPr>
        <w:t>6</w:t>
      </w:r>
      <w:r w:rsidRPr="00575D99">
        <w:rPr>
          <w:rFonts w:ascii="Times New Roman" w:hAnsi="Times New Roman" w:cs="Times New Roman"/>
          <w:iCs/>
          <w:sz w:val="29"/>
          <w:szCs w:val="29"/>
        </w:rPr>
        <w:t>,3</w:t>
      </w:r>
      <w:r w:rsidRPr="00575D99">
        <w:rPr>
          <w:rFonts w:ascii="Times New Roman" w:hAnsi="Times New Roman" w:cs="Times New Roman"/>
          <w:iCs/>
          <w:sz w:val="29"/>
          <w:szCs w:val="29"/>
          <w:lang w:val="vi-VN"/>
        </w:rPr>
        <w:t xml:space="preserve"> nghìn tỷ đồng, chiếm 2</w:t>
      </w:r>
      <w:r w:rsidRPr="00575D99">
        <w:rPr>
          <w:rFonts w:ascii="Times New Roman" w:hAnsi="Times New Roman" w:cs="Times New Roman"/>
          <w:iCs/>
          <w:sz w:val="29"/>
          <w:szCs w:val="29"/>
          <w:lang w:val="de-DE"/>
        </w:rPr>
        <w:t>7</w:t>
      </w:r>
      <w:r w:rsidRPr="00575D99">
        <w:rPr>
          <w:rFonts w:ascii="Times New Roman" w:hAnsi="Times New Roman" w:cs="Times New Roman"/>
          <w:iCs/>
          <w:sz w:val="29"/>
          <w:szCs w:val="29"/>
          <w:lang w:val="vi-VN"/>
        </w:rPr>
        <w:t>,</w:t>
      </w:r>
      <w:r w:rsidRPr="00575D99">
        <w:rPr>
          <w:rFonts w:ascii="Times New Roman" w:hAnsi="Times New Roman" w:cs="Times New Roman"/>
          <w:iCs/>
          <w:sz w:val="29"/>
          <w:szCs w:val="29"/>
        </w:rPr>
        <w:t>9</w:t>
      </w:r>
      <w:r w:rsidRPr="00575D99">
        <w:rPr>
          <w:rFonts w:ascii="Times New Roman" w:hAnsi="Times New Roman" w:cs="Times New Roman"/>
          <w:iCs/>
          <w:sz w:val="29"/>
          <w:szCs w:val="29"/>
          <w:lang w:val="vi-VN"/>
        </w:rPr>
        <w:t xml:space="preserve">% và tăng </w:t>
      </w:r>
      <w:r w:rsidRPr="00575D99">
        <w:rPr>
          <w:rFonts w:ascii="Times New Roman" w:hAnsi="Times New Roman" w:cs="Times New Roman"/>
          <w:iCs/>
          <w:sz w:val="29"/>
          <w:szCs w:val="29"/>
          <w:lang w:val="de-DE"/>
        </w:rPr>
        <w:t>13,5</w:t>
      </w:r>
      <w:r w:rsidRPr="00575D99">
        <w:rPr>
          <w:rFonts w:ascii="Times New Roman" w:hAnsi="Times New Roman" w:cs="Times New Roman"/>
          <w:iCs/>
          <w:sz w:val="29"/>
          <w:szCs w:val="29"/>
          <w:lang w:val="vi-VN"/>
        </w:rPr>
        <w:t>%.</w:t>
      </w:r>
    </w:p>
    <w:p w:rsidR="00C86F1F" w:rsidRPr="00575D99" w:rsidRDefault="00C86F1F" w:rsidP="00C86F1F">
      <w:pPr>
        <w:spacing w:after="0" w:line="252" w:lineRule="auto"/>
        <w:jc w:val="center"/>
        <w:rPr>
          <w:rFonts w:ascii="Arial" w:hAnsi="Arial" w:cs="Arial"/>
          <w:b/>
          <w:bCs/>
          <w:lang w:val="de-DE"/>
        </w:rPr>
      </w:pPr>
    </w:p>
    <w:p w:rsidR="00C86F1F" w:rsidRPr="00575D99" w:rsidRDefault="00C86F1F" w:rsidP="00C86F1F">
      <w:pPr>
        <w:spacing w:after="0" w:line="252" w:lineRule="auto"/>
        <w:jc w:val="center"/>
        <w:rPr>
          <w:rFonts w:ascii="Arial" w:hAnsi="Arial" w:cs="Arial"/>
          <w:b/>
          <w:bCs/>
          <w:sz w:val="23"/>
          <w:szCs w:val="23"/>
          <w:lang w:val="de-DE"/>
        </w:rPr>
      </w:pPr>
      <w:r w:rsidRPr="00575D99">
        <w:rPr>
          <w:rFonts w:ascii="Arial" w:hAnsi="Arial" w:cs="Arial"/>
          <w:b/>
          <w:bCs/>
          <w:sz w:val="23"/>
          <w:szCs w:val="23"/>
          <w:lang w:val="de-DE"/>
        </w:rPr>
        <w:t>Tốc độ phát triển vốn đầu tư toàn xã hội thực hiện</w:t>
      </w:r>
    </w:p>
    <w:p w:rsidR="00C86F1F" w:rsidRPr="00575D99" w:rsidRDefault="00C86F1F" w:rsidP="00C86F1F">
      <w:pPr>
        <w:spacing w:after="0" w:line="253" w:lineRule="auto"/>
        <w:jc w:val="center"/>
        <w:rPr>
          <w:rFonts w:ascii="Arial" w:hAnsi="Arial" w:cs="Arial"/>
          <w:b/>
          <w:bCs/>
          <w:sz w:val="23"/>
          <w:szCs w:val="23"/>
          <w:lang w:val="de-DE"/>
        </w:rPr>
      </w:pPr>
      <w:r w:rsidRPr="00575D99">
        <w:rPr>
          <w:rFonts w:ascii="Arial" w:hAnsi="Arial" w:cs="Arial"/>
          <w:b/>
          <w:bCs/>
          <w:sz w:val="23"/>
          <w:szCs w:val="23"/>
          <w:lang w:val="de-DE"/>
        </w:rPr>
        <w:t>quý I các năm 2014 - 2016 so với cùng kỳ năm trước</w:t>
      </w:r>
    </w:p>
    <w:p w:rsidR="00C86F1F" w:rsidRPr="00575D99" w:rsidRDefault="00C86F1F" w:rsidP="00C86F1F">
      <w:pPr>
        <w:spacing w:line="253" w:lineRule="auto"/>
        <w:jc w:val="center"/>
        <w:rPr>
          <w:rFonts w:ascii="Arial" w:hAnsi="Arial" w:cs="Arial"/>
          <w:b/>
          <w:bCs/>
          <w:sz w:val="2"/>
          <w:szCs w:val="23"/>
          <w:lang w:val="de-DE"/>
        </w:rPr>
      </w:pPr>
    </w:p>
    <w:p w:rsidR="00C86F1F" w:rsidRPr="00575D99" w:rsidRDefault="00C86F1F" w:rsidP="004C0B3B">
      <w:pPr>
        <w:spacing w:after="120" w:line="252" w:lineRule="auto"/>
        <w:jc w:val="center"/>
        <w:rPr>
          <w:rFonts w:ascii="Arial" w:hAnsi="Arial" w:cs="Arial"/>
          <w:bCs/>
          <w:sz w:val="20"/>
          <w:szCs w:val="20"/>
          <w:lang w:val="pt-BR"/>
        </w:rPr>
      </w:pPr>
      <w:r w:rsidRPr="00575D99">
        <w:rPr>
          <w:rFonts w:ascii="Arial" w:hAnsi="Arial" w:cs="Arial"/>
          <w:bCs/>
          <w:sz w:val="20"/>
          <w:szCs w:val="20"/>
          <w:lang w:val="de-DE"/>
        </w:rPr>
        <w:t xml:space="preserve">                                                                                                                       </w:t>
      </w:r>
      <w:r w:rsidRPr="00575D99">
        <w:rPr>
          <w:rFonts w:ascii="Arial" w:hAnsi="Arial" w:cs="Arial"/>
          <w:bCs/>
          <w:sz w:val="20"/>
          <w:szCs w:val="20"/>
          <w:lang w:val="pt-BR"/>
        </w:rPr>
        <w:t>Đơn vị tính: %</w:t>
      </w:r>
    </w:p>
    <w:tbl>
      <w:tblPr>
        <w:tblpPr w:leftFromText="180" w:rightFromText="180" w:vertAnchor="text" w:tblpXSpec="center" w:tblpY="1"/>
        <w:tblOverlap w:val="never"/>
        <w:tblW w:w="0" w:type="auto"/>
        <w:tblLook w:val="01E0"/>
      </w:tblPr>
      <w:tblGrid>
        <w:gridCol w:w="4468"/>
        <w:gridCol w:w="1220"/>
        <w:gridCol w:w="1170"/>
        <w:gridCol w:w="1170"/>
      </w:tblGrid>
      <w:tr w:rsidR="00C86F1F" w:rsidRPr="00575D99" w:rsidTr="003D7A6E">
        <w:trPr>
          <w:trHeight w:val="396"/>
        </w:trPr>
        <w:tc>
          <w:tcPr>
            <w:tcW w:w="4468" w:type="dxa"/>
            <w:tcBorders>
              <w:top w:val="single" w:sz="4" w:space="0" w:color="auto"/>
            </w:tcBorders>
            <w:vAlign w:val="bottom"/>
          </w:tcPr>
          <w:p w:rsidR="00C86F1F" w:rsidRPr="00575D99" w:rsidRDefault="00C86F1F" w:rsidP="003D7A6E">
            <w:pPr>
              <w:spacing w:before="60" w:line="264" w:lineRule="auto"/>
              <w:rPr>
                <w:rFonts w:ascii="Arial" w:hAnsi="Arial" w:cs="Arial"/>
                <w:sz w:val="20"/>
                <w:szCs w:val="20"/>
              </w:rPr>
            </w:pPr>
          </w:p>
        </w:tc>
        <w:tc>
          <w:tcPr>
            <w:tcW w:w="1220" w:type="dxa"/>
            <w:tcBorders>
              <w:top w:val="single" w:sz="4" w:space="0" w:color="auto"/>
              <w:bottom w:val="single" w:sz="4" w:space="0" w:color="auto"/>
            </w:tcBorders>
          </w:tcPr>
          <w:p w:rsidR="00C86F1F" w:rsidRPr="00575D99" w:rsidRDefault="00C86F1F" w:rsidP="003D7A6E">
            <w:pPr>
              <w:spacing w:before="120" w:line="264" w:lineRule="auto"/>
              <w:jc w:val="center"/>
              <w:rPr>
                <w:rFonts w:ascii="Arial" w:hAnsi="Arial" w:cs="Arial"/>
                <w:sz w:val="20"/>
                <w:szCs w:val="20"/>
              </w:rPr>
            </w:pPr>
            <w:r w:rsidRPr="00575D99">
              <w:rPr>
                <w:rFonts w:ascii="Arial" w:hAnsi="Arial" w:cs="Arial"/>
                <w:sz w:val="20"/>
                <w:szCs w:val="20"/>
              </w:rPr>
              <w:t>Quý I            năm 2014</w:t>
            </w:r>
          </w:p>
        </w:tc>
        <w:tc>
          <w:tcPr>
            <w:tcW w:w="1170" w:type="dxa"/>
            <w:tcBorders>
              <w:top w:val="single" w:sz="4" w:space="0" w:color="auto"/>
              <w:bottom w:val="single" w:sz="4" w:space="0" w:color="auto"/>
            </w:tcBorders>
            <w:vAlign w:val="center"/>
          </w:tcPr>
          <w:p w:rsidR="00C86F1F" w:rsidRPr="00575D99" w:rsidRDefault="00C86F1F" w:rsidP="003D7A6E">
            <w:pPr>
              <w:spacing w:before="120" w:line="264" w:lineRule="auto"/>
              <w:jc w:val="center"/>
              <w:rPr>
                <w:rFonts w:ascii="Arial" w:hAnsi="Arial" w:cs="Arial"/>
                <w:sz w:val="20"/>
                <w:szCs w:val="20"/>
              </w:rPr>
            </w:pPr>
            <w:r w:rsidRPr="00575D99">
              <w:rPr>
                <w:rFonts w:ascii="Arial" w:hAnsi="Arial" w:cs="Arial"/>
                <w:sz w:val="20"/>
                <w:szCs w:val="20"/>
              </w:rPr>
              <w:t xml:space="preserve">Quý I </w:t>
            </w:r>
            <w:r w:rsidRPr="00575D99">
              <w:rPr>
                <w:rFonts w:ascii="Arial" w:hAnsi="Arial" w:cs="Arial"/>
                <w:sz w:val="20"/>
                <w:szCs w:val="20"/>
              </w:rPr>
              <w:br/>
              <w:t>năm 2015</w:t>
            </w:r>
          </w:p>
        </w:tc>
        <w:tc>
          <w:tcPr>
            <w:tcW w:w="1170" w:type="dxa"/>
            <w:tcBorders>
              <w:top w:val="single" w:sz="4" w:space="0" w:color="auto"/>
              <w:bottom w:val="single" w:sz="4" w:space="0" w:color="auto"/>
            </w:tcBorders>
          </w:tcPr>
          <w:p w:rsidR="00C86F1F" w:rsidRPr="00575D99" w:rsidRDefault="00C86F1F" w:rsidP="003D7A6E">
            <w:pPr>
              <w:spacing w:before="120" w:line="264" w:lineRule="auto"/>
              <w:jc w:val="center"/>
              <w:rPr>
                <w:rFonts w:ascii="Arial" w:hAnsi="Arial" w:cs="Arial"/>
                <w:b/>
                <w:bCs/>
                <w:sz w:val="20"/>
                <w:szCs w:val="20"/>
              </w:rPr>
            </w:pPr>
            <w:r w:rsidRPr="00575D99">
              <w:rPr>
                <w:rFonts w:ascii="Arial" w:hAnsi="Arial" w:cs="Arial"/>
                <w:sz w:val="20"/>
                <w:szCs w:val="20"/>
              </w:rPr>
              <w:t>Quý I      năm 2016</w:t>
            </w:r>
          </w:p>
        </w:tc>
      </w:tr>
      <w:tr w:rsidR="00C86F1F" w:rsidRPr="00575D99" w:rsidTr="003D7A6E">
        <w:trPr>
          <w:trHeight w:val="380"/>
        </w:trPr>
        <w:tc>
          <w:tcPr>
            <w:tcW w:w="4468" w:type="dxa"/>
            <w:vAlign w:val="bottom"/>
          </w:tcPr>
          <w:p w:rsidR="00C86F1F" w:rsidRPr="00575D99" w:rsidRDefault="00C86F1F" w:rsidP="003D7A6E">
            <w:pPr>
              <w:spacing w:before="240" w:after="80"/>
              <w:rPr>
                <w:rFonts w:ascii="Arial" w:hAnsi="Arial" w:cs="Arial"/>
                <w:b/>
                <w:sz w:val="20"/>
                <w:szCs w:val="20"/>
              </w:rPr>
            </w:pPr>
            <w:r w:rsidRPr="00575D99">
              <w:rPr>
                <w:rFonts w:ascii="Arial" w:hAnsi="Arial" w:cs="Arial"/>
                <w:b/>
                <w:sz w:val="20"/>
                <w:szCs w:val="20"/>
              </w:rPr>
              <w:t>Tổng số</w:t>
            </w:r>
          </w:p>
        </w:tc>
        <w:tc>
          <w:tcPr>
            <w:tcW w:w="1220" w:type="dxa"/>
            <w:tcBorders>
              <w:top w:val="single" w:sz="4" w:space="0" w:color="auto"/>
            </w:tcBorders>
            <w:vAlign w:val="bottom"/>
          </w:tcPr>
          <w:p w:rsidR="00C86F1F" w:rsidRPr="00575D99" w:rsidRDefault="00C86F1F" w:rsidP="003D7A6E">
            <w:pPr>
              <w:spacing w:before="240" w:after="80"/>
              <w:jc w:val="center"/>
              <w:rPr>
                <w:rFonts w:ascii="Arial" w:hAnsi="Arial" w:cs="Arial"/>
                <w:b/>
                <w:bCs/>
                <w:sz w:val="20"/>
                <w:szCs w:val="20"/>
              </w:rPr>
            </w:pPr>
            <w:r w:rsidRPr="00575D99">
              <w:rPr>
                <w:rFonts w:ascii="Arial" w:hAnsi="Arial" w:cs="Arial"/>
                <w:b/>
                <w:bCs/>
                <w:sz w:val="20"/>
                <w:szCs w:val="20"/>
              </w:rPr>
              <w:t>108,8</w:t>
            </w:r>
          </w:p>
        </w:tc>
        <w:tc>
          <w:tcPr>
            <w:tcW w:w="1170" w:type="dxa"/>
            <w:tcBorders>
              <w:top w:val="single" w:sz="4" w:space="0" w:color="auto"/>
            </w:tcBorders>
            <w:vAlign w:val="bottom"/>
          </w:tcPr>
          <w:p w:rsidR="00C86F1F" w:rsidRPr="00575D99" w:rsidRDefault="00C86F1F" w:rsidP="003D7A6E">
            <w:pPr>
              <w:spacing w:before="240" w:after="80"/>
              <w:jc w:val="center"/>
              <w:rPr>
                <w:rFonts w:ascii="Arial" w:hAnsi="Arial" w:cs="Arial"/>
                <w:b/>
                <w:bCs/>
                <w:sz w:val="20"/>
                <w:szCs w:val="20"/>
              </w:rPr>
            </w:pPr>
            <w:r w:rsidRPr="00575D99">
              <w:rPr>
                <w:rFonts w:ascii="Arial" w:hAnsi="Arial" w:cs="Arial"/>
                <w:b/>
                <w:bCs/>
                <w:sz w:val="20"/>
                <w:szCs w:val="20"/>
              </w:rPr>
              <w:t>109,7</w:t>
            </w:r>
          </w:p>
        </w:tc>
        <w:tc>
          <w:tcPr>
            <w:tcW w:w="1170" w:type="dxa"/>
            <w:vAlign w:val="bottom"/>
          </w:tcPr>
          <w:p w:rsidR="00C86F1F" w:rsidRPr="00575D99" w:rsidRDefault="00C86F1F" w:rsidP="003D7A6E">
            <w:pPr>
              <w:spacing w:before="240" w:after="80"/>
              <w:jc w:val="center"/>
              <w:rPr>
                <w:rFonts w:ascii="Arial" w:hAnsi="Arial" w:cs="Arial"/>
                <w:b/>
                <w:bCs/>
                <w:sz w:val="20"/>
                <w:szCs w:val="20"/>
              </w:rPr>
            </w:pPr>
            <w:r w:rsidRPr="00575D99">
              <w:rPr>
                <w:rFonts w:ascii="Arial" w:hAnsi="Arial" w:cs="Arial"/>
                <w:b/>
                <w:bCs/>
                <w:sz w:val="20"/>
                <w:szCs w:val="20"/>
              </w:rPr>
              <w:t>110,7</w:t>
            </w:r>
          </w:p>
        </w:tc>
      </w:tr>
      <w:tr w:rsidR="00C86F1F" w:rsidRPr="00575D99" w:rsidTr="003D7A6E">
        <w:trPr>
          <w:trHeight w:val="390"/>
        </w:trPr>
        <w:tc>
          <w:tcPr>
            <w:tcW w:w="4468" w:type="dxa"/>
            <w:vAlign w:val="bottom"/>
          </w:tcPr>
          <w:p w:rsidR="00C86F1F" w:rsidRPr="00575D99" w:rsidRDefault="00C86F1F" w:rsidP="003D7A6E">
            <w:pPr>
              <w:spacing w:before="120" w:after="80"/>
              <w:ind w:firstLine="144"/>
              <w:rPr>
                <w:rFonts w:ascii="Arial" w:hAnsi="Arial" w:cs="Arial"/>
                <w:sz w:val="20"/>
                <w:szCs w:val="20"/>
              </w:rPr>
            </w:pPr>
            <w:r w:rsidRPr="00575D99">
              <w:rPr>
                <w:rFonts w:ascii="Arial" w:hAnsi="Arial" w:cs="Arial"/>
                <w:sz w:val="20"/>
                <w:szCs w:val="20"/>
              </w:rPr>
              <w:t>Khu vực Nhà nước</w:t>
            </w:r>
          </w:p>
        </w:tc>
        <w:tc>
          <w:tcPr>
            <w:tcW w:w="122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106,8</w:t>
            </w:r>
          </w:p>
        </w:tc>
        <w:tc>
          <w:tcPr>
            <w:tcW w:w="117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107,7</w:t>
            </w:r>
          </w:p>
        </w:tc>
        <w:tc>
          <w:tcPr>
            <w:tcW w:w="117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107,8</w:t>
            </w:r>
          </w:p>
        </w:tc>
      </w:tr>
      <w:tr w:rsidR="00C86F1F" w:rsidRPr="00575D99" w:rsidTr="003D7A6E">
        <w:trPr>
          <w:trHeight w:val="390"/>
        </w:trPr>
        <w:tc>
          <w:tcPr>
            <w:tcW w:w="4468" w:type="dxa"/>
            <w:vAlign w:val="bottom"/>
          </w:tcPr>
          <w:p w:rsidR="00C86F1F" w:rsidRPr="00575D99" w:rsidRDefault="00C86F1F" w:rsidP="003D7A6E">
            <w:pPr>
              <w:spacing w:before="120" w:after="80"/>
              <w:ind w:firstLine="144"/>
              <w:rPr>
                <w:rFonts w:ascii="Arial" w:hAnsi="Arial" w:cs="Arial"/>
                <w:sz w:val="20"/>
                <w:szCs w:val="20"/>
              </w:rPr>
            </w:pPr>
            <w:r w:rsidRPr="00575D99">
              <w:rPr>
                <w:rFonts w:ascii="Arial" w:hAnsi="Arial" w:cs="Arial"/>
                <w:sz w:val="20"/>
                <w:szCs w:val="20"/>
              </w:rPr>
              <w:t>Khu vực ngoài Nhà nước</w:t>
            </w:r>
          </w:p>
        </w:tc>
        <w:tc>
          <w:tcPr>
            <w:tcW w:w="122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111,6</w:t>
            </w:r>
          </w:p>
        </w:tc>
        <w:tc>
          <w:tcPr>
            <w:tcW w:w="117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111,4</w:t>
            </w:r>
          </w:p>
        </w:tc>
        <w:tc>
          <w:tcPr>
            <w:tcW w:w="1170" w:type="dxa"/>
            <w:vAlign w:val="bottom"/>
          </w:tcPr>
          <w:p w:rsidR="00C86F1F" w:rsidRPr="00575D99" w:rsidRDefault="00C86F1F" w:rsidP="003D7A6E">
            <w:pPr>
              <w:spacing w:before="120" w:after="80"/>
              <w:jc w:val="center"/>
              <w:rPr>
                <w:rFonts w:ascii="Arial" w:hAnsi="Arial" w:cs="Arial"/>
                <w:bCs/>
                <w:sz w:val="20"/>
                <w:szCs w:val="20"/>
              </w:rPr>
            </w:pPr>
            <w:r w:rsidRPr="00575D99">
              <w:rPr>
                <w:rFonts w:ascii="Arial" w:hAnsi="Arial" w:cs="Arial"/>
                <w:bCs/>
                <w:sz w:val="20"/>
                <w:szCs w:val="20"/>
              </w:rPr>
              <w:t>111,5</w:t>
            </w:r>
          </w:p>
        </w:tc>
      </w:tr>
      <w:tr w:rsidR="00C86F1F" w:rsidRPr="00575D99" w:rsidTr="003D7A6E">
        <w:trPr>
          <w:trHeight w:val="438"/>
        </w:trPr>
        <w:tc>
          <w:tcPr>
            <w:tcW w:w="4468" w:type="dxa"/>
            <w:tcBorders>
              <w:bottom w:val="single" w:sz="4" w:space="0" w:color="auto"/>
            </w:tcBorders>
            <w:vAlign w:val="bottom"/>
          </w:tcPr>
          <w:p w:rsidR="00C86F1F" w:rsidRPr="00575D99" w:rsidRDefault="00C86F1F" w:rsidP="003D7A6E">
            <w:pPr>
              <w:spacing w:before="120" w:after="80"/>
              <w:ind w:firstLine="144"/>
              <w:rPr>
                <w:rFonts w:ascii="Arial" w:hAnsi="Arial" w:cs="Arial"/>
                <w:bCs/>
                <w:sz w:val="20"/>
                <w:szCs w:val="20"/>
                <w:lang w:val="de-DE"/>
              </w:rPr>
            </w:pPr>
            <w:r w:rsidRPr="00575D99">
              <w:rPr>
                <w:rFonts w:ascii="Arial" w:hAnsi="Arial" w:cs="Arial"/>
                <w:sz w:val="20"/>
                <w:szCs w:val="20"/>
              </w:rPr>
              <w:t>Khu vực có vốn đầu tư trực tiếp nước ngoài</w:t>
            </w:r>
          </w:p>
        </w:tc>
        <w:tc>
          <w:tcPr>
            <w:tcW w:w="1220" w:type="dxa"/>
            <w:tcBorders>
              <w:bottom w:val="single" w:sz="4" w:space="0" w:color="auto"/>
            </w:tcBorders>
            <w:vAlign w:val="bottom"/>
          </w:tcPr>
          <w:p w:rsidR="00C86F1F" w:rsidRPr="00575D99" w:rsidRDefault="00C86F1F" w:rsidP="003D7A6E">
            <w:pPr>
              <w:spacing w:before="120" w:after="80"/>
              <w:jc w:val="center"/>
              <w:rPr>
                <w:rFonts w:ascii="Arial" w:hAnsi="Arial" w:cs="Arial"/>
                <w:bCs/>
                <w:sz w:val="20"/>
                <w:szCs w:val="20"/>
                <w:lang w:val="de-DE"/>
              </w:rPr>
            </w:pPr>
            <w:r w:rsidRPr="00575D99">
              <w:rPr>
                <w:rFonts w:ascii="Arial" w:hAnsi="Arial" w:cs="Arial"/>
                <w:bCs/>
                <w:sz w:val="20"/>
                <w:szCs w:val="20"/>
                <w:lang w:val="de-DE"/>
              </w:rPr>
              <w:t>108,2</w:t>
            </w:r>
          </w:p>
        </w:tc>
        <w:tc>
          <w:tcPr>
            <w:tcW w:w="1170" w:type="dxa"/>
            <w:tcBorders>
              <w:bottom w:val="single" w:sz="4" w:space="0" w:color="auto"/>
            </w:tcBorders>
            <w:vAlign w:val="bottom"/>
          </w:tcPr>
          <w:p w:rsidR="00C86F1F" w:rsidRPr="00575D99" w:rsidRDefault="00C86F1F" w:rsidP="003D7A6E">
            <w:pPr>
              <w:spacing w:before="120" w:after="80"/>
              <w:jc w:val="center"/>
              <w:rPr>
                <w:rFonts w:ascii="Arial" w:hAnsi="Arial" w:cs="Arial"/>
                <w:bCs/>
                <w:sz w:val="20"/>
                <w:szCs w:val="20"/>
                <w:lang w:val="de-DE"/>
              </w:rPr>
            </w:pPr>
            <w:r w:rsidRPr="00575D99">
              <w:rPr>
                <w:rFonts w:ascii="Arial" w:hAnsi="Arial" w:cs="Arial"/>
                <w:bCs/>
                <w:sz w:val="20"/>
                <w:szCs w:val="20"/>
                <w:lang w:val="de-DE"/>
              </w:rPr>
              <w:t>110,2</w:t>
            </w:r>
          </w:p>
        </w:tc>
        <w:tc>
          <w:tcPr>
            <w:tcW w:w="1170" w:type="dxa"/>
            <w:tcBorders>
              <w:bottom w:val="single" w:sz="4" w:space="0" w:color="auto"/>
            </w:tcBorders>
            <w:vAlign w:val="bottom"/>
          </w:tcPr>
          <w:p w:rsidR="00C86F1F" w:rsidRPr="00575D99" w:rsidRDefault="00C86F1F" w:rsidP="003D7A6E">
            <w:pPr>
              <w:spacing w:before="120" w:after="80"/>
              <w:jc w:val="center"/>
              <w:rPr>
                <w:rFonts w:ascii="Arial" w:hAnsi="Arial" w:cs="Arial"/>
                <w:bCs/>
                <w:sz w:val="20"/>
                <w:szCs w:val="20"/>
                <w:lang w:val="de-DE"/>
              </w:rPr>
            </w:pPr>
            <w:r w:rsidRPr="00575D99">
              <w:rPr>
                <w:rFonts w:ascii="Arial" w:hAnsi="Arial" w:cs="Arial"/>
                <w:bCs/>
                <w:sz w:val="20"/>
                <w:szCs w:val="20"/>
                <w:lang w:val="de-DE"/>
              </w:rPr>
              <w:t>113,5</w:t>
            </w:r>
          </w:p>
        </w:tc>
      </w:tr>
    </w:tbl>
    <w:p w:rsidR="00BF138D" w:rsidRPr="00575D99" w:rsidRDefault="00BF138D" w:rsidP="00C86F1F">
      <w:pPr>
        <w:spacing w:before="120" w:after="0" w:line="240" w:lineRule="auto"/>
        <w:ind w:firstLine="720"/>
        <w:jc w:val="center"/>
        <w:rPr>
          <w:rFonts w:ascii="Times New Roman" w:hAnsi="Times New Roman" w:cs="Times New Roman"/>
          <w:b/>
          <w:bCs/>
          <w:sz w:val="3"/>
          <w:szCs w:val="29"/>
          <w:lang w:val="de-DE"/>
        </w:rPr>
      </w:pPr>
    </w:p>
    <w:p w:rsidR="00BF138D" w:rsidRPr="00575D99" w:rsidRDefault="00BF138D" w:rsidP="00277DAB">
      <w:pPr>
        <w:spacing w:before="100" w:after="0" w:line="252" w:lineRule="auto"/>
        <w:ind w:firstLine="720"/>
        <w:jc w:val="both"/>
        <w:rPr>
          <w:rFonts w:ascii="Times New Roman" w:hAnsi="Times New Roman" w:cs="Times New Roman"/>
          <w:iCs/>
          <w:sz w:val="29"/>
          <w:szCs w:val="29"/>
          <w:lang w:val="de-DE"/>
        </w:rPr>
      </w:pPr>
      <w:r w:rsidRPr="00575D99">
        <w:rPr>
          <w:rFonts w:ascii="Times New Roman" w:hAnsi="Times New Roman" w:cs="Times New Roman"/>
          <w:iCs/>
          <w:sz w:val="29"/>
          <w:szCs w:val="29"/>
          <w:lang w:val="de-DE"/>
        </w:rPr>
        <w:t xml:space="preserve">Trong vốn đầu tư của khu vực Nhà nước, vốn từ ngân sách Nhà nước thực hiện quý I ước tính đạt 42,4 nghìn tỷ đồng, bằng 17,2% kế hoạch năm và tăng 9,2% so với cùng kỳ năm trước, gồm có: </w:t>
      </w:r>
    </w:p>
    <w:p w:rsidR="00BF138D" w:rsidRPr="00575D99" w:rsidRDefault="00BF138D" w:rsidP="00277DAB">
      <w:pPr>
        <w:pStyle w:val="normal0"/>
        <w:spacing w:beforeAutospacing="0" w:after="0" w:afterAutospacing="0" w:line="252" w:lineRule="auto"/>
        <w:ind w:firstLine="720"/>
        <w:jc w:val="both"/>
        <w:rPr>
          <w:rFonts w:ascii="Times New Roman" w:hAnsi="Times New Roman" w:cs="Times New Roman"/>
          <w:sz w:val="29"/>
          <w:szCs w:val="29"/>
          <w:lang w:val="vi-VN"/>
        </w:rPr>
      </w:pPr>
      <w:r w:rsidRPr="00575D99">
        <w:rPr>
          <w:rFonts w:ascii="Times New Roman" w:hAnsi="Times New Roman" w:cs="Times New Roman"/>
          <w:sz w:val="29"/>
          <w:szCs w:val="29"/>
          <w:lang w:val="vi-VN"/>
        </w:rPr>
        <w:t>- Vốn trung ương quản lý đạt</w:t>
      </w:r>
      <w:r w:rsidRPr="00575D99">
        <w:rPr>
          <w:rFonts w:ascii="Times New Roman" w:hAnsi="Times New Roman" w:cs="Times New Roman"/>
          <w:sz w:val="29"/>
          <w:szCs w:val="29"/>
          <w:lang w:val="de-DE"/>
        </w:rPr>
        <w:t xml:space="preserve"> 9,3 nghìn</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16,5%</w:t>
      </w:r>
      <w:r w:rsidRPr="00575D99">
        <w:rPr>
          <w:rFonts w:ascii="Times New Roman" w:hAnsi="Times New Roman" w:cs="Times New Roman"/>
          <w:sz w:val="29"/>
          <w:szCs w:val="29"/>
          <w:lang w:val="vi-VN"/>
        </w:rPr>
        <w:t xml:space="preserve"> kế hoạch năm và </w:t>
      </w:r>
      <w:r w:rsidRPr="00575D99">
        <w:rPr>
          <w:rFonts w:ascii="Times New Roman" w:hAnsi="Times New Roman" w:cs="Times New Roman"/>
          <w:sz w:val="29"/>
          <w:szCs w:val="29"/>
          <w:lang w:val="de-DE"/>
        </w:rPr>
        <w:t>tăng 14,2</w:t>
      </w:r>
      <w:r w:rsidRPr="00575D99">
        <w:rPr>
          <w:rFonts w:ascii="Times New Roman" w:hAnsi="Times New Roman" w:cs="Times New Roman"/>
          <w:sz w:val="29"/>
          <w:szCs w:val="29"/>
          <w:lang w:val="vi-VN"/>
        </w:rPr>
        <w:t>% so với</w:t>
      </w:r>
      <w:r w:rsidRPr="00575D99">
        <w:rPr>
          <w:rFonts w:ascii="Times New Roman" w:hAnsi="Times New Roman" w:cs="Times New Roman"/>
          <w:sz w:val="29"/>
          <w:szCs w:val="29"/>
          <w:lang w:val="de-DE"/>
        </w:rPr>
        <w:t xml:space="preserve"> cùng kỳ</w:t>
      </w:r>
      <w:r w:rsidRPr="00575D99">
        <w:rPr>
          <w:rFonts w:ascii="Times New Roman" w:hAnsi="Times New Roman" w:cs="Times New Roman"/>
          <w:sz w:val="29"/>
          <w:szCs w:val="29"/>
          <w:lang w:val="vi-VN"/>
        </w:rPr>
        <w:t xml:space="preserve"> năm </w:t>
      </w:r>
      <w:r w:rsidRPr="00575D99">
        <w:rPr>
          <w:rFonts w:ascii="Times New Roman" w:hAnsi="Times New Roman" w:cs="Times New Roman"/>
          <w:sz w:val="29"/>
          <w:szCs w:val="29"/>
        </w:rPr>
        <w:t>trước</w:t>
      </w:r>
      <w:r w:rsidRPr="00575D99">
        <w:rPr>
          <w:rFonts w:ascii="Times New Roman" w:hAnsi="Times New Roman" w:cs="Times New Roman"/>
          <w:sz w:val="29"/>
          <w:szCs w:val="29"/>
          <w:lang w:val="vi-VN"/>
        </w:rPr>
        <w:t xml:space="preserve">, trong đó vốn đầu tư thực hiện của Bộ Giao thông Vận tải </w:t>
      </w:r>
      <w:r w:rsidRPr="00575D99">
        <w:rPr>
          <w:rFonts w:ascii="Times New Roman" w:hAnsi="Times New Roman" w:cs="Times New Roman"/>
          <w:sz w:val="29"/>
          <w:szCs w:val="29"/>
        </w:rPr>
        <w:t xml:space="preserve">đạt </w:t>
      </w:r>
      <w:r w:rsidRPr="00575D99">
        <w:rPr>
          <w:rFonts w:ascii="Times New Roman" w:hAnsi="Times New Roman" w:cs="Times New Roman"/>
          <w:sz w:val="29"/>
          <w:szCs w:val="29"/>
          <w:lang w:val="de-DE"/>
        </w:rPr>
        <w:t>3164</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17,8</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tăng 19,9</w:t>
      </w:r>
      <w:r w:rsidRPr="00575D99">
        <w:rPr>
          <w:rFonts w:ascii="Times New Roman" w:hAnsi="Times New Roman" w:cs="Times New Roman"/>
          <w:sz w:val="29"/>
          <w:szCs w:val="29"/>
          <w:lang w:val="vi-VN"/>
        </w:rPr>
        <w:t xml:space="preserve">%; Bộ Nông nghiệp và Phát triển </w:t>
      </w:r>
      <w:r w:rsidRPr="00575D99">
        <w:rPr>
          <w:rFonts w:ascii="Times New Roman" w:hAnsi="Times New Roman" w:cs="Times New Roman"/>
          <w:sz w:val="29"/>
          <w:szCs w:val="29"/>
          <w:lang w:val="de-DE"/>
        </w:rPr>
        <w:t>n</w:t>
      </w:r>
      <w:r w:rsidRPr="00575D99">
        <w:rPr>
          <w:rFonts w:ascii="Times New Roman" w:hAnsi="Times New Roman" w:cs="Times New Roman"/>
          <w:sz w:val="29"/>
          <w:szCs w:val="29"/>
          <w:lang w:val="vi-VN"/>
        </w:rPr>
        <w:t xml:space="preserve">ông thôn </w:t>
      </w:r>
      <w:r w:rsidRPr="00575D99">
        <w:rPr>
          <w:rFonts w:ascii="Times New Roman" w:hAnsi="Times New Roman" w:cs="Times New Roman"/>
          <w:sz w:val="29"/>
          <w:szCs w:val="29"/>
          <w:lang w:val="de-DE"/>
        </w:rPr>
        <w:t>962</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15,1</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tăng 10,1</w:t>
      </w:r>
      <w:r w:rsidRPr="00575D99">
        <w:rPr>
          <w:rFonts w:ascii="Times New Roman" w:hAnsi="Times New Roman" w:cs="Times New Roman"/>
          <w:sz w:val="29"/>
          <w:szCs w:val="29"/>
          <w:lang w:val="vi-VN"/>
        </w:rPr>
        <w:t xml:space="preserve">%; Bộ Y tế </w:t>
      </w:r>
      <w:r w:rsidRPr="00575D99">
        <w:rPr>
          <w:rFonts w:ascii="Times New Roman" w:hAnsi="Times New Roman" w:cs="Times New Roman"/>
          <w:sz w:val="29"/>
          <w:szCs w:val="29"/>
          <w:lang w:val="de-DE"/>
        </w:rPr>
        <w:t>532</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17,7</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tăng 44</w:t>
      </w:r>
      <w:r w:rsidRPr="00575D99">
        <w:rPr>
          <w:rFonts w:ascii="Times New Roman" w:hAnsi="Times New Roman" w:cs="Times New Roman"/>
          <w:sz w:val="29"/>
          <w:szCs w:val="29"/>
          <w:lang w:val="vi-VN"/>
        </w:rPr>
        <w:t>%;</w:t>
      </w:r>
      <w:r w:rsidRPr="00575D99">
        <w:rPr>
          <w:rFonts w:ascii="Times New Roman" w:hAnsi="Times New Roman" w:cs="Times New Roman"/>
          <w:sz w:val="29"/>
          <w:szCs w:val="29"/>
          <w:lang w:val="de-DE"/>
        </w:rPr>
        <w:t xml:space="preserve"> </w:t>
      </w:r>
      <w:r w:rsidRPr="00575D99">
        <w:rPr>
          <w:rFonts w:ascii="Times New Roman" w:hAnsi="Times New Roman" w:cs="Times New Roman"/>
          <w:sz w:val="29"/>
          <w:szCs w:val="29"/>
          <w:lang w:val="vi-VN"/>
        </w:rPr>
        <w:t xml:space="preserve">Bộ Giáo dục và Đào tạo </w:t>
      </w:r>
      <w:r w:rsidRPr="00575D99">
        <w:rPr>
          <w:rFonts w:ascii="Times New Roman" w:hAnsi="Times New Roman" w:cs="Times New Roman"/>
          <w:sz w:val="29"/>
          <w:szCs w:val="29"/>
          <w:lang w:val="de-DE"/>
        </w:rPr>
        <w:t>438</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14,5</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tăng 60,5</w:t>
      </w:r>
      <w:r w:rsidRPr="00575D99">
        <w:rPr>
          <w:rFonts w:ascii="Times New Roman" w:hAnsi="Times New Roman" w:cs="Times New Roman"/>
          <w:sz w:val="29"/>
          <w:szCs w:val="29"/>
          <w:lang w:val="vi-VN"/>
        </w:rPr>
        <w:t xml:space="preserve">%; Bộ Xây dựng </w:t>
      </w:r>
      <w:r w:rsidRPr="00575D99">
        <w:rPr>
          <w:rFonts w:ascii="Times New Roman" w:hAnsi="Times New Roman" w:cs="Times New Roman"/>
          <w:sz w:val="29"/>
          <w:szCs w:val="29"/>
          <w:lang w:val="de-DE"/>
        </w:rPr>
        <w:t>167</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18,6</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giảm 32,4</w:t>
      </w:r>
      <w:r w:rsidRPr="00575D99">
        <w:rPr>
          <w:rFonts w:ascii="Times New Roman" w:hAnsi="Times New Roman" w:cs="Times New Roman"/>
          <w:sz w:val="29"/>
          <w:szCs w:val="29"/>
          <w:lang w:val="vi-VN"/>
        </w:rPr>
        <w:t>%;</w:t>
      </w:r>
      <w:r w:rsidRPr="00575D99">
        <w:rPr>
          <w:rFonts w:ascii="Times New Roman" w:hAnsi="Times New Roman" w:cs="Times New Roman"/>
          <w:sz w:val="29"/>
          <w:szCs w:val="29"/>
          <w:lang w:val="de-DE"/>
        </w:rPr>
        <w:t xml:space="preserve"> Bộ Tài nguyên và Môi trường 136 tỷ đồng, bằng 16,1% và tăng 7,9%; </w:t>
      </w:r>
      <w:r w:rsidRPr="00575D99">
        <w:rPr>
          <w:rFonts w:ascii="Times New Roman" w:hAnsi="Times New Roman" w:cs="Times New Roman"/>
          <w:sz w:val="29"/>
          <w:szCs w:val="29"/>
          <w:lang w:val="vi-VN"/>
        </w:rPr>
        <w:t xml:space="preserve">Bộ Văn hóa, Thể thao và Du lịch </w:t>
      </w:r>
      <w:r w:rsidRPr="00575D99">
        <w:rPr>
          <w:rFonts w:ascii="Times New Roman" w:hAnsi="Times New Roman" w:cs="Times New Roman"/>
          <w:sz w:val="29"/>
          <w:szCs w:val="29"/>
          <w:lang w:val="de-DE"/>
        </w:rPr>
        <w:t>89</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15,4</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giảm 5,8</w:t>
      </w:r>
      <w:r w:rsidRPr="00575D99">
        <w:rPr>
          <w:rFonts w:ascii="Times New Roman" w:hAnsi="Times New Roman" w:cs="Times New Roman"/>
          <w:sz w:val="29"/>
          <w:szCs w:val="29"/>
          <w:lang w:val="vi-VN"/>
        </w:rPr>
        <w:t>%;</w:t>
      </w:r>
      <w:r w:rsidRPr="00575D99">
        <w:rPr>
          <w:rFonts w:ascii="Times New Roman" w:hAnsi="Times New Roman" w:cs="Times New Roman"/>
          <w:sz w:val="29"/>
          <w:szCs w:val="29"/>
        </w:rPr>
        <w:t xml:space="preserve"> </w:t>
      </w:r>
      <w:r w:rsidRPr="00575D99">
        <w:rPr>
          <w:rFonts w:ascii="Times New Roman" w:hAnsi="Times New Roman" w:cs="Times New Roman"/>
          <w:sz w:val="29"/>
          <w:szCs w:val="29"/>
          <w:lang w:val="vi-VN"/>
        </w:rPr>
        <w:t xml:space="preserve">Bộ Công Thương </w:t>
      </w:r>
      <w:r w:rsidRPr="00575D99">
        <w:rPr>
          <w:rFonts w:ascii="Times New Roman" w:hAnsi="Times New Roman" w:cs="Times New Roman"/>
          <w:sz w:val="29"/>
          <w:szCs w:val="29"/>
          <w:lang w:val="de-DE"/>
        </w:rPr>
        <w:t>79</w:t>
      </w:r>
      <w:r w:rsidRPr="00575D99">
        <w:rPr>
          <w:rFonts w:ascii="Times New Roman" w:hAnsi="Times New Roman" w:cs="Times New Roman"/>
          <w:sz w:val="29"/>
          <w:szCs w:val="29"/>
          <w:lang w:val="vi-VN"/>
        </w:rPr>
        <w:t xml:space="preserve"> tỷ đồng, bằng </w:t>
      </w:r>
      <w:r w:rsidRPr="00575D99">
        <w:rPr>
          <w:rFonts w:ascii="Times New Roman" w:hAnsi="Times New Roman" w:cs="Times New Roman"/>
          <w:sz w:val="29"/>
          <w:szCs w:val="29"/>
          <w:lang w:val="de-DE"/>
        </w:rPr>
        <w:t>18,9</w:t>
      </w:r>
      <w:r w:rsidRPr="00575D99">
        <w:rPr>
          <w:rFonts w:ascii="Times New Roman" w:hAnsi="Times New Roman" w:cs="Times New Roman"/>
          <w:sz w:val="29"/>
          <w:szCs w:val="29"/>
          <w:lang w:val="vi-VN"/>
        </w:rPr>
        <w:t xml:space="preserve">% và </w:t>
      </w:r>
      <w:r w:rsidRPr="00575D99">
        <w:rPr>
          <w:rFonts w:ascii="Times New Roman" w:hAnsi="Times New Roman" w:cs="Times New Roman"/>
          <w:sz w:val="29"/>
          <w:szCs w:val="29"/>
          <w:lang w:val="de-DE"/>
        </w:rPr>
        <w:t>tăng 20,4%; Bộ Khoa học và Công nghệ 47 tỷ đồng, bằng 18,8% và giảm 13,2%;</w:t>
      </w:r>
      <w:r w:rsidRPr="00575D99">
        <w:rPr>
          <w:rFonts w:ascii="Times New Roman" w:hAnsi="Times New Roman" w:cs="Times New Roman"/>
          <w:sz w:val="29"/>
          <w:szCs w:val="29"/>
          <w:lang w:val="vi-VN"/>
        </w:rPr>
        <w:t xml:space="preserve"> </w:t>
      </w:r>
      <w:r w:rsidRPr="00575D99">
        <w:rPr>
          <w:rFonts w:ascii="Times New Roman" w:hAnsi="Times New Roman" w:cs="Times New Roman"/>
          <w:sz w:val="29"/>
          <w:szCs w:val="29"/>
          <w:lang w:val="de-DE"/>
        </w:rPr>
        <w:t>Bộ Thông tin và Truyền thông 20 tỷ đồng, bằng 20,1% và giảm 43%</w:t>
      </w:r>
      <w:r w:rsidRPr="00575D99">
        <w:rPr>
          <w:rFonts w:ascii="Times New Roman" w:hAnsi="Times New Roman" w:cs="Times New Roman"/>
          <w:sz w:val="29"/>
          <w:szCs w:val="29"/>
          <w:lang w:val="vi-VN"/>
        </w:rPr>
        <w:t>.</w:t>
      </w:r>
    </w:p>
    <w:p w:rsidR="00836A6C" w:rsidRPr="00575D99" w:rsidRDefault="00BF138D" w:rsidP="00277DAB">
      <w:pPr>
        <w:pStyle w:val="normal0"/>
        <w:spacing w:beforeAutospacing="0" w:after="0" w:afterAutospacing="0" w:line="252" w:lineRule="auto"/>
        <w:ind w:firstLine="720"/>
        <w:jc w:val="both"/>
        <w:rPr>
          <w:rFonts w:ascii="Times New Roman" w:hAnsi="Times New Roman" w:cs="Times New Roman"/>
          <w:spacing w:val="-4"/>
          <w:sz w:val="29"/>
          <w:szCs w:val="29"/>
        </w:rPr>
      </w:pPr>
      <w:r w:rsidRPr="00575D99">
        <w:rPr>
          <w:rFonts w:ascii="Times New Roman" w:hAnsi="Times New Roman" w:cs="Times New Roman"/>
          <w:sz w:val="29"/>
          <w:szCs w:val="29"/>
          <w:lang w:val="vi-VN"/>
        </w:rPr>
        <w:t>-</w:t>
      </w:r>
      <w:r w:rsidRPr="00575D99">
        <w:rPr>
          <w:rFonts w:ascii="Times New Roman" w:hAnsi="Times New Roman" w:cs="Times New Roman"/>
          <w:spacing w:val="-4"/>
          <w:sz w:val="29"/>
          <w:szCs w:val="29"/>
          <w:lang w:val="vi-VN"/>
        </w:rPr>
        <w:t xml:space="preserve"> Vốn địa phương quản lý đạt 33</w:t>
      </w:r>
      <w:r w:rsidRPr="00575D99">
        <w:rPr>
          <w:rFonts w:ascii="Times New Roman" w:hAnsi="Times New Roman" w:cs="Times New Roman"/>
          <w:spacing w:val="-4"/>
          <w:sz w:val="29"/>
          <w:szCs w:val="29"/>
        </w:rPr>
        <w:t>,</w:t>
      </w:r>
      <w:r w:rsidRPr="00575D99">
        <w:rPr>
          <w:rFonts w:ascii="Times New Roman" w:hAnsi="Times New Roman" w:cs="Times New Roman"/>
          <w:spacing w:val="-4"/>
          <w:sz w:val="29"/>
          <w:szCs w:val="29"/>
          <w:lang w:val="vi-VN"/>
        </w:rPr>
        <w:t>1</w:t>
      </w:r>
      <w:r w:rsidRPr="00575D99">
        <w:rPr>
          <w:rFonts w:ascii="Times New Roman" w:hAnsi="Times New Roman" w:cs="Times New Roman"/>
          <w:spacing w:val="-4"/>
          <w:sz w:val="29"/>
          <w:szCs w:val="29"/>
        </w:rPr>
        <w:t xml:space="preserve"> nghìn </w:t>
      </w:r>
      <w:r w:rsidRPr="00575D99">
        <w:rPr>
          <w:rFonts w:ascii="Times New Roman" w:hAnsi="Times New Roman" w:cs="Times New Roman"/>
          <w:spacing w:val="-4"/>
          <w:sz w:val="29"/>
          <w:szCs w:val="29"/>
          <w:lang w:val="vi-VN"/>
        </w:rPr>
        <w:t xml:space="preserve"> tỷ đồng, bằng 17,</w:t>
      </w:r>
      <w:r w:rsidRPr="00575D99">
        <w:rPr>
          <w:rFonts w:ascii="Times New Roman" w:hAnsi="Times New Roman" w:cs="Times New Roman"/>
          <w:spacing w:val="-4"/>
          <w:sz w:val="29"/>
          <w:szCs w:val="29"/>
        </w:rPr>
        <w:t>4</w:t>
      </w:r>
      <w:r w:rsidRPr="00575D99">
        <w:rPr>
          <w:rFonts w:ascii="Times New Roman" w:hAnsi="Times New Roman" w:cs="Times New Roman"/>
          <w:spacing w:val="-4"/>
          <w:sz w:val="29"/>
          <w:szCs w:val="29"/>
          <w:lang w:val="vi-VN"/>
        </w:rPr>
        <w:t xml:space="preserve">% kế hoạch năm và tăng </w:t>
      </w:r>
      <w:r w:rsidRPr="00575D99">
        <w:rPr>
          <w:rFonts w:ascii="Times New Roman" w:hAnsi="Times New Roman" w:cs="Times New Roman"/>
          <w:spacing w:val="-4"/>
          <w:sz w:val="29"/>
          <w:szCs w:val="29"/>
        </w:rPr>
        <w:t>7</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lang w:val="vi-VN"/>
        </w:rPr>
        <w:t>% so với cùng kỳ năm 201</w:t>
      </w:r>
      <w:r w:rsidRPr="00575D99">
        <w:rPr>
          <w:rFonts w:ascii="Times New Roman" w:hAnsi="Times New Roman" w:cs="Times New Roman"/>
          <w:spacing w:val="-4"/>
          <w:sz w:val="29"/>
          <w:szCs w:val="29"/>
        </w:rPr>
        <w:t>5,</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t</w:t>
      </w:r>
      <w:r w:rsidRPr="00575D99">
        <w:rPr>
          <w:rFonts w:ascii="Times New Roman" w:hAnsi="Times New Roman" w:cs="Times New Roman"/>
          <w:spacing w:val="-4"/>
          <w:sz w:val="29"/>
          <w:szCs w:val="29"/>
          <w:lang w:val="vi-VN"/>
        </w:rPr>
        <w:t>rong đó</w:t>
      </w:r>
      <w:r w:rsidRPr="00575D99">
        <w:rPr>
          <w:rFonts w:ascii="Times New Roman" w:hAnsi="Times New Roman" w:cs="Times New Roman"/>
          <w:spacing w:val="-4"/>
          <w:sz w:val="29"/>
          <w:szCs w:val="29"/>
        </w:rPr>
        <w:t>:</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V</w:t>
      </w:r>
      <w:r w:rsidRPr="00575D99">
        <w:rPr>
          <w:rFonts w:ascii="Times New Roman" w:hAnsi="Times New Roman" w:cs="Times New Roman"/>
          <w:spacing w:val="-4"/>
          <w:sz w:val="29"/>
          <w:szCs w:val="29"/>
          <w:lang w:val="vi-VN"/>
        </w:rPr>
        <w:t>ốn ngân sách Nhà nước cấp tỉnh đạt 23</w:t>
      </w:r>
      <w:r w:rsidRPr="00575D99">
        <w:rPr>
          <w:rFonts w:ascii="Times New Roman" w:hAnsi="Times New Roman" w:cs="Times New Roman"/>
          <w:spacing w:val="-4"/>
          <w:sz w:val="29"/>
          <w:szCs w:val="29"/>
        </w:rPr>
        <w:t xml:space="preserve">,8 nghìn </w:t>
      </w:r>
      <w:r w:rsidRPr="00575D99">
        <w:rPr>
          <w:rFonts w:ascii="Times New Roman" w:hAnsi="Times New Roman" w:cs="Times New Roman"/>
          <w:spacing w:val="-4"/>
          <w:sz w:val="29"/>
          <w:szCs w:val="29"/>
          <w:lang w:val="vi-VN"/>
        </w:rPr>
        <w:t>tỷ đồng, bằng 1</w:t>
      </w:r>
      <w:r w:rsidRPr="00575D99">
        <w:rPr>
          <w:rFonts w:ascii="Times New Roman" w:hAnsi="Times New Roman" w:cs="Times New Roman"/>
          <w:spacing w:val="-4"/>
          <w:sz w:val="29"/>
          <w:szCs w:val="29"/>
        </w:rPr>
        <w:t>7</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1</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 xml:space="preserve">kế hoạch năm </w:t>
      </w:r>
      <w:r w:rsidRPr="00575D99">
        <w:rPr>
          <w:rFonts w:ascii="Times New Roman" w:hAnsi="Times New Roman" w:cs="Times New Roman"/>
          <w:spacing w:val="-4"/>
          <w:sz w:val="29"/>
          <w:szCs w:val="29"/>
          <w:lang w:val="vi-VN"/>
        </w:rPr>
        <w:t xml:space="preserve">và tăng </w:t>
      </w:r>
      <w:r w:rsidRPr="00575D99">
        <w:rPr>
          <w:rFonts w:ascii="Times New Roman" w:hAnsi="Times New Roman" w:cs="Times New Roman"/>
          <w:spacing w:val="-4"/>
          <w:sz w:val="29"/>
          <w:szCs w:val="29"/>
        </w:rPr>
        <w:t>11</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lang w:val="vi-VN"/>
        </w:rPr>
        <w:t xml:space="preserve">%; vốn ngân sách Nhà nước cấp huyện đạt 7652 tỷ đồng, bằng </w:t>
      </w:r>
      <w:r w:rsidRPr="00575D99">
        <w:rPr>
          <w:rFonts w:ascii="Times New Roman" w:hAnsi="Times New Roman" w:cs="Times New Roman"/>
          <w:spacing w:val="-4"/>
          <w:sz w:val="29"/>
          <w:szCs w:val="29"/>
        </w:rPr>
        <w:t>17</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8</w:t>
      </w:r>
      <w:r w:rsidRPr="00575D99">
        <w:rPr>
          <w:rFonts w:ascii="Times New Roman" w:hAnsi="Times New Roman" w:cs="Times New Roman"/>
          <w:spacing w:val="-4"/>
          <w:sz w:val="29"/>
          <w:szCs w:val="29"/>
          <w:lang w:val="vi-VN"/>
        </w:rPr>
        <w:t xml:space="preserve">% và </w:t>
      </w:r>
      <w:r w:rsidRPr="00575D99">
        <w:rPr>
          <w:rFonts w:ascii="Times New Roman" w:hAnsi="Times New Roman" w:cs="Times New Roman"/>
          <w:spacing w:val="-4"/>
          <w:sz w:val="29"/>
          <w:szCs w:val="29"/>
        </w:rPr>
        <w:t>tương đương cùng kỳ năm trước</w:t>
      </w:r>
      <w:r w:rsidRPr="00575D99">
        <w:rPr>
          <w:rFonts w:ascii="Times New Roman" w:hAnsi="Times New Roman" w:cs="Times New Roman"/>
          <w:spacing w:val="-4"/>
          <w:sz w:val="29"/>
          <w:szCs w:val="29"/>
          <w:lang w:val="vi-VN"/>
        </w:rPr>
        <w:t>; vốn ngân sách Nhà nước cấp xã đạt 1713 tỷ đồng, bằng 2</w:t>
      </w:r>
      <w:r w:rsidRPr="00575D99">
        <w:rPr>
          <w:rFonts w:ascii="Times New Roman" w:hAnsi="Times New Roman" w:cs="Times New Roman"/>
          <w:spacing w:val="-4"/>
          <w:sz w:val="29"/>
          <w:szCs w:val="29"/>
        </w:rPr>
        <w:t>2</w:t>
      </w:r>
      <w:r w:rsidRPr="00575D99">
        <w:rPr>
          <w:rFonts w:ascii="Times New Roman" w:hAnsi="Times New Roman" w:cs="Times New Roman"/>
          <w:spacing w:val="-4"/>
          <w:sz w:val="29"/>
          <w:szCs w:val="29"/>
          <w:lang w:val="vi-VN"/>
        </w:rPr>
        <w:t xml:space="preserve">% và giảm </w:t>
      </w:r>
      <w:r w:rsidRPr="00575D99">
        <w:rPr>
          <w:rFonts w:ascii="Times New Roman" w:hAnsi="Times New Roman" w:cs="Times New Roman"/>
          <w:spacing w:val="-4"/>
          <w:sz w:val="29"/>
          <w:szCs w:val="29"/>
        </w:rPr>
        <w:t>5</w:t>
      </w:r>
      <w:r w:rsidRPr="00575D99">
        <w:rPr>
          <w:rFonts w:ascii="Times New Roman" w:hAnsi="Times New Roman" w:cs="Times New Roman"/>
          <w:spacing w:val="-4"/>
          <w:sz w:val="29"/>
          <w:szCs w:val="29"/>
          <w:lang w:val="vi-VN"/>
        </w:rPr>
        <w:t>,3%. Vốn đầu tư thực hiện từ nguồn ngân sách Nhà nước của một số tỉnh, thành phố trực thuộc Trung ương như sau: Hà Nội đạt 5447 tỷ đồng, bằng 1</w:t>
      </w:r>
      <w:r w:rsidRPr="00575D99">
        <w:rPr>
          <w:rFonts w:ascii="Times New Roman" w:hAnsi="Times New Roman" w:cs="Times New Roman"/>
          <w:spacing w:val="-4"/>
          <w:sz w:val="29"/>
          <w:szCs w:val="29"/>
        </w:rPr>
        <w:t>7</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lang w:val="vi-VN"/>
        </w:rPr>
        <w:t xml:space="preserve">% kế hoạch năm và </w:t>
      </w:r>
      <w:r w:rsidRPr="00575D99">
        <w:rPr>
          <w:rFonts w:ascii="Times New Roman" w:hAnsi="Times New Roman" w:cs="Times New Roman"/>
          <w:spacing w:val="-4"/>
          <w:sz w:val="29"/>
          <w:szCs w:val="29"/>
        </w:rPr>
        <w:t>tăng</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3</w:t>
      </w:r>
      <w:r w:rsidRPr="00575D99">
        <w:rPr>
          <w:rFonts w:ascii="Times New Roman" w:hAnsi="Times New Roman" w:cs="Times New Roman"/>
          <w:spacing w:val="-4"/>
          <w:sz w:val="29"/>
          <w:szCs w:val="29"/>
          <w:lang w:val="vi-VN"/>
        </w:rPr>
        <w:t>3,</w:t>
      </w:r>
      <w:r w:rsidRPr="00575D99">
        <w:rPr>
          <w:rFonts w:ascii="Times New Roman" w:hAnsi="Times New Roman" w:cs="Times New Roman"/>
          <w:spacing w:val="-4"/>
          <w:sz w:val="29"/>
          <w:szCs w:val="29"/>
        </w:rPr>
        <w:t>5</w:t>
      </w:r>
      <w:r w:rsidRPr="00575D99">
        <w:rPr>
          <w:rFonts w:ascii="Times New Roman" w:hAnsi="Times New Roman" w:cs="Times New Roman"/>
          <w:spacing w:val="-4"/>
          <w:sz w:val="29"/>
          <w:szCs w:val="29"/>
          <w:lang w:val="vi-VN"/>
        </w:rPr>
        <w:t xml:space="preserve">% so với cùng kỳ năm trước; thành phố Hồ Chí Minh 2311 tỷ đồng, bằng </w:t>
      </w:r>
      <w:r w:rsidRPr="00575D99">
        <w:rPr>
          <w:rFonts w:ascii="Times New Roman" w:hAnsi="Times New Roman" w:cs="Times New Roman"/>
          <w:spacing w:val="-4"/>
          <w:sz w:val="29"/>
          <w:szCs w:val="29"/>
        </w:rPr>
        <w:t>13</w:t>
      </w:r>
      <w:r w:rsidRPr="00575D99">
        <w:rPr>
          <w:rFonts w:ascii="Times New Roman" w:hAnsi="Times New Roman" w:cs="Times New Roman"/>
          <w:spacing w:val="-4"/>
          <w:sz w:val="29"/>
          <w:szCs w:val="29"/>
          <w:lang w:val="vi-VN"/>
        </w:rPr>
        <w:t xml:space="preserve">% và </w:t>
      </w:r>
      <w:r w:rsidRPr="00575D99">
        <w:rPr>
          <w:rFonts w:ascii="Times New Roman" w:hAnsi="Times New Roman" w:cs="Times New Roman"/>
          <w:spacing w:val="-4"/>
          <w:sz w:val="29"/>
          <w:szCs w:val="29"/>
        </w:rPr>
        <w:t>tăng</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2,6</w:t>
      </w:r>
      <w:r w:rsidRPr="00575D99">
        <w:rPr>
          <w:rFonts w:ascii="Times New Roman" w:hAnsi="Times New Roman" w:cs="Times New Roman"/>
          <w:spacing w:val="-4"/>
          <w:sz w:val="29"/>
          <w:szCs w:val="29"/>
          <w:lang w:val="vi-VN"/>
        </w:rPr>
        <w:t>%; Bà Rịa - Vũng Tàu 1382 tỷ đồng, bằng 2</w:t>
      </w:r>
      <w:r w:rsidRPr="00575D99">
        <w:rPr>
          <w:rFonts w:ascii="Times New Roman" w:hAnsi="Times New Roman" w:cs="Times New Roman"/>
          <w:spacing w:val="-4"/>
          <w:sz w:val="29"/>
          <w:szCs w:val="29"/>
        </w:rPr>
        <w:t>2</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6</w:t>
      </w:r>
      <w:r w:rsidRPr="00575D99">
        <w:rPr>
          <w:rFonts w:ascii="Times New Roman" w:hAnsi="Times New Roman" w:cs="Times New Roman"/>
          <w:spacing w:val="-4"/>
          <w:sz w:val="29"/>
          <w:szCs w:val="29"/>
          <w:lang w:val="vi-VN"/>
        </w:rPr>
        <w:t xml:space="preserve">% và tăng </w:t>
      </w:r>
      <w:r w:rsidRPr="00575D99">
        <w:rPr>
          <w:rFonts w:ascii="Times New Roman" w:hAnsi="Times New Roman" w:cs="Times New Roman"/>
          <w:spacing w:val="-4"/>
          <w:sz w:val="29"/>
          <w:szCs w:val="29"/>
        </w:rPr>
        <w:t>7,7</w:t>
      </w:r>
      <w:r w:rsidRPr="00575D99">
        <w:rPr>
          <w:rFonts w:ascii="Times New Roman" w:hAnsi="Times New Roman" w:cs="Times New Roman"/>
          <w:spacing w:val="-4"/>
          <w:sz w:val="29"/>
          <w:szCs w:val="29"/>
          <w:lang w:val="vi-VN"/>
        </w:rPr>
        <w:t>%; Nghệ An 1224 tỷ đồng, bằng 2</w:t>
      </w:r>
      <w:r w:rsidRPr="00575D99">
        <w:rPr>
          <w:rFonts w:ascii="Times New Roman" w:hAnsi="Times New Roman" w:cs="Times New Roman"/>
          <w:spacing w:val="-4"/>
          <w:sz w:val="29"/>
          <w:szCs w:val="29"/>
        </w:rPr>
        <w:t>1</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2</w:t>
      </w:r>
      <w:r w:rsidRPr="00575D99">
        <w:rPr>
          <w:rFonts w:ascii="Times New Roman" w:hAnsi="Times New Roman" w:cs="Times New Roman"/>
          <w:spacing w:val="-4"/>
          <w:sz w:val="29"/>
          <w:szCs w:val="29"/>
          <w:lang w:val="vi-VN"/>
        </w:rPr>
        <w:t xml:space="preserve">% và tăng </w:t>
      </w:r>
      <w:r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8</w:t>
      </w:r>
      <w:r w:rsidRPr="00575D99">
        <w:rPr>
          <w:rFonts w:ascii="Times New Roman" w:hAnsi="Times New Roman" w:cs="Times New Roman"/>
          <w:spacing w:val="-4"/>
          <w:sz w:val="29"/>
          <w:szCs w:val="29"/>
          <w:lang w:val="vi-VN"/>
        </w:rPr>
        <w:t xml:space="preserve">%; Thanh Hóa 991 tỷ đồng, bằng 24% và tăng </w:t>
      </w:r>
      <w:r w:rsidRPr="00575D99">
        <w:rPr>
          <w:rFonts w:ascii="Times New Roman" w:hAnsi="Times New Roman" w:cs="Times New Roman"/>
          <w:spacing w:val="-4"/>
          <w:sz w:val="29"/>
          <w:szCs w:val="29"/>
        </w:rPr>
        <w:t>22</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1</w:t>
      </w:r>
      <w:r w:rsidRPr="00575D99">
        <w:rPr>
          <w:rFonts w:ascii="Times New Roman" w:hAnsi="Times New Roman" w:cs="Times New Roman"/>
          <w:spacing w:val="-4"/>
          <w:sz w:val="29"/>
          <w:szCs w:val="29"/>
          <w:lang w:val="vi-VN"/>
        </w:rPr>
        <w:t>%; Kiên Giang 943 tỷ đồng, bằng 2</w:t>
      </w:r>
      <w:r w:rsidRPr="00575D99">
        <w:rPr>
          <w:rFonts w:ascii="Times New Roman" w:hAnsi="Times New Roman" w:cs="Times New Roman"/>
          <w:spacing w:val="-4"/>
          <w:sz w:val="29"/>
          <w:szCs w:val="29"/>
        </w:rPr>
        <w:t>8</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4</w:t>
      </w:r>
      <w:r w:rsidRPr="00575D99">
        <w:rPr>
          <w:rFonts w:ascii="Times New Roman" w:hAnsi="Times New Roman" w:cs="Times New Roman"/>
          <w:spacing w:val="-4"/>
          <w:sz w:val="29"/>
          <w:szCs w:val="29"/>
          <w:lang w:val="vi-VN"/>
        </w:rPr>
        <w:t xml:space="preserve">% và </w:t>
      </w:r>
      <w:r w:rsidRPr="00575D99">
        <w:rPr>
          <w:rFonts w:ascii="Times New Roman" w:hAnsi="Times New Roman" w:cs="Times New Roman"/>
          <w:spacing w:val="-4"/>
          <w:sz w:val="29"/>
          <w:szCs w:val="29"/>
        </w:rPr>
        <w:t>giảm</w:t>
      </w:r>
      <w:r w:rsidRPr="00575D99">
        <w:rPr>
          <w:rFonts w:ascii="Times New Roman" w:hAnsi="Times New Roman" w:cs="Times New Roman"/>
          <w:spacing w:val="-4"/>
          <w:sz w:val="29"/>
          <w:szCs w:val="29"/>
          <w:lang w:val="vi-VN"/>
        </w:rPr>
        <w:t xml:space="preserve"> </w:t>
      </w:r>
      <w:r w:rsidRPr="00575D99">
        <w:rPr>
          <w:rFonts w:ascii="Times New Roman" w:hAnsi="Times New Roman" w:cs="Times New Roman"/>
          <w:spacing w:val="-4"/>
          <w:sz w:val="29"/>
          <w:szCs w:val="29"/>
        </w:rPr>
        <w:t>9</w:t>
      </w:r>
      <w:r w:rsidRPr="00575D99">
        <w:rPr>
          <w:rFonts w:ascii="Times New Roman" w:hAnsi="Times New Roman" w:cs="Times New Roman"/>
          <w:spacing w:val="-4"/>
          <w:sz w:val="29"/>
          <w:szCs w:val="29"/>
          <w:lang w:val="vi-VN"/>
        </w:rPr>
        <w:t>,</w:t>
      </w:r>
      <w:r w:rsidRPr="00575D99">
        <w:rPr>
          <w:rFonts w:ascii="Times New Roman" w:hAnsi="Times New Roman" w:cs="Times New Roman"/>
          <w:spacing w:val="-4"/>
          <w:sz w:val="29"/>
          <w:szCs w:val="29"/>
        </w:rPr>
        <w:t>8</w:t>
      </w:r>
      <w:r w:rsidRPr="00575D99">
        <w:rPr>
          <w:rFonts w:ascii="Times New Roman" w:hAnsi="Times New Roman" w:cs="Times New Roman"/>
          <w:spacing w:val="-4"/>
          <w:sz w:val="29"/>
          <w:szCs w:val="29"/>
          <w:lang w:val="vi-VN"/>
        </w:rPr>
        <w:t>%</w:t>
      </w:r>
      <w:r w:rsidR="00836A6C" w:rsidRPr="00575D99">
        <w:rPr>
          <w:rFonts w:ascii="Times New Roman" w:hAnsi="Times New Roman" w:cs="Times New Roman"/>
          <w:spacing w:val="-4"/>
          <w:sz w:val="29"/>
          <w:szCs w:val="29"/>
        </w:rPr>
        <w:t>; Vĩnh Phúc 859 tỷ đồng, bằng 16,3% và tăng 16,1%; Bình Dương 695 tỷ đồng, bằng 10,</w:t>
      </w:r>
      <w:r w:rsidR="0097152A" w:rsidRPr="00575D99">
        <w:rPr>
          <w:rFonts w:ascii="Times New Roman" w:hAnsi="Times New Roman" w:cs="Times New Roman"/>
          <w:spacing w:val="-4"/>
          <w:sz w:val="29"/>
          <w:szCs w:val="29"/>
        </w:rPr>
        <w:t>8</w:t>
      </w:r>
      <w:r w:rsidR="00836A6C" w:rsidRPr="00575D99">
        <w:rPr>
          <w:rFonts w:ascii="Times New Roman" w:hAnsi="Times New Roman" w:cs="Times New Roman"/>
          <w:spacing w:val="-4"/>
          <w:sz w:val="29"/>
          <w:szCs w:val="29"/>
        </w:rPr>
        <w:t>% và tăng 17,1%; Quảng Nam 659 tỷ đồng, bằng 16,4% và tăng 13,9%.</w:t>
      </w:r>
    </w:p>
    <w:p w:rsidR="007A3718" w:rsidRPr="00575D99" w:rsidRDefault="007A3718" w:rsidP="00277DAB">
      <w:pPr>
        <w:pStyle w:val="BodyTextTimesNewRoman"/>
        <w:spacing w:before="100" w:after="0" w:line="252" w:lineRule="auto"/>
        <w:rPr>
          <w:rFonts w:ascii="Times New Roman" w:hAnsi="Times New Roman" w:cs="Times New Roman"/>
          <w:b w:val="0"/>
          <w:sz w:val="29"/>
          <w:szCs w:val="29"/>
          <w:lang w:val="en-US"/>
        </w:rPr>
      </w:pPr>
      <w:r w:rsidRPr="00575D99">
        <w:rPr>
          <w:rFonts w:ascii="Times New Roman" w:hAnsi="Times New Roman" w:cs="Times New Roman"/>
          <w:b w:val="0"/>
          <w:sz w:val="29"/>
          <w:szCs w:val="29"/>
          <w:lang w:val="en-US"/>
        </w:rPr>
        <w:t xml:space="preserve">Đầu tư trực tiếp của nước ngoài từ đầu năm đến thời điểm 20/3/2016 </w:t>
      </w:r>
      <w:r w:rsidRPr="00321481">
        <w:rPr>
          <w:rFonts w:ascii="Times New Roman" w:hAnsi="Times New Roman" w:cs="Times New Roman"/>
          <w:b w:val="0"/>
          <w:spacing w:val="-4"/>
          <w:sz w:val="29"/>
          <w:szCs w:val="29"/>
          <w:lang w:val="en-US"/>
        </w:rPr>
        <w:t>thu hút 473 dự án được cấp phép mới với số vốn đăng ký đạt 2740,4 triệu USD</w:t>
      </w:r>
      <w:r w:rsidRPr="00575D99">
        <w:rPr>
          <w:rFonts w:ascii="Times New Roman" w:hAnsi="Times New Roman" w:cs="Times New Roman"/>
          <w:b w:val="0"/>
          <w:sz w:val="29"/>
          <w:szCs w:val="29"/>
          <w:lang w:val="en-US"/>
        </w:rPr>
        <w:t xml:space="preserve">, tăng 77,2% về số dự án và tăng 125,2% về số vốn so với cùng kỳ năm 2015. Đồng thời có 203 lượt dự án đã cấp phép từ các năm trước </w:t>
      </w:r>
      <w:r w:rsidR="00DE453F" w:rsidRPr="00575D99">
        <w:rPr>
          <w:rFonts w:ascii="Times New Roman" w:hAnsi="Times New Roman" w:cs="Times New Roman"/>
          <w:b w:val="0"/>
          <w:sz w:val="29"/>
          <w:szCs w:val="29"/>
          <w:lang w:val="en-US"/>
        </w:rPr>
        <w:t xml:space="preserve">được cấp bổ sung vốn </w:t>
      </w:r>
      <w:r w:rsidRPr="00575D99">
        <w:rPr>
          <w:rFonts w:ascii="Times New Roman" w:hAnsi="Times New Roman" w:cs="Times New Roman"/>
          <w:b w:val="0"/>
          <w:sz w:val="29"/>
          <w:szCs w:val="29"/>
          <w:lang w:val="en-US"/>
        </w:rPr>
        <w:t>với</w:t>
      </w:r>
      <w:r w:rsidR="00DE453F" w:rsidRPr="00575D99">
        <w:rPr>
          <w:rFonts w:ascii="Times New Roman" w:hAnsi="Times New Roman" w:cs="Times New Roman"/>
          <w:b w:val="0"/>
          <w:sz w:val="29"/>
          <w:szCs w:val="29"/>
          <w:lang w:val="en-US"/>
        </w:rPr>
        <w:t xml:space="preserve"> </w:t>
      </w:r>
      <w:r w:rsidRPr="00575D99">
        <w:rPr>
          <w:rFonts w:ascii="Times New Roman" w:hAnsi="Times New Roman" w:cs="Times New Roman"/>
          <w:b w:val="0"/>
          <w:sz w:val="29"/>
          <w:szCs w:val="29"/>
          <w:lang w:val="en-US"/>
        </w:rPr>
        <w:t xml:space="preserve">1285,9 triệu USD. Như vậy tổng vốn đăng ký của các dự án cấp mới và vốn cấp bổ sung đạt 4026,3 triệu USD, tăng 119,1% so với cùng kỳ năm trước. Vốn đầu tư trực tiếp nước ngoài thực hiện </w:t>
      </w:r>
      <w:r w:rsidR="00DE453F" w:rsidRPr="00575D99">
        <w:rPr>
          <w:rFonts w:ascii="Times New Roman" w:hAnsi="Times New Roman" w:cs="Times New Roman"/>
          <w:b w:val="0"/>
          <w:sz w:val="29"/>
          <w:szCs w:val="29"/>
          <w:lang w:val="en-US"/>
        </w:rPr>
        <w:t>quý I/2016</w:t>
      </w:r>
      <w:r w:rsidRPr="00575D99">
        <w:rPr>
          <w:rFonts w:ascii="Times New Roman" w:hAnsi="Times New Roman" w:cs="Times New Roman"/>
          <w:b w:val="0"/>
          <w:sz w:val="29"/>
          <w:szCs w:val="29"/>
          <w:lang w:val="en-US"/>
        </w:rPr>
        <w:t xml:space="preserve"> ước tính đạt 3,5 tỷ USD, tăng 14,8% so với cùng kỳ năm 2015.</w:t>
      </w:r>
    </w:p>
    <w:p w:rsidR="007A3718" w:rsidRPr="00575D99" w:rsidRDefault="007A3718" w:rsidP="00277DAB">
      <w:pPr>
        <w:pStyle w:val="BodyTextTimesNewRoman"/>
        <w:spacing w:before="100" w:after="0" w:line="252" w:lineRule="auto"/>
        <w:rPr>
          <w:rFonts w:ascii="Times New Roman" w:hAnsi="Times New Roman" w:cs="Times New Roman"/>
          <w:b w:val="0"/>
          <w:sz w:val="29"/>
          <w:szCs w:val="29"/>
          <w:lang w:val="en-US"/>
        </w:rPr>
      </w:pPr>
      <w:r w:rsidRPr="00575D99">
        <w:rPr>
          <w:rFonts w:ascii="Times New Roman" w:hAnsi="Times New Roman" w:cs="Times New Roman"/>
          <w:b w:val="0"/>
          <w:sz w:val="29"/>
          <w:szCs w:val="29"/>
          <w:lang w:val="en-US"/>
        </w:rPr>
        <w:t>Trong 3 tháng, ngành công nghiệp chế biến, chế tạo thu hút các nhà đầu tư nước ngoài với số vốn đăng ký đạt 2908 triệu USD, chiếm 72,2% tổng vốn đăng ký; ngành hoạt động kinh doanh bất động sản đạt 239,8 triệu USD, chiếm 6%;  ngành nghệ thuật, vui chơi và giải trí đạt 212,2 triệu USD, chiếm 5,3%; các ngành còn lại đạt 666,3 triệu USD, chiếm 16,5%.</w:t>
      </w:r>
    </w:p>
    <w:p w:rsidR="007A3718" w:rsidRPr="00575D99" w:rsidRDefault="007A3718" w:rsidP="00277DAB">
      <w:pPr>
        <w:pStyle w:val="BodyTextTimesNewRoman"/>
        <w:spacing w:before="100" w:after="0" w:line="252" w:lineRule="auto"/>
        <w:rPr>
          <w:rFonts w:ascii="Times New Roman" w:hAnsi="Times New Roman" w:cs="Times New Roman"/>
          <w:b w:val="0"/>
          <w:sz w:val="29"/>
          <w:szCs w:val="29"/>
          <w:lang w:val="en-US"/>
        </w:rPr>
      </w:pPr>
      <w:r w:rsidRPr="00575D99">
        <w:rPr>
          <w:rFonts w:ascii="Times New Roman" w:hAnsi="Times New Roman" w:cs="Times New Roman"/>
          <w:b w:val="0"/>
          <w:sz w:val="29"/>
          <w:szCs w:val="29"/>
          <w:lang w:val="en-US"/>
        </w:rPr>
        <w:t>Cả nước có 37 tỉnh, thành phố trực thuộc Trung ương có dự án đầu tư trực tiếp nước ngoài được cấp phép mới trong 3 tháng, trong đó Hà Nội có số vốn đăng ký lớn nhất với 250,6 triệu USD, chiếm 9,1% tổng vốn đăng ký cấp mới; tiếp đến là Tiền Giang 236,5 triệu USD, chiếm 8,6%; Bình Dương 236,1 triệu USD, chiếm 8,6%; Bắc Ninh 212,1 triệu USD, chiếm 7,7%; Bắc Giang 211,1 triệu USD, chiếm 7,7%; Đồng Nai 194,6 triệu USD, chiếm 7,1%; thành phố Hồ Chí Minh 192,4 triệu USD, chiếm 7%; Cần Thơ 171,5 triệu USD, chiếm 6,3%.</w:t>
      </w:r>
    </w:p>
    <w:p w:rsidR="007A3718" w:rsidRPr="00575D99" w:rsidRDefault="007A3718" w:rsidP="00277DAB">
      <w:pPr>
        <w:pStyle w:val="BodyTextTimesNewRoman"/>
        <w:spacing w:before="100" w:after="0" w:line="252" w:lineRule="auto"/>
        <w:rPr>
          <w:rFonts w:ascii="Times New Roman" w:hAnsi="Times New Roman" w:cs="Times New Roman"/>
          <w:b w:val="0"/>
          <w:sz w:val="29"/>
          <w:szCs w:val="29"/>
          <w:lang w:val="en-US"/>
        </w:rPr>
      </w:pPr>
      <w:r w:rsidRPr="00575D99">
        <w:rPr>
          <w:rFonts w:ascii="Times New Roman" w:hAnsi="Times New Roman" w:cs="Times New Roman"/>
          <w:b w:val="0"/>
          <w:sz w:val="29"/>
          <w:szCs w:val="29"/>
          <w:lang w:val="en-US"/>
        </w:rPr>
        <w:t>Trong số 37 quốc gia và vùng lãnh thổ có dự án đầu tư cấp mới tại Việt Nam trong 3 tháng, Hàn Quốc là nhà đầu tư lớn nhất với 513,5 triệu USD, chiếm 18,7% tổng vốn đăng ký cấp mới; tiếp đến là Xin-ga-po 449,3 triệu USD, chiếm 16,4%; Đài Loan 385,9 triệu USD, chiếm 14,1%; Ma-lai-xi-a 242,4 triệu USD, chiếm 8,8%; Nhật Bản 208,9 triệu USD, chiếm 7,6%; Đặc khu Hành chính Hồng Công (TQ) 171,9 triệu USD, chiếm 6,3%...</w:t>
      </w:r>
    </w:p>
    <w:p w:rsidR="00B54309" w:rsidRPr="00575D99" w:rsidRDefault="00B54309" w:rsidP="00277DAB">
      <w:pPr>
        <w:spacing w:before="120" w:after="0" w:line="252" w:lineRule="auto"/>
        <w:ind w:firstLine="720"/>
        <w:jc w:val="both"/>
        <w:rPr>
          <w:rFonts w:ascii="Times New Roman" w:hAnsi="Times New Roman" w:cs="Times New Roman"/>
          <w:b/>
          <w:bCs/>
          <w:sz w:val="29"/>
          <w:szCs w:val="29"/>
          <w:lang w:val="vi-VN"/>
        </w:rPr>
      </w:pPr>
      <w:r w:rsidRPr="00575D99">
        <w:rPr>
          <w:rFonts w:ascii="Times New Roman" w:hAnsi="Times New Roman" w:cs="Times New Roman"/>
          <w:b/>
          <w:bCs/>
          <w:sz w:val="29"/>
          <w:szCs w:val="29"/>
        </w:rPr>
        <w:t>3</w:t>
      </w:r>
      <w:r w:rsidRPr="00575D99">
        <w:rPr>
          <w:rFonts w:ascii="Times New Roman" w:hAnsi="Times New Roman" w:cs="Times New Roman"/>
          <w:b/>
          <w:bCs/>
          <w:sz w:val="29"/>
          <w:szCs w:val="29"/>
          <w:lang w:val="vi-VN"/>
        </w:rPr>
        <w:t>. Thu, chi ngân sách Nhà nước</w:t>
      </w:r>
    </w:p>
    <w:p w:rsidR="005B7846" w:rsidRPr="00575D99" w:rsidRDefault="005B7846" w:rsidP="00277DAB">
      <w:pPr>
        <w:pStyle w:val="normal0"/>
        <w:spacing w:before="120" w:beforeAutospacing="0" w:after="0" w:afterAutospacing="0" w:line="252" w:lineRule="auto"/>
        <w:ind w:firstLine="720"/>
        <w:jc w:val="both"/>
        <w:rPr>
          <w:rFonts w:ascii="Times New Roman" w:hAnsi="Times New Roman" w:cs="Times New Roman"/>
          <w:sz w:val="29"/>
          <w:szCs w:val="29"/>
          <w:lang w:val="nl-NL"/>
        </w:rPr>
      </w:pPr>
      <w:r w:rsidRPr="00575D99">
        <w:rPr>
          <w:rStyle w:val="normalchar"/>
          <w:rFonts w:ascii="Times New Roman" w:hAnsi="Times New Roman"/>
          <w:sz w:val="29"/>
          <w:szCs w:val="29"/>
          <w:lang w:val="nl-NL"/>
        </w:rPr>
        <w:t>Tổng thu ngân sách Nhà nước từ đầu năm đến thời điểm 15/3/2016 ước tính đạt 182,4 nghìn tỷ đồng, bằng 18% dự toán năm, trong đó thu nội địa 152,1 nghìn tỷ đồng, bằng 19,4%; thu từ dầu thô 7,2 nghìn tỷ đồng</w:t>
      </w:r>
      <w:r w:rsidR="009F47FF">
        <w:rPr>
          <w:rStyle w:val="normalchar"/>
          <w:rFonts w:ascii="Times New Roman" w:hAnsi="Times New Roman"/>
          <w:sz w:val="29"/>
          <w:szCs w:val="29"/>
          <w:lang w:val="nl-NL"/>
        </w:rPr>
        <w:t xml:space="preserve">, </w:t>
      </w:r>
      <w:r w:rsidRPr="00575D99">
        <w:rPr>
          <w:rStyle w:val="normalchar"/>
          <w:rFonts w:ascii="Times New Roman" w:hAnsi="Times New Roman"/>
          <w:sz w:val="29"/>
          <w:szCs w:val="29"/>
          <w:lang w:val="nl-NL"/>
        </w:rPr>
        <w:t>bằng 13,3%; thu cân đối ngân sách từ hoạt động xuất, nhập khẩu đạt 22,8 nghìn tỷ đồng, bằng 13,2%. Trong thu nội địa, một số khoản thu đạt khá: Thu thuế công, thương nghiệp và dịch vụ ngoài Nhà nước đạt 35,6 nghìn tỷ đồng, bằng 24,8%; thu từ doanh nghiệp có vốn đầu tư nước ngoài (không kể dầu thô) 35,4 nghìn tỷ đồng, bằng 22,3%; thu tiền sử dụng đất 15,5 nghìn tỷ đồng, bằng 30,9%; thuế thu nhập cá nhân 13,2 nghìn tỷ đồng, bằng 20,8%; thuế bảo vệ môi trường 7 nghìn tỷ đồng, bằng 18,1%. Riêng thu từ khu vực doanh nghiệp Nhà nước đạt 31,8 nghìn tỷ đồng, mới bằng 12,4% dự toán năm</w:t>
      </w:r>
      <w:r w:rsidR="009F47FF">
        <w:rPr>
          <w:rStyle w:val="normalchar"/>
          <w:rFonts w:ascii="Times New Roman" w:hAnsi="Times New Roman"/>
          <w:sz w:val="29"/>
          <w:szCs w:val="29"/>
          <w:lang w:val="nl-NL"/>
        </w:rPr>
        <w:t>,</w:t>
      </w:r>
      <w:r w:rsidRPr="00575D99">
        <w:rPr>
          <w:rStyle w:val="normalchar"/>
          <w:rFonts w:ascii="Times New Roman" w:hAnsi="Times New Roman"/>
          <w:sz w:val="29"/>
          <w:szCs w:val="29"/>
          <w:lang w:val="nl-NL"/>
        </w:rPr>
        <w:t xml:space="preserve"> chủ yếu do giảm thu từ Nhà máy lọc dầu Dung Quất vì giá dầu giảm.</w:t>
      </w:r>
    </w:p>
    <w:p w:rsidR="005B7846" w:rsidRPr="00575D99" w:rsidRDefault="005B7846" w:rsidP="00277DAB">
      <w:pPr>
        <w:spacing w:before="120" w:after="0" w:line="252" w:lineRule="auto"/>
        <w:ind w:firstLine="720"/>
        <w:jc w:val="both"/>
        <w:rPr>
          <w:rFonts w:ascii="Times New Roman" w:hAnsi="Times New Roman" w:cs="Times New Roman"/>
          <w:sz w:val="29"/>
          <w:szCs w:val="29"/>
        </w:rPr>
      </w:pPr>
      <w:r w:rsidRPr="00575D99">
        <w:rPr>
          <w:rStyle w:val="normalchar"/>
          <w:rFonts w:ascii="Times New Roman" w:hAnsi="Times New Roman"/>
          <w:sz w:val="29"/>
          <w:szCs w:val="29"/>
          <w:lang w:val="nl-NL"/>
        </w:rPr>
        <w:t>Tổng chi ngân sách Nhà nước từ đầu năm đến thời điểm 15/3/2016 ước tính đạt 227,7 nghìn tỷ đồng</w:t>
      </w:r>
      <w:r w:rsidRPr="00575D99">
        <w:rPr>
          <w:rStyle w:val="FootnoteReference"/>
          <w:rFonts w:ascii="Times New Roman" w:hAnsi="Times New Roman"/>
          <w:sz w:val="29"/>
          <w:szCs w:val="29"/>
          <w:lang w:val="nl-NL"/>
        </w:rPr>
        <w:footnoteReference w:id="15"/>
      </w:r>
      <w:r w:rsidRPr="00575D99">
        <w:rPr>
          <w:rStyle w:val="normalchar"/>
          <w:rFonts w:ascii="Times New Roman" w:hAnsi="Times New Roman"/>
          <w:sz w:val="29"/>
          <w:szCs w:val="29"/>
          <w:lang w:val="nl-NL"/>
        </w:rPr>
        <w:t>, bằng 17,9% dự toán</w:t>
      </w:r>
      <w:r w:rsidRPr="00575D99">
        <w:rPr>
          <w:rFonts w:ascii="Times New Roman" w:hAnsi="Times New Roman" w:cs="Times New Roman"/>
          <w:sz w:val="29"/>
          <w:szCs w:val="29"/>
          <w:lang w:val="nl-NL"/>
        </w:rPr>
        <w:t xml:space="preserve">, </w:t>
      </w:r>
      <w:r w:rsidRPr="00575D99">
        <w:rPr>
          <w:rStyle w:val="normalchar"/>
          <w:rFonts w:ascii="Times New Roman" w:hAnsi="Times New Roman"/>
          <w:sz w:val="29"/>
          <w:szCs w:val="29"/>
          <w:lang w:val="nl-NL"/>
        </w:rPr>
        <w:t xml:space="preserve">trong đó chi đầu tư phát triển trên 40,1 nghìn tỷ đồng, bằng 15,7% (riêng chi đầu tư xây dựng cơ bản đạt 40 nghìn tỷ đồng, bằng 15,9%); chi phát triển sự nghiệp kinh tế - xã hội, quốc phòng, an ninh, quản lý Nhà nước, Đảng, đoàn thể 155,7 nghìn tỷ đồng, bằng 18,9%; chi trả nợ và viện trợ 31,9 nghìn tỷ đồng, bằng 20,6%. </w:t>
      </w:r>
    </w:p>
    <w:p w:rsidR="00B54309" w:rsidRPr="00575D99" w:rsidRDefault="00B54309" w:rsidP="00277DAB">
      <w:pPr>
        <w:tabs>
          <w:tab w:val="left" w:pos="900"/>
        </w:tabs>
        <w:spacing w:before="120" w:after="0" w:line="247" w:lineRule="auto"/>
        <w:ind w:firstLine="720"/>
        <w:jc w:val="both"/>
        <w:rPr>
          <w:rStyle w:val="Strong"/>
          <w:rFonts w:ascii="Times New Roman" w:hAnsi="Times New Roman"/>
          <w:iCs/>
          <w:sz w:val="29"/>
          <w:szCs w:val="29"/>
          <w:lang w:val="de-DE"/>
        </w:rPr>
      </w:pPr>
      <w:r w:rsidRPr="00575D99">
        <w:rPr>
          <w:rStyle w:val="Strong"/>
          <w:rFonts w:ascii="Times New Roman" w:hAnsi="Times New Roman"/>
          <w:iCs/>
          <w:sz w:val="29"/>
          <w:szCs w:val="29"/>
          <w:lang w:val="de-DE"/>
        </w:rPr>
        <w:t>4. Xuất, nhập khẩu hàng hóa</w:t>
      </w:r>
      <w:r w:rsidR="00B2146A" w:rsidRPr="00575D99">
        <w:rPr>
          <w:rStyle w:val="Strong"/>
          <w:rFonts w:ascii="Times New Roman" w:hAnsi="Times New Roman"/>
          <w:iCs/>
          <w:sz w:val="29"/>
          <w:szCs w:val="29"/>
          <w:lang w:val="de-DE"/>
        </w:rPr>
        <w:t>, dịch vụ</w:t>
      </w:r>
    </w:p>
    <w:p w:rsidR="00B54309" w:rsidRPr="00575D99" w:rsidRDefault="00B54309" w:rsidP="00277DAB">
      <w:pPr>
        <w:tabs>
          <w:tab w:val="left" w:pos="900"/>
        </w:tabs>
        <w:spacing w:before="120" w:after="0" w:line="247" w:lineRule="auto"/>
        <w:ind w:firstLine="720"/>
        <w:jc w:val="both"/>
        <w:rPr>
          <w:rStyle w:val="Strong"/>
          <w:rFonts w:ascii="Times New Roman" w:hAnsi="Times New Roman"/>
          <w:i/>
          <w:iCs/>
          <w:sz w:val="29"/>
          <w:szCs w:val="29"/>
          <w:lang w:val="de-DE"/>
        </w:rPr>
      </w:pPr>
      <w:r w:rsidRPr="00575D99">
        <w:rPr>
          <w:rStyle w:val="Strong"/>
          <w:rFonts w:ascii="Times New Roman" w:hAnsi="Times New Roman"/>
          <w:i/>
          <w:iCs/>
          <w:sz w:val="29"/>
          <w:szCs w:val="29"/>
          <w:lang w:val="de-DE"/>
        </w:rPr>
        <w:t>a. Xuất khẩu hàng hóa</w:t>
      </w:r>
    </w:p>
    <w:p w:rsidR="00C76139" w:rsidRPr="00575D99" w:rsidRDefault="00C76139" w:rsidP="00277DAB">
      <w:pPr>
        <w:tabs>
          <w:tab w:val="left" w:pos="900"/>
        </w:tabs>
        <w:spacing w:before="120" w:after="0" w:line="247" w:lineRule="auto"/>
        <w:ind w:firstLine="720"/>
        <w:jc w:val="both"/>
        <w:rPr>
          <w:rFonts w:ascii="Times New Roman" w:hAnsi="Times New Roman" w:cs="Times New Roman"/>
          <w:sz w:val="29"/>
          <w:szCs w:val="29"/>
        </w:rPr>
      </w:pPr>
      <w:r w:rsidRPr="00575D99">
        <w:rPr>
          <w:rStyle w:val="Strong"/>
          <w:rFonts w:ascii="Times New Roman" w:hAnsi="Times New Roman"/>
          <w:b w:val="0"/>
          <w:sz w:val="29"/>
          <w:szCs w:val="29"/>
          <w:lang w:val="de-DE"/>
        </w:rPr>
        <w:t xml:space="preserve">Kim ngạch hàng hóa xuất khẩu thực hiện tháng </w:t>
      </w:r>
      <w:r w:rsidR="000C016B" w:rsidRPr="00575D99">
        <w:rPr>
          <w:rStyle w:val="Strong"/>
          <w:rFonts w:ascii="Times New Roman" w:hAnsi="Times New Roman"/>
          <w:b w:val="0"/>
          <w:sz w:val="29"/>
          <w:szCs w:val="29"/>
          <w:lang w:val="de-DE"/>
        </w:rPr>
        <w:t xml:space="preserve">Hai năm nay </w:t>
      </w:r>
      <w:r w:rsidRPr="00575D99">
        <w:rPr>
          <w:rStyle w:val="Strong"/>
          <w:rFonts w:ascii="Times New Roman" w:hAnsi="Times New Roman"/>
          <w:b w:val="0"/>
          <w:sz w:val="29"/>
          <w:szCs w:val="29"/>
          <w:lang w:val="de-DE"/>
        </w:rPr>
        <w:t>đạt 10099</w:t>
      </w:r>
      <w:r w:rsidRPr="00575D99">
        <w:rPr>
          <w:rStyle w:val="Strong"/>
          <w:rFonts w:ascii="Times New Roman" w:hAnsi="Times New Roman"/>
          <w:b w:val="0"/>
          <w:sz w:val="29"/>
          <w:szCs w:val="29"/>
          <w:lang w:val="vi-VN"/>
        </w:rPr>
        <w:t xml:space="preserve"> </w:t>
      </w:r>
      <w:r w:rsidRPr="00575D99">
        <w:rPr>
          <w:rStyle w:val="Strong"/>
          <w:rFonts w:ascii="Times New Roman" w:hAnsi="Times New Roman"/>
          <w:b w:val="0"/>
          <w:sz w:val="29"/>
          <w:szCs w:val="29"/>
        </w:rPr>
        <w:t>triệu</w:t>
      </w:r>
      <w:r w:rsidRPr="00575D99">
        <w:rPr>
          <w:rStyle w:val="Strong"/>
          <w:rFonts w:ascii="Times New Roman" w:hAnsi="Times New Roman"/>
          <w:b w:val="0"/>
          <w:sz w:val="29"/>
          <w:szCs w:val="29"/>
          <w:lang w:val="vi-VN"/>
        </w:rPr>
        <w:t xml:space="preserve"> USD</w:t>
      </w:r>
      <w:r w:rsidRPr="00575D99">
        <w:rPr>
          <w:rStyle w:val="Strong"/>
          <w:rFonts w:ascii="Times New Roman" w:hAnsi="Times New Roman"/>
          <w:b w:val="0"/>
          <w:sz w:val="29"/>
          <w:szCs w:val="29"/>
          <w:lang w:val="de-DE"/>
        </w:rPr>
        <w:t>, thấp hơn 201 triệu USD so với số ước tính, trong đó hàng dệt may thấp hơn 371 triệu USD; gỗ và sản phẩm gỗ thấp hơn 75 triệu USD; giày dép thấp hơn 58 triệu USD; điện tử, máy tính và linh kiện thấp hơn 55 triệu USD; phương tiện vận tải khác và phụ tùng thấp hơn 47 triệu USD; thủy sản thấp hơn 22 triệu USD; điện thoại và linh kiện cao hơn 443 triệu USD; dầu thô cao hơn 38 triệu USD.</w:t>
      </w:r>
    </w:p>
    <w:p w:rsidR="00C76139" w:rsidRPr="00575D99" w:rsidRDefault="00C76139" w:rsidP="00277DAB">
      <w:pPr>
        <w:spacing w:before="100" w:after="0" w:line="247" w:lineRule="auto"/>
        <w:ind w:firstLine="720"/>
        <w:jc w:val="both"/>
        <w:rPr>
          <w:rStyle w:val="Strong"/>
          <w:rFonts w:ascii="Times New Roman" w:eastAsia="Batang" w:hAnsi="Times New Roman"/>
          <w:b w:val="0"/>
          <w:sz w:val="29"/>
          <w:szCs w:val="29"/>
        </w:rPr>
      </w:pPr>
      <w:r w:rsidRPr="00575D99">
        <w:rPr>
          <w:rFonts w:ascii="Times New Roman" w:hAnsi="Times New Roman" w:cs="Times New Roman"/>
          <w:spacing w:val="-2"/>
          <w:sz w:val="29"/>
          <w:szCs w:val="29"/>
          <w:lang w:val="vi-VN"/>
        </w:rPr>
        <w:t xml:space="preserve">Kim ngạch hàng hóa xuất khẩu tháng </w:t>
      </w:r>
      <w:r w:rsidRPr="00575D99">
        <w:rPr>
          <w:rFonts w:ascii="Times New Roman" w:hAnsi="Times New Roman" w:cs="Times New Roman"/>
          <w:spacing w:val="-2"/>
          <w:sz w:val="29"/>
          <w:szCs w:val="29"/>
        </w:rPr>
        <w:t xml:space="preserve">Ba </w:t>
      </w:r>
      <w:r w:rsidRPr="00575D99">
        <w:rPr>
          <w:rFonts w:ascii="Times New Roman" w:hAnsi="Times New Roman" w:cs="Times New Roman"/>
          <w:spacing w:val="-2"/>
          <w:sz w:val="29"/>
          <w:szCs w:val="29"/>
          <w:lang w:val="vi-VN"/>
        </w:rPr>
        <w:t xml:space="preserve">ước tính đạt </w:t>
      </w:r>
      <w:r w:rsidRPr="00575D99">
        <w:rPr>
          <w:rFonts w:ascii="Times New Roman" w:hAnsi="Times New Roman" w:cs="Times New Roman"/>
          <w:spacing w:val="-2"/>
          <w:sz w:val="29"/>
          <w:szCs w:val="29"/>
        </w:rPr>
        <w:t>14,2</w:t>
      </w:r>
      <w:r w:rsidR="000C016B" w:rsidRPr="00575D99">
        <w:rPr>
          <w:rFonts w:ascii="Times New Roman" w:hAnsi="Times New Roman" w:cs="Times New Roman"/>
          <w:spacing w:val="-2"/>
          <w:sz w:val="29"/>
          <w:szCs w:val="29"/>
        </w:rPr>
        <w:t>0</w:t>
      </w:r>
      <w:r w:rsidRPr="00575D99">
        <w:rPr>
          <w:rFonts w:ascii="Times New Roman" w:hAnsi="Times New Roman" w:cs="Times New Roman"/>
          <w:spacing w:val="-2"/>
          <w:sz w:val="29"/>
          <w:szCs w:val="29"/>
          <w:lang w:val="vi-VN"/>
        </w:rPr>
        <w:t xml:space="preserve"> tỷ USD,</w:t>
      </w:r>
      <w:r w:rsidRPr="00575D99">
        <w:rPr>
          <w:rFonts w:ascii="Times New Roman" w:hAnsi="Times New Roman" w:cs="Times New Roman"/>
          <w:spacing w:val="-2"/>
          <w:sz w:val="29"/>
          <w:szCs w:val="29"/>
        </w:rPr>
        <w:t xml:space="preserve"> tăng 40,6% so với tháng trước</w:t>
      </w:r>
      <w:r w:rsidR="000C016B" w:rsidRPr="00575D99">
        <w:rPr>
          <w:rStyle w:val="FootnoteReference"/>
          <w:rFonts w:ascii="Times New Roman" w:hAnsi="Times New Roman"/>
          <w:spacing w:val="-2"/>
          <w:sz w:val="29"/>
          <w:szCs w:val="29"/>
        </w:rPr>
        <w:footnoteReference w:id="16"/>
      </w:r>
      <w:r w:rsidRPr="00575D99">
        <w:rPr>
          <w:rFonts w:ascii="Times New Roman" w:hAnsi="Times New Roman" w:cs="Times New Roman"/>
          <w:spacing w:val="-2"/>
          <w:sz w:val="29"/>
          <w:szCs w:val="29"/>
        </w:rPr>
        <w:t>, trong đó khu vực kinh tế trong nước đạt 4</w:t>
      </w:r>
      <w:r w:rsidR="000C016B" w:rsidRPr="00575D99">
        <w:rPr>
          <w:rFonts w:ascii="Times New Roman" w:hAnsi="Times New Roman" w:cs="Times New Roman"/>
          <w:spacing w:val="-2"/>
          <w:sz w:val="29"/>
          <w:szCs w:val="29"/>
        </w:rPr>
        <w:t>,05</w:t>
      </w:r>
      <w:r w:rsidRPr="00575D99">
        <w:rPr>
          <w:rFonts w:ascii="Times New Roman" w:hAnsi="Times New Roman" w:cs="Times New Roman"/>
          <w:spacing w:val="-2"/>
          <w:sz w:val="29"/>
          <w:szCs w:val="29"/>
        </w:rPr>
        <w:t xml:space="preserve"> tỷ USD, tăng 56,3%; khu vực có vốn đầu tư nướ</w:t>
      </w:r>
      <w:r w:rsidR="000C016B" w:rsidRPr="00575D99">
        <w:rPr>
          <w:rFonts w:ascii="Times New Roman" w:hAnsi="Times New Roman" w:cs="Times New Roman"/>
          <w:spacing w:val="-2"/>
          <w:sz w:val="29"/>
          <w:szCs w:val="29"/>
        </w:rPr>
        <w:t>c ngoài (kể cả dầu thô) đạt 10,15</w:t>
      </w:r>
      <w:r w:rsidRPr="00575D99">
        <w:rPr>
          <w:rFonts w:ascii="Times New Roman" w:hAnsi="Times New Roman" w:cs="Times New Roman"/>
          <w:spacing w:val="-2"/>
          <w:sz w:val="29"/>
          <w:szCs w:val="29"/>
        </w:rPr>
        <w:t xml:space="preserve"> tỷ USD, tăng 35,2%. Một số mặt hàng</w:t>
      </w:r>
      <w:r w:rsidRPr="00575D99">
        <w:rPr>
          <w:rFonts w:ascii="Times New Roman" w:hAnsi="Times New Roman" w:cs="Times New Roman"/>
          <w:spacing w:val="-2"/>
          <w:sz w:val="29"/>
          <w:szCs w:val="29"/>
          <w:lang w:val="vi-VN"/>
        </w:rPr>
        <w:t xml:space="preserve"> xuất khẩu </w:t>
      </w:r>
      <w:r w:rsidRPr="00575D99">
        <w:rPr>
          <w:rFonts w:ascii="Times New Roman" w:hAnsi="Times New Roman" w:cs="Times New Roman"/>
          <w:spacing w:val="-2"/>
          <w:sz w:val="29"/>
          <w:szCs w:val="29"/>
        </w:rPr>
        <w:t xml:space="preserve">có kim ngạch tăng cao so với </w:t>
      </w:r>
      <w:r w:rsidRPr="00575D99">
        <w:rPr>
          <w:rFonts w:ascii="Times New Roman" w:hAnsi="Times New Roman" w:cs="Times New Roman"/>
          <w:spacing w:val="-2"/>
          <w:sz w:val="29"/>
          <w:szCs w:val="29"/>
          <w:lang w:val="vi-VN"/>
        </w:rPr>
        <w:t>tháng trước</w:t>
      </w:r>
      <w:r w:rsidRPr="00575D99">
        <w:rPr>
          <w:rFonts w:ascii="Times New Roman" w:hAnsi="Times New Roman" w:cs="Times New Roman"/>
          <w:spacing w:val="-2"/>
          <w:sz w:val="29"/>
          <w:szCs w:val="29"/>
        </w:rPr>
        <w:t>:</w:t>
      </w:r>
      <w:r w:rsidRPr="00575D99">
        <w:rPr>
          <w:rFonts w:ascii="Times New Roman" w:hAnsi="Times New Roman" w:cs="Times New Roman"/>
          <w:spacing w:val="-2"/>
          <w:sz w:val="29"/>
          <w:szCs w:val="29"/>
          <w:lang w:val="vi-VN"/>
        </w:rPr>
        <w:t xml:space="preserve"> </w:t>
      </w:r>
      <w:r w:rsidRPr="00575D99">
        <w:rPr>
          <w:rFonts w:ascii="Times New Roman" w:hAnsi="Times New Roman" w:cs="Times New Roman"/>
          <w:spacing w:val="-2"/>
          <w:sz w:val="29"/>
          <w:szCs w:val="29"/>
        </w:rPr>
        <w:t>Hạt điều tăng 117,3%; gỗ và sản phẩm gỗ tăng 78,2%; thủy sản tăng 58,4%; sản phẩm chất dẻo tăng 56,9%; dệt may tăng 54,6%; điện tử, máy tính và linh kiện tăng 38,7%; máy móc thiết bị, dụng cụ phụ tùng khác tăng 33,8%.</w:t>
      </w:r>
      <w:r w:rsidRPr="00575D99">
        <w:rPr>
          <w:rFonts w:ascii="Times New Roman" w:hAnsi="Times New Roman" w:cs="Times New Roman"/>
          <w:bCs/>
          <w:spacing w:val="-2"/>
          <w:sz w:val="29"/>
          <w:szCs w:val="29"/>
        </w:rPr>
        <w:t xml:space="preserve"> </w:t>
      </w:r>
      <w:r w:rsidRPr="00575D99">
        <w:rPr>
          <w:rStyle w:val="Strong"/>
          <w:rFonts w:ascii="Times New Roman" w:eastAsia="Batang" w:hAnsi="Times New Roman"/>
          <w:b w:val="0"/>
          <w:sz w:val="29"/>
          <w:szCs w:val="29"/>
        </w:rPr>
        <w:t xml:space="preserve">So với cùng kỳ năm trước, kim ngạch hàng hóa xuất khẩu tháng Ba năm nay tăng 6,1%, trong đó </w:t>
      </w:r>
      <w:r w:rsidR="000C016B" w:rsidRPr="00575D99">
        <w:rPr>
          <w:rStyle w:val="Strong"/>
          <w:rFonts w:ascii="Times New Roman" w:eastAsia="Batang" w:hAnsi="Times New Roman"/>
          <w:b w:val="0"/>
          <w:sz w:val="29"/>
          <w:szCs w:val="29"/>
        </w:rPr>
        <w:t xml:space="preserve">khu vực kinh tế trong nước tăng 1,9%; </w:t>
      </w:r>
      <w:r w:rsidRPr="00575D99">
        <w:rPr>
          <w:rStyle w:val="Strong"/>
          <w:rFonts w:ascii="Times New Roman" w:eastAsia="Batang" w:hAnsi="Times New Roman"/>
          <w:b w:val="0"/>
          <w:sz w:val="29"/>
          <w:szCs w:val="29"/>
        </w:rPr>
        <w:t>khu vực có vốn đầu tư nước ngoài (kể cả dầu thô) tăng 7,9%.</w:t>
      </w:r>
    </w:p>
    <w:p w:rsidR="00C76139" w:rsidRPr="00575D99" w:rsidRDefault="00C76139" w:rsidP="00277DAB">
      <w:pPr>
        <w:spacing w:before="100" w:after="0" w:line="247"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Tính chung quý I năm nay, kim ngạch hàng hóa xuất khẩu ước tính đạt 37,9 tỷ USD, tăng 4,1% so với cùng kỳ năm trước, trong đó khu vực kinh tế trong nước đạt 10,8 tỷ USD, tăng 0,3%; khu vực có vốn đầu tư nước ngoài (kể cả dầu thô) đạt 27,1 tỷ USD, tăng 5,8%</w:t>
      </w:r>
      <w:r w:rsidR="00C709A5" w:rsidRPr="00575D99">
        <w:rPr>
          <w:rFonts w:ascii="Times New Roman" w:hAnsi="Times New Roman" w:cs="Times New Roman"/>
          <w:sz w:val="29"/>
          <w:szCs w:val="29"/>
        </w:rPr>
        <w:t>.</w:t>
      </w:r>
      <w:r w:rsidRPr="00575D99">
        <w:rPr>
          <w:rFonts w:ascii="Times New Roman" w:hAnsi="Times New Roman" w:cs="Times New Roman"/>
          <w:sz w:val="29"/>
          <w:szCs w:val="29"/>
        </w:rPr>
        <w:t xml:space="preserve"> Nếu loại trừ yếu tố giá, kim ngạch hàng hóa xuất khẩu quý I đạt 39,8 tỷ USD, tăng 9,3%</w:t>
      </w:r>
      <w:r w:rsidR="00C709A5" w:rsidRPr="00575D99">
        <w:rPr>
          <w:rFonts w:ascii="Times New Roman" w:hAnsi="Times New Roman" w:cs="Times New Roman"/>
          <w:sz w:val="29"/>
          <w:szCs w:val="29"/>
        </w:rPr>
        <w:t xml:space="preserve"> so với cùng kỳ năm 2015</w:t>
      </w:r>
      <w:r w:rsidRPr="00575D99">
        <w:rPr>
          <w:rFonts w:ascii="Times New Roman" w:hAnsi="Times New Roman" w:cs="Times New Roman"/>
          <w:sz w:val="29"/>
          <w:szCs w:val="29"/>
        </w:rPr>
        <w:t xml:space="preserve">. </w:t>
      </w:r>
    </w:p>
    <w:p w:rsidR="00C76139" w:rsidRPr="00575D99" w:rsidRDefault="00C709A5" w:rsidP="00277DAB">
      <w:pPr>
        <w:spacing w:before="100" w:after="0" w:line="257" w:lineRule="auto"/>
        <w:ind w:firstLine="720"/>
        <w:jc w:val="both"/>
        <w:rPr>
          <w:rFonts w:ascii="Times New Roman" w:hAnsi="Times New Roman" w:cs="Times New Roman"/>
          <w:spacing w:val="-4"/>
          <w:sz w:val="29"/>
          <w:szCs w:val="29"/>
        </w:rPr>
      </w:pPr>
      <w:r w:rsidRPr="00575D99">
        <w:rPr>
          <w:rFonts w:ascii="Times New Roman" w:hAnsi="Times New Roman" w:cs="Times New Roman"/>
          <w:sz w:val="29"/>
          <w:szCs w:val="29"/>
        </w:rPr>
        <w:t xml:space="preserve">Kim ngạch </w:t>
      </w:r>
      <w:r w:rsidR="00C76139" w:rsidRPr="00575D99">
        <w:rPr>
          <w:rFonts w:ascii="Times New Roman" w:hAnsi="Times New Roman" w:cs="Times New Roman"/>
          <w:sz w:val="29"/>
          <w:szCs w:val="29"/>
        </w:rPr>
        <w:t xml:space="preserve">xuất khẩu </w:t>
      </w:r>
      <w:r w:rsidRPr="00575D99">
        <w:rPr>
          <w:rFonts w:ascii="Times New Roman" w:hAnsi="Times New Roman" w:cs="Times New Roman"/>
          <w:sz w:val="29"/>
          <w:szCs w:val="29"/>
        </w:rPr>
        <w:t xml:space="preserve">một số mặt hàng chủ lực </w:t>
      </w:r>
      <w:r w:rsidR="00C76139" w:rsidRPr="00575D99">
        <w:rPr>
          <w:rFonts w:ascii="Times New Roman" w:hAnsi="Times New Roman" w:cs="Times New Roman"/>
          <w:sz w:val="29"/>
          <w:szCs w:val="29"/>
        </w:rPr>
        <w:t>quý I</w:t>
      </w:r>
      <w:r w:rsidRPr="00575D99">
        <w:rPr>
          <w:rFonts w:ascii="Times New Roman" w:hAnsi="Times New Roman" w:cs="Times New Roman"/>
          <w:sz w:val="29"/>
          <w:szCs w:val="29"/>
        </w:rPr>
        <w:t xml:space="preserve"> năm nay</w:t>
      </w:r>
      <w:r w:rsidR="00C76139" w:rsidRPr="00575D99">
        <w:rPr>
          <w:rFonts w:ascii="Times New Roman" w:hAnsi="Times New Roman" w:cs="Times New Roman"/>
          <w:sz w:val="29"/>
          <w:szCs w:val="29"/>
        </w:rPr>
        <w:t xml:space="preserve"> tăng</w:t>
      </w:r>
      <w:r w:rsidR="00C76139" w:rsidRPr="00575D99">
        <w:rPr>
          <w:rStyle w:val="Strong"/>
          <w:rFonts w:ascii="Times New Roman" w:hAnsi="Times New Roman"/>
          <w:b w:val="0"/>
          <w:sz w:val="29"/>
          <w:szCs w:val="29"/>
        </w:rPr>
        <w:t xml:space="preserve"> </w:t>
      </w:r>
      <w:r w:rsidR="00C76139" w:rsidRPr="00575D99">
        <w:rPr>
          <w:rStyle w:val="Strong"/>
          <w:rFonts w:ascii="Times New Roman" w:hAnsi="Times New Roman"/>
          <w:b w:val="0"/>
          <w:sz w:val="29"/>
          <w:szCs w:val="29"/>
          <w:lang w:val="vi-VN"/>
        </w:rPr>
        <w:t xml:space="preserve">so với cùng kỳ năm </w:t>
      </w:r>
      <w:r w:rsidR="00C76139" w:rsidRPr="00575D99">
        <w:rPr>
          <w:rStyle w:val="Strong"/>
          <w:rFonts w:ascii="Times New Roman" w:hAnsi="Times New Roman"/>
          <w:b w:val="0"/>
          <w:sz w:val="29"/>
          <w:szCs w:val="29"/>
        </w:rPr>
        <w:t>trước</w:t>
      </w:r>
      <w:r w:rsidR="00C76139" w:rsidRPr="00575D99">
        <w:rPr>
          <w:rStyle w:val="Strong"/>
          <w:rFonts w:ascii="Times New Roman" w:hAnsi="Times New Roman"/>
          <w:b w:val="0"/>
          <w:sz w:val="29"/>
          <w:szCs w:val="29"/>
          <w:lang w:val="vi-VN"/>
        </w:rPr>
        <w:t>:</w:t>
      </w:r>
      <w:r w:rsidR="00C76139" w:rsidRPr="00575D99">
        <w:rPr>
          <w:rStyle w:val="Strong"/>
          <w:rFonts w:ascii="Times New Roman" w:hAnsi="Times New Roman"/>
          <w:b w:val="0"/>
          <w:sz w:val="29"/>
          <w:szCs w:val="29"/>
        </w:rPr>
        <w:t xml:space="preserve"> Điện thoại và linh kiện đạt 7,6 tỷ USD, tăng 14,2%; hàng dệt may đạt 5,2 tỷ USD, tăng 7,6%; điện tử, máy tính và linh kiện đạt 3,8 tỷ USD, tăng 5,7%; giày dép đạt 2,8 tỷ USD, tăng 9%; máy móc thiết bị</w:t>
      </w:r>
      <w:r w:rsidR="005D19E6">
        <w:rPr>
          <w:rStyle w:val="Strong"/>
          <w:rFonts w:ascii="Times New Roman" w:hAnsi="Times New Roman"/>
          <w:b w:val="0"/>
          <w:sz w:val="29"/>
          <w:szCs w:val="29"/>
        </w:rPr>
        <w:t>,</w:t>
      </w:r>
      <w:r w:rsidR="00C76139" w:rsidRPr="00575D99">
        <w:rPr>
          <w:rStyle w:val="Strong"/>
          <w:rFonts w:ascii="Times New Roman" w:hAnsi="Times New Roman"/>
          <w:b w:val="0"/>
          <w:sz w:val="29"/>
          <w:szCs w:val="29"/>
        </w:rPr>
        <w:t xml:space="preserve"> dụng cụ phụ tùng khác đạt 2 tỷ USD, tăng 12%; thủy sản đạt 1,4 tỷ USD, tăng 4,6%; gạo đạt 635 triệu USD, tăng 29,3%; rau quả đạt 532 triệu USD, tăng 43%. Tuy nhiên, </w:t>
      </w:r>
      <w:r w:rsidRPr="00575D99">
        <w:rPr>
          <w:rStyle w:val="Strong"/>
          <w:rFonts w:ascii="Times New Roman" w:hAnsi="Times New Roman"/>
          <w:b w:val="0"/>
          <w:sz w:val="29"/>
          <w:szCs w:val="29"/>
        </w:rPr>
        <w:t xml:space="preserve">có </w:t>
      </w:r>
      <w:r w:rsidR="00C76139" w:rsidRPr="00575D99">
        <w:rPr>
          <w:rStyle w:val="Strong"/>
          <w:rFonts w:ascii="Times New Roman" w:hAnsi="Times New Roman"/>
          <w:b w:val="0"/>
          <w:sz w:val="29"/>
          <w:szCs w:val="29"/>
        </w:rPr>
        <w:t xml:space="preserve">một số mặt hàng kim ngạch </w:t>
      </w:r>
      <w:r w:rsidRPr="00575D99">
        <w:rPr>
          <w:rStyle w:val="Strong"/>
          <w:rFonts w:ascii="Times New Roman" w:hAnsi="Times New Roman"/>
          <w:b w:val="0"/>
          <w:sz w:val="29"/>
          <w:szCs w:val="29"/>
        </w:rPr>
        <w:t xml:space="preserve">xuất khẩu </w:t>
      </w:r>
      <w:r w:rsidR="00C76139" w:rsidRPr="00575D99">
        <w:rPr>
          <w:rStyle w:val="Strong"/>
          <w:rFonts w:ascii="Times New Roman" w:hAnsi="Times New Roman"/>
          <w:b w:val="0"/>
          <w:sz w:val="29"/>
          <w:szCs w:val="29"/>
        </w:rPr>
        <w:t>giảm mạnh</w:t>
      </w:r>
      <w:r w:rsidRPr="00575D99">
        <w:rPr>
          <w:rStyle w:val="Strong"/>
          <w:rFonts w:ascii="Times New Roman" w:hAnsi="Times New Roman"/>
          <w:b w:val="0"/>
          <w:sz w:val="29"/>
          <w:szCs w:val="29"/>
        </w:rPr>
        <w:t>:</w:t>
      </w:r>
      <w:r w:rsidR="00C76139" w:rsidRPr="00575D99">
        <w:rPr>
          <w:rFonts w:ascii="Times New Roman" w:hAnsi="Times New Roman" w:cs="Times New Roman"/>
          <w:sz w:val="29"/>
          <w:szCs w:val="29"/>
        </w:rPr>
        <w:t xml:space="preserve"> Dầu thô đạt 446 triệu USD, giảm 52,8%</w:t>
      </w:r>
      <w:r w:rsidRPr="00575D99">
        <w:rPr>
          <w:rFonts w:ascii="Times New Roman" w:hAnsi="Times New Roman" w:cs="Times New Roman"/>
          <w:sz w:val="29"/>
          <w:szCs w:val="29"/>
        </w:rPr>
        <w:t xml:space="preserve"> so với cùng kỳ năm trước</w:t>
      </w:r>
      <w:r w:rsidR="00C76139" w:rsidRPr="00575D99">
        <w:rPr>
          <w:rFonts w:ascii="Times New Roman" w:hAnsi="Times New Roman" w:cs="Times New Roman"/>
          <w:sz w:val="29"/>
          <w:szCs w:val="29"/>
        </w:rPr>
        <w:t xml:space="preserve">; sắt </w:t>
      </w:r>
      <w:r w:rsidR="00C76139" w:rsidRPr="00575D99">
        <w:rPr>
          <w:rFonts w:ascii="Times New Roman" w:hAnsi="Times New Roman" w:cs="Times New Roman"/>
          <w:spacing w:val="-4"/>
          <w:sz w:val="29"/>
          <w:szCs w:val="29"/>
        </w:rPr>
        <w:t>thép đạt 358 triệu USD, giảm 17,7%; sắn và sản phẩm của sắn đạt 330 triệu USD, giảm 25%.</w:t>
      </w:r>
    </w:p>
    <w:p w:rsidR="00C76139" w:rsidRPr="00575D99" w:rsidRDefault="00C76139" w:rsidP="00277DAB">
      <w:pPr>
        <w:spacing w:before="100" w:after="0" w:line="257" w:lineRule="auto"/>
        <w:ind w:firstLine="720"/>
        <w:jc w:val="both"/>
        <w:rPr>
          <w:rFonts w:ascii="Times New Roman" w:eastAsia="Batang" w:hAnsi="Times New Roman" w:cs="Times New Roman"/>
          <w:bCs/>
          <w:spacing w:val="-2"/>
          <w:sz w:val="29"/>
          <w:szCs w:val="29"/>
        </w:rPr>
      </w:pPr>
      <w:r w:rsidRPr="00575D99">
        <w:rPr>
          <w:rStyle w:val="Strong"/>
          <w:rFonts w:ascii="Times New Roman" w:eastAsia="Batang" w:hAnsi="Times New Roman"/>
          <w:b w:val="0"/>
          <w:sz w:val="29"/>
          <w:szCs w:val="29"/>
        </w:rPr>
        <w:t>Cơ cấu</w:t>
      </w:r>
      <w:r w:rsidRPr="00575D99">
        <w:rPr>
          <w:rFonts w:ascii="Times New Roman" w:hAnsi="Times New Roman" w:cs="Times New Roman"/>
          <w:sz w:val="29"/>
          <w:szCs w:val="29"/>
        </w:rPr>
        <w:t xml:space="preserve"> </w:t>
      </w:r>
      <w:r w:rsidRPr="00575D99">
        <w:rPr>
          <w:rStyle w:val="Strong"/>
          <w:rFonts w:ascii="Times New Roman" w:eastAsia="Batang" w:hAnsi="Times New Roman"/>
          <w:b w:val="0"/>
          <w:spacing w:val="-2"/>
          <w:sz w:val="29"/>
          <w:szCs w:val="29"/>
        </w:rPr>
        <w:t xml:space="preserve">nhóm hàng xuất khẩu </w:t>
      </w:r>
      <w:r w:rsidR="00C709A5" w:rsidRPr="00575D99">
        <w:rPr>
          <w:rStyle w:val="Strong"/>
          <w:rFonts w:ascii="Times New Roman" w:eastAsia="Batang" w:hAnsi="Times New Roman"/>
          <w:b w:val="0"/>
          <w:spacing w:val="-2"/>
          <w:sz w:val="29"/>
          <w:szCs w:val="29"/>
        </w:rPr>
        <w:t>q</w:t>
      </w:r>
      <w:r w:rsidRPr="00575D99">
        <w:rPr>
          <w:rStyle w:val="Strong"/>
          <w:rFonts w:ascii="Times New Roman" w:eastAsia="Batang" w:hAnsi="Times New Roman"/>
          <w:b w:val="0"/>
          <w:spacing w:val="-2"/>
          <w:sz w:val="29"/>
          <w:szCs w:val="29"/>
        </w:rPr>
        <w:t>uý I năm nay không có nhiều thay đổi so với cùng kỳ năm trước</w:t>
      </w:r>
      <w:r w:rsidR="00C709A5" w:rsidRPr="00575D99">
        <w:rPr>
          <w:rStyle w:val="Strong"/>
          <w:rFonts w:ascii="Times New Roman" w:eastAsia="Batang" w:hAnsi="Times New Roman"/>
          <w:b w:val="0"/>
          <w:spacing w:val="-2"/>
          <w:sz w:val="29"/>
          <w:szCs w:val="29"/>
        </w:rPr>
        <w:t xml:space="preserve">: </w:t>
      </w:r>
      <w:r w:rsidRPr="00575D99">
        <w:rPr>
          <w:rStyle w:val="Strong"/>
          <w:rFonts w:ascii="Times New Roman" w:eastAsia="Batang" w:hAnsi="Times New Roman"/>
          <w:b w:val="0"/>
          <w:spacing w:val="-2"/>
          <w:sz w:val="29"/>
          <w:szCs w:val="29"/>
        </w:rPr>
        <w:t xml:space="preserve">Nhóm hàng công nghiệp nặng và khoáng sản ước </w:t>
      </w:r>
      <w:r w:rsidR="00C709A5" w:rsidRPr="00575D99">
        <w:rPr>
          <w:rStyle w:val="Strong"/>
          <w:rFonts w:ascii="Times New Roman" w:eastAsia="Batang" w:hAnsi="Times New Roman"/>
          <w:b w:val="0"/>
          <w:spacing w:val="-2"/>
          <w:sz w:val="29"/>
          <w:szCs w:val="29"/>
        </w:rPr>
        <w:t xml:space="preserve">tính </w:t>
      </w:r>
      <w:r w:rsidRPr="00575D99">
        <w:rPr>
          <w:rStyle w:val="Strong"/>
          <w:rFonts w:ascii="Times New Roman" w:eastAsia="Batang" w:hAnsi="Times New Roman"/>
          <w:b w:val="0"/>
          <w:spacing w:val="-2"/>
          <w:sz w:val="29"/>
          <w:szCs w:val="29"/>
        </w:rPr>
        <w:t xml:space="preserve">đạt 17,5 tỷ USD, tăng 4,8% so với cùng kỳ </w:t>
      </w:r>
      <w:r w:rsidR="00C709A5" w:rsidRPr="00575D99">
        <w:rPr>
          <w:rStyle w:val="Strong"/>
          <w:rFonts w:ascii="Times New Roman" w:eastAsia="Batang" w:hAnsi="Times New Roman"/>
          <w:b w:val="0"/>
          <w:spacing w:val="-2"/>
          <w:sz w:val="29"/>
          <w:szCs w:val="29"/>
        </w:rPr>
        <w:t xml:space="preserve">năm trước </w:t>
      </w:r>
      <w:r w:rsidRPr="00575D99">
        <w:rPr>
          <w:rStyle w:val="Strong"/>
          <w:rFonts w:ascii="Times New Roman" w:eastAsia="Batang" w:hAnsi="Times New Roman"/>
          <w:b w:val="0"/>
          <w:spacing w:val="-2"/>
          <w:sz w:val="29"/>
          <w:szCs w:val="29"/>
        </w:rPr>
        <w:t>và chiếm 46,2% tổng kim ngạch hàng hóa xuất khẩu</w:t>
      </w:r>
      <w:r w:rsidR="00C709A5" w:rsidRPr="00575D99">
        <w:rPr>
          <w:rStyle w:val="Strong"/>
          <w:rFonts w:ascii="Times New Roman" w:eastAsia="Batang" w:hAnsi="Times New Roman"/>
          <w:b w:val="0"/>
          <w:spacing w:val="-2"/>
          <w:sz w:val="29"/>
          <w:szCs w:val="29"/>
        </w:rPr>
        <w:t xml:space="preserve"> (</w:t>
      </w:r>
      <w:r w:rsidRPr="00575D99">
        <w:rPr>
          <w:rStyle w:val="Strong"/>
          <w:rFonts w:ascii="Times New Roman" w:eastAsia="Batang" w:hAnsi="Times New Roman"/>
          <w:b w:val="0"/>
          <w:spacing w:val="-2"/>
          <w:sz w:val="29"/>
          <w:szCs w:val="29"/>
        </w:rPr>
        <w:t>tăng 0,3 điểm phần trăm so với cùng kỳ 2015</w:t>
      </w:r>
      <w:r w:rsidR="00C709A5" w:rsidRPr="00575D99">
        <w:rPr>
          <w:rStyle w:val="Strong"/>
          <w:rFonts w:ascii="Times New Roman" w:eastAsia="Batang" w:hAnsi="Times New Roman"/>
          <w:b w:val="0"/>
          <w:spacing w:val="-2"/>
          <w:sz w:val="29"/>
          <w:szCs w:val="29"/>
        </w:rPr>
        <w:t>)</w:t>
      </w:r>
      <w:r w:rsidRPr="00575D99">
        <w:rPr>
          <w:rStyle w:val="Strong"/>
          <w:rFonts w:ascii="Times New Roman" w:eastAsia="Batang" w:hAnsi="Times New Roman"/>
          <w:b w:val="0"/>
          <w:spacing w:val="-2"/>
          <w:sz w:val="29"/>
          <w:szCs w:val="29"/>
        </w:rPr>
        <w:t>, trong đó điện thoại và linh kiện đạt 7,6 tỷ USD, tăng 14,2%</w:t>
      </w:r>
      <w:r w:rsidR="00C709A5" w:rsidRPr="00575D99">
        <w:rPr>
          <w:rStyle w:val="Strong"/>
          <w:rFonts w:ascii="Times New Roman" w:eastAsia="Batang" w:hAnsi="Times New Roman"/>
          <w:b w:val="0"/>
          <w:spacing w:val="-2"/>
          <w:sz w:val="29"/>
          <w:szCs w:val="29"/>
        </w:rPr>
        <w:t>,</w:t>
      </w:r>
      <w:r w:rsidRPr="00575D99">
        <w:rPr>
          <w:rStyle w:val="Strong"/>
          <w:rFonts w:ascii="Times New Roman" w:eastAsia="Batang" w:hAnsi="Times New Roman"/>
          <w:b w:val="0"/>
          <w:spacing w:val="-2"/>
          <w:sz w:val="29"/>
          <w:szCs w:val="29"/>
        </w:rPr>
        <w:t xml:space="preserve"> chiếm 20,1%. Nhóm hàng công nghiệp nhẹ và tiểu thủ công nghiệp đạt 14,9 tỷ USD, tăng 2,7% và chiếm 39,3%</w:t>
      </w:r>
      <w:r w:rsidR="00C709A5" w:rsidRPr="00575D99">
        <w:rPr>
          <w:rStyle w:val="Strong"/>
          <w:rFonts w:ascii="Times New Roman" w:eastAsia="Batang" w:hAnsi="Times New Roman"/>
          <w:b w:val="0"/>
          <w:spacing w:val="-2"/>
          <w:sz w:val="29"/>
          <w:szCs w:val="29"/>
        </w:rPr>
        <w:t xml:space="preserve"> (</w:t>
      </w:r>
      <w:r w:rsidRPr="00575D99">
        <w:rPr>
          <w:rStyle w:val="Strong"/>
          <w:rFonts w:ascii="Times New Roman" w:eastAsia="Batang" w:hAnsi="Times New Roman"/>
          <w:b w:val="0"/>
          <w:spacing w:val="-2"/>
          <w:sz w:val="29"/>
          <w:szCs w:val="29"/>
        </w:rPr>
        <w:t>giảm 0,5 điểm phần trăm</w:t>
      </w:r>
      <w:r w:rsidR="00C709A5" w:rsidRPr="00575D99">
        <w:rPr>
          <w:rStyle w:val="Strong"/>
          <w:rFonts w:ascii="Times New Roman" w:eastAsia="Batang" w:hAnsi="Times New Roman"/>
          <w:b w:val="0"/>
          <w:spacing w:val="-2"/>
          <w:sz w:val="29"/>
          <w:szCs w:val="29"/>
        </w:rPr>
        <w:t>)</w:t>
      </w:r>
      <w:r w:rsidRPr="00575D99">
        <w:rPr>
          <w:rStyle w:val="Strong"/>
          <w:rFonts w:ascii="Times New Roman" w:eastAsia="Batang" w:hAnsi="Times New Roman"/>
          <w:b w:val="0"/>
          <w:spacing w:val="-2"/>
          <w:sz w:val="29"/>
          <w:szCs w:val="29"/>
        </w:rPr>
        <w:t>. Nhóm hàng nông, lâm sản đạt 4,1 tỷ USD, tăng 6,5% và chiếm 10,8%</w:t>
      </w:r>
      <w:r w:rsidR="00C709A5" w:rsidRPr="00575D99">
        <w:rPr>
          <w:rStyle w:val="Strong"/>
          <w:rFonts w:ascii="Times New Roman" w:eastAsia="Batang" w:hAnsi="Times New Roman"/>
          <w:b w:val="0"/>
          <w:spacing w:val="-2"/>
          <w:sz w:val="29"/>
          <w:szCs w:val="29"/>
        </w:rPr>
        <w:t xml:space="preserve"> (</w:t>
      </w:r>
      <w:r w:rsidRPr="00575D99">
        <w:rPr>
          <w:rStyle w:val="Strong"/>
          <w:rFonts w:ascii="Times New Roman" w:eastAsia="Batang" w:hAnsi="Times New Roman"/>
          <w:b w:val="0"/>
          <w:spacing w:val="-2"/>
          <w:sz w:val="29"/>
          <w:szCs w:val="29"/>
        </w:rPr>
        <w:t xml:space="preserve">tăng 0,2 điểm </w:t>
      </w:r>
      <w:r w:rsidR="00C709A5" w:rsidRPr="00575D99">
        <w:rPr>
          <w:rStyle w:val="Strong"/>
          <w:rFonts w:ascii="Times New Roman" w:eastAsia="Batang" w:hAnsi="Times New Roman"/>
          <w:b w:val="0"/>
          <w:spacing w:val="-2"/>
          <w:sz w:val="29"/>
          <w:szCs w:val="29"/>
        </w:rPr>
        <w:t>phần trăm)</w:t>
      </w:r>
      <w:r w:rsidRPr="00575D99">
        <w:rPr>
          <w:rStyle w:val="Strong"/>
          <w:rFonts w:ascii="Times New Roman" w:eastAsia="Batang" w:hAnsi="Times New Roman"/>
          <w:b w:val="0"/>
          <w:spacing w:val="-2"/>
          <w:sz w:val="29"/>
          <w:szCs w:val="29"/>
        </w:rPr>
        <w:t>. Hàng thủy sản đạt 1,4 tỷ USD, tăng 4,6% và chiếm 3,7%</w:t>
      </w:r>
      <w:r w:rsidR="00C709A5" w:rsidRPr="00575D99">
        <w:rPr>
          <w:rStyle w:val="Strong"/>
          <w:rFonts w:ascii="Times New Roman" w:eastAsia="Batang" w:hAnsi="Times New Roman"/>
          <w:b w:val="0"/>
          <w:spacing w:val="-2"/>
          <w:sz w:val="29"/>
          <w:szCs w:val="29"/>
        </w:rPr>
        <w:t xml:space="preserve"> (</w:t>
      </w:r>
      <w:r w:rsidRPr="00575D99">
        <w:rPr>
          <w:rStyle w:val="Strong"/>
          <w:rFonts w:ascii="Times New Roman" w:eastAsia="Batang" w:hAnsi="Times New Roman"/>
          <w:b w:val="0"/>
          <w:spacing w:val="-2"/>
          <w:sz w:val="29"/>
          <w:szCs w:val="29"/>
        </w:rPr>
        <w:t>không thay đổi so với cùng kỳ năm 2015</w:t>
      </w:r>
      <w:r w:rsidR="00C709A5" w:rsidRPr="00575D99">
        <w:rPr>
          <w:rStyle w:val="Strong"/>
          <w:rFonts w:ascii="Times New Roman" w:eastAsia="Batang" w:hAnsi="Times New Roman"/>
          <w:b w:val="0"/>
          <w:spacing w:val="-2"/>
          <w:sz w:val="29"/>
          <w:szCs w:val="29"/>
        </w:rPr>
        <w:t>)</w:t>
      </w:r>
      <w:r w:rsidRPr="00575D99">
        <w:rPr>
          <w:rStyle w:val="Strong"/>
          <w:rFonts w:ascii="Times New Roman" w:eastAsia="Batang" w:hAnsi="Times New Roman"/>
          <w:b w:val="0"/>
          <w:spacing w:val="-2"/>
          <w:sz w:val="29"/>
          <w:szCs w:val="29"/>
        </w:rPr>
        <w:t>.</w:t>
      </w:r>
    </w:p>
    <w:p w:rsidR="00C76139" w:rsidRPr="00575D99" w:rsidRDefault="00EF72A7" w:rsidP="00277DAB">
      <w:pPr>
        <w:spacing w:before="100" w:after="0" w:line="257" w:lineRule="auto"/>
        <w:ind w:firstLine="720"/>
        <w:jc w:val="both"/>
        <w:rPr>
          <w:rStyle w:val="Strong"/>
          <w:rFonts w:ascii="Times New Roman" w:eastAsia="Batang" w:hAnsi="Times New Roman"/>
          <w:b w:val="0"/>
          <w:spacing w:val="-4"/>
          <w:sz w:val="29"/>
          <w:szCs w:val="29"/>
        </w:rPr>
      </w:pPr>
      <w:r w:rsidRPr="00575D99">
        <w:rPr>
          <w:rStyle w:val="Strong"/>
          <w:rFonts w:ascii="Times New Roman" w:eastAsia="Batang" w:hAnsi="Times New Roman"/>
          <w:b w:val="0"/>
          <w:sz w:val="29"/>
          <w:szCs w:val="29"/>
        </w:rPr>
        <w:t>Về t</w:t>
      </w:r>
      <w:r w:rsidR="00C76139" w:rsidRPr="00575D99">
        <w:rPr>
          <w:rStyle w:val="Strong"/>
          <w:rFonts w:ascii="Times New Roman" w:eastAsia="Batang" w:hAnsi="Times New Roman"/>
          <w:b w:val="0"/>
          <w:sz w:val="29"/>
          <w:szCs w:val="29"/>
        </w:rPr>
        <w:t>hị trường xuất khẩu</w:t>
      </w:r>
      <w:r w:rsidRPr="00575D99">
        <w:rPr>
          <w:rStyle w:val="Strong"/>
          <w:rFonts w:ascii="Times New Roman" w:eastAsia="Batang" w:hAnsi="Times New Roman"/>
          <w:b w:val="0"/>
          <w:sz w:val="29"/>
          <w:szCs w:val="29"/>
        </w:rPr>
        <w:t xml:space="preserve"> quý I,</w:t>
      </w:r>
      <w:r w:rsidR="00C76139" w:rsidRPr="00575D99">
        <w:rPr>
          <w:rStyle w:val="Strong"/>
          <w:rFonts w:ascii="Times New Roman" w:eastAsia="Batang" w:hAnsi="Times New Roman"/>
          <w:b w:val="0"/>
          <w:sz w:val="29"/>
          <w:szCs w:val="29"/>
        </w:rPr>
        <w:t xml:space="preserve"> Hoa Kỳ là thị trường xuất khẩu lớn nhất của Việt Nam với 7,9 tỷ USD, tăng 11,1% so với cùng kỳ năm 2015, trong đó </w:t>
      </w:r>
      <w:r w:rsidR="00C76139" w:rsidRPr="00575D99">
        <w:rPr>
          <w:rFonts w:ascii="Times New Roman" w:hAnsi="Times New Roman" w:cs="Times New Roman"/>
          <w:sz w:val="29"/>
          <w:szCs w:val="29"/>
        </w:rPr>
        <w:t xml:space="preserve">kim ngạch một số mặt hàng chủ lực </w:t>
      </w:r>
      <w:r w:rsidRPr="00575D99">
        <w:rPr>
          <w:rFonts w:ascii="Times New Roman" w:hAnsi="Times New Roman" w:cs="Times New Roman"/>
          <w:sz w:val="29"/>
          <w:szCs w:val="29"/>
        </w:rPr>
        <w:t xml:space="preserve">xuất khẩu sang thị trường này </w:t>
      </w:r>
      <w:r w:rsidR="00C76139" w:rsidRPr="00575D99">
        <w:rPr>
          <w:rFonts w:ascii="Times New Roman" w:hAnsi="Times New Roman" w:cs="Times New Roman"/>
          <w:sz w:val="29"/>
          <w:szCs w:val="29"/>
        </w:rPr>
        <w:t xml:space="preserve">tăng: Điện thoại và linh kiện tăng 62,6%; dệt may tăng 7,4%; giày dép tăng 11,4%. Tiếp </w:t>
      </w:r>
      <w:r w:rsidRPr="00575D99">
        <w:rPr>
          <w:rFonts w:ascii="Times New Roman" w:hAnsi="Times New Roman" w:cs="Times New Roman"/>
          <w:sz w:val="29"/>
          <w:szCs w:val="29"/>
        </w:rPr>
        <w:t xml:space="preserve">đến </w:t>
      </w:r>
      <w:r w:rsidR="00C76139" w:rsidRPr="00575D99">
        <w:rPr>
          <w:rFonts w:ascii="Times New Roman" w:hAnsi="Times New Roman" w:cs="Times New Roman"/>
          <w:sz w:val="29"/>
          <w:szCs w:val="29"/>
        </w:rPr>
        <w:t xml:space="preserve">là </w:t>
      </w:r>
      <w:r w:rsidR="00C76139" w:rsidRPr="00575D99">
        <w:rPr>
          <w:rStyle w:val="Strong"/>
          <w:rFonts w:ascii="Times New Roman" w:eastAsia="Batang" w:hAnsi="Times New Roman"/>
          <w:b w:val="0"/>
          <w:sz w:val="29"/>
          <w:szCs w:val="29"/>
        </w:rPr>
        <w:t xml:space="preserve">EU với kim ngạch 7,5 tỷ USD, tăng 9,3%, trong đó điện thoại và linh kiện tăng 5,6%; dệt may tăng 10,7%; giày dép tăng 17,7%. </w:t>
      </w:r>
      <w:r w:rsidRPr="00575D99">
        <w:rPr>
          <w:rStyle w:val="Strong"/>
          <w:rFonts w:ascii="Times New Roman" w:eastAsia="Batang" w:hAnsi="Times New Roman"/>
          <w:b w:val="0"/>
          <w:sz w:val="29"/>
          <w:szCs w:val="29"/>
        </w:rPr>
        <w:t xml:space="preserve">Thị trường </w:t>
      </w:r>
      <w:r w:rsidR="00C76139" w:rsidRPr="00575D99">
        <w:rPr>
          <w:rStyle w:val="Strong"/>
          <w:rFonts w:ascii="Times New Roman" w:eastAsia="Batang" w:hAnsi="Times New Roman"/>
          <w:b w:val="0"/>
          <w:sz w:val="29"/>
          <w:szCs w:val="29"/>
        </w:rPr>
        <w:t>Trung Quốc ước</w:t>
      </w:r>
      <w:r w:rsidRPr="00575D99">
        <w:rPr>
          <w:rStyle w:val="Strong"/>
          <w:rFonts w:ascii="Times New Roman" w:eastAsia="Batang" w:hAnsi="Times New Roman"/>
          <w:b w:val="0"/>
          <w:sz w:val="29"/>
          <w:szCs w:val="29"/>
        </w:rPr>
        <w:t xml:space="preserve"> tính</w:t>
      </w:r>
      <w:r w:rsidR="00C76139" w:rsidRPr="00575D99">
        <w:rPr>
          <w:rStyle w:val="Strong"/>
          <w:rFonts w:ascii="Times New Roman" w:eastAsia="Batang" w:hAnsi="Times New Roman"/>
          <w:b w:val="0"/>
          <w:sz w:val="29"/>
          <w:szCs w:val="29"/>
        </w:rPr>
        <w:t xml:space="preserve"> đạt 3,9 tỷ USD, tăng 8,2%, trong đó hàng rau quả tăng 72,8%; điện thoại và linh kiện tăng 77,1%</w:t>
      </w:r>
      <w:r w:rsidRPr="00575D99">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Hàn Quốc đạt 2,4 tỷ USD, tăng </w:t>
      </w:r>
      <w:r w:rsidR="00C76139" w:rsidRPr="00575D99">
        <w:rPr>
          <w:rStyle w:val="Strong"/>
          <w:rFonts w:ascii="Times New Roman" w:eastAsia="Batang" w:hAnsi="Times New Roman"/>
          <w:b w:val="0"/>
          <w:spacing w:val="-4"/>
          <w:sz w:val="29"/>
          <w:szCs w:val="29"/>
        </w:rPr>
        <w:t xml:space="preserve">31,5%. </w:t>
      </w:r>
      <w:r w:rsidRPr="00575D99">
        <w:rPr>
          <w:rStyle w:val="Strong"/>
          <w:rFonts w:ascii="Times New Roman" w:eastAsia="Batang" w:hAnsi="Times New Roman"/>
          <w:b w:val="0"/>
          <w:spacing w:val="-4"/>
          <w:sz w:val="29"/>
          <w:szCs w:val="29"/>
        </w:rPr>
        <w:t>Riêng</w:t>
      </w:r>
      <w:r w:rsidR="00C76139" w:rsidRPr="00575D99">
        <w:rPr>
          <w:rStyle w:val="Strong"/>
          <w:rFonts w:ascii="Times New Roman" w:eastAsia="Batang" w:hAnsi="Times New Roman"/>
          <w:b w:val="0"/>
          <w:spacing w:val="-4"/>
          <w:sz w:val="29"/>
          <w:szCs w:val="29"/>
        </w:rPr>
        <w:t xml:space="preserve"> kim ngạch xuất khẩu sang </w:t>
      </w:r>
      <w:r w:rsidRPr="00575D99">
        <w:rPr>
          <w:rStyle w:val="Strong"/>
          <w:rFonts w:ascii="Times New Roman" w:eastAsia="Batang" w:hAnsi="Times New Roman"/>
          <w:b w:val="0"/>
          <w:spacing w:val="-4"/>
          <w:sz w:val="29"/>
          <w:szCs w:val="29"/>
        </w:rPr>
        <w:t xml:space="preserve">thị trường </w:t>
      </w:r>
      <w:r w:rsidR="00C76139" w:rsidRPr="00575D99">
        <w:rPr>
          <w:rStyle w:val="Strong"/>
          <w:rFonts w:ascii="Times New Roman" w:eastAsia="Batang" w:hAnsi="Times New Roman"/>
          <w:b w:val="0"/>
          <w:spacing w:val="-4"/>
          <w:sz w:val="29"/>
          <w:szCs w:val="29"/>
        </w:rPr>
        <w:t>ASEAN và Nhật Bản giảm</w:t>
      </w:r>
      <w:r w:rsidRPr="00575D99">
        <w:rPr>
          <w:rStyle w:val="Strong"/>
          <w:rFonts w:ascii="Times New Roman" w:eastAsia="Batang" w:hAnsi="Times New Roman"/>
          <w:b w:val="0"/>
          <w:spacing w:val="-4"/>
          <w:sz w:val="29"/>
          <w:szCs w:val="29"/>
        </w:rPr>
        <w:t xml:space="preserve"> so với cùng kỳ năm trước, trong đó </w:t>
      </w:r>
      <w:r w:rsidR="00C76139" w:rsidRPr="00575D99">
        <w:rPr>
          <w:rStyle w:val="Strong"/>
          <w:rFonts w:ascii="Times New Roman" w:eastAsia="Batang" w:hAnsi="Times New Roman"/>
          <w:b w:val="0"/>
          <w:spacing w:val="-4"/>
          <w:sz w:val="29"/>
          <w:szCs w:val="29"/>
        </w:rPr>
        <w:t>ASEAN đạt 4,2 tỷ USD, giảm 9,9%; Nhật Bản đạt 3,2 tỷ USD, giảm 0,4%.</w:t>
      </w:r>
    </w:p>
    <w:p w:rsidR="00C76139" w:rsidRPr="00575D99" w:rsidRDefault="00C76139" w:rsidP="00277DAB">
      <w:pPr>
        <w:tabs>
          <w:tab w:val="left" w:pos="900"/>
        </w:tabs>
        <w:spacing w:before="120" w:after="0" w:line="257" w:lineRule="auto"/>
        <w:ind w:firstLine="720"/>
        <w:jc w:val="both"/>
        <w:rPr>
          <w:rStyle w:val="Strong"/>
          <w:rFonts w:ascii="Times New Roman" w:hAnsi="Times New Roman"/>
          <w:i/>
          <w:iCs/>
          <w:sz w:val="29"/>
          <w:szCs w:val="29"/>
          <w:lang w:val="de-DE"/>
        </w:rPr>
      </w:pPr>
      <w:r w:rsidRPr="00575D99">
        <w:rPr>
          <w:rStyle w:val="Strong"/>
          <w:rFonts w:ascii="Times New Roman" w:hAnsi="Times New Roman"/>
          <w:i/>
          <w:iCs/>
          <w:sz w:val="29"/>
          <w:szCs w:val="29"/>
          <w:lang w:val="de-DE"/>
        </w:rPr>
        <w:t>b. Nhập khẩu hàng hóa</w:t>
      </w:r>
    </w:p>
    <w:p w:rsidR="00C76139" w:rsidRPr="007C0DF3" w:rsidRDefault="00C76139" w:rsidP="00277DAB">
      <w:pPr>
        <w:tabs>
          <w:tab w:val="left" w:pos="900"/>
        </w:tabs>
        <w:spacing w:before="120" w:after="0" w:line="257" w:lineRule="auto"/>
        <w:ind w:firstLine="720"/>
        <w:jc w:val="both"/>
        <w:rPr>
          <w:rStyle w:val="Strong"/>
          <w:rFonts w:ascii="Times New Roman" w:hAnsi="Times New Roman"/>
          <w:b w:val="0"/>
          <w:bCs w:val="0"/>
          <w:spacing w:val="-2"/>
          <w:sz w:val="29"/>
          <w:szCs w:val="29"/>
          <w:lang w:val="de-DE"/>
        </w:rPr>
      </w:pPr>
      <w:r w:rsidRPr="00575D99">
        <w:rPr>
          <w:rStyle w:val="Strong"/>
          <w:rFonts w:ascii="Times New Roman" w:hAnsi="Times New Roman"/>
          <w:b w:val="0"/>
          <w:sz w:val="29"/>
          <w:szCs w:val="29"/>
          <w:lang w:val="de-DE"/>
        </w:rPr>
        <w:t xml:space="preserve">Kim ngạch hàng hóa nhập khẩu thực hiện tháng 02/2016 </w:t>
      </w:r>
      <w:r w:rsidRPr="00575D99">
        <w:rPr>
          <w:rStyle w:val="Strong"/>
          <w:rFonts w:ascii="Times New Roman" w:hAnsi="Times New Roman"/>
          <w:b w:val="0"/>
          <w:sz w:val="29"/>
          <w:szCs w:val="29"/>
          <w:lang w:val="vi-VN"/>
        </w:rPr>
        <w:t>đạt</w:t>
      </w:r>
      <w:r w:rsidRPr="00575D99">
        <w:rPr>
          <w:rStyle w:val="Strong"/>
          <w:rFonts w:ascii="Times New Roman" w:hAnsi="Times New Roman"/>
          <w:b w:val="0"/>
          <w:sz w:val="29"/>
          <w:szCs w:val="29"/>
          <w:lang w:val="de-DE"/>
        </w:rPr>
        <w:t xml:space="preserve"> 10290 </w:t>
      </w:r>
      <w:r w:rsidRPr="007C0DF3">
        <w:rPr>
          <w:rStyle w:val="Strong"/>
          <w:rFonts w:ascii="Times New Roman" w:hAnsi="Times New Roman"/>
          <w:b w:val="0"/>
          <w:spacing w:val="-2"/>
          <w:sz w:val="29"/>
          <w:szCs w:val="29"/>
          <w:lang w:val="de-DE"/>
        </w:rPr>
        <w:t>triệu</w:t>
      </w:r>
      <w:r w:rsidRPr="007C0DF3">
        <w:rPr>
          <w:rStyle w:val="Strong"/>
          <w:rFonts w:ascii="Times New Roman" w:hAnsi="Times New Roman"/>
          <w:b w:val="0"/>
          <w:spacing w:val="-2"/>
          <w:sz w:val="29"/>
          <w:szCs w:val="29"/>
          <w:lang w:val="vi-VN"/>
        </w:rPr>
        <w:t xml:space="preserve"> USD</w:t>
      </w:r>
      <w:r w:rsidRPr="007C0DF3">
        <w:rPr>
          <w:rStyle w:val="Strong"/>
          <w:rFonts w:ascii="Times New Roman" w:hAnsi="Times New Roman"/>
          <w:b w:val="0"/>
          <w:spacing w:val="-2"/>
          <w:sz w:val="29"/>
          <w:szCs w:val="29"/>
          <w:lang w:val="de-DE"/>
        </w:rPr>
        <w:t>, cao hơn 90 triệu</w:t>
      </w:r>
      <w:r w:rsidRPr="007C0DF3">
        <w:rPr>
          <w:rStyle w:val="Strong"/>
          <w:rFonts w:ascii="Times New Roman" w:hAnsi="Times New Roman"/>
          <w:b w:val="0"/>
          <w:spacing w:val="-2"/>
          <w:sz w:val="29"/>
          <w:szCs w:val="29"/>
          <w:lang w:val="vi-VN"/>
        </w:rPr>
        <w:t xml:space="preserve"> USD</w:t>
      </w:r>
      <w:r w:rsidRPr="007C0DF3">
        <w:rPr>
          <w:rStyle w:val="Strong"/>
          <w:rFonts w:ascii="Times New Roman" w:hAnsi="Times New Roman"/>
          <w:b w:val="0"/>
          <w:spacing w:val="-2"/>
          <w:sz w:val="29"/>
          <w:szCs w:val="29"/>
          <w:lang w:val="de-DE"/>
        </w:rPr>
        <w:t xml:space="preserve"> so với số ước tính, trong đó, điện tử máy</w:t>
      </w:r>
      <w:r w:rsidRPr="00575D99">
        <w:rPr>
          <w:rStyle w:val="Strong"/>
          <w:rFonts w:ascii="Times New Roman" w:hAnsi="Times New Roman"/>
          <w:b w:val="0"/>
          <w:sz w:val="29"/>
          <w:szCs w:val="29"/>
          <w:lang w:val="de-DE"/>
        </w:rPr>
        <w:t xml:space="preserve"> </w:t>
      </w:r>
      <w:r w:rsidRPr="007C0DF3">
        <w:rPr>
          <w:rStyle w:val="Strong"/>
          <w:rFonts w:ascii="Times New Roman" w:hAnsi="Times New Roman"/>
          <w:b w:val="0"/>
          <w:spacing w:val="-2"/>
          <w:sz w:val="29"/>
          <w:szCs w:val="29"/>
          <w:lang w:val="de-DE"/>
        </w:rPr>
        <w:t>tính và linh kiện cao hơn 118 triệu USD; ô tô cao hơn 56 triệu USD; tân dược</w:t>
      </w:r>
      <w:r w:rsidRPr="00575D99">
        <w:rPr>
          <w:rStyle w:val="Strong"/>
          <w:rFonts w:ascii="Times New Roman" w:hAnsi="Times New Roman"/>
          <w:b w:val="0"/>
          <w:sz w:val="29"/>
          <w:szCs w:val="29"/>
          <w:lang w:val="de-DE"/>
        </w:rPr>
        <w:t xml:space="preserve"> </w:t>
      </w:r>
      <w:r w:rsidRPr="007C0DF3">
        <w:rPr>
          <w:rStyle w:val="Strong"/>
          <w:rFonts w:ascii="Times New Roman" w:hAnsi="Times New Roman"/>
          <w:b w:val="0"/>
          <w:spacing w:val="-2"/>
          <w:sz w:val="29"/>
          <w:szCs w:val="29"/>
          <w:lang w:val="de-DE"/>
        </w:rPr>
        <w:t>cao hơn 48 triệu USD; nguyên phụ liệu dệt may, giày dép cao hơn 38 triệu USD;</w:t>
      </w:r>
      <w:r w:rsidRPr="00575D99">
        <w:rPr>
          <w:rStyle w:val="Strong"/>
          <w:rFonts w:ascii="Times New Roman" w:hAnsi="Times New Roman"/>
          <w:b w:val="0"/>
          <w:sz w:val="29"/>
          <w:szCs w:val="29"/>
          <w:lang w:val="de-DE"/>
        </w:rPr>
        <w:t xml:space="preserve"> </w:t>
      </w:r>
      <w:r w:rsidRPr="007C0DF3">
        <w:rPr>
          <w:rStyle w:val="Strong"/>
          <w:rFonts w:ascii="Times New Roman" w:hAnsi="Times New Roman"/>
          <w:b w:val="0"/>
          <w:spacing w:val="-2"/>
          <w:sz w:val="29"/>
          <w:szCs w:val="29"/>
          <w:lang w:val="de-DE"/>
        </w:rPr>
        <w:t>sắt thép cao hơn 36 triệu USD; máy móc thiết bị</w:t>
      </w:r>
      <w:r w:rsidR="005D19E6">
        <w:rPr>
          <w:rStyle w:val="Strong"/>
          <w:rFonts w:ascii="Times New Roman" w:hAnsi="Times New Roman"/>
          <w:b w:val="0"/>
          <w:spacing w:val="-2"/>
          <w:sz w:val="29"/>
          <w:szCs w:val="29"/>
          <w:lang w:val="de-DE"/>
        </w:rPr>
        <w:t>,</w:t>
      </w:r>
      <w:r w:rsidRPr="007C0DF3">
        <w:rPr>
          <w:rStyle w:val="Strong"/>
          <w:rFonts w:ascii="Times New Roman" w:hAnsi="Times New Roman"/>
          <w:b w:val="0"/>
          <w:spacing w:val="-2"/>
          <w:sz w:val="29"/>
          <w:szCs w:val="29"/>
          <w:lang w:val="de-DE"/>
        </w:rPr>
        <w:t xml:space="preserve"> dụng cụ phụ tùng khác thấp hơn 129 triệu USD; vải thấp hơn 75 triệu USD; thức ăn gia súc và nguyên phụ liệu thấp hơn 38 triệu USD.</w:t>
      </w:r>
    </w:p>
    <w:p w:rsidR="00C76139" w:rsidRPr="00575D99" w:rsidRDefault="00C76139" w:rsidP="00277DAB">
      <w:pPr>
        <w:spacing w:before="120" w:after="0" w:line="252" w:lineRule="auto"/>
        <w:ind w:firstLine="720"/>
        <w:jc w:val="both"/>
        <w:rPr>
          <w:rStyle w:val="Strong"/>
          <w:rFonts w:ascii="Times New Roman" w:eastAsia="Batang" w:hAnsi="Times New Roman"/>
          <w:b w:val="0"/>
          <w:sz w:val="29"/>
          <w:szCs w:val="29"/>
        </w:rPr>
      </w:pPr>
      <w:r w:rsidRPr="00575D99">
        <w:rPr>
          <w:rFonts w:ascii="Times New Roman" w:hAnsi="Times New Roman" w:cs="Times New Roman"/>
          <w:sz w:val="29"/>
          <w:szCs w:val="29"/>
          <w:lang w:val="vi-VN"/>
        </w:rPr>
        <w:t xml:space="preserve">Kim ngạch hàng hóa nhập khẩu tháng </w:t>
      </w:r>
      <w:r w:rsidRPr="00575D99">
        <w:rPr>
          <w:rFonts w:ascii="Times New Roman" w:hAnsi="Times New Roman" w:cs="Times New Roman"/>
          <w:sz w:val="29"/>
          <w:szCs w:val="29"/>
        </w:rPr>
        <w:t xml:space="preserve">Ba năm nay ước tính </w:t>
      </w:r>
      <w:r w:rsidRPr="00575D99">
        <w:rPr>
          <w:rFonts w:ascii="Times New Roman" w:hAnsi="Times New Roman" w:cs="Times New Roman"/>
          <w:sz w:val="29"/>
          <w:szCs w:val="29"/>
          <w:lang w:val="vi-VN"/>
        </w:rPr>
        <w:t xml:space="preserve">đạt </w:t>
      </w:r>
      <w:r w:rsidRPr="00575D99">
        <w:rPr>
          <w:rFonts w:ascii="Times New Roman" w:hAnsi="Times New Roman" w:cs="Times New Roman"/>
          <w:sz w:val="29"/>
          <w:szCs w:val="29"/>
        </w:rPr>
        <w:t>14,1</w:t>
      </w:r>
      <w:r w:rsidR="00EF72A7" w:rsidRPr="00575D99">
        <w:rPr>
          <w:rFonts w:ascii="Times New Roman" w:hAnsi="Times New Roman" w:cs="Times New Roman"/>
          <w:sz w:val="29"/>
          <w:szCs w:val="29"/>
        </w:rPr>
        <w:t>0</w:t>
      </w:r>
      <w:r w:rsidRPr="00575D99">
        <w:rPr>
          <w:rFonts w:ascii="Times New Roman" w:hAnsi="Times New Roman" w:cs="Times New Roman"/>
          <w:sz w:val="29"/>
          <w:szCs w:val="29"/>
          <w:lang w:val="vi-VN"/>
        </w:rPr>
        <w:t xml:space="preserve"> tỷ USD, </w:t>
      </w:r>
      <w:r w:rsidRPr="00575D99">
        <w:rPr>
          <w:rFonts w:ascii="Times New Roman" w:hAnsi="Times New Roman" w:cs="Times New Roman"/>
          <w:sz w:val="29"/>
          <w:szCs w:val="29"/>
        </w:rPr>
        <w:t>tăng 37</w:t>
      </w:r>
      <w:r w:rsidRPr="00575D99">
        <w:rPr>
          <w:rFonts w:ascii="Times New Roman" w:hAnsi="Times New Roman" w:cs="Times New Roman"/>
          <w:sz w:val="29"/>
          <w:szCs w:val="29"/>
          <w:lang w:val="vi-VN"/>
        </w:rPr>
        <w:t>% so với tháng trước</w:t>
      </w:r>
      <w:r w:rsidRPr="00575D99">
        <w:rPr>
          <w:rFonts w:ascii="Times New Roman" w:hAnsi="Times New Roman" w:cs="Times New Roman"/>
          <w:sz w:val="29"/>
          <w:szCs w:val="29"/>
          <w:lang w:val="de-DE"/>
        </w:rPr>
        <w:t xml:space="preserve">, trong đó </w:t>
      </w:r>
      <w:r w:rsidRPr="00575D99">
        <w:rPr>
          <w:rStyle w:val="Strong"/>
          <w:rFonts w:ascii="Times New Roman" w:hAnsi="Times New Roman"/>
          <w:b w:val="0"/>
          <w:sz w:val="29"/>
          <w:szCs w:val="29"/>
          <w:lang w:val="de-DE"/>
        </w:rPr>
        <w:t>khu vực kinh tế trong nước đạt 5,</w:t>
      </w:r>
      <w:r w:rsidR="00EF72A7" w:rsidRPr="00575D99">
        <w:rPr>
          <w:rStyle w:val="Strong"/>
          <w:rFonts w:ascii="Times New Roman" w:hAnsi="Times New Roman"/>
          <w:b w:val="0"/>
          <w:sz w:val="29"/>
          <w:szCs w:val="29"/>
          <w:lang w:val="de-DE"/>
        </w:rPr>
        <w:t>6</w:t>
      </w:r>
      <w:r w:rsidR="0097152A" w:rsidRPr="00575D99">
        <w:rPr>
          <w:rStyle w:val="Strong"/>
          <w:rFonts w:ascii="Times New Roman" w:hAnsi="Times New Roman"/>
          <w:b w:val="0"/>
          <w:sz w:val="29"/>
          <w:szCs w:val="29"/>
          <w:lang w:val="de-DE"/>
        </w:rPr>
        <w:t>5</w:t>
      </w:r>
      <w:r w:rsidRPr="00575D99">
        <w:rPr>
          <w:rStyle w:val="Strong"/>
          <w:rFonts w:ascii="Times New Roman" w:hAnsi="Times New Roman"/>
          <w:b w:val="0"/>
          <w:sz w:val="29"/>
          <w:szCs w:val="29"/>
          <w:lang w:val="de-DE"/>
        </w:rPr>
        <w:t xml:space="preserve"> tỷ USD, tăng 47,5%; khu vực có vốn đầu tư nước ngoài đạt 8,4</w:t>
      </w:r>
      <w:r w:rsidR="00EF72A7" w:rsidRPr="00575D99">
        <w:rPr>
          <w:rStyle w:val="Strong"/>
          <w:rFonts w:ascii="Times New Roman" w:hAnsi="Times New Roman"/>
          <w:b w:val="0"/>
          <w:sz w:val="29"/>
          <w:szCs w:val="29"/>
          <w:lang w:val="de-DE"/>
        </w:rPr>
        <w:t>5</w:t>
      </w:r>
      <w:r w:rsidRPr="00575D99">
        <w:rPr>
          <w:rStyle w:val="Strong"/>
          <w:rFonts w:ascii="Times New Roman" w:hAnsi="Times New Roman"/>
          <w:b w:val="0"/>
          <w:sz w:val="29"/>
          <w:szCs w:val="29"/>
          <w:lang w:val="de-DE"/>
        </w:rPr>
        <w:t xml:space="preserve"> tỷ USD, tăng 30,8%. </w:t>
      </w:r>
      <w:r w:rsidR="00980BFD" w:rsidRPr="00575D99">
        <w:rPr>
          <w:rStyle w:val="Strong"/>
          <w:rFonts w:ascii="Times New Roman" w:hAnsi="Times New Roman"/>
          <w:b w:val="0"/>
          <w:sz w:val="29"/>
          <w:szCs w:val="29"/>
          <w:lang w:val="de-DE"/>
        </w:rPr>
        <w:t>M</w:t>
      </w:r>
      <w:r w:rsidRPr="00575D99">
        <w:rPr>
          <w:rStyle w:val="Strong"/>
          <w:rFonts w:ascii="Times New Roman" w:hAnsi="Times New Roman"/>
          <w:b w:val="0"/>
          <w:sz w:val="29"/>
          <w:szCs w:val="29"/>
          <w:lang w:val="de-DE"/>
        </w:rPr>
        <w:t xml:space="preserve">ột số mặt hàng </w:t>
      </w:r>
      <w:r w:rsidR="00980BFD" w:rsidRPr="00575D99">
        <w:rPr>
          <w:rStyle w:val="Strong"/>
          <w:rFonts w:ascii="Times New Roman" w:hAnsi="Times New Roman"/>
          <w:b w:val="0"/>
          <w:sz w:val="29"/>
          <w:szCs w:val="29"/>
          <w:lang w:val="de-DE"/>
        </w:rPr>
        <w:t xml:space="preserve">có kim ngạch nhập khẩu </w:t>
      </w:r>
      <w:r w:rsidRPr="00575D99">
        <w:rPr>
          <w:rStyle w:val="Strong"/>
          <w:rFonts w:ascii="Times New Roman" w:hAnsi="Times New Roman"/>
          <w:b w:val="0"/>
          <w:sz w:val="29"/>
          <w:szCs w:val="29"/>
          <w:lang w:val="de-DE"/>
        </w:rPr>
        <w:t xml:space="preserve">tăng cao: Nguyên phụ liệu dệt may, giày dép tăng 56,3%; chất dẻo tăng 55,7%; máy móc thiết bị, dụng cụ phụ tùng khác tăng 43,3%; sản phẩm hóa chất tăng 48,9%; vải tăng 42,7%; sắt thép tăng 35,8%. </w:t>
      </w:r>
      <w:r w:rsidRPr="00575D99">
        <w:rPr>
          <w:rStyle w:val="Strong"/>
          <w:rFonts w:ascii="Times New Roman" w:eastAsia="Batang" w:hAnsi="Times New Roman"/>
          <w:b w:val="0"/>
          <w:sz w:val="29"/>
          <w:szCs w:val="29"/>
        </w:rPr>
        <w:t xml:space="preserve">So với cùng kỳ năm trước, kim ngạch hàng hóa nhập khẩu tháng Ba giảm 3,3%, trong đó khu vực kinh tế trong nước giảm 1,6%; khu vực có vốn đầu tư nước ngoài giảm 4,4%. </w:t>
      </w:r>
      <w:r w:rsidR="00980BFD" w:rsidRPr="00575D99">
        <w:rPr>
          <w:rStyle w:val="Strong"/>
          <w:rFonts w:ascii="Times New Roman" w:eastAsia="Batang" w:hAnsi="Times New Roman"/>
          <w:b w:val="0"/>
          <w:sz w:val="29"/>
          <w:szCs w:val="29"/>
        </w:rPr>
        <w:t>N</w:t>
      </w:r>
      <w:r w:rsidRPr="00575D99">
        <w:rPr>
          <w:rStyle w:val="Strong"/>
          <w:rFonts w:ascii="Times New Roman" w:eastAsia="Batang" w:hAnsi="Times New Roman"/>
          <w:b w:val="0"/>
          <w:sz w:val="29"/>
          <w:szCs w:val="29"/>
        </w:rPr>
        <w:t xml:space="preserve">hiều mặt hàng phục vụ sản xuất, gia công lắp ráp </w:t>
      </w:r>
      <w:r w:rsidR="00980BFD" w:rsidRPr="00575D99">
        <w:rPr>
          <w:rStyle w:val="Strong"/>
          <w:rFonts w:ascii="Times New Roman" w:eastAsia="Batang" w:hAnsi="Times New Roman"/>
          <w:b w:val="0"/>
          <w:sz w:val="29"/>
          <w:szCs w:val="29"/>
        </w:rPr>
        <w:t xml:space="preserve">trong nước </w:t>
      </w:r>
      <w:r w:rsidRPr="00575D99">
        <w:rPr>
          <w:rStyle w:val="Strong"/>
          <w:rFonts w:ascii="Times New Roman" w:eastAsia="Batang" w:hAnsi="Times New Roman"/>
          <w:b w:val="0"/>
          <w:sz w:val="29"/>
          <w:szCs w:val="29"/>
        </w:rPr>
        <w:t>có kim ngạch giảm</w:t>
      </w:r>
      <w:r w:rsidR="00980BFD" w:rsidRPr="00575D99">
        <w:rPr>
          <w:rStyle w:val="Strong"/>
          <w:rFonts w:ascii="Times New Roman" w:eastAsia="Batang" w:hAnsi="Times New Roman"/>
          <w:b w:val="0"/>
          <w:sz w:val="29"/>
          <w:szCs w:val="29"/>
        </w:rPr>
        <w:t xml:space="preserve"> so với cùng kỳ năm trước</w:t>
      </w:r>
      <w:r w:rsidRPr="00575D99">
        <w:rPr>
          <w:rStyle w:val="Strong"/>
          <w:rFonts w:ascii="Times New Roman" w:eastAsia="Batang" w:hAnsi="Times New Roman"/>
          <w:b w:val="0"/>
          <w:sz w:val="29"/>
          <w:szCs w:val="29"/>
        </w:rPr>
        <w:t xml:space="preserve">: </w:t>
      </w:r>
      <w:r w:rsidR="00980BFD" w:rsidRPr="00575D99">
        <w:rPr>
          <w:rStyle w:val="Strong"/>
          <w:rFonts w:ascii="Times New Roman" w:eastAsia="Batang" w:hAnsi="Times New Roman"/>
          <w:b w:val="0"/>
          <w:sz w:val="29"/>
          <w:szCs w:val="29"/>
        </w:rPr>
        <w:t>X</w:t>
      </w:r>
      <w:r w:rsidRPr="00575D99">
        <w:rPr>
          <w:rStyle w:val="Strong"/>
          <w:rFonts w:ascii="Times New Roman" w:eastAsia="Batang" w:hAnsi="Times New Roman"/>
          <w:b w:val="0"/>
          <w:sz w:val="29"/>
          <w:szCs w:val="29"/>
        </w:rPr>
        <w:t xml:space="preserve">ăng dầu giảm 40,6%; điện thoại và linh kiện giảm 12,3%; chất dẻo giảm 10,2%; máy móc thiết bị, dụng cụ phụ tùng khác giảm 9,6%. </w:t>
      </w:r>
    </w:p>
    <w:p w:rsidR="00C76139" w:rsidRPr="00575D99" w:rsidRDefault="00C76139" w:rsidP="00277DAB">
      <w:pPr>
        <w:spacing w:before="12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lang w:val="de-DE"/>
        </w:rPr>
        <w:t xml:space="preserve">Kim ngạch hàng hoá nhập khẩu </w:t>
      </w:r>
      <w:r w:rsidR="0076304F" w:rsidRPr="00575D99">
        <w:rPr>
          <w:rFonts w:ascii="Times New Roman" w:hAnsi="Times New Roman" w:cs="Times New Roman"/>
          <w:sz w:val="29"/>
          <w:szCs w:val="29"/>
          <w:lang w:val="de-DE"/>
        </w:rPr>
        <w:t>q</w:t>
      </w:r>
      <w:r w:rsidRPr="00575D99">
        <w:rPr>
          <w:rFonts w:ascii="Times New Roman" w:hAnsi="Times New Roman" w:cs="Times New Roman"/>
          <w:sz w:val="29"/>
          <w:szCs w:val="29"/>
          <w:lang w:val="de-DE"/>
        </w:rPr>
        <w:t xml:space="preserve">uý I ước tính đạt 37,1 tỷ USD, giảm 4,8% so với cùng kỳ năm trước, trong đó </w:t>
      </w:r>
      <w:r w:rsidRPr="00575D99">
        <w:rPr>
          <w:rFonts w:ascii="Times New Roman" w:hAnsi="Times New Roman" w:cs="Times New Roman"/>
          <w:sz w:val="29"/>
          <w:szCs w:val="29"/>
        </w:rPr>
        <w:t xml:space="preserve">khu vực </w:t>
      </w:r>
      <w:r w:rsidRPr="00575D99">
        <w:rPr>
          <w:rFonts w:ascii="Times New Roman" w:hAnsi="Times New Roman" w:cs="Times New Roman"/>
          <w:sz w:val="29"/>
          <w:szCs w:val="29"/>
          <w:lang w:val="vi-VN"/>
        </w:rPr>
        <w:t xml:space="preserve">kinh tế trong nước </w:t>
      </w:r>
      <w:r w:rsidRPr="00575D99">
        <w:rPr>
          <w:rFonts w:ascii="Times New Roman" w:hAnsi="Times New Roman" w:cs="Times New Roman"/>
          <w:sz w:val="29"/>
          <w:szCs w:val="29"/>
        </w:rPr>
        <w:t xml:space="preserve">đạt 14,9 tỷ USD, </w:t>
      </w:r>
      <w:r w:rsidRPr="00575D99">
        <w:rPr>
          <w:rFonts w:ascii="Times New Roman" w:hAnsi="Times New Roman" w:cs="Times New Roman"/>
          <w:sz w:val="29"/>
          <w:szCs w:val="29"/>
          <w:lang w:val="de-DE"/>
        </w:rPr>
        <w:t>giảm 3,5%</w:t>
      </w:r>
      <w:r w:rsidR="0076304F" w:rsidRPr="00575D99">
        <w:rPr>
          <w:rFonts w:ascii="Times New Roman" w:hAnsi="Times New Roman" w:cs="Times New Roman"/>
          <w:sz w:val="29"/>
          <w:szCs w:val="29"/>
          <w:lang w:val="de-DE"/>
        </w:rPr>
        <w:t>;</w:t>
      </w:r>
      <w:r w:rsidRPr="00575D99">
        <w:rPr>
          <w:rFonts w:ascii="Times New Roman" w:hAnsi="Times New Roman" w:cs="Times New Roman"/>
          <w:sz w:val="29"/>
          <w:szCs w:val="29"/>
          <w:lang w:val="de-DE"/>
        </w:rPr>
        <w:t xml:space="preserve"> </w:t>
      </w:r>
      <w:r w:rsidRPr="00575D99">
        <w:rPr>
          <w:rFonts w:ascii="Times New Roman" w:hAnsi="Times New Roman" w:cs="Times New Roman"/>
          <w:sz w:val="29"/>
          <w:szCs w:val="29"/>
          <w:lang w:val="vi-VN"/>
        </w:rPr>
        <w:t xml:space="preserve">khu vực </w:t>
      </w:r>
      <w:r w:rsidRPr="00575D99">
        <w:rPr>
          <w:rFonts w:ascii="Times New Roman" w:hAnsi="Times New Roman" w:cs="Times New Roman"/>
          <w:sz w:val="29"/>
          <w:szCs w:val="29"/>
        </w:rPr>
        <w:t xml:space="preserve">có vốn đầu tư nước ngoài đạt 22,2 tỷ USD, giảm 5,7%. Nếu loại trừ yếu tố giá, kim ngạch hàng hóa nhập khẩu quý I </w:t>
      </w:r>
      <w:r w:rsidR="0076304F" w:rsidRPr="00575D99">
        <w:rPr>
          <w:rFonts w:ascii="Times New Roman" w:hAnsi="Times New Roman" w:cs="Times New Roman"/>
          <w:sz w:val="29"/>
          <w:szCs w:val="29"/>
        </w:rPr>
        <w:t xml:space="preserve">năm nay </w:t>
      </w:r>
      <w:r w:rsidRPr="00575D99">
        <w:rPr>
          <w:rFonts w:ascii="Times New Roman" w:hAnsi="Times New Roman" w:cs="Times New Roman"/>
          <w:sz w:val="29"/>
          <w:szCs w:val="29"/>
        </w:rPr>
        <w:t xml:space="preserve">đạt 40,7 tỷ USD, tăng 4,4% so với cùng kỳ năm 2015. </w:t>
      </w:r>
    </w:p>
    <w:p w:rsidR="00C76139" w:rsidRPr="00575D99" w:rsidRDefault="00C76139" w:rsidP="00277DAB">
      <w:pPr>
        <w:spacing w:before="120" w:after="0" w:line="252" w:lineRule="auto"/>
        <w:ind w:firstLine="720"/>
        <w:jc w:val="both"/>
        <w:rPr>
          <w:rFonts w:ascii="Times New Roman" w:hAnsi="Times New Roman" w:cs="Times New Roman"/>
          <w:sz w:val="29"/>
          <w:szCs w:val="29"/>
          <w:lang w:val="es-NI"/>
        </w:rPr>
      </w:pPr>
      <w:r w:rsidRPr="005D19E6">
        <w:rPr>
          <w:rFonts w:ascii="Times New Roman" w:hAnsi="Times New Roman" w:cs="Times New Roman"/>
          <w:spacing w:val="-4"/>
          <w:sz w:val="29"/>
          <w:szCs w:val="29"/>
        </w:rPr>
        <w:t xml:space="preserve">Trong </w:t>
      </w:r>
      <w:r w:rsidR="0076304F" w:rsidRPr="005D19E6">
        <w:rPr>
          <w:rFonts w:ascii="Times New Roman" w:hAnsi="Times New Roman" w:cs="Times New Roman"/>
          <w:spacing w:val="-4"/>
          <w:sz w:val="29"/>
          <w:szCs w:val="29"/>
        </w:rPr>
        <w:t>q</w:t>
      </w:r>
      <w:r w:rsidRPr="005D19E6">
        <w:rPr>
          <w:rFonts w:ascii="Times New Roman" w:hAnsi="Times New Roman" w:cs="Times New Roman"/>
          <w:spacing w:val="-4"/>
          <w:sz w:val="29"/>
          <w:szCs w:val="29"/>
        </w:rPr>
        <w:t>uý I</w:t>
      </w:r>
      <w:r w:rsidR="0076304F" w:rsidRPr="005D19E6">
        <w:rPr>
          <w:rFonts w:ascii="Times New Roman" w:hAnsi="Times New Roman" w:cs="Times New Roman"/>
          <w:spacing w:val="-4"/>
          <w:sz w:val="29"/>
          <w:szCs w:val="29"/>
        </w:rPr>
        <w:t xml:space="preserve"> năm nay</w:t>
      </w:r>
      <w:r w:rsidRPr="005D19E6">
        <w:rPr>
          <w:rFonts w:ascii="Times New Roman" w:hAnsi="Times New Roman" w:cs="Times New Roman"/>
          <w:spacing w:val="-4"/>
          <w:sz w:val="29"/>
          <w:szCs w:val="29"/>
        </w:rPr>
        <w:t>, m</w:t>
      </w:r>
      <w:r w:rsidRPr="005D19E6">
        <w:rPr>
          <w:rFonts w:ascii="Times New Roman" w:hAnsi="Times New Roman" w:cs="Times New Roman"/>
          <w:spacing w:val="-4"/>
          <w:sz w:val="29"/>
          <w:szCs w:val="29"/>
          <w:lang w:val="vi-VN"/>
        </w:rPr>
        <w:t xml:space="preserve">ột số mặt hàng có kim ngạch </w:t>
      </w:r>
      <w:r w:rsidRPr="005D19E6">
        <w:rPr>
          <w:rFonts w:ascii="Times New Roman" w:hAnsi="Times New Roman" w:cs="Times New Roman"/>
          <w:spacing w:val="-4"/>
          <w:sz w:val="29"/>
          <w:szCs w:val="29"/>
        </w:rPr>
        <w:t>nhập khẩu tăng so</w:t>
      </w:r>
      <w:r w:rsidRPr="00575D99">
        <w:rPr>
          <w:rFonts w:ascii="Times New Roman" w:hAnsi="Times New Roman" w:cs="Times New Roman"/>
          <w:sz w:val="29"/>
          <w:szCs w:val="29"/>
        </w:rPr>
        <w:t xml:space="preserve"> </w:t>
      </w:r>
      <w:r w:rsidRPr="005D19E6">
        <w:rPr>
          <w:rFonts w:ascii="Times New Roman" w:hAnsi="Times New Roman" w:cs="Times New Roman"/>
          <w:spacing w:val="-4"/>
          <w:sz w:val="29"/>
          <w:szCs w:val="29"/>
        </w:rPr>
        <w:t>với cùng kỳ</w:t>
      </w:r>
      <w:r w:rsidR="0076304F" w:rsidRPr="005D19E6">
        <w:rPr>
          <w:rFonts w:ascii="Times New Roman" w:hAnsi="Times New Roman" w:cs="Times New Roman"/>
          <w:spacing w:val="-4"/>
          <w:sz w:val="29"/>
          <w:szCs w:val="29"/>
        </w:rPr>
        <w:t xml:space="preserve"> năm trước</w:t>
      </w:r>
      <w:r w:rsidRPr="005D19E6">
        <w:rPr>
          <w:rFonts w:ascii="Times New Roman" w:hAnsi="Times New Roman" w:cs="Times New Roman"/>
          <w:spacing w:val="-4"/>
          <w:sz w:val="29"/>
          <w:szCs w:val="29"/>
          <w:lang w:val="es-NI"/>
        </w:rPr>
        <w:t>: Điện tử, máy tính và linh kiện đạt 6,3 tỷ USD, tăng 12,8%;</w:t>
      </w:r>
      <w:r w:rsidRPr="00575D99">
        <w:rPr>
          <w:rFonts w:ascii="Times New Roman" w:hAnsi="Times New Roman" w:cs="Times New Roman"/>
          <w:sz w:val="29"/>
          <w:szCs w:val="29"/>
          <w:lang w:val="es-NI"/>
        </w:rPr>
        <w:t xml:space="preserve"> kim loại thường khác đạt 1,1 tỷ USD, tăng 25,6%; sản phẩm chất dẻo </w:t>
      </w:r>
      <w:r w:rsidRPr="005D19E6">
        <w:rPr>
          <w:rFonts w:ascii="Times New Roman" w:hAnsi="Times New Roman" w:cs="Times New Roman"/>
          <w:spacing w:val="-6"/>
          <w:sz w:val="29"/>
          <w:szCs w:val="29"/>
          <w:lang w:val="es-NI"/>
        </w:rPr>
        <w:t>đạt 974 triệu USD, tăng 13,1%; sản phẩm hóa chất đạt 786 triệu USD, tăng 2,3%;</w:t>
      </w:r>
      <w:r w:rsidRPr="00575D99">
        <w:rPr>
          <w:rFonts w:ascii="Times New Roman" w:hAnsi="Times New Roman" w:cs="Times New Roman"/>
          <w:sz w:val="29"/>
          <w:szCs w:val="29"/>
          <w:lang w:val="es-NI"/>
        </w:rPr>
        <w:t xml:space="preserve"> </w:t>
      </w:r>
      <w:r w:rsidRPr="005D19E6">
        <w:rPr>
          <w:rFonts w:ascii="Times New Roman" w:hAnsi="Times New Roman" w:cs="Times New Roman"/>
          <w:spacing w:val="-6"/>
          <w:sz w:val="29"/>
          <w:szCs w:val="29"/>
          <w:lang w:val="es-NI"/>
        </w:rPr>
        <w:t>tân dược đạt 586 triệu USD, tăng 28,7%; bông đạt 436 triệu USD, tăng 13,7%;</w:t>
      </w:r>
      <w:r w:rsidRPr="00575D99">
        <w:rPr>
          <w:rFonts w:ascii="Times New Roman" w:hAnsi="Times New Roman" w:cs="Times New Roman"/>
          <w:sz w:val="29"/>
          <w:szCs w:val="29"/>
          <w:lang w:val="es-NI"/>
        </w:rPr>
        <w:t xml:space="preserve"> lúa mỳ đạt 233 triệu USD, tăng 37,4%. </w:t>
      </w:r>
      <w:r w:rsidR="0076304F" w:rsidRPr="00575D99">
        <w:rPr>
          <w:rFonts w:ascii="Times New Roman" w:hAnsi="Times New Roman" w:cs="Times New Roman"/>
          <w:sz w:val="29"/>
          <w:szCs w:val="29"/>
          <w:lang w:val="es-NI"/>
        </w:rPr>
        <w:t>M</w:t>
      </w:r>
      <w:r w:rsidRPr="00575D99">
        <w:rPr>
          <w:rFonts w:ascii="Times New Roman" w:hAnsi="Times New Roman" w:cs="Times New Roman"/>
          <w:sz w:val="29"/>
          <w:szCs w:val="29"/>
          <w:lang w:val="es-NI"/>
        </w:rPr>
        <w:t>ột số mặt hàng</w:t>
      </w:r>
      <w:r w:rsidR="0076304F" w:rsidRPr="00575D99">
        <w:rPr>
          <w:rFonts w:ascii="Times New Roman" w:hAnsi="Times New Roman" w:cs="Times New Roman"/>
          <w:sz w:val="29"/>
          <w:szCs w:val="29"/>
          <w:lang w:val="es-NI"/>
        </w:rPr>
        <w:t xml:space="preserve"> có kim ngạch nhập khẩu</w:t>
      </w:r>
      <w:r w:rsidRPr="00575D99">
        <w:rPr>
          <w:rFonts w:ascii="Times New Roman" w:hAnsi="Times New Roman" w:cs="Times New Roman"/>
          <w:sz w:val="29"/>
          <w:szCs w:val="29"/>
          <w:lang w:val="es-NI"/>
        </w:rPr>
        <w:t xml:space="preserve"> giảm so với cùng kỳ</w:t>
      </w:r>
      <w:r w:rsidR="0076304F" w:rsidRPr="00575D99">
        <w:rPr>
          <w:rFonts w:ascii="Times New Roman" w:hAnsi="Times New Roman" w:cs="Times New Roman"/>
          <w:sz w:val="29"/>
          <w:szCs w:val="29"/>
          <w:lang w:val="es-NI"/>
        </w:rPr>
        <w:t xml:space="preserve"> năm trước</w:t>
      </w:r>
      <w:r w:rsidRPr="00575D99">
        <w:rPr>
          <w:rFonts w:ascii="Times New Roman" w:hAnsi="Times New Roman" w:cs="Times New Roman"/>
          <w:sz w:val="29"/>
          <w:szCs w:val="29"/>
          <w:lang w:val="es-NI"/>
        </w:rPr>
        <w:t xml:space="preserve">: Máy móc thiết bị, dụng cụ phụ tùng khác đạt gần 6 tỷ USD, giảm 14,1%; điện thoại và linh kiện đạt 2,4 tỷ USD, giảm 8,7%; vải đạt 2,1 tỷ USD, giảm 1,1%; chất dẻo đạt 1,3 tỷ USD, </w:t>
      </w:r>
      <w:r w:rsidRPr="005D19E6">
        <w:rPr>
          <w:rFonts w:ascii="Times New Roman" w:hAnsi="Times New Roman" w:cs="Times New Roman"/>
          <w:spacing w:val="-2"/>
          <w:sz w:val="29"/>
          <w:szCs w:val="29"/>
          <w:lang w:val="es-NI"/>
        </w:rPr>
        <w:t>giảm 4,6%; xăng dầu đạt 865 triệu USD, giảm 36,2% (lượng tăng 9,1%); thức ăn</w:t>
      </w:r>
      <w:r w:rsidRPr="00575D99">
        <w:rPr>
          <w:rFonts w:ascii="Times New Roman" w:hAnsi="Times New Roman" w:cs="Times New Roman"/>
          <w:sz w:val="29"/>
          <w:szCs w:val="29"/>
          <w:lang w:val="es-NI"/>
        </w:rPr>
        <w:t xml:space="preserve"> gia súc và nguyên phụ liệu đạt 746 triệu USD, giảm 13,7%; ô tô nguyên chiếc đạt 474 triệu USD, giảm 19%.</w:t>
      </w:r>
    </w:p>
    <w:p w:rsidR="00C76139" w:rsidRPr="00575D99" w:rsidRDefault="0076304F" w:rsidP="00277DAB">
      <w:pPr>
        <w:spacing w:before="100" w:after="0" w:line="252" w:lineRule="auto"/>
        <w:ind w:firstLine="720"/>
        <w:jc w:val="both"/>
        <w:rPr>
          <w:rStyle w:val="Strong"/>
          <w:rFonts w:ascii="Times New Roman" w:eastAsia="Batang" w:hAnsi="Times New Roman"/>
          <w:b w:val="0"/>
          <w:sz w:val="29"/>
          <w:szCs w:val="29"/>
        </w:rPr>
      </w:pPr>
      <w:r w:rsidRPr="00575D99">
        <w:rPr>
          <w:rStyle w:val="Strong"/>
          <w:rFonts w:ascii="Times New Roman" w:eastAsia="Batang" w:hAnsi="Times New Roman"/>
          <w:b w:val="0"/>
          <w:sz w:val="29"/>
          <w:szCs w:val="29"/>
        </w:rPr>
        <w:t>Về c</w:t>
      </w:r>
      <w:r w:rsidR="00C76139" w:rsidRPr="00575D99">
        <w:rPr>
          <w:rStyle w:val="Strong"/>
          <w:rFonts w:ascii="Times New Roman" w:eastAsia="Batang" w:hAnsi="Times New Roman"/>
          <w:b w:val="0"/>
          <w:sz w:val="29"/>
          <w:szCs w:val="29"/>
        </w:rPr>
        <w:t xml:space="preserve">ơ cấu hàng hóa nhập khẩu </w:t>
      </w:r>
      <w:r w:rsidRPr="00575D99">
        <w:rPr>
          <w:rStyle w:val="Strong"/>
          <w:rFonts w:ascii="Times New Roman" w:eastAsia="Batang" w:hAnsi="Times New Roman"/>
          <w:b w:val="0"/>
          <w:sz w:val="29"/>
          <w:szCs w:val="29"/>
        </w:rPr>
        <w:t>q</w:t>
      </w:r>
      <w:r w:rsidR="00C76139" w:rsidRPr="00575D99">
        <w:rPr>
          <w:rStyle w:val="Strong"/>
          <w:rFonts w:ascii="Times New Roman" w:eastAsia="Batang" w:hAnsi="Times New Roman"/>
          <w:b w:val="0"/>
          <w:sz w:val="29"/>
          <w:szCs w:val="29"/>
        </w:rPr>
        <w:t>uý I</w:t>
      </w:r>
      <w:r w:rsidRPr="00575D99">
        <w:rPr>
          <w:rStyle w:val="Strong"/>
          <w:rFonts w:ascii="Times New Roman" w:eastAsia="Batang" w:hAnsi="Times New Roman"/>
          <w:b w:val="0"/>
          <w:sz w:val="29"/>
          <w:szCs w:val="29"/>
        </w:rPr>
        <w:t>, n</w:t>
      </w:r>
      <w:r w:rsidR="00C76139" w:rsidRPr="00575D99">
        <w:rPr>
          <w:rStyle w:val="Strong"/>
          <w:rFonts w:ascii="Times New Roman" w:eastAsia="Batang" w:hAnsi="Times New Roman"/>
          <w:b w:val="0"/>
          <w:sz w:val="29"/>
          <w:szCs w:val="29"/>
        </w:rPr>
        <w:t xml:space="preserve">hóm hàng tư liệu sản xuất ước </w:t>
      </w:r>
      <w:r w:rsidRPr="00575D99">
        <w:rPr>
          <w:rStyle w:val="Strong"/>
          <w:rFonts w:ascii="Times New Roman" w:eastAsia="Batang" w:hAnsi="Times New Roman"/>
          <w:b w:val="0"/>
          <w:sz w:val="29"/>
          <w:szCs w:val="29"/>
        </w:rPr>
        <w:t xml:space="preserve">tính </w:t>
      </w:r>
      <w:r w:rsidR="00C76139" w:rsidRPr="00575D99">
        <w:rPr>
          <w:rStyle w:val="Strong"/>
          <w:rFonts w:ascii="Times New Roman" w:eastAsia="Batang" w:hAnsi="Times New Roman"/>
          <w:b w:val="0"/>
          <w:sz w:val="29"/>
          <w:szCs w:val="29"/>
        </w:rPr>
        <w:t>đạt 34,1 tỷ USD, giảm 4,7% và chiếm 91,9% tổng kim ngạch hàng hóa nhập khẩu</w:t>
      </w:r>
      <w:r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tăng 0,1 điểm phần trăm so với cùng kỳ năm 2015</w:t>
      </w:r>
      <w:r w:rsidRPr="00575D99">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trong đó máy móc thiết bị</w:t>
      </w:r>
      <w:r w:rsidR="005D19E6">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dụng cụ phụ tùng đạt 15,1 tỷ USD, giảm 5% và chiếm 40,7%; nhóm hàng nguyên, nhiên, vật liệu đạt 19 tỷ USD, giảm 4,4% và chiếm 51,2%</w:t>
      </w:r>
      <w:r w:rsidR="0097152A"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 xml:space="preserve">Nhóm hàng tiêu dùng ước </w:t>
      </w:r>
      <w:r w:rsidRPr="00575D99">
        <w:rPr>
          <w:rStyle w:val="Strong"/>
          <w:rFonts w:ascii="Times New Roman" w:eastAsia="Batang" w:hAnsi="Times New Roman"/>
          <w:b w:val="0"/>
          <w:sz w:val="29"/>
          <w:szCs w:val="29"/>
        </w:rPr>
        <w:t xml:space="preserve">tính </w:t>
      </w:r>
      <w:r w:rsidR="00C76139" w:rsidRPr="00575D99">
        <w:rPr>
          <w:rStyle w:val="Strong"/>
          <w:rFonts w:ascii="Times New Roman" w:eastAsia="Batang" w:hAnsi="Times New Roman"/>
          <w:b w:val="0"/>
          <w:sz w:val="29"/>
          <w:szCs w:val="29"/>
        </w:rPr>
        <w:t>đạt 3 tỷ USD, giảm 6,3% và chiếm 8,1%</w:t>
      </w:r>
      <w:r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giảm 0,1 điểm phần trăm</w:t>
      </w:r>
      <w:r w:rsidR="0097152A" w:rsidRPr="00575D99">
        <w:rPr>
          <w:rStyle w:val="Strong"/>
          <w:rFonts w:ascii="Times New Roman" w:eastAsia="Batang" w:hAnsi="Times New Roman"/>
          <w:b w:val="0"/>
          <w:sz w:val="29"/>
          <w:szCs w:val="29"/>
        </w:rPr>
        <w:t xml:space="preserve"> so với cùng kỳ năm 2015</w:t>
      </w:r>
      <w:r w:rsidRPr="00575D99">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w:t>
      </w:r>
    </w:p>
    <w:p w:rsidR="00C76139" w:rsidRPr="00575D99" w:rsidRDefault="00CC500F" w:rsidP="00277DAB">
      <w:pPr>
        <w:spacing w:before="100" w:after="0" w:line="252" w:lineRule="auto"/>
        <w:ind w:firstLine="720"/>
        <w:jc w:val="both"/>
        <w:rPr>
          <w:rStyle w:val="Strong"/>
          <w:rFonts w:ascii="Times New Roman" w:eastAsia="Batang" w:hAnsi="Times New Roman"/>
          <w:b w:val="0"/>
          <w:sz w:val="29"/>
          <w:szCs w:val="29"/>
        </w:rPr>
      </w:pPr>
      <w:r w:rsidRPr="00575D99">
        <w:rPr>
          <w:rStyle w:val="Strong"/>
          <w:rFonts w:ascii="Times New Roman" w:eastAsia="Batang" w:hAnsi="Times New Roman"/>
          <w:b w:val="0"/>
          <w:sz w:val="29"/>
          <w:szCs w:val="29"/>
        </w:rPr>
        <w:t>Về thị trường hàng hóa nhập khẩu, trong quý I năm nay n</w:t>
      </w:r>
      <w:r w:rsidR="00C76139" w:rsidRPr="00575D99">
        <w:rPr>
          <w:rStyle w:val="Strong"/>
          <w:rFonts w:ascii="Times New Roman" w:eastAsia="Batang" w:hAnsi="Times New Roman"/>
          <w:b w:val="0"/>
          <w:sz w:val="29"/>
          <w:szCs w:val="29"/>
        </w:rPr>
        <w:t xml:space="preserve">goài thị </w:t>
      </w:r>
      <w:r w:rsidRPr="00575D99">
        <w:rPr>
          <w:rStyle w:val="Strong"/>
          <w:rFonts w:ascii="Times New Roman" w:eastAsia="Batang" w:hAnsi="Times New Roman"/>
          <w:b w:val="0"/>
          <w:sz w:val="29"/>
          <w:szCs w:val="29"/>
        </w:rPr>
        <w:t>t</w:t>
      </w:r>
      <w:r w:rsidR="00C76139" w:rsidRPr="00575D99">
        <w:rPr>
          <w:rStyle w:val="Strong"/>
          <w:rFonts w:ascii="Times New Roman" w:eastAsia="Batang" w:hAnsi="Times New Roman"/>
          <w:b w:val="0"/>
          <w:sz w:val="29"/>
          <w:szCs w:val="29"/>
        </w:rPr>
        <w:t xml:space="preserve">rường Hàn Quốc, kim ngạch hàng hóa nhập khẩu từ hầu hết các thị trường lớn đều giảm so với cùng kỳ năm </w:t>
      </w:r>
      <w:r w:rsidRPr="00575D99">
        <w:rPr>
          <w:rStyle w:val="Strong"/>
          <w:rFonts w:ascii="Times New Roman" w:eastAsia="Batang" w:hAnsi="Times New Roman"/>
          <w:b w:val="0"/>
          <w:sz w:val="29"/>
          <w:szCs w:val="29"/>
        </w:rPr>
        <w:t>trước</w:t>
      </w:r>
      <w:r w:rsidR="00C76139" w:rsidRPr="00575D99">
        <w:rPr>
          <w:rStyle w:val="Strong"/>
          <w:rFonts w:ascii="Times New Roman" w:eastAsia="Batang" w:hAnsi="Times New Roman"/>
          <w:b w:val="0"/>
          <w:sz w:val="29"/>
          <w:szCs w:val="29"/>
        </w:rPr>
        <w:t xml:space="preserve">. Trung Quốc là thị trường nhập khẩu lớn nhất của Việt Nam </w:t>
      </w:r>
      <w:r w:rsidRPr="00575D99">
        <w:rPr>
          <w:rStyle w:val="Strong"/>
          <w:rFonts w:ascii="Times New Roman" w:eastAsia="Batang" w:hAnsi="Times New Roman"/>
          <w:b w:val="0"/>
          <w:sz w:val="29"/>
          <w:szCs w:val="29"/>
        </w:rPr>
        <w:t>tro</w:t>
      </w:r>
      <w:r w:rsidR="00474CFF" w:rsidRPr="00575D99">
        <w:rPr>
          <w:rStyle w:val="Strong"/>
          <w:rFonts w:ascii="Times New Roman" w:eastAsia="Batang" w:hAnsi="Times New Roman"/>
          <w:b w:val="0"/>
          <w:sz w:val="29"/>
          <w:szCs w:val="29"/>
        </w:rPr>
        <w:t>n</w:t>
      </w:r>
      <w:r w:rsidRPr="00575D99">
        <w:rPr>
          <w:rStyle w:val="Strong"/>
          <w:rFonts w:ascii="Times New Roman" w:eastAsia="Batang" w:hAnsi="Times New Roman"/>
          <w:b w:val="0"/>
          <w:sz w:val="29"/>
          <w:szCs w:val="29"/>
        </w:rPr>
        <w:t xml:space="preserve">g quý I </w:t>
      </w:r>
      <w:r w:rsidR="00C76139" w:rsidRPr="00575D99">
        <w:rPr>
          <w:rStyle w:val="Strong"/>
          <w:rFonts w:ascii="Times New Roman" w:eastAsia="Batang" w:hAnsi="Times New Roman"/>
          <w:b w:val="0"/>
          <w:sz w:val="29"/>
          <w:szCs w:val="29"/>
        </w:rPr>
        <w:t xml:space="preserve">với 10,4 tỷ USD, giảm 8% so với cùng kỳ năm </w:t>
      </w:r>
      <w:r w:rsidR="00FD76DD" w:rsidRPr="00575D99">
        <w:rPr>
          <w:rStyle w:val="Strong"/>
          <w:rFonts w:ascii="Times New Roman" w:eastAsia="Batang" w:hAnsi="Times New Roman"/>
          <w:b w:val="0"/>
          <w:sz w:val="29"/>
          <w:szCs w:val="29"/>
        </w:rPr>
        <w:t>trước</w:t>
      </w:r>
      <w:r w:rsidR="00474CFF" w:rsidRPr="00575D99">
        <w:rPr>
          <w:rStyle w:val="FootnoteReference"/>
          <w:rFonts w:ascii="Times New Roman" w:eastAsia="Batang" w:hAnsi="Times New Roman"/>
          <w:bCs/>
          <w:sz w:val="29"/>
          <w:szCs w:val="29"/>
        </w:rPr>
        <w:footnoteReference w:id="17"/>
      </w:r>
      <w:r w:rsidR="00C76139" w:rsidRPr="00575D99">
        <w:rPr>
          <w:rStyle w:val="Strong"/>
          <w:rFonts w:ascii="Times New Roman" w:eastAsia="Batang" w:hAnsi="Times New Roman"/>
          <w:b w:val="0"/>
          <w:sz w:val="29"/>
          <w:szCs w:val="29"/>
        </w:rPr>
        <w:t xml:space="preserve">, trong đó máy móc thiết bị, </w:t>
      </w:r>
      <w:r w:rsidR="005D19E6">
        <w:rPr>
          <w:rStyle w:val="Strong"/>
          <w:rFonts w:ascii="Times New Roman" w:eastAsia="Batang" w:hAnsi="Times New Roman"/>
          <w:b w:val="0"/>
          <w:sz w:val="29"/>
          <w:szCs w:val="29"/>
        </w:rPr>
        <w:t xml:space="preserve">dụng cụ </w:t>
      </w:r>
      <w:r w:rsidR="00C76139" w:rsidRPr="00575D99">
        <w:rPr>
          <w:rStyle w:val="Strong"/>
          <w:rFonts w:ascii="Times New Roman" w:eastAsia="Batang" w:hAnsi="Times New Roman"/>
          <w:b w:val="0"/>
          <w:sz w:val="29"/>
          <w:szCs w:val="29"/>
        </w:rPr>
        <w:t xml:space="preserve">phụ tùng giảm 13,1%; điện thoại và linh kiện giảm 18,4%; điện tử, máy tính và linh kiện tăng 2,3%; vải tăng 6,6%. </w:t>
      </w:r>
      <w:r w:rsidR="00FD76DD" w:rsidRPr="00575D99">
        <w:rPr>
          <w:rStyle w:val="Strong"/>
          <w:rFonts w:ascii="Times New Roman" w:eastAsia="Batang" w:hAnsi="Times New Roman"/>
          <w:b w:val="0"/>
          <w:sz w:val="29"/>
          <w:szCs w:val="29"/>
        </w:rPr>
        <w:t xml:space="preserve">Nhập khẩu từ thị trường </w:t>
      </w:r>
      <w:r w:rsidR="00C76139" w:rsidRPr="00575D99">
        <w:rPr>
          <w:rStyle w:val="Strong"/>
          <w:rFonts w:ascii="Times New Roman" w:eastAsia="Batang" w:hAnsi="Times New Roman"/>
          <w:b w:val="0"/>
          <w:sz w:val="29"/>
          <w:szCs w:val="29"/>
        </w:rPr>
        <w:t>ASEAN đạt 5,4 tỷ USD, giảm 5,8%</w:t>
      </w:r>
      <w:r w:rsidR="00FD76DD"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trong đó điện tử, máy tính và linh kiện giảm 20,7%; xăng dầu giảm 23%</w:t>
      </w:r>
      <w:r w:rsidR="00FD76DD" w:rsidRPr="00575D99">
        <w:rPr>
          <w:rStyle w:val="Strong"/>
          <w:rFonts w:ascii="Times New Roman" w:eastAsia="Batang" w:hAnsi="Times New Roman"/>
          <w:b w:val="0"/>
          <w:sz w:val="29"/>
          <w:szCs w:val="29"/>
        </w:rPr>
        <w:t xml:space="preserve">. Nhập khẩu từ </w:t>
      </w:r>
      <w:r w:rsidR="00C76139" w:rsidRPr="00575D99">
        <w:rPr>
          <w:rStyle w:val="Strong"/>
          <w:rFonts w:ascii="Times New Roman" w:eastAsia="Batang" w:hAnsi="Times New Roman"/>
          <w:b w:val="0"/>
          <w:sz w:val="29"/>
          <w:szCs w:val="29"/>
        </w:rPr>
        <w:t>Nhật Bản đạt 3,3 tỷ USD, giảm 8,8%</w:t>
      </w:r>
      <w:r w:rsidR="00FD76DD"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máy móc thiết bị</w:t>
      </w:r>
      <w:r w:rsidR="005D19E6">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dụng cụ phụ tùng giảm 30,8%; sản phẩm chất dẻo giảm 0,2%; linh kiện phụ tùng ô tô giảm 4,4%</w:t>
      </w:r>
      <w:r w:rsidR="00FD76DD"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EU đạt 2,2 tỷ USD, giảm 14,5%</w:t>
      </w:r>
      <w:r w:rsidR="00FD76DD" w:rsidRPr="00575D99">
        <w:rPr>
          <w:rStyle w:val="Strong"/>
          <w:rFonts w:ascii="Times New Roman" w:eastAsia="Batang" w:hAnsi="Times New Roman"/>
          <w:b w:val="0"/>
          <w:sz w:val="29"/>
          <w:szCs w:val="29"/>
        </w:rPr>
        <w:t xml:space="preserve"> (</w:t>
      </w:r>
      <w:r w:rsidR="00C76139" w:rsidRPr="00575D99">
        <w:rPr>
          <w:rStyle w:val="Strong"/>
          <w:rFonts w:ascii="Times New Roman" w:eastAsia="Batang" w:hAnsi="Times New Roman"/>
          <w:b w:val="0"/>
          <w:sz w:val="29"/>
          <w:szCs w:val="29"/>
        </w:rPr>
        <w:t>máy móc thiết bị</w:t>
      </w:r>
      <w:r w:rsidR="005D19E6">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dụng cụ phụ tùng giảm 4,3%; sản phẩm hóa chất giảm 9%; thức ăn gia súc và nguyên phụ liệu giảm 23,6%</w:t>
      </w:r>
      <w:r w:rsidR="00FD76DD" w:rsidRPr="00575D99">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Riêng </w:t>
      </w:r>
      <w:r w:rsidR="00FD76DD" w:rsidRPr="00575D99">
        <w:rPr>
          <w:rStyle w:val="Strong"/>
          <w:rFonts w:ascii="Times New Roman" w:eastAsia="Batang" w:hAnsi="Times New Roman"/>
          <w:b w:val="0"/>
          <w:sz w:val="29"/>
          <w:szCs w:val="29"/>
        </w:rPr>
        <w:t xml:space="preserve">nhập khẩu từ </w:t>
      </w:r>
      <w:r w:rsidR="00C76139" w:rsidRPr="00575D99">
        <w:rPr>
          <w:rStyle w:val="Strong"/>
          <w:rFonts w:ascii="Times New Roman" w:eastAsia="Batang" w:hAnsi="Times New Roman"/>
          <w:b w:val="0"/>
          <w:sz w:val="29"/>
          <w:szCs w:val="29"/>
        </w:rPr>
        <w:t xml:space="preserve">Hàn Quốc ước </w:t>
      </w:r>
      <w:r w:rsidR="00FD76DD" w:rsidRPr="00575D99">
        <w:rPr>
          <w:rStyle w:val="Strong"/>
          <w:rFonts w:ascii="Times New Roman" w:eastAsia="Batang" w:hAnsi="Times New Roman"/>
          <w:b w:val="0"/>
          <w:sz w:val="29"/>
          <w:szCs w:val="29"/>
        </w:rPr>
        <w:t xml:space="preserve">tính </w:t>
      </w:r>
      <w:r w:rsidR="00C76139" w:rsidRPr="00575D99">
        <w:rPr>
          <w:rStyle w:val="Strong"/>
          <w:rFonts w:ascii="Times New Roman" w:eastAsia="Batang" w:hAnsi="Times New Roman"/>
          <w:b w:val="0"/>
          <w:sz w:val="29"/>
          <w:szCs w:val="29"/>
        </w:rPr>
        <w:t>đạt 6,7 tỷ USD, tăng 2,1%</w:t>
      </w:r>
      <w:r w:rsidR="00FD76DD" w:rsidRPr="00575D99">
        <w:rPr>
          <w:rStyle w:val="Strong"/>
          <w:rFonts w:ascii="Times New Roman" w:eastAsia="Batang" w:hAnsi="Times New Roman"/>
          <w:b w:val="0"/>
          <w:sz w:val="29"/>
          <w:szCs w:val="29"/>
        </w:rPr>
        <w:t>,</w:t>
      </w:r>
      <w:r w:rsidR="00C76139" w:rsidRPr="00575D99">
        <w:rPr>
          <w:rStyle w:val="Strong"/>
          <w:rFonts w:ascii="Times New Roman" w:eastAsia="Batang" w:hAnsi="Times New Roman"/>
          <w:b w:val="0"/>
          <w:sz w:val="29"/>
          <w:szCs w:val="29"/>
        </w:rPr>
        <w:t xml:space="preserve"> trong đó điện tử, máy tính và linh kiện tăng 33,5%; điện thoại và linh kiện tăng 35,7%; sản phẩm chất dẻo tăng 13,7%.</w:t>
      </w:r>
    </w:p>
    <w:p w:rsidR="00C76139" w:rsidRPr="00575D99" w:rsidRDefault="00C76139" w:rsidP="00277DAB">
      <w:pPr>
        <w:spacing w:before="100" w:after="0" w:line="252" w:lineRule="auto"/>
        <w:ind w:firstLine="720"/>
        <w:jc w:val="both"/>
        <w:rPr>
          <w:rStyle w:val="Strong"/>
          <w:rFonts w:ascii="Times New Roman" w:hAnsi="Times New Roman"/>
          <w:b w:val="0"/>
          <w:sz w:val="29"/>
          <w:szCs w:val="29"/>
        </w:rPr>
      </w:pPr>
      <w:r w:rsidRPr="005D19E6">
        <w:rPr>
          <w:rStyle w:val="Strong"/>
          <w:rFonts w:ascii="Times New Roman" w:eastAsia="Batang" w:hAnsi="Times New Roman"/>
          <w:b w:val="0"/>
          <w:spacing w:val="4"/>
          <w:sz w:val="29"/>
          <w:szCs w:val="29"/>
        </w:rPr>
        <w:t>Cán cân thương mại hàng hóa</w:t>
      </w:r>
      <w:r w:rsidR="005D19E6" w:rsidRPr="005D19E6">
        <w:rPr>
          <w:rStyle w:val="Strong"/>
          <w:rFonts w:ascii="Times New Roman" w:eastAsia="Batang" w:hAnsi="Times New Roman"/>
          <w:b w:val="0"/>
          <w:spacing w:val="4"/>
          <w:sz w:val="29"/>
          <w:szCs w:val="29"/>
        </w:rPr>
        <w:t xml:space="preserve"> thực hiện</w:t>
      </w:r>
      <w:r w:rsidRPr="005D19E6">
        <w:rPr>
          <w:rStyle w:val="Strong"/>
          <w:rFonts w:ascii="Times New Roman" w:eastAsia="Batang" w:hAnsi="Times New Roman"/>
          <w:b w:val="0"/>
          <w:spacing w:val="4"/>
          <w:sz w:val="29"/>
          <w:szCs w:val="29"/>
        </w:rPr>
        <w:t xml:space="preserve"> t</w:t>
      </w:r>
      <w:r w:rsidRPr="005D19E6">
        <w:rPr>
          <w:rStyle w:val="Strong"/>
          <w:rFonts w:ascii="Times New Roman" w:hAnsi="Times New Roman"/>
          <w:b w:val="0"/>
          <w:spacing w:val="4"/>
          <w:sz w:val="29"/>
          <w:szCs w:val="29"/>
        </w:rPr>
        <w:t xml:space="preserve">háng Hai nhập siêu 191 </w:t>
      </w:r>
      <w:r w:rsidRPr="00370621">
        <w:rPr>
          <w:rStyle w:val="Strong"/>
          <w:rFonts w:ascii="Times New Roman" w:hAnsi="Times New Roman"/>
          <w:b w:val="0"/>
          <w:spacing w:val="-4"/>
          <w:sz w:val="29"/>
          <w:szCs w:val="29"/>
        </w:rPr>
        <w:t>triệu USD</w:t>
      </w:r>
      <w:r w:rsidR="00FD76DD" w:rsidRPr="00370621">
        <w:rPr>
          <w:rStyle w:val="FootnoteReference"/>
          <w:rFonts w:ascii="Times New Roman" w:hAnsi="Times New Roman"/>
          <w:bCs/>
          <w:spacing w:val="-4"/>
          <w:sz w:val="29"/>
          <w:szCs w:val="29"/>
        </w:rPr>
        <w:footnoteReference w:id="18"/>
      </w:r>
      <w:r w:rsidRPr="00370621">
        <w:rPr>
          <w:rStyle w:val="Strong"/>
          <w:rFonts w:ascii="Times New Roman" w:hAnsi="Times New Roman"/>
          <w:b w:val="0"/>
          <w:spacing w:val="-4"/>
          <w:sz w:val="29"/>
          <w:szCs w:val="29"/>
        </w:rPr>
        <w:t xml:space="preserve">; </w:t>
      </w:r>
      <w:r w:rsidRPr="00370621">
        <w:rPr>
          <w:rStyle w:val="Strong"/>
          <w:rFonts w:ascii="Times New Roman" w:eastAsia="Batang" w:hAnsi="Times New Roman"/>
          <w:b w:val="0"/>
          <w:spacing w:val="-4"/>
          <w:sz w:val="29"/>
          <w:szCs w:val="29"/>
        </w:rPr>
        <w:t>tháng Ba ước tính xuất siêu 100</w:t>
      </w:r>
      <w:r w:rsidR="00F87675" w:rsidRPr="00370621">
        <w:rPr>
          <w:rStyle w:val="Strong"/>
          <w:rFonts w:ascii="Times New Roman" w:eastAsia="Batang" w:hAnsi="Times New Roman"/>
          <w:b w:val="0"/>
          <w:spacing w:val="-4"/>
          <w:sz w:val="29"/>
          <w:szCs w:val="29"/>
        </w:rPr>
        <w:t xml:space="preserve"> triệu</w:t>
      </w:r>
      <w:r w:rsidRPr="00370621">
        <w:rPr>
          <w:rStyle w:val="Strong"/>
          <w:rFonts w:ascii="Times New Roman" w:eastAsia="Batang" w:hAnsi="Times New Roman"/>
          <w:b w:val="0"/>
          <w:spacing w:val="-4"/>
          <w:sz w:val="29"/>
          <w:szCs w:val="29"/>
        </w:rPr>
        <w:t xml:space="preserve"> USD.</w:t>
      </w:r>
      <w:r w:rsidRPr="00370621">
        <w:rPr>
          <w:rStyle w:val="Strong"/>
          <w:rFonts w:ascii="Times New Roman" w:hAnsi="Times New Roman"/>
          <w:b w:val="0"/>
          <w:spacing w:val="-4"/>
          <w:sz w:val="29"/>
          <w:szCs w:val="29"/>
        </w:rPr>
        <w:t xml:space="preserve"> Tính chung </w:t>
      </w:r>
      <w:r w:rsidR="00FD76DD" w:rsidRPr="00370621">
        <w:rPr>
          <w:rStyle w:val="Strong"/>
          <w:rFonts w:ascii="Times New Roman" w:hAnsi="Times New Roman"/>
          <w:b w:val="0"/>
          <w:spacing w:val="-4"/>
          <w:sz w:val="29"/>
          <w:szCs w:val="29"/>
        </w:rPr>
        <w:t>quý I/2016</w:t>
      </w:r>
      <w:r w:rsidR="00FD76DD" w:rsidRPr="00575D99">
        <w:rPr>
          <w:rStyle w:val="Strong"/>
          <w:rFonts w:ascii="Times New Roman" w:hAnsi="Times New Roman"/>
          <w:b w:val="0"/>
          <w:sz w:val="29"/>
          <w:szCs w:val="29"/>
        </w:rPr>
        <w:t xml:space="preserve"> </w:t>
      </w:r>
      <w:r w:rsidRPr="005D19E6">
        <w:rPr>
          <w:rStyle w:val="Strong"/>
          <w:rFonts w:ascii="Times New Roman" w:hAnsi="Times New Roman"/>
          <w:b w:val="0"/>
          <w:spacing w:val="4"/>
          <w:sz w:val="29"/>
          <w:szCs w:val="29"/>
        </w:rPr>
        <w:t xml:space="preserve">xuất siêu 776 triệu USD, </w:t>
      </w:r>
      <w:r w:rsidRPr="005D19E6">
        <w:rPr>
          <w:rFonts w:ascii="Times New Roman" w:hAnsi="Times New Roman" w:cs="Times New Roman"/>
          <w:spacing w:val="4"/>
          <w:sz w:val="29"/>
          <w:szCs w:val="29"/>
          <w:lang w:val="es-NI"/>
        </w:rPr>
        <w:t xml:space="preserve">trong đó </w:t>
      </w:r>
      <w:r w:rsidRPr="005D19E6">
        <w:rPr>
          <w:rStyle w:val="Strong"/>
          <w:rFonts w:ascii="Times New Roman" w:hAnsi="Times New Roman"/>
          <w:b w:val="0"/>
          <w:spacing w:val="4"/>
          <w:sz w:val="29"/>
          <w:szCs w:val="29"/>
        </w:rPr>
        <w:t>khu vực kinh tế trong nước nhập siêu 4</w:t>
      </w:r>
      <w:r w:rsidR="00FD76DD" w:rsidRPr="005D19E6">
        <w:rPr>
          <w:rStyle w:val="Strong"/>
          <w:rFonts w:ascii="Times New Roman" w:hAnsi="Times New Roman"/>
          <w:b w:val="0"/>
          <w:spacing w:val="4"/>
          <w:sz w:val="29"/>
          <w:szCs w:val="29"/>
        </w:rPr>
        <w:t>,05</w:t>
      </w:r>
      <w:r w:rsidRPr="00575D99">
        <w:rPr>
          <w:rStyle w:val="Strong"/>
          <w:rFonts w:ascii="Times New Roman" w:hAnsi="Times New Roman"/>
          <w:b w:val="0"/>
          <w:sz w:val="29"/>
          <w:szCs w:val="29"/>
        </w:rPr>
        <w:t xml:space="preserve"> tỷ USD; khu vực có vốn đầu tư đầu tư nước ngoài (kể cả dầu thô) xuất siêu 4,8</w:t>
      </w:r>
      <w:r w:rsidR="00FD76DD" w:rsidRPr="00575D99">
        <w:rPr>
          <w:rStyle w:val="Strong"/>
          <w:rFonts w:ascii="Times New Roman" w:hAnsi="Times New Roman"/>
          <w:b w:val="0"/>
          <w:sz w:val="29"/>
          <w:szCs w:val="29"/>
        </w:rPr>
        <w:t>3</w:t>
      </w:r>
      <w:r w:rsidRPr="00575D99">
        <w:rPr>
          <w:rStyle w:val="Strong"/>
          <w:rFonts w:ascii="Times New Roman" w:hAnsi="Times New Roman"/>
          <w:b w:val="0"/>
          <w:sz w:val="29"/>
          <w:szCs w:val="29"/>
        </w:rPr>
        <w:t xml:space="preserve"> tỷ USD.</w:t>
      </w:r>
    </w:p>
    <w:p w:rsidR="0090588D" w:rsidRPr="00575D99" w:rsidRDefault="0090588D" w:rsidP="00277DAB">
      <w:pPr>
        <w:spacing w:before="100" w:after="0" w:line="252" w:lineRule="auto"/>
        <w:ind w:firstLine="720"/>
        <w:jc w:val="both"/>
        <w:rPr>
          <w:rStyle w:val="Strong"/>
          <w:rFonts w:ascii="Times New Roman" w:hAnsi="Times New Roman"/>
          <w:i/>
          <w:sz w:val="29"/>
          <w:szCs w:val="29"/>
        </w:rPr>
      </w:pPr>
      <w:r w:rsidRPr="00575D99">
        <w:rPr>
          <w:rStyle w:val="Strong"/>
          <w:rFonts w:ascii="Times New Roman" w:hAnsi="Times New Roman"/>
          <w:i/>
          <w:sz w:val="29"/>
          <w:szCs w:val="29"/>
        </w:rPr>
        <w:t xml:space="preserve">c) Xuất, nhập khẩu dịch vụ </w:t>
      </w:r>
    </w:p>
    <w:p w:rsidR="0090588D" w:rsidRPr="00575D99" w:rsidRDefault="00127194" w:rsidP="00277DAB">
      <w:pPr>
        <w:spacing w:before="100" w:after="0" w:line="252" w:lineRule="auto"/>
        <w:ind w:firstLine="720"/>
        <w:jc w:val="both"/>
        <w:rPr>
          <w:rStyle w:val="Strong"/>
          <w:rFonts w:ascii="Times New Roman" w:eastAsia="Batang" w:hAnsi="Times New Roman"/>
          <w:b w:val="0"/>
          <w:sz w:val="29"/>
          <w:szCs w:val="29"/>
        </w:rPr>
      </w:pPr>
      <w:r w:rsidRPr="00575D99">
        <w:rPr>
          <w:rStyle w:val="Strong"/>
          <w:rFonts w:ascii="Times New Roman" w:eastAsia="Batang" w:hAnsi="Times New Roman"/>
          <w:b w:val="0"/>
          <w:sz w:val="29"/>
          <w:szCs w:val="29"/>
        </w:rPr>
        <w:t>X</w:t>
      </w:r>
      <w:r w:rsidR="0090588D" w:rsidRPr="00575D99">
        <w:rPr>
          <w:rStyle w:val="Strong"/>
          <w:rFonts w:ascii="Times New Roman" w:eastAsia="Batang" w:hAnsi="Times New Roman"/>
          <w:b w:val="0"/>
          <w:sz w:val="29"/>
          <w:szCs w:val="29"/>
        </w:rPr>
        <w:t xml:space="preserve">uất khẩu dịch vụ </w:t>
      </w:r>
      <w:r w:rsidRPr="00575D99">
        <w:rPr>
          <w:rStyle w:val="Strong"/>
          <w:rFonts w:ascii="Times New Roman" w:eastAsia="Batang" w:hAnsi="Times New Roman"/>
          <w:b w:val="0"/>
          <w:sz w:val="29"/>
          <w:szCs w:val="29"/>
        </w:rPr>
        <w:t xml:space="preserve">quý I năm nay </w:t>
      </w:r>
      <w:r w:rsidR="0090588D" w:rsidRPr="00575D99">
        <w:rPr>
          <w:rStyle w:val="Strong"/>
          <w:rFonts w:ascii="Times New Roman" w:eastAsia="Batang" w:hAnsi="Times New Roman"/>
          <w:b w:val="0"/>
          <w:sz w:val="29"/>
          <w:szCs w:val="29"/>
        </w:rPr>
        <w:t>ước tính đạt 2,9</w:t>
      </w:r>
      <w:r w:rsidR="00474CFF" w:rsidRPr="00575D99">
        <w:rPr>
          <w:rStyle w:val="Strong"/>
          <w:rFonts w:ascii="Times New Roman" w:eastAsia="Batang" w:hAnsi="Times New Roman"/>
          <w:b w:val="0"/>
          <w:sz w:val="29"/>
          <w:szCs w:val="29"/>
        </w:rPr>
        <w:t>2</w:t>
      </w:r>
      <w:r w:rsidR="0090588D" w:rsidRPr="00575D99">
        <w:rPr>
          <w:rStyle w:val="Strong"/>
          <w:rFonts w:ascii="Times New Roman" w:eastAsia="Batang" w:hAnsi="Times New Roman"/>
          <w:b w:val="0"/>
          <w:sz w:val="29"/>
          <w:szCs w:val="29"/>
        </w:rPr>
        <w:t xml:space="preserve"> tỷ USD, tăng 5% so với cùng kỳ năm trước, trong đó xuất khẩu dịch vụ du lịch đạt 2</w:t>
      </w:r>
      <w:r w:rsidR="00474CFF" w:rsidRPr="00575D99">
        <w:rPr>
          <w:rStyle w:val="Strong"/>
          <w:rFonts w:ascii="Times New Roman" w:eastAsia="Batang" w:hAnsi="Times New Roman"/>
          <w:b w:val="0"/>
          <w:sz w:val="29"/>
          <w:szCs w:val="29"/>
        </w:rPr>
        <w:t>,02</w:t>
      </w:r>
      <w:r w:rsidR="0090588D" w:rsidRPr="00575D99">
        <w:rPr>
          <w:rStyle w:val="Strong"/>
          <w:rFonts w:ascii="Times New Roman" w:eastAsia="Batang" w:hAnsi="Times New Roman"/>
          <w:b w:val="0"/>
          <w:sz w:val="29"/>
          <w:szCs w:val="29"/>
        </w:rPr>
        <w:t xml:space="preserve"> tỷ USD, chiếm 69,2% tổng kim ngạch và tăng 7,4% so với cùng kỳ</w:t>
      </w:r>
      <w:r w:rsidR="009244AF" w:rsidRPr="00575D99">
        <w:rPr>
          <w:rStyle w:val="Strong"/>
          <w:rFonts w:ascii="Times New Roman" w:eastAsia="Batang" w:hAnsi="Times New Roman"/>
          <w:b w:val="0"/>
          <w:sz w:val="29"/>
          <w:szCs w:val="29"/>
        </w:rPr>
        <w:t xml:space="preserve"> năm 2015</w:t>
      </w:r>
      <w:r w:rsidR="0090588D" w:rsidRPr="00575D99">
        <w:rPr>
          <w:rStyle w:val="Strong"/>
          <w:rFonts w:ascii="Times New Roman" w:eastAsia="Batang" w:hAnsi="Times New Roman"/>
          <w:b w:val="0"/>
          <w:sz w:val="29"/>
          <w:szCs w:val="29"/>
        </w:rPr>
        <w:t xml:space="preserve">. Nhập khẩu dịch vụ </w:t>
      </w:r>
      <w:r w:rsidR="009244AF" w:rsidRPr="00575D99">
        <w:rPr>
          <w:rStyle w:val="Strong"/>
          <w:rFonts w:ascii="Times New Roman" w:eastAsia="Batang" w:hAnsi="Times New Roman"/>
          <w:b w:val="0"/>
          <w:sz w:val="29"/>
          <w:szCs w:val="29"/>
        </w:rPr>
        <w:t xml:space="preserve">quý I </w:t>
      </w:r>
      <w:r w:rsidR="0090588D" w:rsidRPr="00575D99">
        <w:rPr>
          <w:rStyle w:val="Strong"/>
          <w:rFonts w:ascii="Times New Roman" w:eastAsia="Batang" w:hAnsi="Times New Roman"/>
          <w:b w:val="0"/>
          <w:sz w:val="29"/>
          <w:szCs w:val="29"/>
        </w:rPr>
        <w:t>ước tính đạt 3,7</w:t>
      </w:r>
      <w:r w:rsidR="0037744A">
        <w:rPr>
          <w:rStyle w:val="Strong"/>
          <w:rFonts w:ascii="Times New Roman" w:eastAsia="Batang" w:hAnsi="Times New Roman"/>
          <w:b w:val="0"/>
          <w:sz w:val="29"/>
          <w:szCs w:val="29"/>
        </w:rPr>
        <w:t>3</w:t>
      </w:r>
      <w:r w:rsidR="0090588D" w:rsidRPr="00575D99">
        <w:rPr>
          <w:rStyle w:val="Strong"/>
          <w:rFonts w:ascii="Times New Roman" w:eastAsia="Batang" w:hAnsi="Times New Roman"/>
          <w:b w:val="0"/>
          <w:sz w:val="29"/>
          <w:szCs w:val="29"/>
        </w:rPr>
        <w:t xml:space="preserve"> tỷ USD, tăng 5,1% so với cùng kỳ năm </w:t>
      </w:r>
      <w:r w:rsidR="009244AF" w:rsidRPr="00575D99">
        <w:rPr>
          <w:rStyle w:val="Strong"/>
          <w:rFonts w:ascii="Times New Roman" w:eastAsia="Batang" w:hAnsi="Times New Roman"/>
          <w:b w:val="0"/>
          <w:sz w:val="29"/>
          <w:szCs w:val="29"/>
        </w:rPr>
        <w:t>trước</w:t>
      </w:r>
      <w:r w:rsidR="0090588D" w:rsidRPr="00575D99">
        <w:rPr>
          <w:rStyle w:val="Strong"/>
          <w:rFonts w:ascii="Times New Roman" w:eastAsia="Batang" w:hAnsi="Times New Roman"/>
          <w:b w:val="0"/>
          <w:sz w:val="29"/>
          <w:szCs w:val="29"/>
        </w:rPr>
        <w:t xml:space="preserve">, trong đó nhập khẩu dịch vụ vận tải </w:t>
      </w:r>
      <w:r w:rsidR="009244AF" w:rsidRPr="00575D99">
        <w:rPr>
          <w:rStyle w:val="Strong"/>
          <w:rFonts w:ascii="Times New Roman" w:eastAsia="Batang" w:hAnsi="Times New Roman"/>
          <w:b w:val="0"/>
          <w:sz w:val="29"/>
          <w:szCs w:val="29"/>
        </w:rPr>
        <w:t xml:space="preserve">đạt </w:t>
      </w:r>
      <w:r w:rsidR="0090588D" w:rsidRPr="00575D99">
        <w:rPr>
          <w:rStyle w:val="Strong"/>
          <w:rFonts w:ascii="Times New Roman" w:eastAsia="Batang" w:hAnsi="Times New Roman"/>
          <w:b w:val="0"/>
          <w:sz w:val="29"/>
          <w:szCs w:val="29"/>
        </w:rPr>
        <w:t>2</w:t>
      </w:r>
      <w:r w:rsidR="007C0DF3">
        <w:rPr>
          <w:rStyle w:val="Strong"/>
          <w:rFonts w:ascii="Times New Roman" w:eastAsia="Batang" w:hAnsi="Times New Roman"/>
          <w:b w:val="0"/>
          <w:sz w:val="29"/>
          <w:szCs w:val="29"/>
        </w:rPr>
        <w:t>,02</w:t>
      </w:r>
      <w:r w:rsidR="0090588D" w:rsidRPr="00575D99">
        <w:rPr>
          <w:rStyle w:val="Strong"/>
          <w:rFonts w:ascii="Times New Roman" w:eastAsia="Batang" w:hAnsi="Times New Roman"/>
          <w:b w:val="0"/>
          <w:sz w:val="29"/>
          <w:szCs w:val="29"/>
        </w:rPr>
        <w:t xml:space="preserve"> tỷ USD, chiếm 54%</w:t>
      </w:r>
      <w:r w:rsidR="009244AF" w:rsidRPr="00575D99">
        <w:rPr>
          <w:rStyle w:val="Strong"/>
          <w:rFonts w:ascii="Times New Roman" w:eastAsia="Batang" w:hAnsi="Times New Roman"/>
          <w:b w:val="0"/>
          <w:sz w:val="29"/>
          <w:szCs w:val="29"/>
        </w:rPr>
        <w:t xml:space="preserve"> kim ngạch</w:t>
      </w:r>
      <w:r w:rsidR="0090588D" w:rsidRPr="00575D99">
        <w:rPr>
          <w:rStyle w:val="Strong"/>
          <w:rFonts w:ascii="Times New Roman" w:eastAsia="Batang" w:hAnsi="Times New Roman"/>
          <w:b w:val="0"/>
          <w:sz w:val="29"/>
          <w:szCs w:val="29"/>
        </w:rPr>
        <w:t xml:space="preserve"> và giảm 0,7%.</w:t>
      </w:r>
    </w:p>
    <w:p w:rsidR="0090588D" w:rsidRPr="00575D99" w:rsidRDefault="0090588D" w:rsidP="00277DAB">
      <w:pPr>
        <w:spacing w:before="100" w:after="0" w:line="252" w:lineRule="auto"/>
        <w:ind w:firstLine="720"/>
        <w:jc w:val="both"/>
        <w:rPr>
          <w:rStyle w:val="Strong"/>
          <w:rFonts w:ascii="Times New Roman" w:eastAsia="Batang" w:hAnsi="Times New Roman"/>
          <w:b w:val="0"/>
          <w:sz w:val="29"/>
          <w:szCs w:val="29"/>
        </w:rPr>
      </w:pPr>
      <w:r w:rsidRPr="00575D99">
        <w:rPr>
          <w:rStyle w:val="Strong"/>
          <w:rFonts w:ascii="Times New Roman" w:eastAsia="Batang" w:hAnsi="Times New Roman"/>
          <w:b w:val="0"/>
          <w:sz w:val="29"/>
          <w:szCs w:val="29"/>
        </w:rPr>
        <w:t xml:space="preserve">Nhập siêu dịch vụ </w:t>
      </w:r>
      <w:r w:rsidR="009244AF" w:rsidRPr="00575D99">
        <w:rPr>
          <w:rStyle w:val="Strong"/>
          <w:rFonts w:ascii="Times New Roman" w:eastAsia="Batang" w:hAnsi="Times New Roman"/>
          <w:b w:val="0"/>
          <w:sz w:val="29"/>
          <w:szCs w:val="29"/>
        </w:rPr>
        <w:t>q</w:t>
      </w:r>
      <w:r w:rsidRPr="00575D99">
        <w:rPr>
          <w:rStyle w:val="Strong"/>
          <w:rFonts w:ascii="Times New Roman" w:eastAsia="Batang" w:hAnsi="Times New Roman"/>
          <w:b w:val="0"/>
          <w:sz w:val="29"/>
          <w:szCs w:val="29"/>
        </w:rPr>
        <w:t>uý I</w:t>
      </w:r>
      <w:r w:rsidR="009244AF" w:rsidRPr="00575D99">
        <w:rPr>
          <w:rStyle w:val="Strong"/>
          <w:rFonts w:ascii="Times New Roman" w:eastAsia="Batang" w:hAnsi="Times New Roman"/>
          <w:b w:val="0"/>
          <w:sz w:val="29"/>
          <w:szCs w:val="29"/>
        </w:rPr>
        <w:t>/2</w:t>
      </w:r>
      <w:r w:rsidRPr="00575D99">
        <w:rPr>
          <w:rStyle w:val="Strong"/>
          <w:rFonts w:ascii="Times New Roman" w:eastAsia="Batang" w:hAnsi="Times New Roman"/>
          <w:b w:val="0"/>
          <w:sz w:val="29"/>
          <w:szCs w:val="29"/>
        </w:rPr>
        <w:t xml:space="preserve">016 </w:t>
      </w:r>
      <w:r w:rsidR="009244AF" w:rsidRPr="00575D99">
        <w:rPr>
          <w:rStyle w:val="Strong"/>
          <w:rFonts w:ascii="Times New Roman" w:eastAsia="Batang" w:hAnsi="Times New Roman"/>
          <w:b w:val="0"/>
          <w:sz w:val="29"/>
          <w:szCs w:val="29"/>
        </w:rPr>
        <w:t xml:space="preserve">là </w:t>
      </w:r>
      <w:r w:rsidRPr="00575D99">
        <w:rPr>
          <w:rStyle w:val="Strong"/>
          <w:rFonts w:ascii="Times New Roman" w:eastAsia="Batang" w:hAnsi="Times New Roman"/>
          <w:b w:val="0"/>
          <w:sz w:val="29"/>
          <w:szCs w:val="29"/>
        </w:rPr>
        <w:t>810 triệu USD. Với kim ngạch xuất khẩu và nhập khẩu cùng tính theo giá FOB (Loại trừ 2</w:t>
      </w:r>
      <w:r w:rsidR="00474CFF" w:rsidRPr="00575D99">
        <w:rPr>
          <w:rStyle w:val="Strong"/>
          <w:rFonts w:ascii="Times New Roman" w:eastAsia="Batang" w:hAnsi="Times New Roman"/>
          <w:b w:val="0"/>
          <w:sz w:val="29"/>
          <w:szCs w:val="29"/>
        </w:rPr>
        <w:t>,02</w:t>
      </w:r>
      <w:r w:rsidRPr="00575D99">
        <w:rPr>
          <w:rStyle w:val="Strong"/>
          <w:rFonts w:ascii="Times New Roman" w:eastAsia="Batang" w:hAnsi="Times New Roman"/>
          <w:b w:val="0"/>
          <w:sz w:val="29"/>
          <w:szCs w:val="29"/>
        </w:rPr>
        <w:t xml:space="preserve"> tỷ USD dịch vụ vận tải được tính vào nhập khẩu dịch vụ) thì cân đối thương mại hàng hóa và dịch vụ </w:t>
      </w:r>
      <w:r w:rsidR="009244AF" w:rsidRPr="00575D99">
        <w:rPr>
          <w:rStyle w:val="Strong"/>
          <w:rFonts w:ascii="Times New Roman" w:eastAsia="Batang" w:hAnsi="Times New Roman"/>
          <w:b w:val="0"/>
          <w:sz w:val="29"/>
          <w:szCs w:val="29"/>
        </w:rPr>
        <w:t>q</w:t>
      </w:r>
      <w:r w:rsidRPr="00575D99">
        <w:rPr>
          <w:rStyle w:val="Strong"/>
          <w:rFonts w:ascii="Times New Roman" w:eastAsia="Batang" w:hAnsi="Times New Roman"/>
          <w:b w:val="0"/>
          <w:sz w:val="29"/>
          <w:szCs w:val="29"/>
        </w:rPr>
        <w:t xml:space="preserve">uý I năm nay xuất siêu </w:t>
      </w:r>
      <w:r w:rsidR="00971894" w:rsidRPr="00575D99">
        <w:rPr>
          <w:rStyle w:val="Strong"/>
          <w:rFonts w:ascii="Times New Roman" w:eastAsia="Batang" w:hAnsi="Times New Roman"/>
          <w:b w:val="0"/>
          <w:sz w:val="29"/>
          <w:szCs w:val="29"/>
        </w:rPr>
        <w:t xml:space="preserve">khoảng </w:t>
      </w:r>
      <w:r w:rsidR="00474CFF" w:rsidRPr="00575D99">
        <w:rPr>
          <w:rStyle w:val="Strong"/>
          <w:rFonts w:ascii="Times New Roman" w:eastAsia="Batang" w:hAnsi="Times New Roman"/>
          <w:b w:val="0"/>
          <w:sz w:val="29"/>
          <w:szCs w:val="29"/>
        </w:rPr>
        <w:t>1,98</w:t>
      </w:r>
      <w:r w:rsidRPr="00575D99">
        <w:rPr>
          <w:rStyle w:val="Strong"/>
          <w:rFonts w:ascii="Times New Roman" w:eastAsia="Batang" w:hAnsi="Times New Roman"/>
          <w:b w:val="0"/>
          <w:sz w:val="29"/>
          <w:szCs w:val="29"/>
        </w:rPr>
        <w:t xml:space="preserve"> tỷ USD, trong đó hàng hóa xuất siêu 2,</w:t>
      </w:r>
      <w:r w:rsidR="00474CFF" w:rsidRPr="00575D99">
        <w:rPr>
          <w:rStyle w:val="Strong"/>
          <w:rFonts w:ascii="Times New Roman" w:eastAsia="Batang" w:hAnsi="Times New Roman"/>
          <w:b w:val="0"/>
          <w:sz w:val="29"/>
          <w:szCs w:val="29"/>
        </w:rPr>
        <w:t>79</w:t>
      </w:r>
      <w:r w:rsidRPr="00575D99">
        <w:rPr>
          <w:rStyle w:val="Strong"/>
          <w:rFonts w:ascii="Times New Roman" w:eastAsia="Batang" w:hAnsi="Times New Roman"/>
          <w:b w:val="0"/>
          <w:sz w:val="29"/>
          <w:szCs w:val="29"/>
        </w:rPr>
        <w:t xml:space="preserve"> tỷ USD, dịch vụ nhập siêu 0,8</w:t>
      </w:r>
      <w:r w:rsidR="00474CFF" w:rsidRPr="00575D99">
        <w:rPr>
          <w:rStyle w:val="Strong"/>
          <w:rFonts w:ascii="Times New Roman" w:eastAsia="Batang" w:hAnsi="Times New Roman"/>
          <w:b w:val="0"/>
          <w:sz w:val="29"/>
          <w:szCs w:val="29"/>
        </w:rPr>
        <w:t>1</w:t>
      </w:r>
      <w:r w:rsidRPr="00575D99">
        <w:rPr>
          <w:rStyle w:val="Strong"/>
          <w:rFonts w:ascii="Times New Roman" w:eastAsia="Batang" w:hAnsi="Times New Roman"/>
          <w:b w:val="0"/>
          <w:sz w:val="29"/>
          <w:szCs w:val="29"/>
        </w:rPr>
        <w:t xml:space="preserve"> tỷ USD.</w:t>
      </w:r>
    </w:p>
    <w:p w:rsidR="00B54309" w:rsidRPr="00575D99" w:rsidRDefault="00B54309" w:rsidP="00277DAB">
      <w:pPr>
        <w:shd w:val="clear" w:color="auto" w:fill="FFFFFF"/>
        <w:spacing w:before="100" w:after="0" w:line="252" w:lineRule="auto"/>
        <w:ind w:firstLine="720"/>
        <w:jc w:val="both"/>
        <w:rPr>
          <w:rFonts w:ascii="Times New Roman" w:hAnsi="Times New Roman" w:cs="Times New Roman"/>
          <w:b/>
          <w:bCs/>
          <w:iCs/>
          <w:sz w:val="29"/>
          <w:szCs w:val="29"/>
        </w:rPr>
      </w:pPr>
      <w:r w:rsidRPr="00575D99">
        <w:rPr>
          <w:rFonts w:ascii="Times New Roman" w:hAnsi="Times New Roman" w:cs="Times New Roman"/>
          <w:b/>
          <w:bCs/>
          <w:iCs/>
          <w:sz w:val="29"/>
          <w:szCs w:val="29"/>
        </w:rPr>
        <w:t>5. Chỉ số giá</w:t>
      </w:r>
    </w:p>
    <w:p w:rsidR="00B54309" w:rsidRPr="00575D99" w:rsidRDefault="00B54309" w:rsidP="00277DAB">
      <w:pPr>
        <w:shd w:val="clear" w:color="auto" w:fill="FFFFFF"/>
        <w:spacing w:before="80" w:after="0" w:line="252" w:lineRule="auto"/>
        <w:ind w:firstLine="720"/>
        <w:jc w:val="both"/>
        <w:rPr>
          <w:rFonts w:ascii="Times New Roman" w:hAnsi="Times New Roman" w:cs="Times New Roman"/>
          <w:b/>
          <w:bCs/>
          <w:i/>
          <w:iCs/>
          <w:sz w:val="29"/>
          <w:szCs w:val="29"/>
        </w:rPr>
      </w:pPr>
      <w:r w:rsidRPr="00575D99">
        <w:rPr>
          <w:rFonts w:ascii="Times New Roman" w:hAnsi="Times New Roman" w:cs="Times New Roman"/>
          <w:b/>
          <w:bCs/>
          <w:i/>
          <w:iCs/>
          <w:sz w:val="29"/>
          <w:szCs w:val="29"/>
        </w:rPr>
        <w:t xml:space="preserve">a. Chỉ số giá tiêu dùng </w:t>
      </w:r>
    </w:p>
    <w:p w:rsidR="000E760C" w:rsidRPr="00575D99" w:rsidRDefault="000E760C" w:rsidP="00277DAB">
      <w:pPr>
        <w:spacing w:before="100" w:after="0" w:line="252" w:lineRule="auto"/>
        <w:ind w:firstLine="720"/>
        <w:jc w:val="both"/>
        <w:rPr>
          <w:rStyle w:val="normalchar"/>
          <w:rFonts w:ascii="Times New Roman" w:hAnsi="Times New Roman"/>
          <w:spacing w:val="-4"/>
          <w:sz w:val="29"/>
          <w:szCs w:val="29"/>
          <w:lang w:val="nl-NL"/>
        </w:rPr>
      </w:pPr>
      <w:r w:rsidRPr="00575D99">
        <w:rPr>
          <w:rStyle w:val="normalchar"/>
          <w:rFonts w:ascii="Times New Roman" w:hAnsi="Times New Roman"/>
          <w:spacing w:val="-4"/>
          <w:sz w:val="29"/>
          <w:szCs w:val="29"/>
          <w:lang w:val="nl-NL"/>
        </w:rPr>
        <w:t xml:space="preserve">Chỉ số giá tiêu dùng </w:t>
      </w:r>
      <w:r w:rsidRPr="00575D99">
        <w:rPr>
          <w:rFonts w:ascii="Times New Roman" w:hAnsi="Times New Roman" w:cs="Times New Roman"/>
          <w:bCs/>
          <w:iCs/>
          <w:sz w:val="29"/>
          <w:szCs w:val="29"/>
        </w:rPr>
        <w:t>(CPI)</w:t>
      </w:r>
      <w:r w:rsidRPr="00575D99">
        <w:rPr>
          <w:rStyle w:val="normalchar"/>
          <w:rFonts w:ascii="Times New Roman" w:hAnsi="Times New Roman"/>
          <w:spacing w:val="-4"/>
          <w:sz w:val="29"/>
          <w:szCs w:val="29"/>
          <w:lang w:val="nl-NL"/>
        </w:rPr>
        <w:t xml:space="preserve"> tháng 3/2016 tăng 0,57% so với tháng trước, chủ yếu do tác động của giá dịch vụ y tế và dịch vụ giáo dục tăng. Trong 11 nhóm hàng hóa và dịch vụ, 2 nhóm có chỉ số giá tăng so với tháng trước: Thuốc và dịch vụ y tế tăng 24,34%, trong đó dịch vụ y tế tăng 32,9% do giá dịch vụ y tế điều chỉnh tăng từ 01/3/2016</w:t>
      </w:r>
      <w:r w:rsidRPr="00575D99">
        <w:rPr>
          <w:rStyle w:val="FootnoteReference"/>
          <w:rFonts w:ascii="Times New Roman" w:hAnsi="Times New Roman"/>
          <w:spacing w:val="-4"/>
          <w:sz w:val="29"/>
          <w:szCs w:val="29"/>
          <w:lang w:val="nl-NL"/>
        </w:rPr>
        <w:footnoteReference w:id="19"/>
      </w:r>
      <w:r w:rsidRPr="00575D99">
        <w:rPr>
          <w:rStyle w:val="normalchar"/>
          <w:rFonts w:ascii="Times New Roman" w:hAnsi="Times New Roman"/>
          <w:spacing w:val="-4"/>
          <w:sz w:val="29"/>
          <w:szCs w:val="29"/>
          <w:lang w:val="nl-NL"/>
        </w:rPr>
        <w:t xml:space="preserve"> (tác động làm cho CPI tăng khoảng 1,27%); </w:t>
      </w:r>
      <w:r w:rsidRPr="00575D99">
        <w:rPr>
          <w:rFonts w:ascii="Times New Roman" w:hAnsi="Times New Roman" w:cs="Times New Roman"/>
          <w:sz w:val="29"/>
          <w:szCs w:val="29"/>
        </w:rPr>
        <w:t>giáo dục tăng 0,66%</w:t>
      </w:r>
      <w:r w:rsidRPr="00575D99">
        <w:rPr>
          <w:rStyle w:val="normalchar"/>
          <w:rFonts w:ascii="Times New Roman" w:hAnsi="Times New Roman"/>
          <w:spacing w:val="-4"/>
          <w:sz w:val="29"/>
          <w:szCs w:val="29"/>
          <w:lang w:val="nl-NL"/>
        </w:rPr>
        <w:t xml:space="preserve"> do trong tháng có 6 tỉnh, thành phố trực thuộc Trung ương điều chỉnh tăng học phí </w:t>
      </w:r>
      <w:r w:rsidRPr="00575D99">
        <w:rPr>
          <w:rFonts w:ascii="Times New Roman" w:hAnsi="Times New Roman" w:cs="Times New Roman"/>
          <w:sz w:val="29"/>
          <w:szCs w:val="29"/>
        </w:rPr>
        <w:t>theo Nghị định số 86/2015/NĐ-CP</w:t>
      </w:r>
      <w:r w:rsidRPr="00575D99">
        <w:rPr>
          <w:rFonts w:ascii="Times New Roman" w:hAnsi="Times New Roman" w:cs="Times New Roman"/>
          <w:spacing w:val="2"/>
          <w:sz w:val="29"/>
          <w:szCs w:val="29"/>
        </w:rPr>
        <w:t xml:space="preserve"> </w:t>
      </w:r>
      <w:r w:rsidRPr="00575D99">
        <w:rPr>
          <w:rFonts w:ascii="Times New Roman" w:hAnsi="Times New Roman" w:cs="Times New Roman"/>
          <w:sz w:val="29"/>
          <w:szCs w:val="29"/>
        </w:rPr>
        <w:t>ngày 02/10/2015 của Chính phủ</w:t>
      </w:r>
      <w:r w:rsidRPr="00575D99">
        <w:rPr>
          <w:rStyle w:val="normalchar"/>
          <w:rFonts w:ascii="Times New Roman" w:hAnsi="Times New Roman"/>
          <w:spacing w:val="-4"/>
          <w:sz w:val="29"/>
          <w:szCs w:val="29"/>
          <w:lang w:val="nl-NL"/>
        </w:rPr>
        <w:t xml:space="preserve">. Các nhóm hàng hóa và dịch vụ còn lại có chỉ số giá giảm: Giao thông giảm 3,64%, chủ yếu do giá xăng, dầu trong nước được điều chỉnh giảm vào thời điểm 18/02/2016 </w:t>
      </w:r>
      <w:r w:rsidRPr="00575D99">
        <w:rPr>
          <w:rFonts w:ascii="Times New Roman" w:hAnsi="Times New Roman" w:cs="Times New Roman"/>
          <w:sz w:val="29"/>
          <w:szCs w:val="29"/>
        </w:rPr>
        <w:t xml:space="preserve">(tác động làm CPI chung giảm </w:t>
      </w:r>
      <w:r w:rsidRPr="00575D99">
        <w:rPr>
          <w:rStyle w:val="normalchar"/>
          <w:rFonts w:ascii="Times New Roman" w:hAnsi="Times New Roman"/>
          <w:spacing w:val="-4"/>
          <w:sz w:val="29"/>
          <w:szCs w:val="29"/>
          <w:lang w:val="nl-NL"/>
        </w:rPr>
        <w:t>khoảng 0,34%); đồ uống và thuốc lá giảm 0,54%; hàng ăn và dịch vụ ăn uống giảm 0,48% (lương thực tăng 0,23%; thực phẩm giảm 0,67%) do nhu cầu tiêu dùng sau Tết Nguyên đán giảm (tác động làm CPI chung giảm khoảng 0,16%); may mặc, mũ nón, gi</w:t>
      </w:r>
      <w:r w:rsidR="00F136AC">
        <w:rPr>
          <w:rStyle w:val="normalchar"/>
          <w:rFonts w:ascii="Times New Roman" w:hAnsi="Times New Roman"/>
          <w:spacing w:val="-4"/>
          <w:sz w:val="29"/>
          <w:szCs w:val="29"/>
          <w:lang w:val="nl-NL"/>
        </w:rPr>
        <w:t>à</w:t>
      </w:r>
      <w:r w:rsidRPr="00575D99">
        <w:rPr>
          <w:rStyle w:val="normalchar"/>
          <w:rFonts w:ascii="Times New Roman" w:hAnsi="Times New Roman"/>
          <w:spacing w:val="-4"/>
          <w:sz w:val="29"/>
          <w:szCs w:val="29"/>
          <w:lang w:val="nl-NL"/>
        </w:rPr>
        <w:t>y dép giảm 0,17%; bưu chính viễn thông và văn hóa, giải trí, du lịch cùng giảm 0,1%; nhà ở</w:t>
      </w:r>
      <w:r w:rsidR="008966C4">
        <w:rPr>
          <w:rStyle w:val="normalchar"/>
          <w:rFonts w:ascii="Times New Roman" w:hAnsi="Times New Roman"/>
          <w:spacing w:val="-4"/>
          <w:sz w:val="29"/>
          <w:szCs w:val="29"/>
          <w:lang w:val="nl-NL"/>
        </w:rPr>
        <w:t>,</w:t>
      </w:r>
      <w:r w:rsidRPr="00575D99">
        <w:rPr>
          <w:rStyle w:val="normalchar"/>
          <w:rFonts w:ascii="Times New Roman" w:hAnsi="Times New Roman"/>
          <w:spacing w:val="-4"/>
          <w:sz w:val="29"/>
          <w:szCs w:val="29"/>
          <w:lang w:val="nl-NL"/>
        </w:rPr>
        <w:t xml:space="preserve"> vật liệu xây dựng và thiết bị, đồ dùng gia đình giảm 0,01%.</w:t>
      </w:r>
    </w:p>
    <w:p w:rsidR="000E760C" w:rsidRPr="00575D99" w:rsidRDefault="000E760C" w:rsidP="00277DAB">
      <w:pPr>
        <w:spacing w:before="120" w:after="0" w:line="259" w:lineRule="auto"/>
        <w:ind w:firstLine="720"/>
        <w:jc w:val="both"/>
        <w:rPr>
          <w:rStyle w:val="normalchar"/>
          <w:rFonts w:ascii="Times New Roman" w:hAnsi="Times New Roman"/>
          <w:spacing w:val="-4"/>
          <w:sz w:val="29"/>
          <w:szCs w:val="29"/>
          <w:lang w:val="nl-NL"/>
        </w:rPr>
      </w:pPr>
      <w:r w:rsidRPr="00575D99">
        <w:rPr>
          <w:rStyle w:val="normalchar"/>
          <w:rFonts w:ascii="Times New Roman" w:hAnsi="Times New Roman"/>
          <w:sz w:val="29"/>
          <w:szCs w:val="29"/>
          <w:lang w:val="nl-NL"/>
        </w:rPr>
        <w:t>Chỉ số giá tiêu dùng tháng 3/2016 tăng 0,99% so với tháng 12/2015 và tăng 1,69% so với cùng kỳ năm trước. Chỉ số giá tiêu dùng bình quân quý I năm nay tăng 1,25% so với bình quân cùng kỳ năm 2015, tuy cao hơn so với mức tăng 0,74% của cùng kỳ năm trước, nhưng thấp hơn nhiều so với mức tăng CPI trong quý I của một số năm gần đây</w:t>
      </w:r>
      <w:r w:rsidRPr="00575D99">
        <w:rPr>
          <w:rStyle w:val="FootnoteReference"/>
          <w:rFonts w:ascii="Times New Roman" w:hAnsi="Times New Roman"/>
          <w:sz w:val="29"/>
          <w:szCs w:val="29"/>
          <w:lang w:val="nl-NL"/>
        </w:rPr>
        <w:footnoteReference w:id="20"/>
      </w:r>
      <w:r w:rsidRPr="00575D99">
        <w:rPr>
          <w:rStyle w:val="normalchar"/>
          <w:rFonts w:ascii="Times New Roman" w:hAnsi="Times New Roman"/>
          <w:sz w:val="29"/>
          <w:szCs w:val="29"/>
          <w:lang w:val="nl-NL"/>
        </w:rPr>
        <w:t>. Các yếu tố chủ yếu giữ cho giá tiêu dùng 3 tháng đầu năm nay tăng t</w:t>
      </w:r>
      <w:r w:rsidR="005172EF" w:rsidRPr="00575D99">
        <w:rPr>
          <w:rStyle w:val="normalchar"/>
          <w:rFonts w:ascii="Times New Roman" w:hAnsi="Times New Roman"/>
          <w:sz w:val="29"/>
          <w:szCs w:val="29"/>
          <w:lang w:val="nl-NL"/>
        </w:rPr>
        <w:t>hấp: (i</w:t>
      </w:r>
      <w:r w:rsidRPr="00575D99">
        <w:rPr>
          <w:rStyle w:val="normalchar"/>
          <w:rFonts w:ascii="Times New Roman" w:hAnsi="Times New Roman"/>
          <w:sz w:val="29"/>
          <w:szCs w:val="29"/>
          <w:lang w:val="nl-NL"/>
        </w:rPr>
        <w:t xml:space="preserve">) Mặc dù trong quý I nhu cầu hàng hóa phục vụ Tết </w:t>
      </w:r>
      <w:r w:rsidRPr="00575D99">
        <w:rPr>
          <w:rStyle w:val="normalchar"/>
          <w:rFonts w:ascii="Times New Roman" w:hAnsi="Times New Roman"/>
          <w:spacing w:val="-2"/>
          <w:sz w:val="29"/>
          <w:szCs w:val="29"/>
          <w:lang w:val="nl-NL"/>
        </w:rPr>
        <w:t xml:space="preserve">Nguyên đán tăng, nhưng do giá xăng dầu và giá cước </w:t>
      </w:r>
      <w:r w:rsidRPr="00575D99">
        <w:rPr>
          <w:rStyle w:val="normalchar"/>
          <w:rFonts w:ascii="Times New Roman" w:hAnsi="Times New Roman"/>
          <w:sz w:val="29"/>
          <w:szCs w:val="29"/>
          <w:lang w:val="nl-NL"/>
        </w:rPr>
        <w:t>vận tải giảm, nguồn cung hàng hóa dồi dào nên giá cả không biến động lớn; (</w:t>
      </w:r>
      <w:r w:rsidR="005172EF" w:rsidRPr="00575D99">
        <w:rPr>
          <w:rStyle w:val="normalchar"/>
          <w:rFonts w:ascii="Times New Roman" w:hAnsi="Times New Roman"/>
          <w:sz w:val="29"/>
          <w:szCs w:val="29"/>
          <w:lang w:val="nl-NL"/>
        </w:rPr>
        <w:t>ii</w:t>
      </w:r>
      <w:r w:rsidRPr="00575D99">
        <w:rPr>
          <w:rStyle w:val="normalchar"/>
          <w:rFonts w:ascii="Times New Roman" w:hAnsi="Times New Roman"/>
          <w:sz w:val="29"/>
          <w:szCs w:val="29"/>
          <w:lang w:val="nl-NL"/>
        </w:rPr>
        <w:t>)</w:t>
      </w:r>
      <w:r w:rsidRPr="00575D99">
        <w:rPr>
          <w:rStyle w:val="normalchar"/>
          <w:rFonts w:ascii="Times New Roman" w:hAnsi="Times New Roman"/>
          <w:spacing w:val="-2"/>
          <w:sz w:val="29"/>
          <w:szCs w:val="29"/>
          <w:lang w:val="nl-NL"/>
        </w:rPr>
        <w:t xml:space="preserve"> Giá các mặt hàng thiết yếu</w:t>
      </w:r>
      <w:r w:rsidRPr="00575D99">
        <w:rPr>
          <w:rStyle w:val="normalchar"/>
          <w:rFonts w:ascii="Times New Roman" w:hAnsi="Times New Roman"/>
          <w:sz w:val="29"/>
          <w:szCs w:val="29"/>
          <w:lang w:val="nl-NL"/>
        </w:rPr>
        <w:t xml:space="preserve"> </w:t>
      </w:r>
      <w:r w:rsidRPr="00575D99">
        <w:rPr>
          <w:rStyle w:val="normalchar"/>
          <w:rFonts w:ascii="Times New Roman" w:hAnsi="Times New Roman"/>
          <w:spacing w:val="-2"/>
          <w:sz w:val="29"/>
          <w:szCs w:val="29"/>
          <w:lang w:val="nl-NL"/>
        </w:rPr>
        <w:t xml:space="preserve">trên thế giới tương đối ổn định, trong đó giá nhiên liệu, chất đốt, sắt thép giảm mạnh; </w:t>
      </w:r>
      <w:r w:rsidRPr="00575D99">
        <w:rPr>
          <w:rStyle w:val="normalchar"/>
          <w:rFonts w:ascii="Times New Roman" w:hAnsi="Times New Roman"/>
          <w:sz w:val="29"/>
          <w:szCs w:val="29"/>
          <w:lang w:val="nl-NL"/>
        </w:rPr>
        <w:t>(</w:t>
      </w:r>
      <w:r w:rsidR="005172EF" w:rsidRPr="00575D99">
        <w:rPr>
          <w:rStyle w:val="normalchar"/>
          <w:rFonts w:ascii="Times New Roman" w:hAnsi="Times New Roman"/>
          <w:sz w:val="29"/>
          <w:szCs w:val="29"/>
          <w:lang w:val="nl-NL"/>
        </w:rPr>
        <w:t>iii</w:t>
      </w:r>
      <w:r w:rsidRPr="00575D99">
        <w:rPr>
          <w:rStyle w:val="normalchar"/>
          <w:rFonts w:ascii="Times New Roman" w:hAnsi="Times New Roman"/>
          <w:sz w:val="29"/>
          <w:szCs w:val="29"/>
          <w:lang w:val="nl-NL"/>
        </w:rPr>
        <w:t xml:space="preserve">) Các </w:t>
      </w:r>
      <w:r w:rsidRPr="00575D99">
        <w:rPr>
          <w:rFonts w:ascii="Times New Roman" w:hAnsi="Times New Roman" w:cs="Times New Roman"/>
          <w:spacing w:val="-4"/>
          <w:sz w:val="29"/>
          <w:szCs w:val="29"/>
        </w:rPr>
        <w:t>cấp, các ngành tăng cường thực hiện tốt công tác kiểm tra, kiểm soát thị trường, đồng thời thực hiện các chính sách bình ổn giá một số mặt hàng thiết yếu, ổn định giá</w:t>
      </w:r>
      <w:r w:rsidRPr="00575D99">
        <w:rPr>
          <w:rFonts w:ascii="Times New Roman" w:hAnsi="Times New Roman" w:cs="Times New Roman"/>
          <w:spacing w:val="-2"/>
          <w:sz w:val="29"/>
          <w:szCs w:val="29"/>
        </w:rPr>
        <w:t xml:space="preserve"> cả </w:t>
      </w:r>
      <w:r w:rsidRPr="00575D99">
        <w:rPr>
          <w:rFonts w:ascii="Times New Roman" w:hAnsi="Times New Roman" w:cs="Times New Roman"/>
          <w:spacing w:val="-4"/>
          <w:sz w:val="29"/>
          <w:szCs w:val="29"/>
        </w:rPr>
        <w:t>thị trường trong dịp Tết Nguyên đán</w:t>
      </w:r>
      <w:r w:rsidRPr="00575D99">
        <w:rPr>
          <w:rStyle w:val="normalchar"/>
          <w:rFonts w:ascii="Times New Roman" w:hAnsi="Times New Roman"/>
          <w:spacing w:val="-4"/>
          <w:sz w:val="29"/>
          <w:szCs w:val="29"/>
          <w:lang w:val="nl-NL"/>
        </w:rPr>
        <w:t>.</w:t>
      </w:r>
    </w:p>
    <w:p w:rsidR="000E760C" w:rsidRPr="00575D99" w:rsidRDefault="000E760C" w:rsidP="00277DAB">
      <w:pPr>
        <w:spacing w:before="120" w:after="0" w:line="259" w:lineRule="auto"/>
        <w:ind w:firstLine="720"/>
        <w:jc w:val="both"/>
        <w:rPr>
          <w:rStyle w:val="normalchar"/>
          <w:rFonts w:ascii="Times New Roman" w:hAnsi="Times New Roman"/>
          <w:spacing w:val="-4"/>
          <w:sz w:val="29"/>
          <w:szCs w:val="29"/>
          <w:lang w:val="nl-NL"/>
        </w:rPr>
      </w:pPr>
      <w:r w:rsidRPr="00575D99">
        <w:rPr>
          <w:rStyle w:val="normalchar"/>
          <w:rFonts w:ascii="Times New Roman" w:hAnsi="Times New Roman"/>
          <w:spacing w:val="-4"/>
          <w:sz w:val="29"/>
          <w:szCs w:val="29"/>
          <w:lang w:val="nl-NL"/>
        </w:rPr>
        <w:t>Lạm phát cơ bản tháng 3/2016 giảm 0,09% so với tháng trước và tăng 1,64% so với cùng kỳ năm trước. Lạm phát cơ bản bình quân 3 tháng đầu năm 2016 tăng 1,76% so với bình quân cùng kỳ năm 2015.</w:t>
      </w:r>
    </w:p>
    <w:p w:rsidR="000E760C" w:rsidRPr="00575D99" w:rsidRDefault="00C86F1F" w:rsidP="00277DAB">
      <w:pPr>
        <w:spacing w:before="120" w:after="0" w:line="259" w:lineRule="auto"/>
        <w:ind w:firstLine="720"/>
        <w:jc w:val="both"/>
        <w:rPr>
          <w:rStyle w:val="a21"/>
          <w:rFonts w:ascii="Times New Roman" w:hAnsi="Times New Roman" w:cs="Times New Roman"/>
          <w:b/>
          <w:i/>
          <w:sz w:val="29"/>
          <w:szCs w:val="29"/>
        </w:rPr>
      </w:pPr>
      <w:r w:rsidRPr="00575D99">
        <w:rPr>
          <w:rStyle w:val="a21"/>
          <w:rFonts w:ascii="Times New Roman" w:hAnsi="Times New Roman" w:cs="Times New Roman"/>
          <w:b/>
          <w:i/>
          <w:sz w:val="29"/>
          <w:szCs w:val="29"/>
        </w:rPr>
        <w:t xml:space="preserve">b) </w:t>
      </w:r>
      <w:r w:rsidR="000E760C" w:rsidRPr="00575D99">
        <w:rPr>
          <w:rStyle w:val="a21"/>
          <w:rFonts w:ascii="Times New Roman" w:hAnsi="Times New Roman" w:cs="Times New Roman"/>
          <w:b/>
          <w:i/>
          <w:sz w:val="29"/>
          <w:szCs w:val="29"/>
        </w:rPr>
        <w:t>Chỉ số giá vàng và đô la Mỹ</w:t>
      </w:r>
    </w:p>
    <w:p w:rsidR="000E760C" w:rsidRPr="00575D99" w:rsidRDefault="000E760C" w:rsidP="00277DAB">
      <w:pPr>
        <w:spacing w:before="120" w:after="0" w:line="259" w:lineRule="auto"/>
        <w:ind w:firstLine="720"/>
        <w:jc w:val="both"/>
        <w:rPr>
          <w:rStyle w:val="a21"/>
          <w:rFonts w:ascii="Times New Roman" w:hAnsi="Times New Roman" w:cs="Times New Roman"/>
          <w:sz w:val="29"/>
          <w:szCs w:val="29"/>
        </w:rPr>
      </w:pPr>
      <w:r w:rsidRPr="00575D99">
        <w:rPr>
          <w:rStyle w:val="a21"/>
          <w:rFonts w:ascii="Times New Roman" w:hAnsi="Times New Roman" w:cs="Times New Roman"/>
          <w:sz w:val="29"/>
          <w:szCs w:val="29"/>
        </w:rPr>
        <w:t>Chỉ số giá vàng tháng 3/2016 tăng 4,87% so với tháng trước; tăng 7,79% so với tháng 12/2015; tăng 0,83% so với cùng kỳ năm trước. Chỉ số giá đô la Mỹ tháng 3/2016 giảm 0,38% so với tháng trước; giảm 0,84% so với tháng 12/2015; tăng 4,26% so với cùng kỳ năm 2015.</w:t>
      </w:r>
    </w:p>
    <w:p w:rsidR="00B54309" w:rsidRPr="00575D99" w:rsidRDefault="00B54309" w:rsidP="00277DAB">
      <w:pPr>
        <w:tabs>
          <w:tab w:val="left" w:pos="720"/>
        </w:tabs>
        <w:spacing w:before="120" w:after="0" w:line="259" w:lineRule="auto"/>
        <w:ind w:firstLine="720"/>
        <w:jc w:val="both"/>
        <w:rPr>
          <w:rFonts w:ascii="Times New Roman" w:hAnsi="Times New Roman" w:cs="Times New Roman"/>
          <w:b/>
          <w:i/>
          <w:sz w:val="29"/>
          <w:szCs w:val="29"/>
          <w:lang w:val="fr-FR"/>
        </w:rPr>
      </w:pPr>
      <w:r w:rsidRPr="00575D99">
        <w:rPr>
          <w:rFonts w:ascii="Times New Roman" w:hAnsi="Times New Roman" w:cs="Times New Roman"/>
          <w:b/>
          <w:i/>
          <w:sz w:val="29"/>
          <w:szCs w:val="29"/>
        </w:rPr>
        <w:t xml:space="preserve">c. </w:t>
      </w:r>
      <w:r w:rsidRPr="00575D99">
        <w:rPr>
          <w:rFonts w:ascii="Times New Roman" w:hAnsi="Times New Roman" w:cs="Times New Roman"/>
          <w:b/>
          <w:i/>
          <w:sz w:val="29"/>
          <w:szCs w:val="29"/>
          <w:lang w:val="vi-VN"/>
        </w:rPr>
        <w:t xml:space="preserve">Chỉ số giá sản xuất </w:t>
      </w:r>
    </w:p>
    <w:p w:rsidR="00C76139" w:rsidRPr="00575D99" w:rsidRDefault="00C76139" w:rsidP="00277DAB">
      <w:pPr>
        <w:spacing w:before="120" w:after="0" w:line="259"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vi-VN"/>
        </w:rPr>
        <w:t xml:space="preserve">Chỉ số giá bán sản phẩm của người sản xuất hàng nông, lâm nghiệp và </w:t>
      </w:r>
      <w:r w:rsidRPr="00575D99">
        <w:rPr>
          <w:rFonts w:ascii="Times New Roman" w:hAnsi="Times New Roman" w:cs="Times New Roman"/>
          <w:spacing w:val="-4"/>
          <w:sz w:val="29"/>
          <w:szCs w:val="29"/>
          <w:lang w:val="vi-VN"/>
        </w:rPr>
        <w:t xml:space="preserve">thủy sản </w:t>
      </w:r>
      <w:r w:rsidRPr="00575D99">
        <w:rPr>
          <w:rFonts w:ascii="Times New Roman" w:hAnsi="Times New Roman" w:cs="Times New Roman"/>
          <w:spacing w:val="-4"/>
          <w:sz w:val="29"/>
          <w:szCs w:val="29"/>
          <w:lang w:val="fr-FR"/>
        </w:rPr>
        <w:t>quý I năm nay</w:t>
      </w:r>
      <w:r w:rsidRPr="00575D99">
        <w:rPr>
          <w:rFonts w:ascii="Times New Roman" w:hAnsi="Times New Roman" w:cs="Times New Roman"/>
          <w:spacing w:val="-4"/>
          <w:sz w:val="29"/>
          <w:szCs w:val="29"/>
          <w:lang w:val="vi-VN"/>
        </w:rPr>
        <w:t xml:space="preserve"> tăng </w:t>
      </w:r>
      <w:r w:rsidRPr="00575D99">
        <w:rPr>
          <w:rFonts w:ascii="Times New Roman" w:hAnsi="Times New Roman" w:cs="Times New Roman"/>
          <w:spacing w:val="-4"/>
          <w:sz w:val="29"/>
          <w:szCs w:val="29"/>
          <w:lang w:val="fr-FR"/>
        </w:rPr>
        <w:t>0,85</w:t>
      </w:r>
      <w:r w:rsidRPr="00575D99">
        <w:rPr>
          <w:rFonts w:ascii="Times New Roman" w:hAnsi="Times New Roman" w:cs="Times New Roman"/>
          <w:spacing w:val="-4"/>
          <w:sz w:val="29"/>
          <w:szCs w:val="29"/>
          <w:lang w:val="vi-VN"/>
        </w:rPr>
        <w:t xml:space="preserve">% so với </w:t>
      </w:r>
      <w:r w:rsidRPr="00575D99">
        <w:rPr>
          <w:rFonts w:ascii="Times New Roman" w:hAnsi="Times New Roman" w:cs="Times New Roman"/>
          <w:spacing w:val="-4"/>
          <w:sz w:val="29"/>
          <w:szCs w:val="29"/>
          <w:lang w:val="fr-FR"/>
        </w:rPr>
        <w:t>quý trước và giảm 1,8% so với cùng kỳ năm trước, trong đó c</w:t>
      </w:r>
      <w:r w:rsidRPr="00575D99">
        <w:rPr>
          <w:rFonts w:ascii="Times New Roman" w:hAnsi="Times New Roman" w:cs="Times New Roman"/>
          <w:spacing w:val="-4"/>
          <w:sz w:val="29"/>
          <w:szCs w:val="29"/>
          <w:lang w:val="vi-VN"/>
        </w:rPr>
        <w:t>hỉ số giá bán sản phẩm của người sản xuất</w:t>
      </w:r>
      <w:r w:rsidRPr="00575D99">
        <w:rPr>
          <w:rFonts w:ascii="Times New Roman" w:hAnsi="Times New Roman" w:cs="Times New Roman"/>
          <w:spacing w:val="-4"/>
          <w:sz w:val="29"/>
          <w:szCs w:val="29"/>
          <w:lang w:val="fr-FR"/>
        </w:rPr>
        <w:t xml:space="preserve"> hàng</w:t>
      </w:r>
      <w:r w:rsidRPr="00575D99">
        <w:rPr>
          <w:rFonts w:ascii="Times New Roman" w:hAnsi="Times New Roman" w:cs="Times New Roman"/>
          <w:sz w:val="29"/>
          <w:szCs w:val="29"/>
          <w:lang w:val="fr-FR"/>
        </w:rPr>
        <w:t xml:space="preserve"> </w:t>
      </w:r>
      <w:r w:rsidRPr="00575D99">
        <w:rPr>
          <w:rFonts w:ascii="Times New Roman" w:hAnsi="Times New Roman" w:cs="Times New Roman"/>
          <w:spacing w:val="-4"/>
          <w:sz w:val="29"/>
          <w:szCs w:val="29"/>
          <w:lang w:val="fr-FR"/>
        </w:rPr>
        <w:t>nông nghiệp tăng 0,48% và giảm 1,54%; hàng lâm nghiệp tăng 1,14% và tăng 3,6%;</w:t>
      </w:r>
      <w:r w:rsidRPr="00575D99">
        <w:rPr>
          <w:rFonts w:ascii="Times New Roman" w:hAnsi="Times New Roman" w:cs="Times New Roman"/>
          <w:sz w:val="29"/>
          <w:szCs w:val="29"/>
          <w:lang w:val="fr-FR"/>
        </w:rPr>
        <w:t xml:space="preserve"> hàng thủy sản tăng 2,08% và giảm 3,4%. </w:t>
      </w:r>
      <w:r w:rsidRPr="00575D99">
        <w:rPr>
          <w:rFonts w:ascii="Times New Roman" w:hAnsi="Times New Roman" w:cs="Times New Roman"/>
          <w:sz w:val="29"/>
          <w:szCs w:val="29"/>
          <w:lang w:val="vi-VN"/>
        </w:rPr>
        <w:t xml:space="preserve">Chỉ số giá bán sản phẩm của người sản xuất hàng công nghiệp </w:t>
      </w:r>
      <w:r w:rsidRPr="00575D99">
        <w:rPr>
          <w:rFonts w:ascii="Times New Roman" w:hAnsi="Times New Roman" w:cs="Times New Roman"/>
          <w:sz w:val="29"/>
          <w:szCs w:val="29"/>
          <w:lang w:val="fr-FR"/>
        </w:rPr>
        <w:t>quý I giảm 0,73% so với quý</w:t>
      </w:r>
      <w:r w:rsidRPr="00575D99">
        <w:rPr>
          <w:rFonts w:ascii="Times New Roman" w:hAnsi="Times New Roman" w:cs="Times New Roman"/>
          <w:sz w:val="29"/>
          <w:szCs w:val="29"/>
          <w:lang w:val="vi-VN"/>
        </w:rPr>
        <w:t xml:space="preserve"> trước</w:t>
      </w:r>
      <w:r w:rsidRPr="00575D99">
        <w:rPr>
          <w:rFonts w:ascii="Times New Roman" w:hAnsi="Times New Roman" w:cs="Times New Roman"/>
          <w:sz w:val="29"/>
          <w:szCs w:val="29"/>
          <w:lang w:val="fr-FR"/>
        </w:rPr>
        <w:t xml:space="preserve"> và giảm 1,01% so với cùng kỳ năm trước, trong đó c</w:t>
      </w:r>
      <w:r w:rsidRPr="00575D99">
        <w:rPr>
          <w:rFonts w:ascii="Times New Roman" w:hAnsi="Times New Roman" w:cs="Times New Roman"/>
          <w:sz w:val="29"/>
          <w:szCs w:val="29"/>
          <w:lang w:val="vi-VN"/>
        </w:rPr>
        <w:t>hỉ số giá bán sản phẩm của người sản xuất</w:t>
      </w:r>
      <w:r w:rsidRPr="00575D99">
        <w:rPr>
          <w:rFonts w:ascii="Times New Roman" w:hAnsi="Times New Roman" w:cs="Times New Roman"/>
          <w:sz w:val="29"/>
          <w:szCs w:val="29"/>
          <w:lang w:val="fr-FR"/>
        </w:rPr>
        <w:t xml:space="preserve"> sản phẩm khai khoáng giảm 3,9% và giảm 9,77%; sản phẩm công nghiệp chế biến, chế tạo giảm 0,13% và giảm 0,83%; điện và phân phối điện giảm 1,35% và tăng 5,27%; nước sạch</w:t>
      </w:r>
      <w:r w:rsidR="00A03912" w:rsidRPr="00575D99">
        <w:rPr>
          <w:rFonts w:ascii="Times New Roman" w:hAnsi="Times New Roman" w:cs="Times New Roman"/>
          <w:sz w:val="29"/>
          <w:szCs w:val="29"/>
          <w:lang w:val="fr-FR"/>
        </w:rPr>
        <w:t xml:space="preserve">, xử lý </w:t>
      </w:r>
      <w:r w:rsidRPr="00575D99">
        <w:rPr>
          <w:rFonts w:ascii="Times New Roman" w:hAnsi="Times New Roman" w:cs="Times New Roman"/>
          <w:sz w:val="29"/>
          <w:szCs w:val="29"/>
          <w:lang w:val="fr-FR"/>
        </w:rPr>
        <w:t>nước thải tăng 0,41% và tăng 2,24%.</w:t>
      </w:r>
    </w:p>
    <w:p w:rsidR="00C76139" w:rsidRPr="00575D99" w:rsidRDefault="00C76139" w:rsidP="00277DAB">
      <w:pPr>
        <w:spacing w:before="120" w:after="0" w:line="259"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vi-VN"/>
        </w:rPr>
        <w:t>Chỉ số giá nguyên, nhiên, vật liệu dùng cho sản xuất</w:t>
      </w:r>
      <w:r w:rsidRPr="00575D99">
        <w:rPr>
          <w:rFonts w:ascii="Times New Roman" w:hAnsi="Times New Roman" w:cs="Times New Roman"/>
          <w:sz w:val="29"/>
          <w:szCs w:val="29"/>
          <w:lang w:val="fr-FR"/>
        </w:rPr>
        <w:t xml:space="preserve"> quý I năm nay giảm 1,32% so với quý trước và giảm 3,38% so với cùng kỳ năm trước, trong đó </w:t>
      </w:r>
      <w:r w:rsidRPr="00575D99">
        <w:rPr>
          <w:rFonts w:ascii="Times New Roman" w:hAnsi="Times New Roman" w:cs="Times New Roman"/>
          <w:sz w:val="29"/>
          <w:szCs w:val="29"/>
          <w:lang w:val="de-DE"/>
        </w:rPr>
        <w:t xml:space="preserve">chỉ số giá nguyên, nhiên, vật liệu </w:t>
      </w:r>
      <w:r w:rsidR="00A03912" w:rsidRPr="00575D99">
        <w:rPr>
          <w:rFonts w:ascii="Times New Roman" w:hAnsi="Times New Roman" w:cs="Times New Roman"/>
          <w:sz w:val="29"/>
          <w:szCs w:val="29"/>
          <w:lang w:val="de-DE"/>
        </w:rPr>
        <w:t xml:space="preserve">sử dụng </w:t>
      </w:r>
      <w:r w:rsidRPr="00575D99">
        <w:rPr>
          <w:rFonts w:ascii="Times New Roman" w:hAnsi="Times New Roman" w:cs="Times New Roman"/>
          <w:sz w:val="29"/>
          <w:szCs w:val="29"/>
          <w:lang w:val="de-DE"/>
        </w:rPr>
        <w:t xml:space="preserve">cho sản xuất nông, lâm nghiệp và thủy sản giảm 3,06% và giảm 5,41%; </w:t>
      </w:r>
      <w:r w:rsidR="00A03912" w:rsidRPr="00575D99">
        <w:rPr>
          <w:rFonts w:ascii="Times New Roman" w:hAnsi="Times New Roman" w:cs="Times New Roman"/>
          <w:sz w:val="29"/>
          <w:szCs w:val="29"/>
          <w:lang w:val="de-DE"/>
        </w:rPr>
        <w:t xml:space="preserve">sử dụng cho </w:t>
      </w:r>
      <w:r w:rsidRPr="00575D99">
        <w:rPr>
          <w:rFonts w:ascii="Times New Roman" w:hAnsi="Times New Roman" w:cs="Times New Roman"/>
          <w:sz w:val="29"/>
          <w:szCs w:val="29"/>
          <w:lang w:val="de-DE"/>
        </w:rPr>
        <w:t xml:space="preserve">sản xuất công nghiệp chế biến, chế tạo giảm 0,83% và giảm 3,14%; </w:t>
      </w:r>
      <w:r w:rsidR="00A03912" w:rsidRPr="00575D99">
        <w:rPr>
          <w:rFonts w:ascii="Times New Roman" w:hAnsi="Times New Roman" w:cs="Times New Roman"/>
          <w:sz w:val="29"/>
          <w:szCs w:val="29"/>
          <w:lang w:val="de-DE"/>
        </w:rPr>
        <w:t xml:space="preserve">sử dụng cho </w:t>
      </w:r>
      <w:r w:rsidRPr="00575D99">
        <w:rPr>
          <w:rFonts w:ascii="Times New Roman" w:hAnsi="Times New Roman" w:cs="Times New Roman"/>
          <w:sz w:val="29"/>
          <w:szCs w:val="29"/>
          <w:lang w:val="de-DE"/>
        </w:rPr>
        <w:t>xây dựng giảm 6,55% và giảm 5,83%.</w:t>
      </w:r>
    </w:p>
    <w:p w:rsidR="00C76139" w:rsidRPr="00575D99" w:rsidRDefault="00C76139"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C</w:t>
      </w:r>
      <w:r w:rsidRPr="00575D99">
        <w:rPr>
          <w:rFonts w:ascii="Times New Roman" w:hAnsi="Times New Roman" w:cs="Times New Roman"/>
          <w:sz w:val="29"/>
          <w:szCs w:val="29"/>
          <w:lang w:val="vi-VN"/>
        </w:rPr>
        <w:t xml:space="preserve">hỉ số giá cước vận tải </w:t>
      </w:r>
      <w:r w:rsidRPr="00575D99">
        <w:rPr>
          <w:rFonts w:ascii="Times New Roman" w:hAnsi="Times New Roman" w:cs="Times New Roman"/>
          <w:sz w:val="29"/>
          <w:szCs w:val="29"/>
          <w:lang w:val="fr-FR"/>
        </w:rPr>
        <w:t xml:space="preserve">kho bãi quý I </w:t>
      </w:r>
      <w:r w:rsidRPr="00575D99">
        <w:rPr>
          <w:rFonts w:ascii="Times New Roman" w:hAnsi="Times New Roman" w:cs="Times New Roman"/>
          <w:sz w:val="29"/>
          <w:szCs w:val="29"/>
        </w:rPr>
        <w:t>tăng 0,02</w:t>
      </w:r>
      <w:r w:rsidRPr="00575D99">
        <w:rPr>
          <w:rFonts w:ascii="Times New Roman" w:hAnsi="Times New Roman" w:cs="Times New Roman"/>
          <w:sz w:val="29"/>
          <w:szCs w:val="29"/>
          <w:lang w:val="vi-VN"/>
        </w:rPr>
        <w:t xml:space="preserve">% so với </w:t>
      </w:r>
      <w:r w:rsidRPr="00575D99">
        <w:rPr>
          <w:rFonts w:ascii="Times New Roman" w:hAnsi="Times New Roman" w:cs="Times New Roman"/>
          <w:sz w:val="29"/>
          <w:szCs w:val="29"/>
          <w:lang w:val="fr-FR"/>
        </w:rPr>
        <w:t>quý</w:t>
      </w:r>
      <w:r w:rsidRPr="00575D99">
        <w:rPr>
          <w:rFonts w:ascii="Times New Roman" w:hAnsi="Times New Roman" w:cs="Times New Roman"/>
          <w:sz w:val="29"/>
          <w:szCs w:val="29"/>
          <w:lang w:val="vi-VN"/>
        </w:rPr>
        <w:t xml:space="preserve"> trước</w:t>
      </w:r>
      <w:r w:rsidRPr="00575D99">
        <w:rPr>
          <w:rFonts w:ascii="Times New Roman" w:hAnsi="Times New Roman" w:cs="Times New Roman"/>
          <w:sz w:val="29"/>
          <w:szCs w:val="29"/>
          <w:lang w:val="fr-FR"/>
        </w:rPr>
        <w:t xml:space="preserve"> và giảm 1,75% so với cùng kỳ năm trước</w:t>
      </w:r>
      <w:r w:rsidRPr="00575D99">
        <w:rPr>
          <w:rFonts w:ascii="Times New Roman" w:hAnsi="Times New Roman" w:cs="Times New Roman"/>
          <w:sz w:val="29"/>
          <w:szCs w:val="29"/>
          <w:lang w:val="vi-VN"/>
        </w:rPr>
        <w:t xml:space="preserve">, trong đó </w:t>
      </w:r>
      <w:r w:rsidRPr="00575D99">
        <w:rPr>
          <w:rFonts w:ascii="Times New Roman" w:hAnsi="Times New Roman" w:cs="Times New Roman"/>
          <w:sz w:val="29"/>
          <w:szCs w:val="29"/>
          <w:lang w:val="fr-FR"/>
        </w:rPr>
        <w:t xml:space="preserve">giá cước vận tải hành khách tăng 1,32% và tăng 0,06%; giá cước vận tải hàng hóa giảm 1,68% và giảm 4,37%; giá cước dịch vụ kho bãi và hỗ trợ vận tải tăng 2,34% và tăng 2,61%. Chỉ số giá cước vận tải quý I </w:t>
      </w:r>
      <w:r w:rsidR="00A03912" w:rsidRPr="00575D99">
        <w:rPr>
          <w:rFonts w:ascii="Times New Roman" w:hAnsi="Times New Roman" w:cs="Times New Roman"/>
          <w:sz w:val="29"/>
          <w:szCs w:val="29"/>
          <w:lang w:val="fr-FR"/>
        </w:rPr>
        <w:t xml:space="preserve">của các ngành đường </w:t>
      </w:r>
      <w:r w:rsidRPr="00575D99">
        <w:rPr>
          <w:rFonts w:ascii="Times New Roman" w:hAnsi="Times New Roman" w:cs="Times New Roman"/>
          <w:sz w:val="29"/>
          <w:szCs w:val="29"/>
          <w:lang w:val="fr-FR"/>
        </w:rPr>
        <w:t>như sau: Giá cước ngành đường sắt tăng 6,15% so với quý trước và tăng 3,65% so với cùng kỳ năm trước; giá cước vận tải đường bộ và xe buýt tăng 0,27% và giảm 1,7%; đường thủy giảm 2,4% và giảm 6,36%.</w:t>
      </w:r>
    </w:p>
    <w:p w:rsidR="00C76139" w:rsidRPr="00575D99" w:rsidRDefault="00C76139"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Chỉ số giá dịch vụ quý I năm 2016 tăng 0,91% so với quý trước và tăng 1,84% so với cùng kỳ năm trước, trong đó chỉ số giá dịch vụ của một số ngành như sau: Ngành dịch vụ lưu trú và ăn uống tăng 1,3% và tăng 3,64%; thông tin và truyền thông tăng 0,11% và tăng 0,32%; giáo dục và đào tạo tăng 0,81% và tăng 5,78%; y tế và trợ giúp xã hội tăng 8,03% và tăng 9,68%.</w:t>
      </w:r>
    </w:p>
    <w:p w:rsidR="00C76139" w:rsidRPr="00575D99" w:rsidRDefault="00C76139" w:rsidP="00277DAB">
      <w:pPr>
        <w:spacing w:before="100" w:after="0" w:line="252" w:lineRule="auto"/>
        <w:ind w:firstLine="720"/>
        <w:jc w:val="both"/>
        <w:rPr>
          <w:rFonts w:ascii="Times New Roman" w:hAnsi="Times New Roman" w:cs="Times New Roman"/>
          <w:b/>
          <w:i/>
          <w:sz w:val="29"/>
          <w:szCs w:val="29"/>
          <w:lang w:val="fr-FR"/>
        </w:rPr>
      </w:pPr>
      <w:r w:rsidRPr="00575D99">
        <w:rPr>
          <w:rFonts w:ascii="Times New Roman" w:hAnsi="Times New Roman" w:cs="Times New Roman"/>
          <w:b/>
          <w:i/>
          <w:sz w:val="29"/>
          <w:szCs w:val="29"/>
          <w:lang w:val="fr-FR"/>
        </w:rPr>
        <w:t>d. Chỉ số giá xuất, nhập khẩu hàng hóa</w:t>
      </w:r>
    </w:p>
    <w:p w:rsidR="00C76139" w:rsidRPr="00575D99" w:rsidRDefault="00C76139"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 xml:space="preserve">Chỉ số giá xuất khẩu hàng hoá quý I năm nay giảm 1,8% so với quý trước và giảm 4,8% so với cùng kỳ năm trước, trong đó </w:t>
      </w:r>
      <w:r w:rsidR="005C0A9F" w:rsidRPr="00575D99">
        <w:rPr>
          <w:rFonts w:ascii="Times New Roman" w:hAnsi="Times New Roman" w:cs="Times New Roman"/>
          <w:sz w:val="29"/>
          <w:szCs w:val="29"/>
          <w:lang w:val="fr-FR"/>
        </w:rPr>
        <w:t xml:space="preserve">biến động </w:t>
      </w:r>
      <w:r w:rsidRPr="00575D99">
        <w:rPr>
          <w:rFonts w:ascii="Times New Roman" w:hAnsi="Times New Roman" w:cs="Times New Roman"/>
          <w:sz w:val="29"/>
          <w:szCs w:val="29"/>
          <w:lang w:val="fr-FR"/>
        </w:rPr>
        <w:t xml:space="preserve">chỉ số giá xuất khẩu của một số mặt hàng so với các kỳ tương ứng như sau: Rau quả giảm 4,42% và giảm 6,16%; sản phẩm từ hóa chất giảm 6,87% và giảm 10,84%; gạo tăng 6,71% và giảm 6,41%; hạt tiêu giảm 2,42% và tăng 2,35%; giấy và sản phẩm từ giấy giảm 3,28% và giảm 2,97%. </w:t>
      </w:r>
    </w:p>
    <w:p w:rsidR="00C76139" w:rsidRPr="00575D99" w:rsidRDefault="00C76139"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 xml:space="preserve">Chỉ số giá nhập khẩu hàng hoá quý I giảm 2,87% so với quý trước và giảm 8,85% so với cùng kỳ năm trước, trong đó chỉ số giá nhập khẩu của một số mặt hàng </w:t>
      </w:r>
      <w:r w:rsidR="005C0A9F" w:rsidRPr="00575D99">
        <w:rPr>
          <w:rFonts w:ascii="Times New Roman" w:hAnsi="Times New Roman" w:cs="Times New Roman"/>
          <w:sz w:val="29"/>
          <w:szCs w:val="29"/>
          <w:lang w:val="fr-FR"/>
        </w:rPr>
        <w:t>tăng/</w:t>
      </w:r>
      <w:r w:rsidRPr="00575D99">
        <w:rPr>
          <w:rFonts w:ascii="Times New Roman" w:hAnsi="Times New Roman" w:cs="Times New Roman"/>
          <w:sz w:val="29"/>
          <w:szCs w:val="29"/>
          <w:lang w:val="fr-FR"/>
        </w:rPr>
        <w:t>giảm so với các kỳ tương ứng như sau: Khí đốt hóa lỏng giảm 0,95% và giảm 23,35%; xăng dầu giảm 17,5% và giảm 40,8%; phân bón giảm 2,36% và giảm 0,21%; cao su giảm 8,66% và giảm 20,35%; sắt thép giảm 9,88% và giảm 26,76%</w:t>
      </w:r>
      <w:r w:rsidR="005C0A9F" w:rsidRPr="00575D99">
        <w:rPr>
          <w:rFonts w:ascii="Times New Roman" w:hAnsi="Times New Roman" w:cs="Times New Roman"/>
          <w:sz w:val="29"/>
          <w:szCs w:val="29"/>
          <w:lang w:val="fr-FR"/>
        </w:rPr>
        <w:t>.</w:t>
      </w:r>
      <w:r w:rsidRPr="00575D99">
        <w:rPr>
          <w:rFonts w:ascii="Times New Roman" w:hAnsi="Times New Roman" w:cs="Times New Roman"/>
          <w:sz w:val="29"/>
          <w:szCs w:val="29"/>
          <w:lang w:val="fr-FR"/>
        </w:rPr>
        <w:t xml:space="preserve"> </w:t>
      </w:r>
    </w:p>
    <w:p w:rsidR="00C76139" w:rsidRPr="00575D99" w:rsidRDefault="00C76139" w:rsidP="00277DAB">
      <w:pPr>
        <w:spacing w:before="100" w:after="0" w:line="252" w:lineRule="auto"/>
        <w:ind w:firstLine="720"/>
        <w:jc w:val="both"/>
        <w:rPr>
          <w:rFonts w:ascii="Times New Roman" w:hAnsi="Times New Roman" w:cs="Times New Roman"/>
          <w:sz w:val="29"/>
          <w:szCs w:val="29"/>
          <w:lang w:val="fr-FR"/>
        </w:rPr>
      </w:pPr>
      <w:r w:rsidRPr="00575D99">
        <w:rPr>
          <w:rFonts w:ascii="Times New Roman" w:hAnsi="Times New Roman" w:cs="Times New Roman"/>
          <w:sz w:val="29"/>
          <w:szCs w:val="29"/>
          <w:lang w:val="fr-FR"/>
        </w:rPr>
        <w:t>Tỷ giá thương mại hàng hóa</w:t>
      </w:r>
      <w:r w:rsidRPr="00575D99">
        <w:rPr>
          <w:rFonts w:ascii="Times New Roman" w:hAnsi="Times New Roman" w:cs="Times New Roman"/>
          <w:sz w:val="29"/>
          <w:szCs w:val="29"/>
          <w:vertAlign w:val="superscript"/>
          <w:lang w:val="fr-FR"/>
        </w:rPr>
        <w:footnoteReference w:id="21"/>
      </w:r>
      <w:r w:rsidRPr="00575D99">
        <w:rPr>
          <w:rFonts w:ascii="Times New Roman" w:hAnsi="Times New Roman" w:cs="Times New Roman"/>
          <w:sz w:val="29"/>
          <w:szCs w:val="29"/>
          <w:lang w:val="fr-FR"/>
        </w:rPr>
        <w:t xml:space="preserve"> quý I năm nay tăng 1,1% so với quý trước và tăng 4,45% so với cùng kỳ năm trước, trong đó tỷ giá thương mại của xăng dầu tăng 0,7% và tăng 1,54%; cao su tăng 1,01% và tăng 0,9%; máy vi tính, sản phẩm điện tử, điện thoại </w:t>
      </w:r>
      <w:r w:rsidR="005C0A9F" w:rsidRPr="00575D99">
        <w:rPr>
          <w:rFonts w:ascii="Times New Roman" w:hAnsi="Times New Roman" w:cs="Times New Roman"/>
          <w:sz w:val="29"/>
          <w:szCs w:val="29"/>
          <w:lang w:val="fr-FR"/>
        </w:rPr>
        <w:t>và</w:t>
      </w:r>
      <w:r w:rsidRPr="00575D99">
        <w:rPr>
          <w:rFonts w:ascii="Times New Roman" w:hAnsi="Times New Roman" w:cs="Times New Roman"/>
          <w:sz w:val="29"/>
          <w:szCs w:val="29"/>
          <w:lang w:val="fr-FR"/>
        </w:rPr>
        <w:t xml:space="preserve"> linh kiện tăng 4,09% và tăng 2,35%; dây điện và dây cáp điện tăng 4,23% và tăng 2,79%.</w:t>
      </w:r>
    </w:p>
    <w:p w:rsidR="00B54309" w:rsidRPr="00575D99" w:rsidRDefault="00B54309" w:rsidP="0033007C">
      <w:pPr>
        <w:spacing w:before="300" w:after="0" w:line="269" w:lineRule="auto"/>
        <w:ind w:firstLine="720"/>
        <w:jc w:val="both"/>
        <w:rPr>
          <w:rFonts w:ascii="Times New Roman" w:hAnsi="Times New Roman" w:cs="Times New Roman"/>
          <w:b/>
          <w:sz w:val="29"/>
          <w:szCs w:val="29"/>
        </w:rPr>
      </w:pPr>
      <w:r w:rsidRPr="00575D99">
        <w:rPr>
          <w:rFonts w:ascii="Times New Roman" w:hAnsi="Times New Roman" w:cs="Times New Roman"/>
          <w:b/>
          <w:sz w:val="29"/>
          <w:szCs w:val="29"/>
        </w:rPr>
        <w:t>III. MỘT SỐ VẤN ĐỀ XÃ HỘI</w:t>
      </w:r>
    </w:p>
    <w:p w:rsidR="00C76139" w:rsidRPr="00575D99" w:rsidRDefault="00C76139" w:rsidP="00277DAB">
      <w:pPr>
        <w:spacing w:before="100" w:after="0" w:line="252" w:lineRule="auto"/>
        <w:ind w:firstLine="720"/>
        <w:jc w:val="both"/>
        <w:rPr>
          <w:rFonts w:ascii="Times New Roman" w:hAnsi="Times New Roman" w:cs="Times New Roman"/>
          <w:b/>
          <w:sz w:val="29"/>
          <w:szCs w:val="29"/>
        </w:rPr>
      </w:pPr>
      <w:r w:rsidRPr="00575D99">
        <w:rPr>
          <w:rFonts w:ascii="Times New Roman" w:hAnsi="Times New Roman" w:cs="Times New Roman"/>
          <w:b/>
          <w:sz w:val="29"/>
          <w:szCs w:val="29"/>
        </w:rPr>
        <w:t>1. Lao động, việc làm</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 xml:space="preserve">Lực lượng lao động </w:t>
      </w:r>
      <w:r w:rsidRPr="00575D99">
        <w:rPr>
          <w:rFonts w:ascii="Times New Roman" w:hAnsi="Times New Roman" w:cs="Times New Roman"/>
          <w:sz w:val="29"/>
          <w:szCs w:val="29"/>
          <w:lang w:val="de-DE"/>
        </w:rPr>
        <w:t>từ 15 tuổi trở lên của cả nước</w:t>
      </w:r>
      <w:r w:rsidRPr="00575D99">
        <w:rPr>
          <w:rFonts w:ascii="Times New Roman" w:hAnsi="Times New Roman" w:cs="Times New Roman"/>
          <w:sz w:val="29"/>
          <w:szCs w:val="29"/>
        </w:rPr>
        <w:t xml:space="preserve"> đến thời điểm 01/4/2016</w:t>
      </w:r>
      <w:r w:rsidR="007A4D7F" w:rsidRPr="00575D99">
        <w:rPr>
          <w:rFonts w:ascii="Times New Roman" w:hAnsi="Times New Roman" w:cs="Times New Roman"/>
          <w:sz w:val="29"/>
          <w:szCs w:val="29"/>
        </w:rPr>
        <w:t xml:space="preserve"> ước tính</w:t>
      </w:r>
      <w:r w:rsidRPr="00575D99">
        <w:rPr>
          <w:rFonts w:ascii="Times New Roman" w:hAnsi="Times New Roman" w:cs="Times New Roman"/>
          <w:sz w:val="29"/>
          <w:szCs w:val="29"/>
        </w:rPr>
        <w:t xml:space="preserve"> là 54,4 triệu người</w:t>
      </w:r>
      <w:r w:rsidR="007A4D7F" w:rsidRPr="00575D99">
        <w:rPr>
          <w:rFonts w:ascii="Times New Roman" w:hAnsi="Times New Roman" w:cs="Times New Roman"/>
          <w:sz w:val="29"/>
          <w:szCs w:val="29"/>
        </w:rPr>
        <w:t>,</w:t>
      </w:r>
      <w:r w:rsidRPr="00575D99">
        <w:rPr>
          <w:rFonts w:ascii="Times New Roman" w:hAnsi="Times New Roman" w:cs="Times New Roman"/>
          <w:sz w:val="29"/>
          <w:szCs w:val="29"/>
        </w:rPr>
        <w:t xml:space="preserve"> tăng 761,8 nghìn người so với cùng thời điểm năm 2015, bao gồm</w:t>
      </w:r>
      <w:r w:rsidR="007A4D7F" w:rsidRPr="00575D99">
        <w:rPr>
          <w:rFonts w:ascii="Times New Roman" w:hAnsi="Times New Roman" w:cs="Times New Roman"/>
          <w:sz w:val="29"/>
          <w:szCs w:val="29"/>
        </w:rPr>
        <w:t>:</w:t>
      </w:r>
      <w:r w:rsidRPr="00575D99">
        <w:rPr>
          <w:rFonts w:ascii="Times New Roman" w:hAnsi="Times New Roman" w:cs="Times New Roman"/>
          <w:sz w:val="29"/>
          <w:szCs w:val="29"/>
        </w:rPr>
        <w:t xml:space="preserve"> </w:t>
      </w:r>
      <w:r w:rsidR="007A4D7F" w:rsidRPr="00575D99">
        <w:rPr>
          <w:rFonts w:ascii="Times New Roman" w:hAnsi="Times New Roman" w:cs="Times New Roman"/>
          <w:sz w:val="29"/>
          <w:szCs w:val="29"/>
        </w:rPr>
        <w:t>L</w:t>
      </w:r>
      <w:r w:rsidRPr="00575D99">
        <w:rPr>
          <w:rFonts w:ascii="Times New Roman" w:hAnsi="Times New Roman" w:cs="Times New Roman"/>
          <w:sz w:val="29"/>
          <w:szCs w:val="29"/>
        </w:rPr>
        <w:t xml:space="preserve">ao động nam 28,2 triệu người, chiếm 51,8%; lao động nữ 26,2 triệu người, chiếm 48,2%. Xét theo khu vực, lực lượng lao động </w:t>
      </w:r>
      <w:r w:rsidRPr="00575D99">
        <w:rPr>
          <w:rFonts w:ascii="Times New Roman" w:hAnsi="Times New Roman" w:cs="Times New Roman"/>
          <w:sz w:val="29"/>
          <w:szCs w:val="29"/>
          <w:lang w:val="de-DE"/>
        </w:rPr>
        <w:t>từ 15 tuổi trở lên</w:t>
      </w:r>
      <w:r w:rsidRPr="00575D99">
        <w:rPr>
          <w:rFonts w:ascii="Times New Roman" w:hAnsi="Times New Roman" w:cs="Times New Roman"/>
          <w:sz w:val="29"/>
          <w:szCs w:val="29"/>
        </w:rPr>
        <w:t xml:space="preserve"> khu vực thành thị là 17,3 triệu người, chiếm 31,7%; khu vực nông thôn là 37,1 triệu người, chiếm 68,3%. </w:t>
      </w:r>
      <w:r w:rsidR="007A4D7F" w:rsidRPr="00575D99">
        <w:rPr>
          <w:rFonts w:ascii="Times New Roman" w:hAnsi="Times New Roman" w:cs="Times New Roman"/>
          <w:sz w:val="29"/>
          <w:szCs w:val="29"/>
        </w:rPr>
        <w:t>Đến thời điểm trên, l</w:t>
      </w:r>
      <w:r w:rsidRPr="00575D99">
        <w:rPr>
          <w:rFonts w:ascii="Times New Roman" w:hAnsi="Times New Roman" w:cs="Times New Roman"/>
          <w:sz w:val="29"/>
          <w:szCs w:val="29"/>
        </w:rPr>
        <w:t xml:space="preserve">ực lượng lao động trong độ tuổi lao động ước tính 47,8 triệu người, </w:t>
      </w:r>
      <w:r w:rsidR="007A4D7F" w:rsidRPr="00575D99">
        <w:rPr>
          <w:rFonts w:ascii="Times New Roman" w:hAnsi="Times New Roman" w:cs="Times New Roman"/>
          <w:sz w:val="29"/>
          <w:szCs w:val="29"/>
        </w:rPr>
        <w:t xml:space="preserve">tăng 128,3 nghìn người </w:t>
      </w:r>
      <w:r w:rsidRPr="00575D99">
        <w:rPr>
          <w:rFonts w:ascii="Times New Roman" w:hAnsi="Times New Roman" w:cs="Times New Roman"/>
          <w:sz w:val="29"/>
          <w:szCs w:val="29"/>
        </w:rPr>
        <w:t xml:space="preserve">so với cùng thời điểm năm trước, </w:t>
      </w:r>
      <w:r w:rsidR="007A4D7F" w:rsidRPr="00575D99">
        <w:rPr>
          <w:rFonts w:ascii="Times New Roman" w:hAnsi="Times New Roman" w:cs="Times New Roman"/>
          <w:sz w:val="29"/>
          <w:szCs w:val="29"/>
        </w:rPr>
        <w:t>trong đó</w:t>
      </w:r>
      <w:r w:rsidRPr="00575D99">
        <w:rPr>
          <w:rFonts w:ascii="Times New Roman" w:hAnsi="Times New Roman" w:cs="Times New Roman"/>
          <w:sz w:val="29"/>
          <w:szCs w:val="29"/>
        </w:rPr>
        <w:t xml:space="preserve"> lao động nam 25,9 triệu người, chiếm 54,2%; lao động nữ 21,9 triệu người, chiếm 45,8%. Lực lượng lao động trong độ tuổi lao động khu vực thành thị là 15,7 triệu người, chiếm 32,8 %; khu vực nông thôn là 32,1 triệu người, chiếm 67,2%.</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pacing w:val="-4"/>
          <w:sz w:val="29"/>
          <w:szCs w:val="29"/>
        </w:rPr>
        <w:t xml:space="preserve">Lao động 15 tuổi trở lên có việc làm trong quý I năm nay ước tính </w:t>
      </w:r>
      <w:r w:rsidR="007A4D7F" w:rsidRPr="00575D99">
        <w:rPr>
          <w:rFonts w:ascii="Times New Roman" w:hAnsi="Times New Roman" w:cs="Times New Roman"/>
          <w:spacing w:val="-4"/>
          <w:sz w:val="29"/>
          <w:szCs w:val="29"/>
        </w:rPr>
        <w:t xml:space="preserve">là </w:t>
      </w:r>
      <w:r w:rsidRPr="00575D99">
        <w:rPr>
          <w:rFonts w:ascii="Times New Roman" w:hAnsi="Times New Roman" w:cs="Times New Roman"/>
          <w:spacing w:val="-4"/>
          <w:sz w:val="29"/>
          <w:szCs w:val="29"/>
        </w:rPr>
        <w:t>53,3</w:t>
      </w:r>
      <w:r w:rsidRPr="00575D99">
        <w:rPr>
          <w:rFonts w:ascii="Times New Roman" w:hAnsi="Times New Roman" w:cs="Times New Roman"/>
          <w:sz w:val="29"/>
          <w:szCs w:val="29"/>
        </w:rPr>
        <w:t xml:space="preserve"> triệu người, bao gồm 22,5 triệu người đang làm việc ở khu vực nông, </w:t>
      </w:r>
      <w:r w:rsidRPr="00575D99">
        <w:rPr>
          <w:rFonts w:ascii="Times New Roman" w:hAnsi="Times New Roman" w:cs="Times New Roman"/>
          <w:spacing w:val="-2"/>
          <w:sz w:val="29"/>
          <w:szCs w:val="29"/>
        </w:rPr>
        <w:t xml:space="preserve">lâm nghiệp và thủy sản, chiếm 42,3% tổng số; </w:t>
      </w:r>
      <w:r w:rsidR="007A4D7F" w:rsidRPr="00575D99">
        <w:rPr>
          <w:rFonts w:ascii="Times New Roman" w:hAnsi="Times New Roman" w:cs="Times New Roman"/>
          <w:spacing w:val="-2"/>
          <w:sz w:val="29"/>
          <w:szCs w:val="29"/>
        </w:rPr>
        <w:t>khu vực</w:t>
      </w:r>
      <w:r w:rsidRPr="00575D99">
        <w:rPr>
          <w:rFonts w:ascii="Times New Roman" w:hAnsi="Times New Roman" w:cs="Times New Roman"/>
          <w:spacing w:val="-2"/>
          <w:sz w:val="29"/>
          <w:szCs w:val="29"/>
        </w:rPr>
        <w:t xml:space="preserve"> công nghiệp và xây dựng 13,0 triệu người, chiếm 24,4%; </w:t>
      </w:r>
      <w:r w:rsidR="007A4D7F" w:rsidRPr="00575D99">
        <w:rPr>
          <w:rFonts w:ascii="Times New Roman" w:hAnsi="Times New Roman" w:cs="Times New Roman"/>
          <w:spacing w:val="-2"/>
          <w:sz w:val="29"/>
          <w:szCs w:val="29"/>
        </w:rPr>
        <w:t xml:space="preserve">khu vực </w:t>
      </w:r>
      <w:r w:rsidRPr="00575D99">
        <w:rPr>
          <w:rFonts w:ascii="Times New Roman" w:hAnsi="Times New Roman" w:cs="Times New Roman"/>
          <w:spacing w:val="-2"/>
          <w:sz w:val="29"/>
          <w:szCs w:val="29"/>
        </w:rPr>
        <w:t>dịch vụ 17,8 triệu người, chiếm 33,3%.</w:t>
      </w:r>
      <w:r w:rsidRPr="00575D99">
        <w:rPr>
          <w:rFonts w:ascii="Times New Roman" w:hAnsi="Times New Roman" w:cs="Times New Roman"/>
          <w:sz w:val="29"/>
          <w:szCs w:val="29"/>
        </w:rPr>
        <w:t xml:space="preserve"> </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Tỷ lệ thất nghiệp của lao động trong độ tuổi quý I/2016 ước tính là 2,23%, trong đó khu vực thành thị là 2,96%; khu vực nông thôn là 1,87%. Tỷ lệ thất nghiệp của lao động trong độ tuổi có trình độ đại học trở lên của cả nước là 3,96%</w:t>
      </w:r>
      <w:r w:rsidR="00D33311" w:rsidRPr="00575D99">
        <w:rPr>
          <w:rStyle w:val="FootnoteReference"/>
          <w:rFonts w:ascii="Times New Roman" w:hAnsi="Times New Roman"/>
          <w:sz w:val="29"/>
          <w:szCs w:val="29"/>
        </w:rPr>
        <w:footnoteReference w:id="22"/>
      </w:r>
      <w:r w:rsidRPr="00575D99">
        <w:rPr>
          <w:rFonts w:ascii="Times New Roman" w:hAnsi="Times New Roman" w:cs="Times New Roman"/>
          <w:sz w:val="29"/>
          <w:szCs w:val="29"/>
        </w:rPr>
        <w:t xml:space="preserve"> (cao hơn 1,73 điểm phần trăm so với tỷ lệ thất nghiệp của lao động trong độ tuổi), trong đó khu vực thành thị là 3,39%; khu vực nông thôn là 5,29%.</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 xml:space="preserve">Tỷ lệ thất nghiệp của thanh niên (Từ 15 - 24 tuổi) quý I ước tính là 6,47%, trong đó khu vực thành thị là 9,51%; khu vực nông thôn là 5,35%. Tỷ lệ thất nghiệp của người từ 25 tuổi trở lên quý I là 1,27%, trong đó khu vực thành thị là 1,79%; khu vực nông thôn là 1,02%. </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rPr>
        <w:t xml:space="preserve">Tỷ lệ thiếu việc làm của lao động trong độ tuổi quý I năm nay ước tính là 1,77%, trong đó tỷ lệ thiếu việc làm khu vực thành thị là 0,77%; tỷ lệ thiếu việc làm khu vực nông thôn là 2,25% (Tỷ lệ thiếu việc làm của quý I/2015 tương ứng là 2,43%; 1,15%; 3,05%). </w:t>
      </w:r>
    </w:p>
    <w:p w:rsidR="00C76139" w:rsidRPr="00575D99" w:rsidRDefault="00C76139" w:rsidP="00277DAB">
      <w:pPr>
        <w:pStyle w:val="Normal1"/>
        <w:spacing w:before="80" w:beforeAutospacing="0" w:after="0" w:afterAutospacing="0" w:line="252" w:lineRule="auto"/>
        <w:ind w:firstLine="720"/>
        <w:jc w:val="both"/>
        <w:rPr>
          <w:rFonts w:ascii="Times New Roman" w:hAnsi="Times New Roman" w:cs="Times New Roman"/>
          <w:sz w:val="29"/>
          <w:szCs w:val="29"/>
          <w:lang w:val="nl-NL"/>
        </w:rPr>
      </w:pPr>
      <w:r w:rsidRPr="00575D99">
        <w:rPr>
          <w:rStyle w:val="normalchar"/>
          <w:rFonts w:ascii="Times New Roman" w:hAnsi="Times New Roman"/>
          <w:b/>
          <w:bCs/>
          <w:sz w:val="29"/>
          <w:szCs w:val="29"/>
          <w:lang w:val="nl-NL"/>
        </w:rPr>
        <w:t>2. Đời sống dân cư và bảo đảm an sinh xã hội</w:t>
      </w:r>
    </w:p>
    <w:p w:rsidR="00C76139" w:rsidRPr="00575D99" w:rsidRDefault="00C76139" w:rsidP="00277DAB">
      <w:pPr>
        <w:spacing w:before="80" w:after="0" w:line="252" w:lineRule="auto"/>
        <w:ind w:firstLine="720"/>
        <w:jc w:val="both"/>
        <w:rPr>
          <w:rFonts w:ascii="Times New Roman" w:hAnsi="Times New Roman" w:cs="Times New Roman"/>
          <w:sz w:val="29"/>
          <w:szCs w:val="29"/>
        </w:rPr>
      </w:pPr>
      <w:r w:rsidRPr="00575D99">
        <w:rPr>
          <w:rFonts w:ascii="Times New Roman" w:hAnsi="Times New Roman" w:cs="Times New Roman"/>
          <w:sz w:val="29"/>
          <w:szCs w:val="29"/>
          <w:lang w:val="vi-VN"/>
        </w:rPr>
        <w:t xml:space="preserve">Trong tháng </w:t>
      </w:r>
      <w:r w:rsidRPr="00575D99">
        <w:rPr>
          <w:rFonts w:ascii="Times New Roman" w:hAnsi="Times New Roman" w:cs="Times New Roman"/>
          <w:sz w:val="29"/>
          <w:szCs w:val="29"/>
        </w:rPr>
        <w:t xml:space="preserve">Ba, </w:t>
      </w:r>
      <w:r w:rsidRPr="00575D99">
        <w:rPr>
          <w:rFonts w:ascii="Times New Roman" w:hAnsi="Times New Roman" w:cs="Times New Roman"/>
          <w:sz w:val="29"/>
          <w:szCs w:val="29"/>
          <w:lang w:val="vi-VN"/>
        </w:rPr>
        <w:t xml:space="preserve">cả nước có </w:t>
      </w:r>
      <w:r w:rsidRPr="00575D99">
        <w:rPr>
          <w:rFonts w:ascii="Times New Roman" w:hAnsi="Times New Roman" w:cs="Times New Roman"/>
          <w:sz w:val="29"/>
          <w:szCs w:val="29"/>
        </w:rPr>
        <w:t>10,3</w:t>
      </w:r>
      <w:r w:rsidRPr="00575D99">
        <w:rPr>
          <w:rFonts w:ascii="Times New Roman" w:hAnsi="Times New Roman" w:cs="Times New Roman"/>
          <w:sz w:val="29"/>
          <w:szCs w:val="29"/>
          <w:lang w:val="vi-VN"/>
        </w:rPr>
        <w:t xml:space="preserve"> nghìn hộ thiếu đói, giảm </w:t>
      </w:r>
      <w:r w:rsidRPr="00575D99">
        <w:rPr>
          <w:rFonts w:ascii="Times New Roman" w:hAnsi="Times New Roman" w:cs="Times New Roman"/>
          <w:sz w:val="29"/>
          <w:szCs w:val="29"/>
        </w:rPr>
        <w:t>68,1</w:t>
      </w:r>
      <w:r w:rsidRPr="00575D99">
        <w:rPr>
          <w:rFonts w:ascii="Times New Roman" w:hAnsi="Times New Roman" w:cs="Times New Roman"/>
          <w:sz w:val="29"/>
          <w:szCs w:val="29"/>
          <w:lang w:val="vi-VN"/>
        </w:rPr>
        <w:t xml:space="preserve">% so với </w:t>
      </w:r>
      <w:r w:rsidRPr="00575D99">
        <w:rPr>
          <w:rFonts w:ascii="Times New Roman" w:hAnsi="Times New Roman" w:cs="Times New Roman"/>
          <w:sz w:val="29"/>
          <w:szCs w:val="29"/>
        </w:rPr>
        <w:t>cùng kỳ năm 2015</w:t>
      </w:r>
      <w:r w:rsidRPr="00575D99">
        <w:rPr>
          <w:rFonts w:ascii="Times New Roman" w:hAnsi="Times New Roman" w:cs="Times New Roman"/>
          <w:sz w:val="29"/>
          <w:szCs w:val="29"/>
          <w:lang w:val="vi-VN"/>
        </w:rPr>
        <w:t xml:space="preserve">, tương ứng với </w:t>
      </w:r>
      <w:r w:rsidRPr="00575D99">
        <w:rPr>
          <w:rFonts w:ascii="Times New Roman" w:hAnsi="Times New Roman" w:cs="Times New Roman"/>
          <w:sz w:val="29"/>
          <w:szCs w:val="29"/>
        </w:rPr>
        <w:t>42,5</w:t>
      </w:r>
      <w:r w:rsidRPr="00575D99">
        <w:rPr>
          <w:rFonts w:ascii="Times New Roman" w:hAnsi="Times New Roman" w:cs="Times New Roman"/>
          <w:sz w:val="29"/>
          <w:szCs w:val="29"/>
          <w:lang w:val="vi-VN"/>
        </w:rPr>
        <w:t xml:space="preserve"> nghìn nhân khẩu thiếu đói, giảm </w:t>
      </w:r>
      <w:r w:rsidRPr="00575D99">
        <w:rPr>
          <w:rFonts w:ascii="Times New Roman" w:hAnsi="Times New Roman" w:cs="Times New Roman"/>
          <w:sz w:val="29"/>
          <w:szCs w:val="29"/>
        </w:rPr>
        <w:t>68,4</w:t>
      </w:r>
      <w:r w:rsidRPr="00575D99">
        <w:rPr>
          <w:rFonts w:ascii="Times New Roman" w:hAnsi="Times New Roman" w:cs="Times New Roman"/>
          <w:sz w:val="29"/>
          <w:szCs w:val="29"/>
          <w:lang w:val="vi-VN"/>
        </w:rPr>
        <w:t xml:space="preserve">%. Tính chung </w:t>
      </w:r>
      <w:r w:rsidRPr="00575D99">
        <w:rPr>
          <w:rFonts w:ascii="Times New Roman" w:hAnsi="Times New Roman" w:cs="Times New Roman"/>
          <w:sz w:val="29"/>
          <w:szCs w:val="29"/>
        </w:rPr>
        <w:t>3</w:t>
      </w:r>
      <w:r w:rsidRPr="00575D99">
        <w:rPr>
          <w:rFonts w:ascii="Times New Roman" w:hAnsi="Times New Roman" w:cs="Times New Roman"/>
          <w:sz w:val="29"/>
          <w:szCs w:val="29"/>
          <w:lang w:val="vi-VN"/>
        </w:rPr>
        <w:t xml:space="preserve"> tháng </w:t>
      </w:r>
      <w:r w:rsidRPr="00575D99">
        <w:rPr>
          <w:rFonts w:ascii="Times New Roman" w:hAnsi="Times New Roman" w:cs="Times New Roman"/>
          <w:sz w:val="29"/>
          <w:szCs w:val="29"/>
          <w:lang w:val="en-US"/>
        </w:rPr>
        <w:t xml:space="preserve">đầu </w:t>
      </w:r>
      <w:r w:rsidRPr="00575D99">
        <w:rPr>
          <w:rFonts w:ascii="Times New Roman" w:hAnsi="Times New Roman" w:cs="Times New Roman"/>
          <w:sz w:val="29"/>
          <w:szCs w:val="29"/>
          <w:lang w:val="vi-VN"/>
        </w:rPr>
        <w:t xml:space="preserve">năm, cả nước có </w:t>
      </w:r>
      <w:r w:rsidRPr="00575D99">
        <w:rPr>
          <w:rFonts w:ascii="Times New Roman" w:hAnsi="Times New Roman" w:cs="Times New Roman"/>
          <w:sz w:val="29"/>
          <w:szCs w:val="29"/>
        </w:rPr>
        <w:t>90,9</w:t>
      </w:r>
      <w:r w:rsidRPr="00575D99">
        <w:rPr>
          <w:rFonts w:ascii="Times New Roman" w:hAnsi="Times New Roman" w:cs="Times New Roman"/>
          <w:sz w:val="29"/>
          <w:szCs w:val="29"/>
          <w:lang w:val="vi-VN"/>
        </w:rPr>
        <w:t xml:space="preserve"> nghìn lượt hộ thiếu đói, </w:t>
      </w:r>
      <w:r w:rsidRPr="00575D99">
        <w:rPr>
          <w:rFonts w:ascii="Times New Roman" w:hAnsi="Times New Roman" w:cs="Times New Roman"/>
          <w:sz w:val="29"/>
          <w:szCs w:val="29"/>
          <w:lang w:val="en-US"/>
        </w:rPr>
        <w:t>tăng 10,7</w:t>
      </w:r>
      <w:r w:rsidRPr="00575D99">
        <w:rPr>
          <w:rFonts w:ascii="Times New Roman" w:hAnsi="Times New Roman" w:cs="Times New Roman"/>
          <w:sz w:val="29"/>
          <w:szCs w:val="29"/>
          <w:lang w:val="vi-VN"/>
        </w:rPr>
        <w:t xml:space="preserve">% so với cùng kỳ năm trước, tương ứng với </w:t>
      </w:r>
      <w:r w:rsidRPr="00575D99">
        <w:rPr>
          <w:rFonts w:ascii="Times New Roman" w:hAnsi="Times New Roman" w:cs="Times New Roman"/>
          <w:sz w:val="29"/>
          <w:szCs w:val="29"/>
        </w:rPr>
        <w:t xml:space="preserve">365,9 </w:t>
      </w:r>
      <w:r w:rsidRPr="00575D99">
        <w:rPr>
          <w:rFonts w:ascii="Times New Roman" w:hAnsi="Times New Roman" w:cs="Times New Roman"/>
          <w:sz w:val="29"/>
          <w:szCs w:val="29"/>
          <w:lang w:val="vi-VN"/>
        </w:rPr>
        <w:t xml:space="preserve">nghìn lượt nhân khẩu thiếu đói, </w:t>
      </w:r>
      <w:r w:rsidRPr="00575D99">
        <w:rPr>
          <w:rFonts w:ascii="Times New Roman" w:hAnsi="Times New Roman" w:cs="Times New Roman"/>
          <w:sz w:val="29"/>
          <w:szCs w:val="29"/>
          <w:lang w:val="en-US"/>
        </w:rPr>
        <w:t>tăng 9,4</w:t>
      </w:r>
      <w:r w:rsidRPr="00575D99">
        <w:rPr>
          <w:rFonts w:ascii="Times New Roman" w:hAnsi="Times New Roman" w:cs="Times New Roman"/>
          <w:sz w:val="29"/>
          <w:szCs w:val="29"/>
          <w:lang w:val="vi-VN"/>
        </w:rPr>
        <w:t xml:space="preserve">%. </w:t>
      </w:r>
      <w:r w:rsidR="00C46C29" w:rsidRPr="00575D99">
        <w:rPr>
          <w:rFonts w:ascii="Times New Roman" w:hAnsi="Times New Roman" w:cs="Times New Roman"/>
          <w:sz w:val="29"/>
          <w:szCs w:val="29"/>
          <w:lang w:val="en-US"/>
        </w:rPr>
        <w:t>T</w:t>
      </w:r>
      <w:r w:rsidR="00C46C29" w:rsidRPr="00575D99">
        <w:rPr>
          <w:rFonts w:ascii="Times New Roman" w:hAnsi="Times New Roman" w:cs="Times New Roman"/>
          <w:sz w:val="29"/>
          <w:szCs w:val="29"/>
        </w:rPr>
        <w:t>hiếu đói xảy ra tập trung ở các tỉnh vùng Trung du và miền núi phía Bắc, Bắc Trung Bộ và Duyên hải miền Trung, Tây Nguyên.</w:t>
      </w:r>
      <w:r w:rsidR="00C46C29" w:rsidRPr="00575D99">
        <w:rPr>
          <w:rFonts w:ascii="Times New Roman" w:hAnsi="Times New Roman" w:cs="Times New Roman"/>
          <w:sz w:val="29"/>
          <w:szCs w:val="29"/>
          <w:lang w:val="vi-VN"/>
        </w:rPr>
        <w:t xml:space="preserve"> </w:t>
      </w:r>
      <w:r w:rsidRPr="00575D99">
        <w:rPr>
          <w:rFonts w:ascii="Times New Roman" w:hAnsi="Times New Roman" w:cs="Times New Roman"/>
          <w:sz w:val="29"/>
          <w:szCs w:val="29"/>
          <w:lang w:val="vi-VN"/>
        </w:rPr>
        <w:t xml:space="preserve">Để khắc phục tình trạng thiếu đói, từ đầu năm, các cấp, các ngành, các tổ chức từ </w:t>
      </w:r>
      <w:r w:rsidRPr="00575D99">
        <w:rPr>
          <w:rFonts w:ascii="Times New Roman" w:hAnsi="Times New Roman" w:cs="Times New Roman"/>
          <w:sz w:val="29"/>
          <w:szCs w:val="29"/>
        </w:rPr>
        <w:t>T</w:t>
      </w:r>
      <w:r w:rsidRPr="00575D99">
        <w:rPr>
          <w:rFonts w:ascii="Times New Roman" w:hAnsi="Times New Roman" w:cs="Times New Roman"/>
          <w:sz w:val="29"/>
          <w:szCs w:val="29"/>
          <w:lang w:val="vi-VN"/>
        </w:rPr>
        <w:t xml:space="preserve">rung ương đến địa phương đã hỗ trợ các hộ thiếu đói </w:t>
      </w:r>
      <w:r w:rsidRPr="00575D99">
        <w:rPr>
          <w:rFonts w:ascii="Times New Roman" w:hAnsi="Times New Roman" w:cs="Times New Roman"/>
          <w:sz w:val="29"/>
          <w:szCs w:val="29"/>
        </w:rPr>
        <w:t>7,4</w:t>
      </w:r>
      <w:r w:rsidRPr="00575D99">
        <w:rPr>
          <w:rFonts w:ascii="Times New Roman" w:hAnsi="Times New Roman" w:cs="Times New Roman"/>
          <w:sz w:val="29"/>
          <w:szCs w:val="29"/>
          <w:lang w:val="vi-VN"/>
        </w:rPr>
        <w:t xml:space="preserve"> nghìn tấn lương thực và </w:t>
      </w:r>
      <w:r w:rsidR="00C46C29" w:rsidRPr="00575D99">
        <w:rPr>
          <w:rFonts w:ascii="Times New Roman" w:hAnsi="Times New Roman" w:cs="Times New Roman"/>
          <w:sz w:val="29"/>
          <w:szCs w:val="29"/>
          <w:lang w:val="en-US"/>
        </w:rPr>
        <w:t>khoảng 600</w:t>
      </w:r>
      <w:r w:rsidRPr="00575D99">
        <w:rPr>
          <w:rFonts w:ascii="Times New Roman" w:hAnsi="Times New Roman" w:cs="Times New Roman"/>
          <w:sz w:val="29"/>
          <w:szCs w:val="29"/>
        </w:rPr>
        <w:t xml:space="preserve"> triệu </w:t>
      </w:r>
      <w:r w:rsidRPr="00575D99">
        <w:rPr>
          <w:rFonts w:ascii="Times New Roman" w:hAnsi="Times New Roman" w:cs="Times New Roman"/>
          <w:sz w:val="29"/>
          <w:szCs w:val="29"/>
          <w:lang w:val="vi-VN"/>
        </w:rPr>
        <w:t xml:space="preserve">đồng. </w:t>
      </w:r>
    </w:p>
    <w:p w:rsidR="00277DAB" w:rsidRDefault="00C76139" w:rsidP="00277DAB">
      <w:pPr>
        <w:spacing w:before="80" w:after="0" w:line="252" w:lineRule="auto"/>
        <w:ind w:firstLine="720"/>
        <w:jc w:val="both"/>
        <w:rPr>
          <w:rFonts w:ascii="Times New Roman" w:hAnsi="Times New Roman" w:cs="Times New Roman"/>
          <w:sz w:val="29"/>
          <w:szCs w:val="29"/>
          <w:lang w:val="en-US"/>
        </w:rPr>
      </w:pPr>
      <w:r w:rsidRPr="00575D99">
        <w:rPr>
          <w:rFonts w:ascii="Times New Roman" w:hAnsi="Times New Roman" w:cs="Times New Roman"/>
          <w:sz w:val="29"/>
          <w:szCs w:val="29"/>
          <w:lang w:val="vi-VN"/>
        </w:rPr>
        <w:t xml:space="preserve">Theo báo cáo sơ bộ, tổng kinh phí dành cho hoạt động an sinh xã hội và giảm nghèo trong </w:t>
      </w:r>
      <w:r w:rsidRPr="00575D99">
        <w:rPr>
          <w:rFonts w:ascii="Times New Roman" w:hAnsi="Times New Roman" w:cs="Times New Roman"/>
          <w:sz w:val="29"/>
          <w:szCs w:val="29"/>
        </w:rPr>
        <w:t>3</w:t>
      </w:r>
      <w:r w:rsidRPr="00575D99">
        <w:rPr>
          <w:rFonts w:ascii="Times New Roman" w:hAnsi="Times New Roman" w:cs="Times New Roman"/>
          <w:sz w:val="29"/>
          <w:szCs w:val="29"/>
          <w:lang w:val="vi-VN"/>
        </w:rPr>
        <w:t xml:space="preserve"> tháng</w:t>
      </w:r>
      <w:r w:rsidRPr="00575D99">
        <w:rPr>
          <w:rFonts w:ascii="Times New Roman" w:hAnsi="Times New Roman" w:cs="Times New Roman"/>
          <w:sz w:val="29"/>
          <w:szCs w:val="29"/>
          <w:lang w:val="en-US"/>
        </w:rPr>
        <w:t xml:space="preserve"> đầu </w:t>
      </w:r>
      <w:r w:rsidRPr="00575D99">
        <w:rPr>
          <w:rFonts w:ascii="Times New Roman" w:hAnsi="Times New Roman" w:cs="Times New Roman"/>
          <w:sz w:val="29"/>
          <w:szCs w:val="29"/>
          <w:lang w:val="vi-VN"/>
        </w:rPr>
        <w:t>năm</w:t>
      </w:r>
      <w:r w:rsidRPr="00575D99">
        <w:rPr>
          <w:rFonts w:ascii="Times New Roman" w:hAnsi="Times New Roman" w:cs="Times New Roman"/>
          <w:sz w:val="29"/>
          <w:szCs w:val="29"/>
          <w:lang w:val="en-US"/>
        </w:rPr>
        <w:t xml:space="preserve"> 2016</w:t>
      </w:r>
      <w:r w:rsidRPr="00575D99">
        <w:rPr>
          <w:rFonts w:ascii="Times New Roman" w:hAnsi="Times New Roman" w:cs="Times New Roman"/>
          <w:sz w:val="29"/>
          <w:szCs w:val="29"/>
          <w:lang w:val="vi-VN"/>
        </w:rPr>
        <w:t xml:space="preserve"> là </w:t>
      </w:r>
      <w:r w:rsidRPr="00575D99">
        <w:rPr>
          <w:rFonts w:ascii="Times New Roman" w:hAnsi="Times New Roman" w:cs="Times New Roman"/>
          <w:sz w:val="29"/>
          <w:szCs w:val="29"/>
        </w:rPr>
        <w:t>4104</w:t>
      </w:r>
      <w:r w:rsidRPr="00575D99">
        <w:rPr>
          <w:rFonts w:ascii="Times New Roman" w:hAnsi="Times New Roman" w:cs="Times New Roman"/>
          <w:sz w:val="29"/>
          <w:szCs w:val="29"/>
          <w:lang w:val="vi-VN"/>
        </w:rPr>
        <w:t xml:space="preserve"> tỷ đồng, bao gồm: </w:t>
      </w:r>
      <w:r w:rsidRPr="00575D99">
        <w:rPr>
          <w:rFonts w:ascii="Times New Roman" w:hAnsi="Times New Roman" w:cs="Times New Roman"/>
          <w:sz w:val="29"/>
          <w:szCs w:val="29"/>
        </w:rPr>
        <w:t>2918</w:t>
      </w:r>
      <w:r w:rsidRPr="00575D99">
        <w:rPr>
          <w:rFonts w:ascii="Times New Roman" w:hAnsi="Times New Roman" w:cs="Times New Roman"/>
          <w:sz w:val="29"/>
          <w:szCs w:val="29"/>
          <w:lang w:val="vi-VN"/>
        </w:rPr>
        <w:t xml:space="preserve"> tỷ đồng quà thăm hỏi và hỗ trợ các đối tượng chính sách; </w:t>
      </w:r>
      <w:r w:rsidRPr="00575D99">
        <w:rPr>
          <w:rFonts w:ascii="Times New Roman" w:hAnsi="Times New Roman" w:cs="Times New Roman"/>
          <w:sz w:val="29"/>
          <w:szCs w:val="29"/>
        </w:rPr>
        <w:t>919</w:t>
      </w:r>
      <w:r w:rsidRPr="00575D99">
        <w:rPr>
          <w:rFonts w:ascii="Times New Roman" w:hAnsi="Times New Roman" w:cs="Times New Roman"/>
          <w:sz w:val="29"/>
          <w:szCs w:val="29"/>
          <w:lang w:val="vi-VN"/>
        </w:rPr>
        <w:t xml:space="preserve"> tỷ đồng hỗ trợ các hộ nghèo và </w:t>
      </w:r>
      <w:r w:rsidRPr="00575D99">
        <w:rPr>
          <w:rFonts w:ascii="Times New Roman" w:hAnsi="Times New Roman" w:cs="Times New Roman"/>
          <w:sz w:val="29"/>
          <w:szCs w:val="29"/>
        </w:rPr>
        <w:t>267</w:t>
      </w:r>
      <w:r w:rsidRPr="00575D99">
        <w:rPr>
          <w:rFonts w:ascii="Times New Roman" w:hAnsi="Times New Roman" w:cs="Times New Roman"/>
          <w:sz w:val="29"/>
          <w:szCs w:val="29"/>
          <w:lang w:val="vi-VN"/>
        </w:rPr>
        <w:t xml:space="preserve"> tỷ đồng cứu đói, cứu trợ xã hội khác. </w:t>
      </w:r>
    </w:p>
    <w:p w:rsidR="00C76139" w:rsidRPr="00575D99" w:rsidRDefault="00C76139" w:rsidP="00277DAB">
      <w:pPr>
        <w:spacing w:before="100" w:after="0" w:line="252" w:lineRule="auto"/>
        <w:ind w:firstLine="720"/>
        <w:jc w:val="both"/>
        <w:rPr>
          <w:rStyle w:val="normalchar"/>
          <w:rFonts w:ascii="Times New Roman" w:hAnsi="Times New Roman"/>
          <w:b/>
          <w:bCs/>
          <w:sz w:val="29"/>
          <w:szCs w:val="29"/>
          <w:lang w:val="nl-NL"/>
        </w:rPr>
      </w:pPr>
      <w:r w:rsidRPr="00575D99">
        <w:rPr>
          <w:rStyle w:val="normalchar"/>
          <w:rFonts w:ascii="Times New Roman" w:hAnsi="Times New Roman"/>
          <w:b/>
          <w:bCs/>
          <w:sz w:val="29"/>
          <w:szCs w:val="29"/>
          <w:lang w:val="nl-NL"/>
        </w:rPr>
        <w:t>3. Tình hình dịch bệnh, ngộ độc thực phẩm</w:t>
      </w:r>
    </w:p>
    <w:p w:rsidR="00C76139" w:rsidRPr="00575D99" w:rsidRDefault="00C76139" w:rsidP="00277DAB">
      <w:pPr>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 xml:space="preserve">Trong tháng </w:t>
      </w:r>
      <w:r w:rsidR="007F66D7" w:rsidRPr="00575D99">
        <w:rPr>
          <w:rFonts w:ascii="Times New Roman" w:hAnsi="Times New Roman" w:cs="Times New Roman"/>
          <w:sz w:val="29"/>
          <w:szCs w:val="29"/>
          <w:lang w:val="de-DE"/>
        </w:rPr>
        <w:t>Ba</w:t>
      </w:r>
      <w:r w:rsidRPr="00575D99">
        <w:rPr>
          <w:rFonts w:ascii="Times New Roman" w:hAnsi="Times New Roman" w:cs="Times New Roman"/>
          <w:sz w:val="29"/>
          <w:szCs w:val="29"/>
          <w:lang w:val="de-DE"/>
        </w:rPr>
        <w:t xml:space="preserve">, cả nước có 1,7 nghìn trường hợp mắc bệnh tay chân miệng; 6,1 nghìn trường hợp mắc bệnh sốt xuất huyết (02 trường hợp tử vong); 25 trường hợp mắc bệnh thương hàn; </w:t>
      </w:r>
      <w:r w:rsidRPr="00575D99">
        <w:rPr>
          <w:rStyle w:val="normalchar"/>
          <w:rFonts w:ascii="Times New Roman" w:hAnsi="Times New Roman"/>
          <w:sz w:val="29"/>
          <w:szCs w:val="29"/>
        </w:rPr>
        <w:t xml:space="preserve">27 </w:t>
      </w:r>
      <w:r w:rsidRPr="00575D99">
        <w:rPr>
          <w:rFonts w:ascii="Times New Roman" w:hAnsi="Times New Roman" w:cs="Times New Roman"/>
          <w:sz w:val="29"/>
          <w:szCs w:val="29"/>
          <w:lang w:val="de-DE"/>
        </w:rPr>
        <w:t xml:space="preserve">trường hợp mắc bệnh viêm não vi rút; 05 trường hợp mắc bệnh viêm màng não do não mô cầu. </w:t>
      </w:r>
      <w:r w:rsidRPr="00575D99">
        <w:rPr>
          <w:rFonts w:ascii="Times New Roman" w:hAnsi="Times New Roman" w:cs="Times New Roman"/>
          <w:sz w:val="29"/>
          <w:szCs w:val="29"/>
          <w:lang w:val="es-BO"/>
        </w:rPr>
        <w:t xml:space="preserve">Tính chung </w:t>
      </w:r>
      <w:r w:rsidRPr="00575D99">
        <w:rPr>
          <w:rFonts w:ascii="Times New Roman" w:hAnsi="Times New Roman" w:cs="Times New Roman"/>
          <w:sz w:val="29"/>
          <w:szCs w:val="29"/>
          <w:lang w:val="de-DE"/>
        </w:rPr>
        <w:t xml:space="preserve">3 tháng đầu năm, cả nước có hơn 5,7 nghìn trường hợp mắc bệnh tay chân miệng; 24,7 nghìn trường hợp mắc bệnh sốt xuất huyết (06 trường hợp tử vong); 46 trường hợp mắc bệnh thương hàn; 59 trường hợp mắc bệnh viêm não vi rút; 10 trường hợp mắc bệnh viêm màng não do não mô cầu. </w:t>
      </w:r>
    </w:p>
    <w:p w:rsidR="00C76139" w:rsidRPr="00575D99" w:rsidRDefault="00C76139" w:rsidP="00277DAB">
      <w:pPr>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 xml:space="preserve">Tổng số người nhiễm HIV của cả nước hiện còn sống tính đến thời điểm 17/03/2016 là 227,3 nghìn người, trong đó 84,7 nghìn trường hợp đã chuyển sang giai đoạn AIDS. Số người tử vong do AIDS của cả nước tính đến thời điểm trên là 86,7 nghìn người. </w:t>
      </w:r>
    </w:p>
    <w:p w:rsidR="00735F33" w:rsidRPr="00575D99" w:rsidRDefault="00C76139" w:rsidP="00277DAB">
      <w:pPr>
        <w:tabs>
          <w:tab w:val="left" w:pos="426"/>
          <w:tab w:val="left" w:pos="900"/>
        </w:tabs>
        <w:spacing w:before="10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 xml:space="preserve">Trong tháng đã xảy ra 06 vụ ngộ độc thực phẩm, làm 227 người bị ngộ độc. Tính từ 17/12/2015 đến 17/3/2016, trên địa bàn cả nước xảy ra 17 vụ ngộ độc thực phẩm nghiêm trọng, làm </w:t>
      </w:r>
      <w:r w:rsidR="005B6655" w:rsidRPr="00575D99">
        <w:rPr>
          <w:rFonts w:ascii="Times New Roman" w:hAnsi="Times New Roman" w:cs="Times New Roman"/>
          <w:sz w:val="29"/>
          <w:szCs w:val="29"/>
          <w:lang w:val="de-DE"/>
        </w:rPr>
        <w:t>1011</w:t>
      </w:r>
      <w:r w:rsidRPr="00575D99">
        <w:rPr>
          <w:rFonts w:ascii="Times New Roman" w:hAnsi="Times New Roman" w:cs="Times New Roman"/>
          <w:sz w:val="29"/>
          <w:szCs w:val="29"/>
          <w:lang w:val="de-DE"/>
        </w:rPr>
        <w:t xml:space="preserve"> người bị ngộ độc, trong đó 02 trường hợp tử vong.</w:t>
      </w:r>
      <w:r w:rsidR="00735F33" w:rsidRPr="00575D99">
        <w:rPr>
          <w:rFonts w:ascii="Times New Roman" w:hAnsi="Times New Roman" w:cs="Times New Roman"/>
          <w:sz w:val="29"/>
          <w:szCs w:val="29"/>
          <w:lang w:val="de-DE"/>
        </w:rPr>
        <w:t xml:space="preserve"> </w:t>
      </w:r>
    </w:p>
    <w:p w:rsidR="00735F33" w:rsidRPr="00575D99" w:rsidRDefault="00C76139" w:rsidP="0033007C">
      <w:pPr>
        <w:tabs>
          <w:tab w:val="left" w:pos="426"/>
          <w:tab w:val="left" w:pos="900"/>
        </w:tabs>
        <w:spacing w:before="120" w:after="0" w:line="264" w:lineRule="auto"/>
        <w:ind w:firstLine="720"/>
        <w:jc w:val="both"/>
        <w:rPr>
          <w:rStyle w:val="normalchar"/>
          <w:rFonts w:ascii="Times New Roman" w:hAnsi="Times New Roman"/>
          <w:b/>
          <w:bCs/>
          <w:sz w:val="29"/>
          <w:szCs w:val="29"/>
          <w:lang w:val="nl-NL"/>
        </w:rPr>
      </w:pPr>
      <w:r w:rsidRPr="00575D99">
        <w:rPr>
          <w:rStyle w:val="normalchar"/>
          <w:rFonts w:ascii="Times New Roman" w:hAnsi="Times New Roman"/>
          <w:b/>
          <w:bCs/>
          <w:sz w:val="29"/>
          <w:szCs w:val="29"/>
          <w:lang w:val="nl-NL"/>
        </w:rPr>
        <w:t xml:space="preserve">4. Hoạt động </w:t>
      </w:r>
      <w:r w:rsidR="007F66D7" w:rsidRPr="00575D99">
        <w:rPr>
          <w:rStyle w:val="normalchar"/>
          <w:rFonts w:ascii="Times New Roman" w:hAnsi="Times New Roman"/>
          <w:b/>
          <w:bCs/>
          <w:sz w:val="29"/>
          <w:szCs w:val="29"/>
          <w:lang w:val="nl-NL"/>
        </w:rPr>
        <w:t>văn hóa</w:t>
      </w:r>
    </w:p>
    <w:p w:rsidR="00BB7F61" w:rsidRPr="00575D99" w:rsidRDefault="00AC0616" w:rsidP="0033007C">
      <w:pPr>
        <w:tabs>
          <w:tab w:val="left" w:pos="426"/>
          <w:tab w:val="left" w:pos="900"/>
        </w:tabs>
        <w:spacing w:before="120" w:after="0" w:line="264" w:lineRule="auto"/>
        <w:ind w:firstLine="720"/>
        <w:jc w:val="both"/>
        <w:rPr>
          <w:rFonts w:ascii="Times New Roman" w:hAnsi="Times New Roman" w:cs="Times New Roman"/>
          <w:sz w:val="29"/>
          <w:szCs w:val="29"/>
          <w:lang w:val="en-US"/>
        </w:rPr>
      </w:pPr>
      <w:r w:rsidRPr="00575D99">
        <w:rPr>
          <w:rFonts w:ascii="Times New Roman" w:hAnsi="Times New Roman" w:cs="Times New Roman"/>
          <w:sz w:val="29"/>
          <w:szCs w:val="29"/>
          <w:lang w:val="en-US"/>
        </w:rPr>
        <w:t>Hoạt động văn hóa những</w:t>
      </w:r>
      <w:r w:rsidR="00735F33" w:rsidRPr="00575D99">
        <w:rPr>
          <w:rFonts w:ascii="Times New Roman" w:hAnsi="Times New Roman" w:cs="Times New Roman"/>
          <w:sz w:val="29"/>
          <w:szCs w:val="29"/>
          <w:lang w:val="vi-VN"/>
        </w:rPr>
        <w:t xml:space="preserve"> tháng đầu nă</w:t>
      </w:r>
      <w:bookmarkStart w:id="0" w:name="_GoBack"/>
      <w:r w:rsidR="00735F33" w:rsidRPr="00575D99">
        <w:rPr>
          <w:rFonts w:ascii="Times New Roman" w:hAnsi="Times New Roman" w:cs="Times New Roman"/>
          <w:sz w:val="29"/>
          <w:szCs w:val="29"/>
          <w:lang w:val="vi-VN"/>
        </w:rPr>
        <w:t xml:space="preserve">m </w:t>
      </w:r>
      <w:bookmarkEnd w:id="0"/>
      <w:r w:rsidRPr="00575D99">
        <w:rPr>
          <w:rFonts w:ascii="Times New Roman" w:hAnsi="Times New Roman" w:cs="Times New Roman"/>
          <w:sz w:val="29"/>
          <w:szCs w:val="29"/>
          <w:lang w:val="en-US"/>
        </w:rPr>
        <w:t xml:space="preserve">tập trung vào chào mừng các ngày Lễ lớn, các sự kiện trọng đại của đất nước và tổ chức các hoạt động mừng Đảng, mừng xuân Bính Thân. </w:t>
      </w:r>
      <w:r w:rsidR="00735F33" w:rsidRPr="00575D99">
        <w:rPr>
          <w:rFonts w:ascii="Times New Roman" w:hAnsi="Times New Roman" w:cs="Times New Roman"/>
          <w:sz w:val="29"/>
          <w:szCs w:val="29"/>
          <w:lang w:val="en-US"/>
        </w:rPr>
        <w:t xml:space="preserve">Nhiều sự kiện được tổ chức với quy mô lớn và </w:t>
      </w:r>
      <w:r w:rsidR="00735F33" w:rsidRPr="00575D99">
        <w:rPr>
          <w:rFonts w:ascii="Times New Roman" w:hAnsi="Times New Roman" w:cs="Times New Roman"/>
          <w:sz w:val="29"/>
          <w:szCs w:val="29"/>
          <w:lang w:val="vi-VN"/>
        </w:rPr>
        <w:t xml:space="preserve">thu hút sự tham gia của đông đảo quần chúng nhân dân như </w:t>
      </w:r>
      <w:r w:rsidR="00735F33" w:rsidRPr="00575D99">
        <w:rPr>
          <w:rFonts w:ascii="Times New Roman" w:hAnsi="Times New Roman" w:cs="Times New Roman"/>
          <w:sz w:val="29"/>
          <w:szCs w:val="29"/>
          <w:lang w:val="en-US"/>
        </w:rPr>
        <w:t xml:space="preserve">Chương trình Dạ hội chào mừng thành công Đại hội </w:t>
      </w:r>
      <w:r w:rsidRPr="00575D99">
        <w:rPr>
          <w:rFonts w:ascii="Times New Roman" w:hAnsi="Times New Roman" w:cs="Times New Roman"/>
          <w:sz w:val="29"/>
          <w:szCs w:val="29"/>
          <w:lang w:val="en-US"/>
        </w:rPr>
        <w:t>Đảng</w:t>
      </w:r>
      <w:r w:rsidR="00735F33" w:rsidRPr="00575D99">
        <w:rPr>
          <w:rFonts w:ascii="Times New Roman" w:hAnsi="Times New Roman" w:cs="Times New Roman"/>
          <w:sz w:val="29"/>
          <w:szCs w:val="29"/>
          <w:lang w:val="en-US"/>
        </w:rPr>
        <w:t xml:space="preserve"> toàn quốc lần thứ XII; </w:t>
      </w:r>
      <w:r w:rsidR="00735F33" w:rsidRPr="00575D99">
        <w:rPr>
          <w:rFonts w:ascii="Times New Roman" w:hAnsi="Times New Roman" w:cs="Times New Roman"/>
          <w:sz w:val="29"/>
          <w:szCs w:val="29"/>
          <w:lang w:val="vi-VN"/>
        </w:rPr>
        <w:t xml:space="preserve">Triển lãm </w:t>
      </w:r>
      <w:r w:rsidR="00735F33" w:rsidRPr="00575D99">
        <w:rPr>
          <w:rFonts w:ascii="Times New Roman" w:hAnsi="Times New Roman" w:cs="Times New Roman"/>
          <w:sz w:val="29"/>
          <w:szCs w:val="29"/>
          <w:lang w:val="en-US"/>
        </w:rPr>
        <w:t>s</w:t>
      </w:r>
      <w:r w:rsidR="00735F33" w:rsidRPr="00575D99">
        <w:rPr>
          <w:rFonts w:ascii="Times New Roman" w:hAnsi="Times New Roman" w:cs="Times New Roman"/>
          <w:sz w:val="29"/>
          <w:szCs w:val="29"/>
          <w:lang w:val="vi-VN"/>
        </w:rPr>
        <w:t xml:space="preserve">ách, tư liệu “70 năm </w:t>
      </w:r>
      <w:r w:rsidR="00735F33" w:rsidRPr="00575D99">
        <w:rPr>
          <w:rFonts w:ascii="Times New Roman" w:hAnsi="Times New Roman" w:cs="Times New Roman"/>
          <w:sz w:val="29"/>
          <w:szCs w:val="29"/>
          <w:lang w:val="en-US"/>
        </w:rPr>
        <w:t>Quốc hội Việt Nam”; “Đường hoa Xuân” tại Đà Nẵng và thành phố Hồ Chí Minh; Ngày hội “Sắc xuân trên mọi miền tổ quốc” tại Làng Văn hóa - Du lịch các dân tộc Việt Nam; Chương trình giao lưu với chủ đề “Mùa xuân-Gia đình-Biển đảo”; Trại sáng tác nhiếp ảnh chủ đề “Khám phá đất phương Nam”</w:t>
      </w:r>
      <w:r w:rsidRPr="00575D99">
        <w:rPr>
          <w:rFonts w:ascii="Times New Roman" w:hAnsi="Times New Roman" w:cs="Times New Roman"/>
          <w:sz w:val="29"/>
          <w:szCs w:val="29"/>
          <w:lang w:val="en-US"/>
        </w:rPr>
        <w:t>.</w:t>
      </w:r>
      <w:r w:rsidR="00735F33" w:rsidRPr="00575D99">
        <w:rPr>
          <w:rFonts w:ascii="Times New Roman" w:hAnsi="Times New Roman" w:cs="Times New Roman"/>
          <w:sz w:val="29"/>
          <w:szCs w:val="29"/>
          <w:shd w:val="clear" w:color="auto" w:fill="FFFFFF"/>
        </w:rPr>
        <w:t xml:space="preserve"> </w:t>
      </w:r>
      <w:r w:rsidR="00735F33" w:rsidRPr="00575D99">
        <w:rPr>
          <w:rFonts w:ascii="Times New Roman" w:hAnsi="Times New Roman" w:cs="Times New Roman"/>
          <w:sz w:val="29"/>
          <w:szCs w:val="29"/>
          <w:lang w:val="en-US"/>
        </w:rPr>
        <w:t xml:space="preserve">Các hoạt động </w:t>
      </w:r>
      <w:r w:rsidR="00807A57" w:rsidRPr="00575D99">
        <w:rPr>
          <w:rFonts w:ascii="Times New Roman" w:hAnsi="Times New Roman" w:cs="Times New Roman"/>
          <w:sz w:val="29"/>
          <w:szCs w:val="29"/>
          <w:lang w:val="en-US"/>
        </w:rPr>
        <w:t xml:space="preserve">thông tin, </w:t>
      </w:r>
      <w:r w:rsidR="00735F33" w:rsidRPr="00575D99">
        <w:rPr>
          <w:rFonts w:ascii="Times New Roman" w:hAnsi="Times New Roman" w:cs="Times New Roman"/>
          <w:sz w:val="29"/>
          <w:szCs w:val="29"/>
          <w:lang w:val="en-US"/>
        </w:rPr>
        <w:t>tuyên truyền kỷ niệm được tổ chức dưới nhiều hình thức, bảo đảm thiết thực, hiệu quả và tiết kiệm; tạo không khí hồ hởi, phấn khởi trong nhân dân.</w:t>
      </w:r>
      <w:r w:rsidR="00BB7F61" w:rsidRPr="00575D99">
        <w:rPr>
          <w:rFonts w:ascii="Times New Roman" w:hAnsi="Times New Roman" w:cs="Times New Roman"/>
          <w:sz w:val="29"/>
          <w:szCs w:val="29"/>
          <w:lang w:val="en-US"/>
        </w:rPr>
        <w:t xml:space="preserve"> </w:t>
      </w:r>
    </w:p>
    <w:p w:rsidR="00BB7F61" w:rsidRPr="00575D99" w:rsidRDefault="00BB7F61" w:rsidP="00277DAB">
      <w:pPr>
        <w:tabs>
          <w:tab w:val="left" w:pos="426"/>
          <w:tab w:val="left" w:pos="900"/>
        </w:tabs>
        <w:spacing w:before="120" w:after="0" w:line="252" w:lineRule="auto"/>
        <w:ind w:firstLine="720"/>
        <w:jc w:val="both"/>
        <w:rPr>
          <w:rFonts w:ascii="Times New Roman" w:hAnsi="Times New Roman" w:cs="Times New Roman"/>
          <w:sz w:val="29"/>
          <w:szCs w:val="29"/>
          <w:lang w:val="nl-NL"/>
        </w:rPr>
      </w:pPr>
      <w:r w:rsidRPr="00575D99">
        <w:rPr>
          <w:rFonts w:ascii="Times New Roman" w:hAnsi="Times New Roman" w:cs="Times New Roman"/>
          <w:sz w:val="29"/>
          <w:szCs w:val="29"/>
        </w:rPr>
        <w:t>Bên cạnh đó, công tác quản lý lễ hội được quan tâm thực hiện n</w:t>
      </w:r>
      <w:r w:rsidRPr="00575D99">
        <w:rPr>
          <w:rFonts w:ascii="Times New Roman" w:hAnsi="Times New Roman" w:cs="Times New Roman"/>
          <w:bCs/>
          <w:sz w:val="29"/>
          <w:szCs w:val="29"/>
        </w:rPr>
        <w:t>hằm phát huy tính tích cực của lễ hội dân gian và</w:t>
      </w:r>
      <w:r w:rsidRPr="00575D99">
        <w:rPr>
          <w:rFonts w:ascii="Times New Roman" w:hAnsi="Times New Roman" w:cs="Times New Roman"/>
          <w:sz w:val="29"/>
          <w:szCs w:val="29"/>
        </w:rPr>
        <w:t xml:space="preserve"> phù hợp với truyền thống văn hóa của dân tộc; tăng cường kiểm tra và kiên quyết xử lý những lễ hội có vi phạm, </w:t>
      </w:r>
      <w:r w:rsidR="002B4DDB" w:rsidRPr="00575D99">
        <w:rPr>
          <w:rFonts w:ascii="Times New Roman" w:hAnsi="Times New Roman" w:cs="Times New Roman"/>
          <w:sz w:val="29"/>
          <w:szCs w:val="29"/>
        </w:rPr>
        <w:t xml:space="preserve">không đảm bảo </w:t>
      </w:r>
      <w:r w:rsidRPr="00575D99">
        <w:rPr>
          <w:rFonts w:ascii="Times New Roman" w:hAnsi="Times New Roman" w:cs="Times New Roman"/>
          <w:sz w:val="29"/>
          <w:szCs w:val="29"/>
        </w:rPr>
        <w:t>an ninh trật tự</w:t>
      </w:r>
      <w:r w:rsidR="002B4DDB" w:rsidRPr="00575D99">
        <w:rPr>
          <w:rFonts w:ascii="Times New Roman" w:hAnsi="Times New Roman" w:cs="Times New Roman"/>
          <w:sz w:val="29"/>
          <w:szCs w:val="29"/>
        </w:rPr>
        <w:t>,</w:t>
      </w:r>
      <w:r w:rsidRPr="00575D99">
        <w:rPr>
          <w:rFonts w:ascii="Times New Roman" w:hAnsi="Times New Roman" w:cs="Times New Roman"/>
          <w:sz w:val="29"/>
          <w:szCs w:val="29"/>
        </w:rPr>
        <w:t xml:space="preserve"> vệ sinh môi trường.</w:t>
      </w:r>
    </w:p>
    <w:p w:rsidR="00735F33" w:rsidRPr="00575D99" w:rsidRDefault="00C76139" w:rsidP="00277DAB">
      <w:pPr>
        <w:tabs>
          <w:tab w:val="left" w:pos="426"/>
          <w:tab w:val="left" w:pos="900"/>
        </w:tabs>
        <w:spacing w:before="120" w:after="0" w:line="252" w:lineRule="auto"/>
        <w:ind w:firstLine="720"/>
        <w:jc w:val="both"/>
        <w:rPr>
          <w:rStyle w:val="normalchar"/>
          <w:rFonts w:ascii="Times New Roman" w:hAnsi="Times New Roman"/>
          <w:b/>
          <w:bCs/>
          <w:sz w:val="29"/>
          <w:szCs w:val="29"/>
          <w:lang w:val="nl-NL"/>
        </w:rPr>
      </w:pPr>
      <w:r w:rsidRPr="00575D99">
        <w:rPr>
          <w:rStyle w:val="normalchar"/>
          <w:rFonts w:ascii="Times New Roman" w:hAnsi="Times New Roman"/>
          <w:b/>
          <w:bCs/>
          <w:sz w:val="29"/>
          <w:szCs w:val="29"/>
          <w:lang w:val="nl-NL"/>
        </w:rPr>
        <w:t>5. Tai nạn giao thông</w:t>
      </w:r>
    </w:p>
    <w:p w:rsidR="00C76139" w:rsidRPr="00575D99" w:rsidRDefault="00C76139" w:rsidP="00277DAB">
      <w:pPr>
        <w:tabs>
          <w:tab w:val="left" w:pos="426"/>
          <w:tab w:val="left" w:pos="900"/>
        </w:tabs>
        <w:spacing w:before="12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 xml:space="preserve">Từ thời điểm 16/02 đến 15/03/2016, trên địa bàn cả nước đã xảy ra 1367 vụ tai nạn giao thông, bao gồm 693 vụ tai nạn giao thông từ ít nghiêm trọng trở lên và 674 vụ va chạm giao thông, làm 603 người chết; 366 người bị thương và 789 người bị thương nhẹ. So với cùng kỳ năm trước, số vụ tai </w:t>
      </w:r>
      <w:r w:rsidRPr="00575D99">
        <w:rPr>
          <w:rFonts w:ascii="Times New Roman" w:hAnsi="Times New Roman" w:cs="Times New Roman"/>
          <w:spacing w:val="-2"/>
          <w:sz w:val="29"/>
          <w:szCs w:val="29"/>
          <w:lang w:val="de-DE"/>
        </w:rPr>
        <w:t>nạn giao thông giảm 21,6% (Số vụ tai nạn giao thông từ ít nghiêm trọng trở lên giảm 16,9%; số vụ va chạm giao thông giảm 25,9%); số người chết giảm 22,5%; số người bị thương giảm 33,3% và số người bị thương nhẹ giảm 33%.</w:t>
      </w:r>
      <w:r w:rsidRPr="00575D99">
        <w:rPr>
          <w:rFonts w:ascii="Times New Roman" w:hAnsi="Times New Roman" w:cs="Times New Roman"/>
          <w:sz w:val="29"/>
          <w:szCs w:val="29"/>
          <w:lang w:val="de-DE"/>
        </w:rPr>
        <w:t xml:space="preserve"> </w:t>
      </w:r>
    </w:p>
    <w:p w:rsidR="00C76139" w:rsidRPr="00575D99" w:rsidRDefault="00C76139" w:rsidP="00277DAB">
      <w:pPr>
        <w:tabs>
          <w:tab w:val="left" w:pos="900"/>
        </w:tabs>
        <w:spacing w:before="120" w:after="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Tính chung 3 tháng đầu năm, trên địa bàn cả nước đã xảy ra 4985 vụ tai nạn giao thông, bao gồm 2523 vụ tai nạn giao thông từ ít nghiêm trọng trở lên và 2462 vụ va chạm giao thông, làm 2193 người chết; 1635 người bị thương và 2887 người bị thương nhẹ. So với cùng kỳ năm trước, số vụ tai nạn giao thông 3 tháng giảm 14,8% (Số vụ tai nạn giao thông từ ít nghiêm trọng trở lên giảm 6%; số vụ va chạm giao thông giảm 22,3%); số người chết giảm 6,5%; số người bị thương giảm 0,7% và số người bị thương nhẹ giảm 24,9%. Bình quân 01 ngày trong 3 tháng đầu năm, trên địa bàn cả nước xảy ra 55 vụ tai nạn giao thông, gồm 28 vụ tai nạn giao thông từ ít nghiêm trọng trở lên và 27 vụ va chạm giao thông, làm 24 người chết, 18 người bị thương và 32 người bị thương nhẹ.</w:t>
      </w:r>
    </w:p>
    <w:p w:rsidR="00C76139" w:rsidRPr="00575D99" w:rsidRDefault="00C76139" w:rsidP="0033007C">
      <w:pPr>
        <w:pStyle w:val="Normal1"/>
        <w:spacing w:before="120" w:beforeAutospacing="0" w:after="0" w:afterAutospacing="0" w:line="264" w:lineRule="auto"/>
        <w:ind w:firstLine="720"/>
        <w:jc w:val="both"/>
        <w:rPr>
          <w:rFonts w:ascii="Times New Roman" w:hAnsi="Times New Roman" w:cs="Times New Roman"/>
          <w:sz w:val="29"/>
          <w:szCs w:val="29"/>
          <w:lang w:val="de-DE"/>
        </w:rPr>
      </w:pPr>
      <w:r w:rsidRPr="00575D99">
        <w:rPr>
          <w:rStyle w:val="normalchar"/>
          <w:rFonts w:ascii="Times New Roman" w:hAnsi="Times New Roman"/>
          <w:b/>
          <w:bCs/>
          <w:sz w:val="29"/>
          <w:szCs w:val="29"/>
          <w:lang w:val="nl-NL"/>
        </w:rPr>
        <w:t>6. Thiệt hại do thiên tai </w:t>
      </w:r>
    </w:p>
    <w:p w:rsidR="00C76139" w:rsidRPr="00575D99" w:rsidRDefault="00C76139" w:rsidP="00277DAB">
      <w:pPr>
        <w:pStyle w:val="Normal1"/>
        <w:spacing w:before="80" w:beforeAutospacing="0" w:after="0" w:afterAutospacing="0" w:line="247" w:lineRule="auto"/>
        <w:ind w:firstLine="720"/>
        <w:jc w:val="both"/>
        <w:rPr>
          <w:rStyle w:val="normalchar"/>
          <w:rFonts w:ascii="Times New Roman" w:hAnsi="Times New Roman"/>
          <w:sz w:val="29"/>
          <w:szCs w:val="29"/>
          <w:lang w:val="nl-NL"/>
        </w:rPr>
      </w:pPr>
      <w:r w:rsidRPr="00575D99">
        <w:rPr>
          <w:rFonts w:ascii="Times New Roman" w:hAnsi="Times New Roman" w:cs="Times New Roman"/>
          <w:spacing w:val="-4"/>
          <w:sz w:val="29"/>
          <w:szCs w:val="29"/>
          <w:lang w:val="de-DE"/>
        </w:rPr>
        <w:t xml:space="preserve">Trong 3 tháng đầu năm 2016, rét đậm, rét hại kéo dài cùng với lốc xoáy, triều cường và cháy rừng làm ảnh hưởng đến sản xuất và đời sống dân cư </w:t>
      </w:r>
      <w:r w:rsidR="000F29A3" w:rsidRPr="00575D99">
        <w:rPr>
          <w:rFonts w:ascii="Times New Roman" w:hAnsi="Times New Roman" w:cs="Times New Roman"/>
          <w:spacing w:val="-4"/>
          <w:sz w:val="29"/>
          <w:szCs w:val="29"/>
          <w:lang w:val="de-DE"/>
        </w:rPr>
        <w:t xml:space="preserve">tại </w:t>
      </w:r>
      <w:r w:rsidRPr="00575D99">
        <w:rPr>
          <w:rFonts w:ascii="Times New Roman" w:hAnsi="Times New Roman" w:cs="Times New Roman"/>
          <w:spacing w:val="-4"/>
          <w:sz w:val="29"/>
          <w:szCs w:val="29"/>
          <w:lang w:val="de-DE"/>
        </w:rPr>
        <w:t>nhiều tỉnh, thành phố trên cả nước. Theo báo cáo sơ bộ, thiên tai</w:t>
      </w:r>
      <w:r w:rsidR="000F29A3" w:rsidRPr="00575D99">
        <w:rPr>
          <w:rStyle w:val="FootnoteReference"/>
          <w:rFonts w:ascii="Times New Roman" w:hAnsi="Times New Roman"/>
          <w:spacing w:val="-4"/>
          <w:sz w:val="29"/>
          <w:szCs w:val="29"/>
          <w:lang w:val="de-DE"/>
        </w:rPr>
        <w:footnoteReference w:id="23"/>
      </w:r>
      <w:r w:rsidRPr="00575D99">
        <w:rPr>
          <w:rFonts w:ascii="Times New Roman" w:hAnsi="Times New Roman" w:cs="Times New Roman"/>
          <w:spacing w:val="-4"/>
          <w:sz w:val="29"/>
          <w:szCs w:val="29"/>
          <w:lang w:val="de-DE"/>
        </w:rPr>
        <w:t xml:space="preserve"> làm 13,5 nghìn ha lúa; 7,3 nghìn ha hoa màu và 1,5 nghìn ha diện tích nuôi trồng thủy sản bị hư hỏng; 16,5 nghìn con gia súc; 7,5 nghìn gia cầm và hơn 720 tấn thủy sản các loại bị chết. </w:t>
      </w:r>
      <w:r w:rsidR="000F29A3" w:rsidRPr="00575D99">
        <w:rPr>
          <w:rFonts w:ascii="Times New Roman" w:hAnsi="Times New Roman" w:cs="Times New Roman"/>
          <w:spacing w:val="-4"/>
          <w:sz w:val="29"/>
          <w:szCs w:val="29"/>
          <w:lang w:val="de-DE"/>
        </w:rPr>
        <w:t xml:space="preserve">Một số </w:t>
      </w:r>
      <w:r w:rsidRPr="00575D99">
        <w:rPr>
          <w:rFonts w:ascii="Times New Roman" w:hAnsi="Times New Roman" w:cs="Times New Roman"/>
          <w:spacing w:val="-4"/>
          <w:sz w:val="29"/>
          <w:szCs w:val="29"/>
          <w:lang w:val="de-DE"/>
        </w:rPr>
        <w:t>địa phương bị thiệt hại nhiều: Thanh Hóa 7,4 nghìn ha lúa và hoa màu bị hư hỏng, hơn 1 nghìn con gia súc và gần 200 tấn thủy sản bị chết; Yên Bá</w:t>
      </w:r>
      <w:r w:rsidR="000F29A3" w:rsidRPr="00575D99">
        <w:rPr>
          <w:rFonts w:ascii="Times New Roman" w:hAnsi="Times New Roman" w:cs="Times New Roman"/>
          <w:spacing w:val="-4"/>
          <w:sz w:val="29"/>
          <w:szCs w:val="29"/>
          <w:lang w:val="de-DE"/>
        </w:rPr>
        <w:t>i</w:t>
      </w:r>
      <w:r w:rsidRPr="00575D99">
        <w:rPr>
          <w:rFonts w:ascii="Times New Roman" w:hAnsi="Times New Roman" w:cs="Times New Roman"/>
          <w:spacing w:val="-4"/>
          <w:sz w:val="29"/>
          <w:szCs w:val="29"/>
          <w:lang w:val="de-DE"/>
        </w:rPr>
        <w:t xml:space="preserve"> hơn 640 ha lúa bị hư hỏng và 1,4 nghìn con gia súc bị chết; Thái Bình hơn 500 ha diện tích nuôi trồng thủy sản bị hư hỏng; Lào Cai 800 ha hoa màu bị hư hỏng và 1,8 nghìn con gia súc bị chết. Tổng giá trị thiệt hại trong 3 tháng đầu năm ước tính </w:t>
      </w:r>
      <w:r w:rsidR="000F29A3" w:rsidRPr="00575D99">
        <w:rPr>
          <w:rFonts w:ascii="Times New Roman" w:hAnsi="Times New Roman" w:cs="Times New Roman"/>
          <w:spacing w:val="-4"/>
          <w:sz w:val="29"/>
          <w:szCs w:val="29"/>
          <w:lang w:val="de-DE"/>
        </w:rPr>
        <w:t xml:space="preserve">gần 1 nghìn </w:t>
      </w:r>
      <w:r w:rsidRPr="00575D99">
        <w:rPr>
          <w:rFonts w:ascii="Times New Roman" w:hAnsi="Times New Roman" w:cs="Times New Roman"/>
          <w:spacing w:val="-4"/>
          <w:sz w:val="29"/>
          <w:szCs w:val="29"/>
          <w:lang w:val="de-DE"/>
        </w:rPr>
        <w:t>tỷ đồng, trong đó Thanh Hóa</w:t>
      </w:r>
      <w:r w:rsidRPr="00575D99">
        <w:rPr>
          <w:rStyle w:val="normalchar"/>
          <w:rFonts w:ascii="Times New Roman" w:hAnsi="Times New Roman"/>
          <w:sz w:val="29"/>
          <w:szCs w:val="29"/>
          <w:lang w:val="nl-NL"/>
        </w:rPr>
        <w:t xml:space="preserve"> thiệt hại 313 tỷ đồng; Yên Bái 236 tỷ đồng; Thái Bình 180 tỷ đồng và Lào Cai 89 tỷ đồng. </w:t>
      </w:r>
    </w:p>
    <w:p w:rsidR="00002626" w:rsidRPr="00575D99" w:rsidRDefault="000F29A3" w:rsidP="00277DAB">
      <w:pPr>
        <w:spacing w:before="80" w:after="0" w:line="247" w:lineRule="auto"/>
        <w:ind w:firstLine="720"/>
        <w:jc w:val="both"/>
        <w:rPr>
          <w:rFonts w:ascii="Times New Roman" w:hAnsi="Times New Roman" w:cs="Times New Roman"/>
          <w:spacing w:val="-4"/>
          <w:sz w:val="29"/>
          <w:szCs w:val="29"/>
          <w:lang w:val="de-DE"/>
        </w:rPr>
      </w:pPr>
      <w:r w:rsidRPr="00575D99">
        <w:rPr>
          <w:rFonts w:ascii="Times New Roman" w:hAnsi="Times New Roman" w:cs="Times New Roman"/>
          <w:spacing w:val="-4"/>
          <w:sz w:val="29"/>
          <w:szCs w:val="29"/>
          <w:lang w:val="de-DE"/>
        </w:rPr>
        <w:t xml:space="preserve">Đặc biệt, </w:t>
      </w:r>
      <w:r w:rsidR="0020670B" w:rsidRPr="00575D99">
        <w:rPr>
          <w:rFonts w:ascii="Times New Roman" w:hAnsi="Times New Roman" w:cs="Times New Roman"/>
          <w:spacing w:val="-4"/>
          <w:sz w:val="29"/>
          <w:szCs w:val="29"/>
          <w:lang w:val="de-DE"/>
        </w:rPr>
        <w:t xml:space="preserve">do ảnh hưởng của </w:t>
      </w:r>
      <w:r w:rsidR="00C76139" w:rsidRPr="00575D99">
        <w:rPr>
          <w:rFonts w:ascii="Times New Roman" w:hAnsi="Times New Roman" w:cs="Times New Roman"/>
          <w:spacing w:val="-4"/>
          <w:sz w:val="29"/>
          <w:szCs w:val="29"/>
          <w:lang w:val="de-DE"/>
        </w:rPr>
        <w:t xml:space="preserve">hiện tượng El Nino </w:t>
      </w:r>
      <w:r w:rsidR="0020670B" w:rsidRPr="00575D99">
        <w:rPr>
          <w:rFonts w:ascii="Times New Roman" w:hAnsi="Times New Roman" w:cs="Times New Roman"/>
          <w:spacing w:val="-4"/>
          <w:sz w:val="29"/>
          <w:szCs w:val="29"/>
          <w:lang w:val="de-DE"/>
        </w:rPr>
        <w:t xml:space="preserve">mạnh và kéo dài nhất trong lịch sử </w:t>
      </w:r>
      <w:r w:rsidR="00C76139" w:rsidRPr="00575D99">
        <w:rPr>
          <w:rFonts w:ascii="Times New Roman" w:hAnsi="Times New Roman" w:cs="Times New Roman"/>
          <w:spacing w:val="-4"/>
          <w:sz w:val="29"/>
          <w:szCs w:val="29"/>
          <w:lang w:val="de-DE"/>
        </w:rPr>
        <w:t xml:space="preserve">làm cho nền nhiệt độ tăng cao, lượng mưa giảm mạnh so với nhiều năm qua </w:t>
      </w:r>
      <w:r w:rsidRPr="00575D99">
        <w:rPr>
          <w:rFonts w:ascii="Times New Roman" w:hAnsi="Times New Roman" w:cs="Times New Roman"/>
          <w:spacing w:val="-4"/>
          <w:sz w:val="29"/>
          <w:szCs w:val="29"/>
          <w:lang w:val="de-DE"/>
        </w:rPr>
        <w:t xml:space="preserve">đã </w:t>
      </w:r>
      <w:r w:rsidR="00C76139" w:rsidRPr="00575D99">
        <w:rPr>
          <w:rFonts w:ascii="Times New Roman" w:hAnsi="Times New Roman" w:cs="Times New Roman"/>
          <w:spacing w:val="-4"/>
          <w:sz w:val="29"/>
          <w:szCs w:val="29"/>
          <w:lang w:val="de-DE"/>
        </w:rPr>
        <w:t xml:space="preserve">gây ra tình trạng hạn hán và xâm nhập mặn nghiêm trọng </w:t>
      </w:r>
      <w:r w:rsidR="0020670B" w:rsidRPr="00575D99">
        <w:rPr>
          <w:rFonts w:ascii="Times New Roman" w:hAnsi="Times New Roman" w:cs="Times New Roman"/>
          <w:spacing w:val="-4"/>
          <w:sz w:val="29"/>
          <w:szCs w:val="29"/>
          <w:lang w:val="de-DE"/>
        </w:rPr>
        <w:t xml:space="preserve">tại </w:t>
      </w:r>
      <w:r w:rsidR="00C76139" w:rsidRPr="00575D99">
        <w:rPr>
          <w:rFonts w:ascii="Times New Roman" w:hAnsi="Times New Roman" w:cs="Times New Roman"/>
          <w:spacing w:val="-4"/>
          <w:sz w:val="29"/>
          <w:szCs w:val="29"/>
          <w:lang w:val="de-DE"/>
        </w:rPr>
        <w:t>khu vực</w:t>
      </w:r>
      <w:r w:rsidR="00C76139" w:rsidRPr="00575D99">
        <w:rPr>
          <w:rFonts w:ascii="Times New Roman" w:hAnsi="Times New Roman" w:cs="Times New Roman"/>
          <w:sz w:val="29"/>
          <w:szCs w:val="29"/>
        </w:rPr>
        <w:t xml:space="preserve"> Nam Trung bộ, Tây Nguyên và Đồng bằng sông Cửu Long. </w:t>
      </w:r>
      <w:r w:rsidR="00002626" w:rsidRPr="00575D99">
        <w:rPr>
          <w:rFonts w:ascii="Times New Roman" w:hAnsi="Times New Roman" w:cs="Times New Roman"/>
          <w:sz w:val="29"/>
          <w:szCs w:val="29"/>
        </w:rPr>
        <w:t xml:space="preserve">Đến thời điểm 18/3/2016, </w:t>
      </w:r>
      <w:r w:rsidR="00AD78BD" w:rsidRPr="00575D99">
        <w:rPr>
          <w:rFonts w:ascii="Times New Roman" w:hAnsi="Times New Roman" w:cs="Times New Roman"/>
          <w:sz w:val="29"/>
          <w:szCs w:val="29"/>
        </w:rPr>
        <w:t xml:space="preserve">toàn bộ các tỉnh </w:t>
      </w:r>
      <w:r w:rsidR="00C76139" w:rsidRPr="00575D99">
        <w:rPr>
          <w:rFonts w:ascii="Times New Roman" w:hAnsi="Times New Roman" w:cs="Times New Roman"/>
          <w:spacing w:val="-4"/>
          <w:sz w:val="29"/>
          <w:szCs w:val="29"/>
          <w:lang w:val="de-DE"/>
        </w:rPr>
        <w:t xml:space="preserve">khu vực Đồng bằng sông Cửu Long đã </w:t>
      </w:r>
      <w:r w:rsidR="00AD78BD" w:rsidRPr="00575D99">
        <w:rPr>
          <w:rFonts w:ascii="Times New Roman" w:hAnsi="Times New Roman" w:cs="Times New Roman"/>
          <w:spacing w:val="-4"/>
          <w:sz w:val="29"/>
          <w:szCs w:val="29"/>
          <w:lang w:val="de-DE"/>
        </w:rPr>
        <w:t xml:space="preserve">bị nước mặn xâm nhập, trong đó 8 </w:t>
      </w:r>
      <w:r w:rsidR="00C76139" w:rsidRPr="00575D99">
        <w:rPr>
          <w:rFonts w:ascii="Times New Roman" w:hAnsi="Times New Roman" w:cs="Times New Roman"/>
          <w:spacing w:val="-4"/>
          <w:sz w:val="29"/>
          <w:szCs w:val="29"/>
          <w:lang w:val="de-DE"/>
        </w:rPr>
        <w:t>tỉnh</w:t>
      </w:r>
      <w:r w:rsidR="00C76139" w:rsidRPr="00575D99">
        <w:rPr>
          <w:rFonts w:ascii="Times New Roman" w:hAnsi="Times New Roman" w:cs="Times New Roman"/>
          <w:spacing w:val="-4"/>
          <w:sz w:val="29"/>
          <w:szCs w:val="29"/>
          <w:vertAlign w:val="superscript"/>
          <w:lang w:val="de-DE"/>
        </w:rPr>
        <w:footnoteReference w:id="24"/>
      </w:r>
      <w:r w:rsidR="00C76139" w:rsidRPr="00575D99">
        <w:rPr>
          <w:rFonts w:ascii="Times New Roman" w:hAnsi="Times New Roman" w:cs="Times New Roman"/>
          <w:spacing w:val="-4"/>
          <w:sz w:val="29"/>
          <w:szCs w:val="29"/>
          <w:lang w:val="de-DE"/>
        </w:rPr>
        <w:t xml:space="preserve"> đã công bố thiên tai hạn hán, xâm nhập mặn. Mức độ xâm nhập mặn tại khu vực Đồng bằng sông Cửu Long vào sâu khu vực nội đồng dao động ở mức 40-60 km, với tỉ lệ độ mặn </w:t>
      </w:r>
      <w:r w:rsidR="00002626" w:rsidRPr="00575D99">
        <w:rPr>
          <w:rFonts w:ascii="Times New Roman" w:hAnsi="Times New Roman" w:cs="Times New Roman"/>
          <w:spacing w:val="-4"/>
          <w:sz w:val="29"/>
          <w:szCs w:val="29"/>
          <w:lang w:val="de-DE"/>
        </w:rPr>
        <w:t>cao</w:t>
      </w:r>
      <w:r w:rsidR="00C76139" w:rsidRPr="00575D99">
        <w:rPr>
          <w:rFonts w:ascii="Times New Roman" w:hAnsi="Times New Roman" w:cs="Times New Roman"/>
          <w:spacing w:val="-4"/>
          <w:sz w:val="29"/>
          <w:szCs w:val="29"/>
          <w:lang w:val="de-DE"/>
        </w:rPr>
        <w:t>, có nơi lên đến 5-6 phần nghìn và dự báo sẽ còn tăng cao</w:t>
      </w:r>
      <w:r w:rsidR="00002626" w:rsidRPr="00575D99">
        <w:rPr>
          <w:rFonts w:ascii="Times New Roman" w:hAnsi="Times New Roman" w:cs="Times New Roman"/>
          <w:spacing w:val="-4"/>
          <w:sz w:val="29"/>
          <w:szCs w:val="29"/>
          <w:lang w:val="de-DE"/>
        </w:rPr>
        <w:t xml:space="preserve"> và</w:t>
      </w:r>
      <w:r w:rsidR="00C76139" w:rsidRPr="00575D99">
        <w:rPr>
          <w:rFonts w:ascii="Times New Roman" w:hAnsi="Times New Roman" w:cs="Times New Roman"/>
          <w:spacing w:val="-4"/>
          <w:sz w:val="29"/>
          <w:szCs w:val="29"/>
          <w:lang w:val="de-DE"/>
        </w:rPr>
        <w:t xml:space="preserve"> kéo dài đến tháng 5/2016. Tại khu vực Nam Trung </w:t>
      </w:r>
      <w:r w:rsidR="00002626" w:rsidRPr="00575D99">
        <w:rPr>
          <w:rFonts w:ascii="Times New Roman" w:hAnsi="Times New Roman" w:cs="Times New Roman"/>
          <w:spacing w:val="-4"/>
          <w:sz w:val="29"/>
          <w:szCs w:val="29"/>
          <w:lang w:val="de-DE"/>
        </w:rPr>
        <w:t>B</w:t>
      </w:r>
      <w:r w:rsidR="00C76139" w:rsidRPr="00575D99">
        <w:rPr>
          <w:rFonts w:ascii="Times New Roman" w:hAnsi="Times New Roman" w:cs="Times New Roman"/>
          <w:spacing w:val="-4"/>
          <w:sz w:val="29"/>
          <w:szCs w:val="29"/>
          <w:lang w:val="de-DE"/>
        </w:rPr>
        <w:t xml:space="preserve">ộ, do lượng nước chứa trong các hồ bị thiếu hụt nên một số địa phương đã bị ảnh hưởng của hạn hán ngay từ </w:t>
      </w:r>
      <w:r w:rsidR="00002626" w:rsidRPr="00575D99">
        <w:rPr>
          <w:rFonts w:ascii="Times New Roman" w:hAnsi="Times New Roman" w:cs="Times New Roman"/>
          <w:spacing w:val="-4"/>
          <w:sz w:val="29"/>
          <w:szCs w:val="29"/>
          <w:lang w:val="de-DE"/>
        </w:rPr>
        <w:t>v</w:t>
      </w:r>
      <w:r w:rsidR="00C76139" w:rsidRPr="00575D99">
        <w:rPr>
          <w:rFonts w:ascii="Times New Roman" w:hAnsi="Times New Roman" w:cs="Times New Roman"/>
          <w:spacing w:val="-4"/>
          <w:sz w:val="29"/>
          <w:szCs w:val="29"/>
          <w:lang w:val="de-DE"/>
        </w:rPr>
        <w:t xml:space="preserve">ụ </w:t>
      </w:r>
      <w:r w:rsidR="00002626" w:rsidRPr="00575D99">
        <w:rPr>
          <w:rFonts w:ascii="Times New Roman" w:hAnsi="Times New Roman" w:cs="Times New Roman"/>
          <w:spacing w:val="-4"/>
          <w:sz w:val="29"/>
          <w:szCs w:val="29"/>
          <w:lang w:val="de-DE"/>
        </w:rPr>
        <w:t>đông xu</w:t>
      </w:r>
      <w:r w:rsidR="00C76139" w:rsidRPr="00575D99">
        <w:rPr>
          <w:rFonts w:ascii="Times New Roman" w:hAnsi="Times New Roman" w:cs="Times New Roman"/>
          <w:spacing w:val="-4"/>
          <w:sz w:val="29"/>
          <w:szCs w:val="29"/>
          <w:lang w:val="de-DE"/>
        </w:rPr>
        <w:t xml:space="preserve">ân </w:t>
      </w:r>
      <w:r w:rsidR="00002626" w:rsidRPr="00575D99">
        <w:rPr>
          <w:rFonts w:ascii="Times New Roman" w:hAnsi="Times New Roman" w:cs="Times New Roman"/>
          <w:spacing w:val="-4"/>
          <w:sz w:val="29"/>
          <w:szCs w:val="29"/>
          <w:lang w:val="de-DE"/>
        </w:rPr>
        <w:t>năm nay</w:t>
      </w:r>
      <w:r w:rsidR="00C76139" w:rsidRPr="00575D99">
        <w:rPr>
          <w:rFonts w:ascii="Times New Roman" w:hAnsi="Times New Roman" w:cs="Times New Roman"/>
          <w:spacing w:val="-4"/>
          <w:sz w:val="29"/>
          <w:szCs w:val="29"/>
          <w:lang w:val="de-DE"/>
        </w:rPr>
        <w:t xml:space="preserve">. Tính đến thời điểm </w:t>
      </w:r>
      <w:r w:rsidR="00002626" w:rsidRPr="00575D99">
        <w:rPr>
          <w:rFonts w:ascii="Times New Roman" w:hAnsi="Times New Roman" w:cs="Times New Roman"/>
          <w:spacing w:val="-4"/>
          <w:sz w:val="29"/>
          <w:szCs w:val="29"/>
          <w:lang w:val="de-DE"/>
        </w:rPr>
        <w:t>hiện nay</w:t>
      </w:r>
      <w:r w:rsidR="00C76139" w:rsidRPr="00575D99">
        <w:rPr>
          <w:rFonts w:ascii="Times New Roman" w:hAnsi="Times New Roman" w:cs="Times New Roman"/>
          <w:spacing w:val="-4"/>
          <w:sz w:val="29"/>
          <w:szCs w:val="29"/>
          <w:lang w:val="de-DE"/>
        </w:rPr>
        <w:t>, có khoảng 23 nghìn ha diện tích đất trồng lúa phải dừng sản xuất do thiếu nước, trong đó Bình Thuận 15,4 nghìn ha, Ninh Thuận 5,8 nghìn ha</w:t>
      </w:r>
      <w:r w:rsidR="00002626" w:rsidRPr="00575D99">
        <w:rPr>
          <w:rFonts w:ascii="Times New Roman" w:hAnsi="Times New Roman" w:cs="Times New Roman"/>
          <w:spacing w:val="-4"/>
          <w:sz w:val="29"/>
          <w:szCs w:val="29"/>
          <w:lang w:val="de-DE"/>
        </w:rPr>
        <w:t>,</w:t>
      </w:r>
      <w:r w:rsidR="00C76139" w:rsidRPr="00575D99">
        <w:rPr>
          <w:rFonts w:ascii="Times New Roman" w:hAnsi="Times New Roman" w:cs="Times New Roman"/>
          <w:spacing w:val="-4"/>
          <w:sz w:val="29"/>
          <w:szCs w:val="29"/>
          <w:lang w:val="de-DE"/>
        </w:rPr>
        <w:t xml:space="preserve"> Khánh Hòa 1,8 nghìn ha. </w:t>
      </w:r>
      <w:r w:rsidR="00002626" w:rsidRPr="00575D99">
        <w:rPr>
          <w:rFonts w:ascii="Times New Roman" w:hAnsi="Times New Roman" w:cs="Times New Roman"/>
          <w:spacing w:val="-4"/>
          <w:sz w:val="29"/>
          <w:szCs w:val="29"/>
          <w:lang w:val="de-DE"/>
        </w:rPr>
        <w:t>T</w:t>
      </w:r>
      <w:r w:rsidR="00C76139" w:rsidRPr="00575D99">
        <w:rPr>
          <w:rFonts w:ascii="Times New Roman" w:hAnsi="Times New Roman" w:cs="Times New Roman"/>
          <w:spacing w:val="-4"/>
          <w:sz w:val="29"/>
          <w:szCs w:val="29"/>
          <w:lang w:val="de-DE"/>
        </w:rPr>
        <w:t xml:space="preserve">ổng diện tích đất phải dừng sản xuất </w:t>
      </w:r>
      <w:r w:rsidR="00002626" w:rsidRPr="00575D99">
        <w:rPr>
          <w:rFonts w:ascii="Times New Roman" w:hAnsi="Times New Roman" w:cs="Times New Roman"/>
          <w:spacing w:val="-4"/>
          <w:sz w:val="29"/>
          <w:szCs w:val="29"/>
          <w:lang w:val="de-DE"/>
        </w:rPr>
        <w:t xml:space="preserve">tại khu vực Tây Nguyên và Đông Nam Bộ </w:t>
      </w:r>
      <w:r w:rsidR="00C76139" w:rsidRPr="00575D99">
        <w:rPr>
          <w:rFonts w:ascii="Times New Roman" w:hAnsi="Times New Roman" w:cs="Times New Roman"/>
          <w:spacing w:val="-4"/>
          <w:sz w:val="29"/>
          <w:szCs w:val="29"/>
          <w:lang w:val="de-DE"/>
        </w:rPr>
        <w:t xml:space="preserve">là 2,9 nghìn ha, trong đó Gia Lai 2650 ha, Đắk Nông 215 ha. </w:t>
      </w:r>
    </w:p>
    <w:p w:rsidR="00C76139" w:rsidRPr="00575D99" w:rsidRDefault="00002626" w:rsidP="00277DAB">
      <w:pPr>
        <w:spacing w:before="80" w:after="0" w:line="247" w:lineRule="auto"/>
        <w:ind w:firstLine="720"/>
        <w:jc w:val="both"/>
        <w:rPr>
          <w:rFonts w:ascii="Times New Roman" w:hAnsi="Times New Roman" w:cs="Times New Roman"/>
          <w:sz w:val="29"/>
          <w:szCs w:val="29"/>
        </w:rPr>
      </w:pPr>
      <w:r w:rsidRPr="00575D99">
        <w:rPr>
          <w:rFonts w:ascii="Times New Roman" w:hAnsi="Times New Roman" w:cs="Times New Roman"/>
          <w:spacing w:val="-4"/>
          <w:sz w:val="29"/>
          <w:szCs w:val="29"/>
          <w:lang w:val="de-DE"/>
        </w:rPr>
        <w:t>T</w:t>
      </w:r>
      <w:r w:rsidR="00C76139" w:rsidRPr="00575D99">
        <w:rPr>
          <w:rFonts w:ascii="Times New Roman" w:hAnsi="Times New Roman" w:cs="Times New Roman"/>
          <w:spacing w:val="-4"/>
          <w:sz w:val="29"/>
          <w:szCs w:val="29"/>
          <w:lang w:val="de-DE"/>
        </w:rPr>
        <w:t>heo báo cáo sơ bộ, tình trạng hạn hán và xâm n</w:t>
      </w:r>
      <w:r w:rsidR="00AD78BD" w:rsidRPr="00575D99">
        <w:rPr>
          <w:rFonts w:ascii="Times New Roman" w:hAnsi="Times New Roman" w:cs="Times New Roman"/>
          <w:spacing w:val="-4"/>
          <w:sz w:val="29"/>
          <w:szCs w:val="29"/>
          <w:lang w:val="de-DE"/>
        </w:rPr>
        <w:t>h</w:t>
      </w:r>
      <w:r w:rsidR="00C76139" w:rsidRPr="00575D99">
        <w:rPr>
          <w:rFonts w:ascii="Times New Roman" w:hAnsi="Times New Roman" w:cs="Times New Roman"/>
          <w:spacing w:val="-4"/>
          <w:sz w:val="29"/>
          <w:szCs w:val="29"/>
          <w:lang w:val="de-DE"/>
        </w:rPr>
        <w:t xml:space="preserve">ập mặn đã ảnh hưởng </w:t>
      </w:r>
      <w:r w:rsidRPr="00575D99">
        <w:rPr>
          <w:rFonts w:ascii="Times New Roman" w:hAnsi="Times New Roman" w:cs="Times New Roman"/>
          <w:spacing w:val="-4"/>
          <w:sz w:val="29"/>
          <w:szCs w:val="29"/>
          <w:lang w:val="de-DE"/>
        </w:rPr>
        <w:t xml:space="preserve">lớn </w:t>
      </w:r>
      <w:r w:rsidR="00C76139" w:rsidRPr="00575D99">
        <w:rPr>
          <w:rFonts w:ascii="Times New Roman" w:hAnsi="Times New Roman" w:cs="Times New Roman"/>
          <w:spacing w:val="-4"/>
          <w:sz w:val="29"/>
          <w:szCs w:val="29"/>
          <w:lang w:val="de-DE"/>
        </w:rPr>
        <w:t>đến đời sống và sản xuất của 426 nghìn hộ gia đình, làm 172,6 nghìn ha lúa, 8 nghìn ha hoa màu; 41,5 nghìn ha cây ăn quả và 3,5 nghìn ha diện tích nuôi trồng thủy sản bị hư hỏng. Tính đến nay, Chính phủ đã chi hơn 600</w:t>
      </w:r>
      <w:r w:rsidR="00C76139" w:rsidRPr="00575D99">
        <w:rPr>
          <w:rFonts w:ascii="Times New Roman" w:hAnsi="Times New Roman" w:cs="Times New Roman"/>
          <w:sz w:val="29"/>
          <w:szCs w:val="29"/>
        </w:rPr>
        <w:t xml:space="preserve"> tỷ đồng từ nguồn dự phòng ngân sách trung ương </w:t>
      </w:r>
      <w:r w:rsidR="00C76139" w:rsidRPr="00575D99">
        <w:rPr>
          <w:rFonts w:ascii="Times New Roman" w:hAnsi="Times New Roman" w:cs="Times New Roman"/>
          <w:spacing w:val="-4"/>
          <w:sz w:val="29"/>
          <w:szCs w:val="29"/>
          <w:lang w:val="de-DE"/>
        </w:rPr>
        <w:t>để hỗ trợ các địa phương khắc phục hậu quả do hạn hán và xâm n</w:t>
      </w:r>
      <w:r w:rsidR="00AD78BD" w:rsidRPr="00575D99">
        <w:rPr>
          <w:rFonts w:ascii="Times New Roman" w:hAnsi="Times New Roman" w:cs="Times New Roman"/>
          <w:spacing w:val="-4"/>
          <w:sz w:val="29"/>
          <w:szCs w:val="29"/>
          <w:lang w:val="de-DE"/>
        </w:rPr>
        <w:t>h</w:t>
      </w:r>
      <w:r w:rsidR="00C76139" w:rsidRPr="00575D99">
        <w:rPr>
          <w:rFonts w:ascii="Times New Roman" w:hAnsi="Times New Roman" w:cs="Times New Roman"/>
          <w:spacing w:val="-4"/>
          <w:sz w:val="29"/>
          <w:szCs w:val="29"/>
          <w:lang w:val="de-DE"/>
        </w:rPr>
        <w:t>ập mặn</w:t>
      </w:r>
      <w:r w:rsidR="00C76139" w:rsidRPr="00575D99">
        <w:rPr>
          <w:rFonts w:ascii="Times New Roman" w:hAnsi="Times New Roman" w:cs="Times New Roman"/>
          <w:sz w:val="29"/>
          <w:szCs w:val="29"/>
        </w:rPr>
        <w:t>.</w:t>
      </w:r>
    </w:p>
    <w:p w:rsidR="00C76139" w:rsidRPr="00575D99" w:rsidRDefault="00C76139" w:rsidP="00277DAB">
      <w:pPr>
        <w:spacing w:before="120" w:after="0" w:line="252" w:lineRule="auto"/>
        <w:ind w:firstLine="720"/>
        <w:jc w:val="both"/>
        <w:rPr>
          <w:rFonts w:ascii="Times New Roman" w:hAnsi="Times New Roman" w:cs="Times New Roman"/>
          <w:b/>
          <w:spacing w:val="-4"/>
          <w:sz w:val="29"/>
          <w:szCs w:val="29"/>
          <w:lang w:val="de-DE"/>
        </w:rPr>
      </w:pPr>
      <w:r w:rsidRPr="00575D99">
        <w:rPr>
          <w:rFonts w:ascii="Times New Roman" w:hAnsi="Times New Roman" w:cs="Times New Roman"/>
          <w:b/>
          <w:spacing w:val="-4"/>
          <w:sz w:val="29"/>
          <w:szCs w:val="29"/>
          <w:lang w:val="de-DE"/>
        </w:rPr>
        <w:t>7. Bảo vệ môi trường và phòng chống cháy nổ</w:t>
      </w:r>
    </w:p>
    <w:p w:rsidR="00C76139" w:rsidRPr="00575D99" w:rsidRDefault="00C76139" w:rsidP="00277DAB">
      <w:pPr>
        <w:pStyle w:val="Normal1"/>
        <w:spacing w:beforeAutospacing="0" w:after="0" w:afterAutospacing="0" w:line="252" w:lineRule="auto"/>
        <w:ind w:firstLine="720"/>
        <w:jc w:val="both"/>
        <w:rPr>
          <w:rFonts w:ascii="Times New Roman" w:hAnsi="Times New Roman" w:cs="Times New Roman"/>
          <w:sz w:val="29"/>
          <w:szCs w:val="29"/>
          <w:lang w:val="de-DE"/>
        </w:rPr>
      </w:pPr>
      <w:r w:rsidRPr="00575D99">
        <w:rPr>
          <w:rFonts w:ascii="Times New Roman" w:hAnsi="Times New Roman" w:cs="Times New Roman"/>
          <w:sz w:val="29"/>
          <w:szCs w:val="29"/>
          <w:lang w:val="de-DE"/>
        </w:rPr>
        <w:t>Trong tháng</w:t>
      </w:r>
      <w:r w:rsidR="00C6725A" w:rsidRPr="00575D99">
        <w:rPr>
          <w:rFonts w:ascii="Times New Roman" w:hAnsi="Times New Roman" w:cs="Times New Roman"/>
          <w:sz w:val="29"/>
          <w:szCs w:val="29"/>
          <w:lang w:val="de-DE"/>
        </w:rPr>
        <w:t xml:space="preserve"> Ba</w:t>
      </w:r>
      <w:r w:rsidRPr="00575D99">
        <w:rPr>
          <w:rFonts w:ascii="Times New Roman" w:hAnsi="Times New Roman" w:cs="Times New Roman"/>
          <w:sz w:val="29"/>
          <w:szCs w:val="29"/>
          <w:lang w:val="de-DE"/>
        </w:rPr>
        <w:t>, cơ quan chức năng đã phát hiện 670 vụ vi phạm quy định về bảo đảm vệ sinh môi trường, trong đó xử lý 230 vụ với tổng số tiền phạt là hơn 9,7 tỷ đồng. Tính chung 3 tháng đầu năm</w:t>
      </w:r>
      <w:r w:rsidR="00C6725A" w:rsidRPr="00575D99">
        <w:rPr>
          <w:rFonts w:ascii="Times New Roman" w:hAnsi="Times New Roman" w:cs="Times New Roman"/>
          <w:sz w:val="29"/>
          <w:szCs w:val="29"/>
          <w:lang w:val="de-DE"/>
        </w:rPr>
        <w:t xml:space="preserve"> đã phát hiện</w:t>
      </w:r>
      <w:r w:rsidRPr="00575D99">
        <w:rPr>
          <w:rFonts w:ascii="Times New Roman" w:hAnsi="Times New Roman" w:cs="Times New Roman"/>
          <w:sz w:val="29"/>
          <w:szCs w:val="29"/>
          <w:lang w:val="de-DE"/>
        </w:rPr>
        <w:t xml:space="preserve"> 3504 vụ vi phạm quy định về bảo vệ môi trường trên địa bàn cả nước, trong đó xử lý 1286 vụ với tổng số tiền phạt </w:t>
      </w:r>
      <w:r w:rsidR="00C6725A" w:rsidRPr="00575D99">
        <w:rPr>
          <w:rFonts w:ascii="Times New Roman" w:hAnsi="Times New Roman" w:cs="Times New Roman"/>
          <w:sz w:val="29"/>
          <w:szCs w:val="29"/>
          <w:lang w:val="de-DE"/>
        </w:rPr>
        <w:t xml:space="preserve">gần </w:t>
      </w:r>
      <w:r w:rsidRPr="00575D99">
        <w:rPr>
          <w:rFonts w:ascii="Times New Roman" w:hAnsi="Times New Roman" w:cs="Times New Roman"/>
          <w:sz w:val="29"/>
          <w:szCs w:val="29"/>
          <w:lang w:val="de-DE"/>
        </w:rPr>
        <w:t>3</w:t>
      </w:r>
      <w:r w:rsidR="00C6725A" w:rsidRPr="00575D99">
        <w:rPr>
          <w:rFonts w:ascii="Times New Roman" w:hAnsi="Times New Roman" w:cs="Times New Roman"/>
          <w:sz w:val="29"/>
          <w:szCs w:val="29"/>
          <w:lang w:val="de-DE"/>
        </w:rPr>
        <w:t>50</w:t>
      </w:r>
      <w:r w:rsidRPr="00575D99">
        <w:rPr>
          <w:rFonts w:ascii="Times New Roman" w:hAnsi="Times New Roman" w:cs="Times New Roman"/>
          <w:sz w:val="29"/>
          <w:szCs w:val="29"/>
          <w:lang w:val="de-DE"/>
        </w:rPr>
        <w:t xml:space="preserve"> tỷ đồng. </w:t>
      </w:r>
    </w:p>
    <w:p w:rsidR="00C76139" w:rsidRPr="00575D99" w:rsidRDefault="00C76139" w:rsidP="00277DAB">
      <w:pPr>
        <w:pStyle w:val="normal0"/>
        <w:spacing w:beforeAutospacing="0" w:after="0" w:afterAutospacing="0" w:line="252" w:lineRule="auto"/>
        <w:ind w:firstLine="720"/>
        <w:jc w:val="both"/>
        <w:rPr>
          <w:rStyle w:val="normalchar"/>
          <w:rFonts w:ascii="Times New Roman" w:hAnsi="Times New Roman"/>
          <w:sz w:val="29"/>
          <w:szCs w:val="29"/>
          <w:lang w:val="nl-NL"/>
        </w:rPr>
      </w:pPr>
      <w:r w:rsidRPr="00575D99">
        <w:rPr>
          <w:rStyle w:val="normalchar"/>
          <w:rFonts w:ascii="Times New Roman" w:hAnsi="Times New Roman"/>
          <w:sz w:val="29"/>
          <w:szCs w:val="29"/>
          <w:lang w:val="nl-NL"/>
        </w:rPr>
        <w:t>Trong tháng, trên địa bàn cả nước xảy ra 297 vụ cháy, nổ làm 7 người chết và 21 người bị thương, thiệt hại ước tính 357 tỷ đồng.</w:t>
      </w:r>
      <w:r w:rsidRPr="00575D99">
        <w:rPr>
          <w:rFonts w:ascii="Times New Roman" w:hAnsi="Times New Roman" w:cs="Times New Roman"/>
          <w:sz w:val="29"/>
          <w:szCs w:val="29"/>
          <w:lang w:val="nl-NL"/>
        </w:rPr>
        <w:t xml:space="preserve"> </w:t>
      </w:r>
      <w:r w:rsidRPr="00575D99">
        <w:rPr>
          <w:rStyle w:val="normalchar"/>
          <w:rFonts w:ascii="Times New Roman" w:hAnsi="Times New Roman"/>
          <w:sz w:val="29"/>
          <w:szCs w:val="29"/>
          <w:lang w:val="nl-NL"/>
        </w:rPr>
        <w:t>Tính chung 3 tháng đầu năm 2016, trên địa bàn cả nước xảy ra 939 vụ cháy, nổ làm 13 người chết và 80 người bị thương, thiệt hại ước tính khoảng 510 tỷ đồng.</w:t>
      </w:r>
    </w:p>
    <w:p w:rsidR="00437E71" w:rsidRPr="00575D99" w:rsidRDefault="00437E71" w:rsidP="00277DAB">
      <w:pPr>
        <w:spacing w:before="100" w:after="0" w:line="252" w:lineRule="auto"/>
        <w:ind w:firstLine="720"/>
        <w:jc w:val="both"/>
        <w:rPr>
          <w:rFonts w:ascii="Times New Roman" w:hAnsi="Times New Roman" w:cs="Times New Roman"/>
          <w:sz w:val="29"/>
          <w:szCs w:val="29"/>
        </w:rPr>
      </w:pPr>
      <w:r w:rsidRPr="00575D99">
        <w:rPr>
          <w:rFonts w:ascii="Times New Roman" w:hAnsi="Times New Roman" w:cs="Times New Roman"/>
          <w:i/>
          <w:iCs/>
          <w:sz w:val="29"/>
          <w:szCs w:val="29"/>
        </w:rPr>
        <w:t>Khái quát lại,</w:t>
      </w:r>
      <w:r w:rsidRPr="00575D99">
        <w:rPr>
          <w:rFonts w:ascii="Times New Roman" w:hAnsi="Times New Roman" w:cs="Times New Roman"/>
          <w:sz w:val="29"/>
          <w:szCs w:val="29"/>
        </w:rPr>
        <w:t xml:space="preserve"> kinh tế - xã hội nước ta</w:t>
      </w:r>
      <w:r w:rsidR="008D4F94" w:rsidRPr="00575D99">
        <w:rPr>
          <w:rFonts w:ascii="Times New Roman" w:hAnsi="Times New Roman" w:cs="Times New Roman"/>
          <w:sz w:val="29"/>
          <w:szCs w:val="29"/>
        </w:rPr>
        <w:t xml:space="preserve"> trong</w:t>
      </w:r>
      <w:r w:rsidRPr="00575D99">
        <w:rPr>
          <w:rFonts w:ascii="Times New Roman" w:hAnsi="Times New Roman" w:cs="Times New Roman"/>
          <w:sz w:val="29"/>
          <w:szCs w:val="29"/>
        </w:rPr>
        <w:t xml:space="preserve"> </w:t>
      </w:r>
      <w:r w:rsidR="00C51627" w:rsidRPr="00575D99">
        <w:rPr>
          <w:rFonts w:ascii="Times New Roman" w:hAnsi="Times New Roman" w:cs="Times New Roman"/>
          <w:sz w:val="29"/>
          <w:szCs w:val="29"/>
        </w:rPr>
        <w:t xml:space="preserve">quý I </w:t>
      </w:r>
      <w:r w:rsidR="003B73B8">
        <w:rPr>
          <w:rFonts w:ascii="Times New Roman" w:hAnsi="Times New Roman" w:cs="Times New Roman"/>
          <w:sz w:val="29"/>
          <w:szCs w:val="29"/>
        </w:rPr>
        <w:t xml:space="preserve">năm 2016 </w:t>
      </w:r>
      <w:r w:rsidR="003865C6" w:rsidRPr="00575D99">
        <w:rPr>
          <w:rFonts w:ascii="Times New Roman" w:hAnsi="Times New Roman" w:cs="Times New Roman"/>
          <w:sz w:val="29"/>
          <w:szCs w:val="29"/>
        </w:rPr>
        <w:t xml:space="preserve">mặc dù </w:t>
      </w:r>
      <w:r w:rsidR="006A2342" w:rsidRPr="00575D99">
        <w:rPr>
          <w:rFonts w:ascii="Times New Roman" w:hAnsi="Times New Roman" w:cs="Times New Roman"/>
          <w:sz w:val="29"/>
          <w:szCs w:val="29"/>
        </w:rPr>
        <w:t xml:space="preserve">gặp khó khăn </w:t>
      </w:r>
      <w:r w:rsidR="006A2342" w:rsidRPr="00575D99">
        <w:rPr>
          <w:rFonts w:ascii="Times New Roman" w:hAnsi="Times New Roman" w:cs="Times New Roman"/>
          <w:spacing w:val="-2"/>
          <w:sz w:val="29"/>
          <w:szCs w:val="29"/>
        </w:rPr>
        <w:t xml:space="preserve">nhưng </w:t>
      </w:r>
      <w:r w:rsidRPr="00575D99">
        <w:rPr>
          <w:rFonts w:ascii="Times New Roman" w:hAnsi="Times New Roman" w:cs="Times New Roman"/>
          <w:spacing w:val="-2"/>
          <w:sz w:val="29"/>
          <w:szCs w:val="29"/>
        </w:rPr>
        <w:t xml:space="preserve">có chuyển biến </w:t>
      </w:r>
      <w:r w:rsidR="00C51627" w:rsidRPr="00575D99">
        <w:rPr>
          <w:rFonts w:ascii="Times New Roman" w:hAnsi="Times New Roman" w:cs="Times New Roman"/>
          <w:spacing w:val="-2"/>
          <w:sz w:val="29"/>
          <w:szCs w:val="29"/>
        </w:rPr>
        <w:t>tích cực</w:t>
      </w:r>
      <w:r w:rsidRPr="00575D99">
        <w:rPr>
          <w:rFonts w:ascii="Times New Roman" w:hAnsi="Times New Roman" w:cs="Times New Roman"/>
          <w:spacing w:val="-2"/>
          <w:sz w:val="29"/>
          <w:szCs w:val="29"/>
        </w:rPr>
        <w:t>, k</w:t>
      </w:r>
      <w:r w:rsidRPr="00575D99">
        <w:rPr>
          <w:rFonts w:ascii="Times New Roman" w:hAnsi="Times New Roman" w:cs="Times New Roman"/>
          <w:spacing w:val="-2"/>
          <w:sz w:val="29"/>
          <w:szCs w:val="29"/>
          <w:lang w:val="en-US"/>
        </w:rPr>
        <w:t xml:space="preserve">inh tế vĩ mô </w:t>
      </w:r>
      <w:r w:rsidR="003865C6" w:rsidRPr="00575D99">
        <w:rPr>
          <w:rFonts w:ascii="Times New Roman" w:hAnsi="Times New Roman" w:cs="Times New Roman"/>
          <w:spacing w:val="-2"/>
          <w:sz w:val="29"/>
          <w:szCs w:val="29"/>
          <w:lang w:val="en-US"/>
        </w:rPr>
        <w:t xml:space="preserve">tiếp tục </w:t>
      </w:r>
      <w:r w:rsidRPr="00575D99">
        <w:rPr>
          <w:rFonts w:ascii="Times New Roman" w:hAnsi="Times New Roman" w:cs="Times New Roman"/>
          <w:spacing w:val="-2"/>
          <w:sz w:val="29"/>
          <w:szCs w:val="29"/>
          <w:lang w:val="en-US"/>
        </w:rPr>
        <w:t>ổn định, lạm phát được kiểm soát ở mức thấp</w:t>
      </w:r>
      <w:r w:rsidR="000A1588" w:rsidRPr="00575D99">
        <w:rPr>
          <w:rFonts w:ascii="Times New Roman" w:hAnsi="Times New Roman" w:cs="Times New Roman"/>
          <w:spacing w:val="-2"/>
          <w:sz w:val="29"/>
          <w:szCs w:val="29"/>
          <w:lang w:val="en-US"/>
        </w:rPr>
        <w:t>.</w:t>
      </w:r>
      <w:r w:rsidRPr="00575D99">
        <w:rPr>
          <w:rFonts w:ascii="Times New Roman" w:hAnsi="Times New Roman" w:cs="Times New Roman"/>
          <w:spacing w:val="-2"/>
          <w:sz w:val="29"/>
          <w:szCs w:val="29"/>
          <w:lang w:val="en-US"/>
        </w:rPr>
        <w:t xml:space="preserve"> </w:t>
      </w:r>
      <w:r w:rsidR="000A1588" w:rsidRPr="00575D99">
        <w:rPr>
          <w:rFonts w:ascii="Times New Roman" w:hAnsi="Times New Roman" w:cs="Times New Roman"/>
          <w:spacing w:val="-2"/>
          <w:sz w:val="29"/>
          <w:szCs w:val="29"/>
          <w:lang w:val="en-US"/>
        </w:rPr>
        <w:t>M</w:t>
      </w:r>
      <w:r w:rsidRPr="00575D99">
        <w:rPr>
          <w:rFonts w:ascii="Times New Roman" w:hAnsi="Times New Roman" w:cs="Times New Roman"/>
          <w:spacing w:val="-2"/>
          <w:sz w:val="29"/>
          <w:szCs w:val="29"/>
          <w:lang w:val="en-US"/>
        </w:rPr>
        <w:t>ôi trường đầu tư, kinh doanh được cải thiện</w:t>
      </w:r>
      <w:r w:rsidR="003865C6" w:rsidRPr="00575D99">
        <w:rPr>
          <w:rFonts w:ascii="Times New Roman" w:hAnsi="Times New Roman" w:cs="Times New Roman"/>
          <w:spacing w:val="-2"/>
          <w:sz w:val="29"/>
          <w:szCs w:val="29"/>
          <w:lang w:val="en-US"/>
        </w:rPr>
        <w:t>;</w:t>
      </w:r>
      <w:r w:rsidR="000A1588" w:rsidRPr="00575D99">
        <w:rPr>
          <w:rFonts w:ascii="Times New Roman" w:hAnsi="Times New Roman" w:cs="Times New Roman"/>
          <w:spacing w:val="-2"/>
          <w:sz w:val="29"/>
          <w:szCs w:val="29"/>
          <w:lang w:val="en-US"/>
        </w:rPr>
        <w:t xml:space="preserve"> số</w:t>
      </w:r>
      <w:r w:rsidR="000A1588" w:rsidRPr="00575D99">
        <w:rPr>
          <w:rFonts w:ascii="Times New Roman" w:hAnsi="Times New Roman" w:cs="Times New Roman"/>
          <w:sz w:val="29"/>
          <w:szCs w:val="29"/>
          <w:lang w:val="en-US"/>
        </w:rPr>
        <w:t xml:space="preserve"> doanh nghiệp thành lập mới tăng nhanh</w:t>
      </w:r>
      <w:r w:rsidR="00795264" w:rsidRPr="00575D99">
        <w:rPr>
          <w:rFonts w:ascii="Times New Roman" w:hAnsi="Times New Roman" w:cs="Times New Roman"/>
          <w:sz w:val="29"/>
          <w:szCs w:val="29"/>
          <w:lang w:val="en-US"/>
        </w:rPr>
        <w:t>.</w:t>
      </w:r>
      <w:r w:rsidR="003865C6" w:rsidRPr="00575D99">
        <w:rPr>
          <w:rFonts w:ascii="Times New Roman" w:hAnsi="Times New Roman" w:cs="Times New Roman"/>
          <w:sz w:val="29"/>
          <w:szCs w:val="29"/>
          <w:lang w:val="en-US"/>
        </w:rPr>
        <w:t xml:space="preserve"> </w:t>
      </w:r>
      <w:r w:rsidR="00DE2030" w:rsidRPr="00575D99">
        <w:rPr>
          <w:rFonts w:ascii="Times New Roman" w:hAnsi="Times New Roman" w:cs="Times New Roman"/>
          <w:sz w:val="29"/>
          <w:szCs w:val="29"/>
          <w:lang w:val="en-US"/>
        </w:rPr>
        <w:t>Thu hút khách du lịch quốc tế và đầu tư trực tiếp nước ngoài đạt khá</w:t>
      </w:r>
      <w:r w:rsidR="003865C6" w:rsidRPr="00575D99">
        <w:rPr>
          <w:rFonts w:ascii="Times New Roman" w:hAnsi="Times New Roman" w:cs="Times New Roman"/>
          <w:sz w:val="29"/>
          <w:szCs w:val="29"/>
          <w:lang w:val="en-US"/>
        </w:rPr>
        <w:t>.</w:t>
      </w:r>
      <w:r w:rsidRPr="00575D99">
        <w:rPr>
          <w:rFonts w:ascii="Times New Roman" w:hAnsi="Times New Roman" w:cs="Times New Roman"/>
          <w:sz w:val="29"/>
          <w:szCs w:val="29"/>
          <w:lang w:val="en-US"/>
        </w:rPr>
        <w:t xml:space="preserve"> Thị trường trong nước nhìn chung ổn định, cung cầu hàng hóa được đảm bảo</w:t>
      </w:r>
      <w:r w:rsidR="00DE2030" w:rsidRPr="00575D99">
        <w:rPr>
          <w:rFonts w:ascii="Times New Roman" w:hAnsi="Times New Roman" w:cs="Times New Roman"/>
          <w:sz w:val="29"/>
          <w:szCs w:val="29"/>
          <w:lang w:val="en-US"/>
        </w:rPr>
        <w:t>.</w:t>
      </w:r>
      <w:r w:rsidR="002D0E70" w:rsidRPr="00575D99">
        <w:rPr>
          <w:rFonts w:ascii="Times New Roman" w:hAnsi="Times New Roman" w:cs="Times New Roman"/>
          <w:sz w:val="29"/>
          <w:szCs w:val="29"/>
          <w:lang w:val="en-US"/>
        </w:rPr>
        <w:t xml:space="preserve"> </w:t>
      </w:r>
      <w:r w:rsidR="009957EA" w:rsidRPr="00575D99">
        <w:rPr>
          <w:rFonts w:ascii="Times New Roman" w:hAnsi="Times New Roman" w:cs="Times New Roman"/>
          <w:sz w:val="29"/>
          <w:szCs w:val="29"/>
          <w:lang w:val="en-US"/>
        </w:rPr>
        <w:t>Tỷ lệ thấ</w:t>
      </w:r>
      <w:r w:rsidR="001651D1" w:rsidRPr="00575D99">
        <w:rPr>
          <w:rFonts w:ascii="Times New Roman" w:hAnsi="Times New Roman" w:cs="Times New Roman"/>
          <w:sz w:val="29"/>
          <w:szCs w:val="29"/>
          <w:lang w:val="en-US"/>
        </w:rPr>
        <w:t>t</w:t>
      </w:r>
      <w:r w:rsidR="009957EA" w:rsidRPr="00575D99">
        <w:rPr>
          <w:rFonts w:ascii="Times New Roman" w:hAnsi="Times New Roman" w:cs="Times New Roman"/>
          <w:sz w:val="29"/>
          <w:szCs w:val="29"/>
          <w:lang w:val="en-US"/>
        </w:rPr>
        <w:t xml:space="preserve"> nghiệp và thiếu việc làm thấp hơn cùng kỳ năm trước. </w:t>
      </w:r>
      <w:r w:rsidRPr="00575D99">
        <w:rPr>
          <w:rFonts w:ascii="Times New Roman" w:hAnsi="Times New Roman" w:cs="Times New Roman"/>
          <w:sz w:val="29"/>
          <w:szCs w:val="29"/>
        </w:rPr>
        <w:t xml:space="preserve">Tuy nhiên, bên cạnh kết quả quan trọng đạt được, </w:t>
      </w:r>
      <w:r w:rsidR="00E151E6" w:rsidRPr="00575D99">
        <w:rPr>
          <w:rFonts w:ascii="Times New Roman" w:hAnsi="Times New Roman" w:cs="Times New Roman"/>
          <w:sz w:val="29"/>
          <w:szCs w:val="29"/>
        </w:rPr>
        <w:t xml:space="preserve">nền </w:t>
      </w:r>
      <w:r w:rsidRPr="00575D99">
        <w:rPr>
          <w:rFonts w:ascii="Times New Roman" w:hAnsi="Times New Roman" w:cs="Times New Roman"/>
          <w:sz w:val="29"/>
          <w:szCs w:val="29"/>
        </w:rPr>
        <w:t xml:space="preserve">kinh tế </w:t>
      </w:r>
      <w:r w:rsidR="002D0E70" w:rsidRPr="00575D99">
        <w:rPr>
          <w:rFonts w:ascii="Times New Roman" w:hAnsi="Times New Roman" w:cs="Times New Roman"/>
          <w:sz w:val="29"/>
          <w:szCs w:val="29"/>
        </w:rPr>
        <w:t xml:space="preserve">nước ta </w:t>
      </w:r>
      <w:r w:rsidR="00E151E6" w:rsidRPr="00575D99">
        <w:rPr>
          <w:rFonts w:ascii="Times New Roman" w:hAnsi="Times New Roman" w:cs="Times New Roman"/>
          <w:sz w:val="29"/>
          <w:szCs w:val="29"/>
        </w:rPr>
        <w:t xml:space="preserve">đang đối mặt </w:t>
      </w:r>
      <w:r w:rsidR="002D0E70" w:rsidRPr="00575D99">
        <w:rPr>
          <w:rFonts w:ascii="Times New Roman" w:hAnsi="Times New Roman" w:cs="Times New Roman"/>
          <w:sz w:val="29"/>
          <w:szCs w:val="29"/>
        </w:rPr>
        <w:t>với nhiều khó khăn</w:t>
      </w:r>
      <w:r w:rsidR="00820DF5">
        <w:rPr>
          <w:rFonts w:ascii="Times New Roman" w:hAnsi="Times New Roman" w:cs="Times New Roman"/>
          <w:sz w:val="29"/>
          <w:szCs w:val="29"/>
        </w:rPr>
        <w:t>,</w:t>
      </w:r>
      <w:r w:rsidR="002D0E70" w:rsidRPr="00575D99">
        <w:rPr>
          <w:rFonts w:ascii="Times New Roman" w:hAnsi="Times New Roman" w:cs="Times New Roman"/>
          <w:sz w:val="29"/>
          <w:szCs w:val="29"/>
        </w:rPr>
        <w:t xml:space="preserve"> thách thức: T</w:t>
      </w:r>
      <w:r w:rsidR="009957EA" w:rsidRPr="00575D99">
        <w:rPr>
          <w:rFonts w:ascii="Times New Roman" w:hAnsi="Times New Roman" w:cs="Times New Roman"/>
          <w:sz w:val="29"/>
          <w:szCs w:val="29"/>
        </w:rPr>
        <w:t>ốc độ t</w:t>
      </w:r>
      <w:r w:rsidR="002D0E70" w:rsidRPr="00575D99">
        <w:rPr>
          <w:rFonts w:ascii="Times New Roman" w:hAnsi="Times New Roman" w:cs="Times New Roman"/>
          <w:sz w:val="29"/>
          <w:szCs w:val="29"/>
        </w:rPr>
        <w:t>ăng trưởng có dấu hiệu chững lại, sản xuất công nghiệp</w:t>
      </w:r>
      <w:r w:rsidR="001651D1" w:rsidRPr="00575D99">
        <w:rPr>
          <w:rFonts w:ascii="Times New Roman" w:hAnsi="Times New Roman" w:cs="Times New Roman"/>
          <w:sz w:val="29"/>
          <w:szCs w:val="29"/>
        </w:rPr>
        <w:t xml:space="preserve"> và</w:t>
      </w:r>
      <w:r w:rsidR="002D0E70" w:rsidRPr="00575D99">
        <w:rPr>
          <w:rFonts w:ascii="Times New Roman" w:hAnsi="Times New Roman" w:cs="Times New Roman"/>
          <w:sz w:val="29"/>
          <w:szCs w:val="29"/>
        </w:rPr>
        <w:t xml:space="preserve"> xuất khẩu đạt thấp, tình hình xâm nhập mặn ở Đồng bằng sông Cửu Long, hạn hán ở miền Trung, Tây Nguyên</w:t>
      </w:r>
      <w:r w:rsidR="009957EA" w:rsidRPr="00575D99">
        <w:rPr>
          <w:rFonts w:ascii="Times New Roman" w:hAnsi="Times New Roman" w:cs="Times New Roman"/>
          <w:sz w:val="29"/>
          <w:szCs w:val="29"/>
        </w:rPr>
        <w:t xml:space="preserve"> tiếp tục</w:t>
      </w:r>
      <w:r w:rsidR="002D0E70" w:rsidRPr="00575D99">
        <w:rPr>
          <w:rFonts w:ascii="Times New Roman" w:hAnsi="Times New Roman" w:cs="Times New Roman"/>
          <w:sz w:val="29"/>
          <w:szCs w:val="29"/>
        </w:rPr>
        <w:t xml:space="preserve"> diễn biến phức tạp</w:t>
      </w:r>
      <w:r w:rsidR="009957EA" w:rsidRPr="00575D99">
        <w:rPr>
          <w:rFonts w:ascii="Times New Roman" w:hAnsi="Times New Roman" w:cs="Times New Roman"/>
          <w:sz w:val="29"/>
          <w:szCs w:val="29"/>
        </w:rPr>
        <w:t xml:space="preserve"> </w:t>
      </w:r>
      <w:r w:rsidR="002D0E70" w:rsidRPr="00575D99">
        <w:rPr>
          <w:rFonts w:ascii="Times New Roman" w:hAnsi="Times New Roman" w:cs="Times New Roman"/>
          <w:sz w:val="29"/>
          <w:szCs w:val="29"/>
        </w:rPr>
        <w:t>đang ảnh hưởng</w:t>
      </w:r>
      <w:r w:rsidR="001651D1" w:rsidRPr="00575D99">
        <w:rPr>
          <w:rFonts w:ascii="Times New Roman" w:hAnsi="Times New Roman" w:cs="Times New Roman"/>
          <w:sz w:val="29"/>
          <w:szCs w:val="29"/>
        </w:rPr>
        <w:t xml:space="preserve"> nghiêm trọng</w:t>
      </w:r>
      <w:r w:rsidR="002D0E70" w:rsidRPr="00575D99">
        <w:rPr>
          <w:rFonts w:ascii="Times New Roman" w:hAnsi="Times New Roman" w:cs="Times New Roman"/>
          <w:sz w:val="29"/>
          <w:szCs w:val="29"/>
        </w:rPr>
        <w:t xml:space="preserve"> đến </w:t>
      </w:r>
      <w:r w:rsidR="00381D0F" w:rsidRPr="00575D99">
        <w:rPr>
          <w:rFonts w:ascii="Times New Roman" w:hAnsi="Times New Roman" w:cs="Times New Roman"/>
          <w:sz w:val="29"/>
          <w:szCs w:val="29"/>
        </w:rPr>
        <w:t>sản xuất và đời sống</w:t>
      </w:r>
      <w:r w:rsidR="002D0E70" w:rsidRPr="00575D99">
        <w:rPr>
          <w:rFonts w:ascii="Times New Roman" w:hAnsi="Times New Roman" w:cs="Times New Roman"/>
          <w:sz w:val="29"/>
          <w:szCs w:val="29"/>
        </w:rPr>
        <w:t xml:space="preserve"> </w:t>
      </w:r>
      <w:r w:rsidR="0031346C">
        <w:rPr>
          <w:rFonts w:ascii="Times New Roman" w:hAnsi="Times New Roman" w:cs="Times New Roman"/>
          <w:sz w:val="29"/>
          <w:szCs w:val="29"/>
        </w:rPr>
        <w:t>n</w:t>
      </w:r>
      <w:r w:rsidR="00381D0F" w:rsidRPr="00575D99">
        <w:rPr>
          <w:rFonts w:ascii="Times New Roman" w:hAnsi="Times New Roman" w:cs="Times New Roman"/>
          <w:sz w:val="29"/>
          <w:szCs w:val="29"/>
        </w:rPr>
        <w:t>hân dân</w:t>
      </w:r>
      <w:r w:rsidRPr="00575D99">
        <w:rPr>
          <w:rFonts w:ascii="Times New Roman" w:hAnsi="Times New Roman" w:cs="Times New Roman"/>
          <w:sz w:val="29"/>
          <w:szCs w:val="29"/>
        </w:rPr>
        <w:t xml:space="preserve">.  </w:t>
      </w:r>
    </w:p>
    <w:p w:rsidR="00DE2030" w:rsidRPr="00575D99" w:rsidRDefault="00437E71" w:rsidP="00277DAB">
      <w:pPr>
        <w:pStyle w:val="normal0"/>
        <w:spacing w:beforeAutospacing="0" w:after="0" w:afterAutospacing="0" w:line="252" w:lineRule="auto"/>
        <w:ind w:firstLine="720"/>
        <w:jc w:val="both"/>
        <w:rPr>
          <w:rFonts w:ascii="Times New Roman" w:hAnsi="Times New Roman" w:cs="Times New Roman"/>
          <w:sz w:val="29"/>
          <w:szCs w:val="29"/>
          <w:lang w:val="de-DE"/>
        </w:rPr>
      </w:pPr>
      <w:r w:rsidRPr="004A3B5D">
        <w:rPr>
          <w:rFonts w:ascii="Times New Roman" w:hAnsi="Times New Roman" w:cs="Times New Roman"/>
          <w:sz w:val="29"/>
          <w:szCs w:val="29"/>
          <w:lang w:val="de-DE"/>
        </w:rPr>
        <w:t xml:space="preserve">Để </w:t>
      </w:r>
      <w:r w:rsidR="00DE2030" w:rsidRPr="004A3B5D">
        <w:rPr>
          <w:rFonts w:ascii="Times New Roman" w:hAnsi="Times New Roman" w:cs="Times New Roman"/>
          <w:sz w:val="29"/>
          <w:szCs w:val="29"/>
          <w:lang w:val="de-DE"/>
        </w:rPr>
        <w:t xml:space="preserve">hoàn thành tốt </w:t>
      </w:r>
      <w:r w:rsidRPr="004A3B5D">
        <w:rPr>
          <w:rFonts w:ascii="Times New Roman" w:hAnsi="Times New Roman" w:cs="Times New Roman"/>
          <w:sz w:val="29"/>
          <w:szCs w:val="29"/>
          <w:lang w:val="de-DE"/>
        </w:rPr>
        <w:t xml:space="preserve">mục tiêu phát triển kinh tế - xã hội năm 2016, </w:t>
      </w:r>
      <w:r w:rsidR="00DE2030" w:rsidRPr="004A3B5D">
        <w:rPr>
          <w:rFonts w:ascii="Times New Roman" w:hAnsi="Times New Roman" w:cs="Times New Roman"/>
          <w:sz w:val="29"/>
          <w:szCs w:val="29"/>
          <w:lang w:val="de-DE"/>
        </w:rPr>
        <w:t>tạo đà</w:t>
      </w:r>
      <w:r w:rsidR="00DE2030" w:rsidRPr="00575D99">
        <w:rPr>
          <w:rFonts w:ascii="Times New Roman" w:hAnsi="Times New Roman" w:cs="Times New Roman"/>
          <w:sz w:val="29"/>
          <w:szCs w:val="29"/>
          <w:lang w:val="de-DE"/>
        </w:rPr>
        <w:t xml:space="preserve"> </w:t>
      </w:r>
      <w:r w:rsidR="00DE2030" w:rsidRPr="004A3B5D">
        <w:rPr>
          <w:rFonts w:ascii="Times New Roman" w:hAnsi="Times New Roman" w:cs="Times New Roman"/>
          <w:spacing w:val="2"/>
          <w:sz w:val="29"/>
          <w:szCs w:val="29"/>
          <w:lang w:val="de-DE"/>
        </w:rPr>
        <w:t>cho việc thực hiện thắng lợi Kế hoạch phát triển kinh tế - xã hội 5 năm 201</w:t>
      </w:r>
      <w:r w:rsidR="004A3B5D" w:rsidRPr="004A3B5D">
        <w:rPr>
          <w:rFonts w:ascii="Times New Roman" w:hAnsi="Times New Roman" w:cs="Times New Roman"/>
          <w:spacing w:val="2"/>
          <w:sz w:val="29"/>
          <w:szCs w:val="29"/>
          <w:lang w:val="de-DE"/>
        </w:rPr>
        <w:t>6</w:t>
      </w:r>
      <w:r w:rsidR="00DE2030" w:rsidRPr="004A3B5D">
        <w:rPr>
          <w:rFonts w:ascii="Times New Roman" w:hAnsi="Times New Roman" w:cs="Times New Roman"/>
          <w:spacing w:val="2"/>
          <w:sz w:val="29"/>
          <w:szCs w:val="29"/>
          <w:lang w:val="de-DE"/>
        </w:rPr>
        <w:t>-2020,</w:t>
      </w:r>
      <w:r w:rsidR="00DE2030" w:rsidRPr="00575D99">
        <w:rPr>
          <w:rFonts w:ascii="Times New Roman" w:hAnsi="Times New Roman" w:cs="Times New Roman"/>
          <w:sz w:val="29"/>
          <w:szCs w:val="29"/>
          <w:lang w:val="de-DE"/>
        </w:rPr>
        <w:t xml:space="preserve"> trong thời </w:t>
      </w:r>
      <w:r w:rsidR="00DE2030" w:rsidRPr="00575D99">
        <w:rPr>
          <w:rFonts w:ascii="Times New Roman" w:hAnsi="Times New Roman" w:cs="Times New Roman"/>
          <w:sz w:val="29"/>
          <w:szCs w:val="29"/>
          <w:lang w:val="sv-SE"/>
        </w:rPr>
        <w:t xml:space="preserve">gian tới, các cấp, các ngành và địa phương cần </w:t>
      </w:r>
      <w:r w:rsidR="000E23CE" w:rsidRPr="00575D99">
        <w:rPr>
          <w:rFonts w:ascii="Times New Roman" w:hAnsi="Times New Roman" w:cs="Times New Roman"/>
          <w:sz w:val="29"/>
          <w:szCs w:val="29"/>
          <w:lang w:val="sv-SE"/>
        </w:rPr>
        <w:t xml:space="preserve">tiếp tục </w:t>
      </w:r>
      <w:r w:rsidR="00DE2030" w:rsidRPr="00575D99">
        <w:rPr>
          <w:rFonts w:ascii="Times New Roman" w:hAnsi="Times New Roman" w:cs="Times New Roman"/>
          <w:sz w:val="29"/>
          <w:szCs w:val="29"/>
          <w:lang w:val="pl-PL"/>
        </w:rPr>
        <w:t xml:space="preserve">thực hiện </w:t>
      </w:r>
      <w:r w:rsidR="000E23CE" w:rsidRPr="00575D99">
        <w:rPr>
          <w:rFonts w:ascii="Times New Roman" w:hAnsi="Times New Roman" w:cs="Times New Roman"/>
          <w:sz w:val="29"/>
          <w:szCs w:val="29"/>
          <w:lang w:val="pl-PL"/>
        </w:rPr>
        <w:t xml:space="preserve">đồng bộ, </w:t>
      </w:r>
      <w:r w:rsidR="00DE2030" w:rsidRPr="00575D99">
        <w:rPr>
          <w:rFonts w:ascii="Times New Roman" w:hAnsi="Times New Roman" w:cs="Times New Roman"/>
          <w:sz w:val="29"/>
          <w:szCs w:val="29"/>
          <w:lang w:val="pl-PL"/>
        </w:rPr>
        <w:t>hiệu quả các giải pháp đã đề ra trong Nghị quyết số 01/NQ-CP ngày 07/01/2016 của Chính phủ về những nhiệm vụ, giải pháp chủ yếu chỉ đạo điều hành thực hiện kế hoạch phát triển kinh tế - xã hội và dự toán ngân sách nhà nước năm 2016</w:t>
      </w:r>
      <w:r w:rsidR="000E23CE" w:rsidRPr="00575D99">
        <w:rPr>
          <w:rFonts w:ascii="Times New Roman" w:hAnsi="Times New Roman" w:cs="Times New Roman"/>
          <w:sz w:val="29"/>
          <w:szCs w:val="29"/>
          <w:lang w:val="pl-PL"/>
        </w:rPr>
        <w:t xml:space="preserve"> và các chỉ </w:t>
      </w:r>
      <w:r w:rsidR="00DE2030" w:rsidRPr="00575D99">
        <w:rPr>
          <w:rFonts w:ascii="Times New Roman" w:hAnsi="Times New Roman" w:cs="Times New Roman"/>
          <w:sz w:val="29"/>
          <w:szCs w:val="29"/>
          <w:lang w:val="pt-BR"/>
        </w:rPr>
        <w:t>đạo của Thủ tướng Chính phủ</w:t>
      </w:r>
      <w:r w:rsidR="00DE2030" w:rsidRPr="00575D99">
        <w:rPr>
          <w:rFonts w:ascii="Times New Roman" w:hAnsi="Times New Roman" w:cs="Times New Roman"/>
          <w:sz w:val="29"/>
          <w:szCs w:val="29"/>
          <w:lang w:val="pl-PL"/>
        </w:rPr>
        <w:t>,</w:t>
      </w:r>
      <w:r w:rsidR="000E23CE" w:rsidRPr="00575D99">
        <w:rPr>
          <w:rFonts w:ascii="Times New Roman" w:hAnsi="Times New Roman" w:cs="Times New Roman"/>
          <w:sz w:val="29"/>
          <w:szCs w:val="29"/>
          <w:lang w:val="pl-PL"/>
        </w:rPr>
        <w:t xml:space="preserve"> </w:t>
      </w:r>
      <w:r w:rsidR="00A02C79" w:rsidRPr="00575D99">
        <w:rPr>
          <w:rFonts w:ascii="Times New Roman" w:hAnsi="Times New Roman" w:cs="Times New Roman"/>
          <w:sz w:val="29"/>
          <w:szCs w:val="29"/>
          <w:lang w:val="pl-PL"/>
        </w:rPr>
        <w:t>trong đó</w:t>
      </w:r>
      <w:r w:rsidR="000E23CE" w:rsidRPr="00575D99">
        <w:rPr>
          <w:rFonts w:ascii="Times New Roman" w:hAnsi="Times New Roman" w:cs="Times New Roman"/>
          <w:sz w:val="29"/>
          <w:szCs w:val="29"/>
          <w:lang w:val="pl-PL"/>
        </w:rPr>
        <w:t xml:space="preserve"> </w:t>
      </w:r>
      <w:r w:rsidR="00DE2030" w:rsidRPr="00575D99">
        <w:rPr>
          <w:rFonts w:ascii="Times New Roman" w:hAnsi="Times New Roman" w:cs="Times New Roman"/>
          <w:bCs/>
          <w:sz w:val="29"/>
          <w:szCs w:val="29"/>
          <w:lang w:val="pl-PL"/>
        </w:rPr>
        <w:t xml:space="preserve">tập trung </w:t>
      </w:r>
      <w:r w:rsidR="000E23CE" w:rsidRPr="00575D99">
        <w:rPr>
          <w:rFonts w:ascii="Times New Roman" w:hAnsi="Times New Roman" w:cs="Times New Roman"/>
          <w:bCs/>
          <w:sz w:val="29"/>
          <w:szCs w:val="29"/>
          <w:lang w:val="pl-PL"/>
        </w:rPr>
        <w:t xml:space="preserve">vào những nội dung </w:t>
      </w:r>
      <w:r w:rsidR="00DE2030" w:rsidRPr="00575D99">
        <w:rPr>
          <w:rFonts w:ascii="Times New Roman" w:hAnsi="Times New Roman" w:cs="Times New Roman"/>
          <w:bCs/>
          <w:sz w:val="29"/>
          <w:szCs w:val="29"/>
          <w:lang w:val="pl-PL"/>
        </w:rPr>
        <w:t>chủ yếu sau</w:t>
      </w:r>
      <w:r w:rsidR="000E23CE" w:rsidRPr="00575D99">
        <w:rPr>
          <w:rFonts w:ascii="Times New Roman" w:hAnsi="Times New Roman" w:cs="Times New Roman"/>
          <w:bCs/>
          <w:sz w:val="29"/>
          <w:szCs w:val="29"/>
          <w:lang w:val="pl-PL"/>
        </w:rPr>
        <w:t xml:space="preserve"> đây</w:t>
      </w:r>
      <w:r w:rsidR="00DE2030" w:rsidRPr="00575D99">
        <w:rPr>
          <w:rFonts w:ascii="Times New Roman" w:hAnsi="Times New Roman" w:cs="Times New Roman"/>
          <w:bCs/>
          <w:sz w:val="29"/>
          <w:szCs w:val="29"/>
          <w:lang w:val="pl-PL"/>
        </w:rPr>
        <w:t>:</w:t>
      </w:r>
    </w:p>
    <w:p w:rsidR="00E96F49" w:rsidRPr="00575D99" w:rsidRDefault="000E23CE" w:rsidP="00277DAB">
      <w:pPr>
        <w:pStyle w:val="NormalWeb"/>
        <w:spacing w:before="120" w:beforeAutospacing="0" w:after="0" w:afterAutospacing="0" w:line="252" w:lineRule="auto"/>
        <w:ind w:firstLine="810"/>
        <w:jc w:val="both"/>
        <w:rPr>
          <w:rFonts w:ascii="Times New Roman" w:hAnsi="Times New Roman" w:cs="Times New Roman"/>
          <w:sz w:val="29"/>
          <w:szCs w:val="29"/>
        </w:rPr>
      </w:pPr>
      <w:r w:rsidRPr="00575D99">
        <w:rPr>
          <w:rFonts w:ascii="Times New Roman" w:hAnsi="Times New Roman" w:cs="Times New Roman"/>
          <w:i/>
          <w:sz w:val="29"/>
          <w:szCs w:val="29"/>
          <w:lang w:val="de-DE"/>
        </w:rPr>
        <w:t>Một là,</w:t>
      </w:r>
      <w:r w:rsidRPr="00575D99">
        <w:rPr>
          <w:rFonts w:ascii="Times New Roman" w:hAnsi="Times New Roman" w:cs="Times New Roman"/>
          <w:sz w:val="29"/>
          <w:szCs w:val="29"/>
          <w:lang w:val="de-DE"/>
        </w:rPr>
        <w:t xml:space="preserve"> </w:t>
      </w:r>
      <w:r w:rsidR="00D06B6F" w:rsidRPr="00575D99">
        <w:rPr>
          <w:rFonts w:ascii="Times New Roman" w:hAnsi="Times New Roman" w:cs="Times New Roman"/>
          <w:sz w:val="29"/>
          <w:szCs w:val="29"/>
        </w:rPr>
        <w:t xml:space="preserve">tiếp tục thực hiện chính sách tiền tệ chủ động, linh hoạt, phối hợp chặt chẽ với chính sách tài khóa và các chính sách kinh tế vĩ mô khác nhằm kiểm soát lạm phát, bảo đảm ổn định kinh tế vĩ mô, góp phần hỗ trợ tăng trưởng kinh tế. </w:t>
      </w:r>
      <w:r w:rsidR="00D06B6F" w:rsidRPr="00D06B6F">
        <w:rPr>
          <w:rFonts w:ascii="Times New Roman" w:hAnsi="Times New Roman" w:cs="Times New Roman"/>
          <w:sz w:val="29"/>
          <w:szCs w:val="29"/>
        </w:rPr>
        <w:t>Điều hành lãi suất, tỷ giá phù hợp với diễn biến kinh tế vĩ mô, lạm phát, thị trường tiền tệ trong nước và quốc tế.</w:t>
      </w:r>
      <w:r w:rsidR="00C47117" w:rsidRPr="00575D99">
        <w:rPr>
          <w:rFonts w:ascii="Times New Roman" w:hAnsi="Times New Roman" w:cs="Times New Roman"/>
          <w:sz w:val="29"/>
          <w:szCs w:val="29"/>
        </w:rPr>
        <w:t xml:space="preserve"> Tiếp tục tạo điều kiện thuận lợi cho doanh nghiệp, </w:t>
      </w:r>
      <w:r w:rsidR="0022589D" w:rsidRPr="00575D99">
        <w:rPr>
          <w:rFonts w:ascii="Times New Roman" w:hAnsi="Times New Roman" w:cs="Times New Roman"/>
          <w:sz w:val="29"/>
          <w:szCs w:val="29"/>
        </w:rPr>
        <w:t xml:space="preserve">đặc biệt </w:t>
      </w:r>
      <w:r w:rsidR="00A02C79" w:rsidRPr="00575D99">
        <w:rPr>
          <w:rFonts w:ascii="Times New Roman" w:hAnsi="Times New Roman" w:cs="Times New Roman"/>
          <w:sz w:val="29"/>
          <w:szCs w:val="29"/>
        </w:rPr>
        <w:t xml:space="preserve">là doanh nghiệp nhỏ và vừa, </w:t>
      </w:r>
      <w:r w:rsidR="00C47117" w:rsidRPr="00575D99">
        <w:rPr>
          <w:rFonts w:ascii="Times New Roman" w:hAnsi="Times New Roman" w:cs="Times New Roman"/>
          <w:sz w:val="29"/>
          <w:szCs w:val="29"/>
        </w:rPr>
        <w:t>hợp tác xã và hộ gia đình tiếp cận nguồn vốn tín dụng thúc đẩy sản xuất</w:t>
      </w:r>
      <w:r w:rsidR="00BC51D5" w:rsidRPr="00575D99">
        <w:rPr>
          <w:rFonts w:ascii="Times New Roman" w:hAnsi="Times New Roman" w:cs="Times New Roman"/>
          <w:sz w:val="29"/>
          <w:szCs w:val="29"/>
        </w:rPr>
        <w:t>,</w:t>
      </w:r>
      <w:r w:rsidR="00C47117" w:rsidRPr="00575D99">
        <w:rPr>
          <w:rFonts w:ascii="Times New Roman" w:hAnsi="Times New Roman" w:cs="Times New Roman"/>
          <w:sz w:val="29"/>
          <w:szCs w:val="29"/>
        </w:rPr>
        <w:t xml:space="preserve"> kinh doanh có hiệu quả</w:t>
      </w:r>
      <w:r w:rsidR="0022589D" w:rsidRPr="00575D99">
        <w:rPr>
          <w:rFonts w:ascii="Times New Roman" w:hAnsi="Times New Roman" w:cs="Times New Roman"/>
          <w:sz w:val="29"/>
          <w:szCs w:val="29"/>
        </w:rPr>
        <w:t>, t</w:t>
      </w:r>
      <w:r w:rsidR="00C47117" w:rsidRPr="00575D99">
        <w:rPr>
          <w:rFonts w:ascii="Times New Roman" w:hAnsi="Times New Roman" w:cs="Times New Roman"/>
          <w:sz w:val="29"/>
          <w:szCs w:val="29"/>
        </w:rPr>
        <w:t>ạo điều kiện cho các tổ chức tín dụng mở rộng tín dụng đi đôi với an toàn, chất lượng tín dụng, đảm bảo cung ứng vốn cho nền kinh tế.</w:t>
      </w:r>
      <w:r w:rsidR="00BC51D5" w:rsidRPr="00575D99">
        <w:rPr>
          <w:rFonts w:ascii="Times New Roman" w:hAnsi="Times New Roman" w:cs="Times New Roman"/>
          <w:sz w:val="29"/>
          <w:szCs w:val="29"/>
          <w:shd w:val="clear" w:color="auto" w:fill="F8F8F8"/>
        </w:rPr>
        <w:t xml:space="preserve"> </w:t>
      </w:r>
      <w:r w:rsidR="00C47117" w:rsidRPr="00575D99">
        <w:rPr>
          <w:rFonts w:ascii="Times New Roman" w:hAnsi="Times New Roman" w:cs="Times New Roman"/>
          <w:sz w:val="29"/>
          <w:szCs w:val="29"/>
        </w:rPr>
        <w:t xml:space="preserve"> </w:t>
      </w:r>
    </w:p>
    <w:p w:rsidR="00E96F49" w:rsidRPr="00575D99" w:rsidRDefault="00562420" w:rsidP="00277DAB">
      <w:pPr>
        <w:pStyle w:val="NormalWeb"/>
        <w:spacing w:before="120" w:beforeAutospacing="0" w:after="0" w:afterAutospacing="0" w:line="259" w:lineRule="auto"/>
        <w:ind w:firstLine="810"/>
        <w:jc w:val="both"/>
        <w:rPr>
          <w:rFonts w:ascii="Times New Roman" w:hAnsi="Times New Roman" w:cs="Times New Roman"/>
          <w:b/>
          <w:sz w:val="29"/>
          <w:szCs w:val="29"/>
          <w:lang w:val="pl-PL"/>
        </w:rPr>
      </w:pPr>
      <w:r w:rsidRPr="00575D99">
        <w:rPr>
          <w:rFonts w:ascii="Times New Roman" w:hAnsi="Times New Roman" w:cs="Times New Roman"/>
          <w:i/>
          <w:sz w:val="29"/>
          <w:szCs w:val="29"/>
        </w:rPr>
        <w:t xml:space="preserve">Hai là, </w:t>
      </w:r>
      <w:r w:rsidR="00A02C79" w:rsidRPr="00575D99">
        <w:rPr>
          <w:rFonts w:ascii="Times New Roman" w:hAnsi="Times New Roman" w:cs="Times New Roman"/>
          <w:sz w:val="29"/>
          <w:szCs w:val="29"/>
        </w:rPr>
        <w:t xml:space="preserve">triển khai </w:t>
      </w:r>
      <w:r w:rsidR="00D673C1" w:rsidRPr="00575D99">
        <w:rPr>
          <w:rFonts w:ascii="Times New Roman" w:hAnsi="Times New Roman" w:cs="Times New Roman"/>
          <w:sz w:val="29"/>
          <w:szCs w:val="29"/>
        </w:rPr>
        <w:t xml:space="preserve">thực hiện </w:t>
      </w:r>
      <w:r w:rsidR="00BE0608" w:rsidRPr="00575D99">
        <w:rPr>
          <w:rFonts w:ascii="Times New Roman" w:hAnsi="Times New Roman" w:cs="Times New Roman"/>
          <w:sz w:val="29"/>
          <w:szCs w:val="29"/>
        </w:rPr>
        <w:t xml:space="preserve">khẩn trương và </w:t>
      </w:r>
      <w:r w:rsidR="0022589D" w:rsidRPr="00575D99">
        <w:rPr>
          <w:rFonts w:ascii="Times New Roman" w:hAnsi="Times New Roman" w:cs="Times New Roman"/>
          <w:sz w:val="29"/>
          <w:szCs w:val="29"/>
        </w:rPr>
        <w:t xml:space="preserve">quyết liệt </w:t>
      </w:r>
      <w:r w:rsidR="000A19BF" w:rsidRPr="00575D99">
        <w:rPr>
          <w:rFonts w:ascii="Times New Roman" w:hAnsi="Times New Roman" w:cs="Times New Roman"/>
          <w:sz w:val="29"/>
          <w:szCs w:val="29"/>
        </w:rPr>
        <w:t xml:space="preserve">công tác phòng, </w:t>
      </w:r>
      <w:r w:rsidR="0022589D" w:rsidRPr="00575D99">
        <w:rPr>
          <w:rFonts w:ascii="Times New Roman" w:hAnsi="Times New Roman" w:cs="Times New Roman"/>
          <w:sz w:val="29"/>
          <w:szCs w:val="29"/>
        </w:rPr>
        <w:t xml:space="preserve">chống </w:t>
      </w:r>
      <w:r w:rsidR="00BE0608" w:rsidRPr="00575D99">
        <w:rPr>
          <w:rFonts w:ascii="Times New Roman" w:hAnsi="Times New Roman" w:cs="Times New Roman"/>
          <w:sz w:val="29"/>
          <w:szCs w:val="29"/>
        </w:rPr>
        <w:t xml:space="preserve">thiên tai, </w:t>
      </w:r>
      <w:r w:rsidR="0022589D" w:rsidRPr="00575D99">
        <w:rPr>
          <w:rFonts w:ascii="Times New Roman" w:hAnsi="Times New Roman" w:cs="Times New Roman"/>
          <w:sz w:val="29"/>
          <w:szCs w:val="29"/>
        </w:rPr>
        <w:t xml:space="preserve">xâm nhập mặn và hạn hán. </w:t>
      </w:r>
      <w:r w:rsidR="00D673C1" w:rsidRPr="00575D99">
        <w:rPr>
          <w:rFonts w:ascii="Times New Roman" w:hAnsi="Times New Roman" w:cs="Times New Roman"/>
          <w:sz w:val="29"/>
          <w:szCs w:val="29"/>
        </w:rPr>
        <w:t>T</w:t>
      </w:r>
      <w:r w:rsidR="001651D1" w:rsidRPr="00575D99">
        <w:rPr>
          <w:rFonts w:ascii="Times New Roman" w:hAnsi="Times New Roman" w:cs="Times New Roman"/>
          <w:sz w:val="29"/>
          <w:szCs w:val="29"/>
        </w:rPr>
        <w:t>ổ chức t</w:t>
      </w:r>
      <w:r w:rsidR="0022589D" w:rsidRPr="00575D99">
        <w:rPr>
          <w:rFonts w:ascii="Times New Roman" w:hAnsi="Times New Roman" w:cs="Times New Roman"/>
          <w:sz w:val="29"/>
          <w:szCs w:val="29"/>
        </w:rPr>
        <w:t>hực hiện nghiêm túc</w:t>
      </w:r>
      <w:r w:rsidR="00DF2618" w:rsidRPr="00575D99">
        <w:rPr>
          <w:rFonts w:ascii="Times New Roman" w:hAnsi="Times New Roman" w:cs="Times New Roman"/>
          <w:sz w:val="29"/>
          <w:szCs w:val="29"/>
        </w:rPr>
        <w:t>, có hiệu quả</w:t>
      </w:r>
      <w:r w:rsidR="0022589D" w:rsidRPr="00575D99">
        <w:rPr>
          <w:rFonts w:ascii="Times New Roman" w:hAnsi="Times New Roman" w:cs="Times New Roman"/>
          <w:sz w:val="29"/>
          <w:szCs w:val="29"/>
        </w:rPr>
        <w:t xml:space="preserve"> Chỉ thị số 04/CT-TTg ngày 04</w:t>
      </w:r>
      <w:r w:rsidR="00DF2618" w:rsidRPr="00575D99">
        <w:rPr>
          <w:rFonts w:ascii="Times New Roman" w:hAnsi="Times New Roman" w:cs="Times New Roman"/>
          <w:sz w:val="29"/>
          <w:szCs w:val="29"/>
        </w:rPr>
        <w:t>/</w:t>
      </w:r>
      <w:r w:rsidR="0022589D" w:rsidRPr="00575D99">
        <w:rPr>
          <w:rFonts w:ascii="Times New Roman" w:hAnsi="Times New Roman" w:cs="Times New Roman"/>
          <w:sz w:val="29"/>
          <w:szCs w:val="29"/>
        </w:rPr>
        <w:t>02</w:t>
      </w:r>
      <w:r w:rsidR="00DF2618" w:rsidRPr="00575D99">
        <w:rPr>
          <w:rFonts w:ascii="Times New Roman" w:hAnsi="Times New Roman" w:cs="Times New Roman"/>
          <w:sz w:val="29"/>
          <w:szCs w:val="29"/>
        </w:rPr>
        <w:t>/</w:t>
      </w:r>
      <w:r w:rsidR="0022589D" w:rsidRPr="00575D99">
        <w:rPr>
          <w:rFonts w:ascii="Times New Roman" w:hAnsi="Times New Roman" w:cs="Times New Roman"/>
          <w:sz w:val="29"/>
          <w:szCs w:val="29"/>
        </w:rPr>
        <w:t>201</w:t>
      </w:r>
      <w:r w:rsidR="00DF2618" w:rsidRPr="00575D99">
        <w:rPr>
          <w:rFonts w:ascii="Times New Roman" w:hAnsi="Times New Roman" w:cs="Times New Roman"/>
          <w:sz w:val="29"/>
          <w:szCs w:val="29"/>
        </w:rPr>
        <w:t xml:space="preserve">6 của Thủ tướng Chính phủ </w:t>
      </w:r>
      <w:r w:rsidR="00DF2618" w:rsidRPr="00575D99">
        <w:rPr>
          <w:rFonts w:ascii="Times New Roman" w:hAnsi="Times New Roman" w:cs="Times New Roman"/>
          <w:spacing w:val="-4"/>
          <w:sz w:val="29"/>
          <w:szCs w:val="29"/>
          <w:lang w:val="it-IT"/>
        </w:rPr>
        <w:t xml:space="preserve">về việc thực hiện các biện pháp cấp bách phòng chống hạn, xâm nhập mặn; Chỉ thị số 09/CT-TTg ngày 09/3/2016 về việc triển khai các biện pháp cấp bách ứng phó xâm nhập mặn ở Đồng bằng sông Cửu Long. </w:t>
      </w:r>
      <w:r w:rsidR="00E96F49" w:rsidRPr="00575D99">
        <w:rPr>
          <w:rFonts w:ascii="Times New Roman" w:hAnsi="Times New Roman" w:cs="Times New Roman"/>
          <w:spacing w:val="-4"/>
          <w:sz w:val="29"/>
          <w:szCs w:val="29"/>
          <w:lang w:val="it-IT"/>
        </w:rPr>
        <w:t>C</w:t>
      </w:r>
      <w:r w:rsidR="00DF2618" w:rsidRPr="00575D99">
        <w:rPr>
          <w:rFonts w:ascii="Times New Roman" w:hAnsi="Times New Roman" w:cs="Times New Roman"/>
          <w:spacing w:val="-4"/>
          <w:sz w:val="29"/>
          <w:szCs w:val="29"/>
          <w:lang w:val="it-IT"/>
        </w:rPr>
        <w:t xml:space="preserve">ác cơ quan chức năng cần </w:t>
      </w:r>
      <w:r w:rsidR="0022589D" w:rsidRPr="00575D99">
        <w:rPr>
          <w:rFonts w:ascii="Times New Roman" w:hAnsi="Times New Roman" w:cs="Times New Roman"/>
          <w:sz w:val="29"/>
          <w:szCs w:val="29"/>
        </w:rPr>
        <w:t xml:space="preserve">theo dõi </w:t>
      </w:r>
      <w:r w:rsidR="00DF2618" w:rsidRPr="00575D99">
        <w:rPr>
          <w:rFonts w:ascii="Times New Roman" w:hAnsi="Times New Roman" w:cs="Times New Roman"/>
          <w:sz w:val="29"/>
          <w:szCs w:val="29"/>
        </w:rPr>
        <w:t>chặt chẽ</w:t>
      </w:r>
      <w:r w:rsidR="00E96F49" w:rsidRPr="00575D99">
        <w:rPr>
          <w:rFonts w:ascii="Times New Roman" w:hAnsi="Times New Roman" w:cs="Times New Roman"/>
          <w:sz w:val="29"/>
          <w:szCs w:val="29"/>
        </w:rPr>
        <w:t>, dự báo ảnh hưởng</w:t>
      </w:r>
      <w:r w:rsidR="00DF2618" w:rsidRPr="00575D99">
        <w:rPr>
          <w:rFonts w:ascii="Times New Roman" w:hAnsi="Times New Roman" w:cs="Times New Roman"/>
          <w:sz w:val="29"/>
          <w:szCs w:val="29"/>
        </w:rPr>
        <w:t xml:space="preserve"> </w:t>
      </w:r>
      <w:r w:rsidR="00E96F49" w:rsidRPr="00575D99">
        <w:rPr>
          <w:rFonts w:ascii="Times New Roman" w:hAnsi="Times New Roman" w:cs="Times New Roman"/>
          <w:sz w:val="29"/>
          <w:szCs w:val="29"/>
        </w:rPr>
        <w:t xml:space="preserve">của </w:t>
      </w:r>
      <w:r w:rsidR="00DF2618" w:rsidRPr="00575D99">
        <w:rPr>
          <w:rFonts w:ascii="Times New Roman" w:hAnsi="Times New Roman" w:cs="Times New Roman"/>
          <w:sz w:val="29"/>
          <w:szCs w:val="29"/>
        </w:rPr>
        <w:t xml:space="preserve">hạn hán, </w:t>
      </w:r>
      <w:r w:rsidR="0022589D" w:rsidRPr="00575D99">
        <w:rPr>
          <w:rFonts w:ascii="Times New Roman" w:hAnsi="Times New Roman" w:cs="Times New Roman"/>
          <w:sz w:val="29"/>
          <w:szCs w:val="29"/>
        </w:rPr>
        <w:t>xâm nhập mặn</w:t>
      </w:r>
      <w:r w:rsidR="00E96F49" w:rsidRPr="00575D99">
        <w:rPr>
          <w:rFonts w:ascii="Times New Roman" w:hAnsi="Times New Roman" w:cs="Times New Roman"/>
          <w:sz w:val="29"/>
          <w:szCs w:val="29"/>
        </w:rPr>
        <w:t>, từ đó thông tin</w:t>
      </w:r>
      <w:r w:rsidR="00D673C1" w:rsidRPr="00575D99">
        <w:rPr>
          <w:rFonts w:ascii="Times New Roman" w:hAnsi="Times New Roman" w:cs="Times New Roman"/>
          <w:sz w:val="29"/>
          <w:szCs w:val="29"/>
        </w:rPr>
        <w:t xml:space="preserve">, chỉ đạo </w:t>
      </w:r>
      <w:r w:rsidR="00E96F49" w:rsidRPr="00575D99">
        <w:rPr>
          <w:rFonts w:ascii="Times New Roman" w:hAnsi="Times New Roman" w:cs="Times New Roman"/>
          <w:sz w:val="29"/>
          <w:szCs w:val="29"/>
        </w:rPr>
        <w:t>kịp thời về thời vụ, giống cây trồng, vật nuôi</w:t>
      </w:r>
      <w:r w:rsidR="00D673C1" w:rsidRPr="00575D99">
        <w:rPr>
          <w:rFonts w:ascii="Times New Roman" w:hAnsi="Times New Roman" w:cs="Times New Roman"/>
          <w:sz w:val="29"/>
          <w:szCs w:val="29"/>
        </w:rPr>
        <w:t>, trước mắt đối với vụ Hè Thu năm 2016 p</w:t>
      </w:r>
      <w:r w:rsidR="00E96F49" w:rsidRPr="00575D99">
        <w:rPr>
          <w:rFonts w:ascii="Times New Roman" w:hAnsi="Times New Roman" w:cs="Times New Roman"/>
          <w:sz w:val="29"/>
          <w:szCs w:val="29"/>
        </w:rPr>
        <w:t xml:space="preserve">hù hợp </w:t>
      </w:r>
      <w:r w:rsidR="00D673C1" w:rsidRPr="00575D99">
        <w:rPr>
          <w:rFonts w:ascii="Times New Roman" w:hAnsi="Times New Roman" w:cs="Times New Roman"/>
          <w:sz w:val="29"/>
          <w:szCs w:val="29"/>
        </w:rPr>
        <w:t>với khả năng nguồn nước</w:t>
      </w:r>
      <w:r w:rsidR="00E96F49" w:rsidRPr="00575D99">
        <w:rPr>
          <w:rFonts w:ascii="Times New Roman" w:hAnsi="Times New Roman" w:cs="Times New Roman"/>
          <w:sz w:val="29"/>
          <w:szCs w:val="29"/>
        </w:rPr>
        <w:t>.</w:t>
      </w:r>
      <w:r w:rsidR="0022589D" w:rsidRPr="00575D99">
        <w:rPr>
          <w:rFonts w:ascii="Times New Roman" w:hAnsi="Times New Roman" w:cs="Times New Roman"/>
          <w:sz w:val="29"/>
          <w:szCs w:val="29"/>
        </w:rPr>
        <w:t xml:space="preserve"> </w:t>
      </w:r>
      <w:r w:rsidR="00E96F49" w:rsidRPr="00575D99">
        <w:rPr>
          <w:rFonts w:ascii="Times New Roman" w:hAnsi="Times New Roman" w:cs="Times New Roman"/>
          <w:spacing w:val="-2"/>
          <w:sz w:val="29"/>
          <w:szCs w:val="29"/>
          <w:lang w:val="pt-BR"/>
        </w:rPr>
        <w:t>Đẩy nhanh tiến độ</w:t>
      </w:r>
      <w:r w:rsidR="00FE6567" w:rsidRPr="00575D99">
        <w:rPr>
          <w:rFonts w:ascii="Times New Roman" w:hAnsi="Times New Roman" w:cs="Times New Roman"/>
          <w:spacing w:val="-2"/>
          <w:sz w:val="29"/>
          <w:szCs w:val="29"/>
          <w:lang w:val="pt-BR"/>
        </w:rPr>
        <w:t xml:space="preserve"> để</w:t>
      </w:r>
      <w:r w:rsidR="00E96F49" w:rsidRPr="00575D99">
        <w:rPr>
          <w:rFonts w:ascii="Times New Roman" w:hAnsi="Times New Roman" w:cs="Times New Roman"/>
          <w:spacing w:val="-2"/>
          <w:sz w:val="29"/>
          <w:szCs w:val="29"/>
          <w:lang w:val="pt-BR"/>
        </w:rPr>
        <w:t xml:space="preserve"> sớm đưa vào sử dụng các công trình thủy lợi, công trình chống hạn; vận hành các hồ chứa, các công trình thủy điện, điều tiết nước hợp lý để vừa bảo đảm phục vụ sản xuất điện vừa bảo đảm nước tưới tiêu cho sản xuất nông nghiệp và nước sinh hoạt cho nhân dân.</w:t>
      </w:r>
      <w:r w:rsidR="00E96F49" w:rsidRPr="00575D99">
        <w:rPr>
          <w:rFonts w:ascii="Times New Roman" w:hAnsi="Times New Roman" w:cs="Times New Roman"/>
          <w:b/>
          <w:sz w:val="29"/>
          <w:szCs w:val="29"/>
          <w:lang w:val="pl-PL"/>
        </w:rPr>
        <w:t xml:space="preserve"> </w:t>
      </w:r>
    </w:p>
    <w:p w:rsidR="00DD0A79" w:rsidRPr="00575D99" w:rsidRDefault="00E96F49" w:rsidP="00277DAB">
      <w:pPr>
        <w:pStyle w:val="NormalWeb"/>
        <w:spacing w:before="120" w:beforeAutospacing="0" w:after="0" w:afterAutospacing="0" w:line="259" w:lineRule="auto"/>
        <w:ind w:firstLine="720"/>
        <w:jc w:val="both"/>
        <w:rPr>
          <w:rFonts w:ascii="Times New Roman" w:hAnsi="Times New Roman" w:cs="Times New Roman"/>
          <w:sz w:val="29"/>
          <w:szCs w:val="29"/>
        </w:rPr>
      </w:pPr>
      <w:r w:rsidRPr="00575D99">
        <w:rPr>
          <w:rFonts w:ascii="Times New Roman" w:hAnsi="Times New Roman" w:cs="Times New Roman"/>
          <w:i/>
          <w:sz w:val="29"/>
          <w:szCs w:val="29"/>
          <w:lang w:val="pl-PL"/>
        </w:rPr>
        <w:t>Ba là,</w:t>
      </w:r>
      <w:r w:rsidRPr="00575D99">
        <w:rPr>
          <w:rFonts w:ascii="Times New Roman" w:hAnsi="Times New Roman" w:cs="Times New Roman"/>
          <w:sz w:val="29"/>
          <w:szCs w:val="29"/>
          <w:lang w:val="pl-PL"/>
        </w:rPr>
        <w:t xml:space="preserve"> </w:t>
      </w:r>
      <w:r w:rsidR="00616E9F" w:rsidRPr="00575D99">
        <w:rPr>
          <w:rFonts w:ascii="Times New Roman" w:hAnsi="Times New Roman" w:cs="Times New Roman"/>
          <w:sz w:val="29"/>
          <w:szCs w:val="29"/>
          <w:lang w:val="pl-PL"/>
        </w:rPr>
        <w:t xml:space="preserve">đẩy mạnh </w:t>
      </w:r>
      <w:r w:rsidR="001651D1" w:rsidRPr="00575D99">
        <w:rPr>
          <w:rFonts w:ascii="Times New Roman" w:hAnsi="Times New Roman" w:cs="Times New Roman"/>
          <w:sz w:val="29"/>
          <w:szCs w:val="29"/>
          <w:lang w:val="pl-PL"/>
        </w:rPr>
        <w:t xml:space="preserve">hoạt động </w:t>
      </w:r>
      <w:r w:rsidR="00616E9F" w:rsidRPr="00575D99">
        <w:rPr>
          <w:rFonts w:ascii="Times New Roman" w:hAnsi="Times New Roman" w:cs="Times New Roman"/>
          <w:sz w:val="29"/>
          <w:szCs w:val="29"/>
          <w:lang w:val="pl-PL"/>
        </w:rPr>
        <w:t>xuất kh</w:t>
      </w:r>
      <w:r w:rsidR="001651D1" w:rsidRPr="00575D99">
        <w:rPr>
          <w:rFonts w:ascii="Times New Roman" w:hAnsi="Times New Roman" w:cs="Times New Roman"/>
          <w:sz w:val="29"/>
          <w:szCs w:val="29"/>
          <w:lang w:val="pl-PL"/>
        </w:rPr>
        <w:t>ẩ</w:t>
      </w:r>
      <w:r w:rsidR="00616E9F" w:rsidRPr="00575D99">
        <w:rPr>
          <w:rFonts w:ascii="Times New Roman" w:hAnsi="Times New Roman" w:cs="Times New Roman"/>
          <w:sz w:val="29"/>
          <w:szCs w:val="29"/>
          <w:lang w:val="pl-PL"/>
        </w:rPr>
        <w:t>u</w:t>
      </w:r>
      <w:r w:rsidR="00C47465">
        <w:rPr>
          <w:rFonts w:ascii="Times New Roman" w:hAnsi="Times New Roman" w:cs="Times New Roman"/>
          <w:sz w:val="29"/>
          <w:szCs w:val="29"/>
          <w:lang w:val="pl-PL"/>
        </w:rPr>
        <w:t>,</w:t>
      </w:r>
      <w:r w:rsidR="00616E9F" w:rsidRPr="00575D99">
        <w:rPr>
          <w:rFonts w:ascii="Times New Roman" w:hAnsi="Times New Roman" w:cs="Times New Roman"/>
          <w:sz w:val="29"/>
          <w:szCs w:val="29"/>
          <w:lang w:val="pl-PL"/>
        </w:rPr>
        <w:t xml:space="preserve"> </w:t>
      </w:r>
      <w:r w:rsidR="00C47465">
        <w:rPr>
          <w:rFonts w:ascii="Times New Roman" w:hAnsi="Times New Roman" w:cs="Times New Roman"/>
          <w:sz w:val="29"/>
          <w:szCs w:val="29"/>
          <w:lang w:val="pl-PL"/>
        </w:rPr>
        <w:t>t</w:t>
      </w:r>
      <w:r w:rsidR="00616E9F" w:rsidRPr="00575D99">
        <w:rPr>
          <w:rFonts w:ascii="Times New Roman" w:hAnsi="Times New Roman" w:cs="Times New Roman"/>
          <w:sz w:val="29"/>
          <w:szCs w:val="29"/>
          <w:lang w:val="pl-PL"/>
        </w:rPr>
        <w:t xml:space="preserve">ăng cường </w:t>
      </w:r>
      <w:r w:rsidR="00BE0608" w:rsidRPr="00575D99">
        <w:rPr>
          <w:rFonts w:ascii="Times New Roman" w:hAnsi="Times New Roman" w:cs="Times New Roman"/>
          <w:sz w:val="29"/>
          <w:szCs w:val="29"/>
        </w:rPr>
        <w:t>các chương trình xúc tiến thương mại, xúc tiến đầu tư, tìm kiếm, mở rộng thị trường xuất khẩu hàng hóa</w:t>
      </w:r>
      <w:r w:rsidR="00C47465">
        <w:rPr>
          <w:rFonts w:ascii="Times New Roman" w:hAnsi="Times New Roman" w:cs="Times New Roman"/>
          <w:sz w:val="29"/>
          <w:szCs w:val="29"/>
        </w:rPr>
        <w:t>.</w:t>
      </w:r>
      <w:r w:rsidR="00BE0608" w:rsidRPr="00575D99">
        <w:rPr>
          <w:rFonts w:ascii="Times New Roman" w:hAnsi="Times New Roman" w:cs="Times New Roman"/>
          <w:sz w:val="29"/>
          <w:szCs w:val="29"/>
        </w:rPr>
        <w:t xml:space="preserve"> </w:t>
      </w:r>
      <w:r w:rsidR="00C47465">
        <w:rPr>
          <w:rFonts w:ascii="Times New Roman" w:hAnsi="Times New Roman" w:cs="Times New Roman"/>
          <w:sz w:val="29"/>
          <w:szCs w:val="29"/>
        </w:rPr>
        <w:t>T</w:t>
      </w:r>
      <w:r w:rsidR="00BE0608" w:rsidRPr="00575D99">
        <w:rPr>
          <w:rFonts w:ascii="Times New Roman" w:hAnsi="Times New Roman" w:cs="Times New Roman"/>
          <w:sz w:val="29"/>
          <w:szCs w:val="29"/>
        </w:rPr>
        <w:t>ổ chức kết nối thị trường trong và ngoài nước để đ</w:t>
      </w:r>
      <w:r w:rsidR="00DD0A79" w:rsidRPr="00575D99">
        <w:rPr>
          <w:rFonts w:ascii="Times New Roman" w:hAnsi="Times New Roman" w:cs="Times New Roman"/>
          <w:sz w:val="29"/>
          <w:szCs w:val="29"/>
        </w:rPr>
        <w:t>ịnh</w:t>
      </w:r>
      <w:r w:rsidR="00BE0608" w:rsidRPr="00575D99">
        <w:rPr>
          <w:rFonts w:ascii="Times New Roman" w:hAnsi="Times New Roman" w:cs="Times New Roman"/>
          <w:sz w:val="29"/>
          <w:szCs w:val="29"/>
        </w:rPr>
        <w:t xml:space="preserve"> hướng sản xuất, tiêu thụ và xuất khẩu hàng hóa đến t</w:t>
      </w:r>
      <w:r w:rsidR="00DD0A79" w:rsidRPr="00575D99">
        <w:rPr>
          <w:rFonts w:ascii="Times New Roman" w:hAnsi="Times New Roman" w:cs="Times New Roman"/>
          <w:sz w:val="29"/>
          <w:szCs w:val="29"/>
        </w:rPr>
        <w:t>ấ</w:t>
      </w:r>
      <w:r w:rsidR="00BE0608" w:rsidRPr="00575D99">
        <w:rPr>
          <w:rFonts w:ascii="Times New Roman" w:hAnsi="Times New Roman" w:cs="Times New Roman"/>
          <w:sz w:val="29"/>
          <w:szCs w:val="29"/>
        </w:rPr>
        <w:t xml:space="preserve">t cả </w:t>
      </w:r>
      <w:r w:rsidR="00DD0A79" w:rsidRPr="00575D99">
        <w:rPr>
          <w:rFonts w:ascii="Times New Roman" w:hAnsi="Times New Roman" w:cs="Times New Roman"/>
          <w:sz w:val="29"/>
          <w:szCs w:val="29"/>
        </w:rPr>
        <w:t>các ngành, phân ngành</w:t>
      </w:r>
      <w:r w:rsidR="00BE0608" w:rsidRPr="00575D99">
        <w:rPr>
          <w:rFonts w:ascii="Times New Roman" w:hAnsi="Times New Roman" w:cs="Times New Roman"/>
          <w:sz w:val="29"/>
          <w:szCs w:val="29"/>
        </w:rPr>
        <w:t>, nhất là hàng nông sản</w:t>
      </w:r>
      <w:r w:rsidR="00DD0A79" w:rsidRPr="00575D99">
        <w:rPr>
          <w:rFonts w:ascii="Times New Roman" w:hAnsi="Times New Roman" w:cs="Times New Roman"/>
          <w:sz w:val="29"/>
          <w:szCs w:val="29"/>
        </w:rPr>
        <w:t>. Chủ động có giải pháp cụ thể thực hiện</w:t>
      </w:r>
      <w:r w:rsidR="00616E9F" w:rsidRPr="00575D99">
        <w:rPr>
          <w:rFonts w:ascii="Times New Roman" w:hAnsi="Times New Roman" w:cs="Times New Roman"/>
          <w:sz w:val="29"/>
          <w:szCs w:val="29"/>
        </w:rPr>
        <w:t xml:space="preserve"> </w:t>
      </w:r>
      <w:r w:rsidR="007F1DD3">
        <w:rPr>
          <w:rFonts w:ascii="Times New Roman" w:hAnsi="Times New Roman" w:cs="Times New Roman"/>
          <w:sz w:val="29"/>
          <w:szCs w:val="29"/>
        </w:rPr>
        <w:t>c</w:t>
      </w:r>
      <w:r w:rsidR="00DD0A79" w:rsidRPr="00575D99">
        <w:rPr>
          <w:rFonts w:ascii="Times New Roman" w:hAnsi="Times New Roman" w:cs="Times New Roman"/>
          <w:sz w:val="29"/>
          <w:szCs w:val="29"/>
        </w:rPr>
        <w:t xml:space="preserve">ó hiệu quả các cam kết quốc tế, nhất là trong khuôn khổ Cộng đồng ASEAN và các hiệp định thương mại tự do, Hiệp định đối tác xuyên Thái Bình Dương (TPP). </w:t>
      </w:r>
    </w:p>
    <w:p w:rsidR="00164EC6" w:rsidRPr="00575D99" w:rsidRDefault="00E96F49" w:rsidP="00277DAB">
      <w:pPr>
        <w:pStyle w:val="NormalWeb"/>
        <w:spacing w:before="120" w:beforeAutospacing="0" w:after="0" w:afterAutospacing="0" w:line="259" w:lineRule="auto"/>
        <w:ind w:firstLine="810"/>
        <w:jc w:val="both"/>
        <w:rPr>
          <w:rFonts w:ascii="Times New Roman" w:hAnsi="Times New Roman" w:cs="Times New Roman"/>
          <w:spacing w:val="-2"/>
          <w:sz w:val="29"/>
          <w:szCs w:val="29"/>
          <w:lang w:val="pt-BR"/>
        </w:rPr>
      </w:pPr>
      <w:r w:rsidRPr="00575D99">
        <w:rPr>
          <w:rFonts w:ascii="Times New Roman" w:hAnsi="Times New Roman" w:cs="Times New Roman"/>
          <w:i/>
          <w:sz w:val="29"/>
          <w:szCs w:val="29"/>
          <w:lang w:val="pl-PL"/>
        </w:rPr>
        <w:t>Bốn là,</w:t>
      </w:r>
      <w:r w:rsidRPr="00575D99">
        <w:rPr>
          <w:rFonts w:ascii="Times New Roman" w:hAnsi="Times New Roman" w:cs="Times New Roman"/>
          <w:sz w:val="29"/>
          <w:szCs w:val="29"/>
          <w:lang w:val="pl-PL"/>
        </w:rPr>
        <w:t xml:space="preserve"> tăng cường công tác quản lý, điều hành</w:t>
      </w:r>
      <w:r w:rsidR="00C47465">
        <w:rPr>
          <w:rFonts w:ascii="Times New Roman" w:hAnsi="Times New Roman" w:cs="Times New Roman"/>
          <w:sz w:val="29"/>
          <w:szCs w:val="29"/>
          <w:lang w:val="pl-PL"/>
        </w:rPr>
        <w:t xml:space="preserve"> thị trường</w:t>
      </w:r>
      <w:r w:rsidR="00D673C1" w:rsidRPr="00575D99">
        <w:rPr>
          <w:rFonts w:ascii="Times New Roman" w:hAnsi="Times New Roman" w:cs="Times New Roman"/>
          <w:sz w:val="29"/>
          <w:szCs w:val="29"/>
          <w:lang w:val="pl-PL"/>
        </w:rPr>
        <w:t xml:space="preserve">, theo dõi sát diễn biến giá cả </w:t>
      </w:r>
      <w:r w:rsidRPr="00575D99">
        <w:rPr>
          <w:rFonts w:ascii="Times New Roman" w:hAnsi="Times New Roman" w:cs="Times New Roman"/>
          <w:sz w:val="29"/>
          <w:szCs w:val="29"/>
          <w:lang w:val="pl-PL"/>
        </w:rPr>
        <w:t>thị trường</w:t>
      </w:r>
      <w:r w:rsidR="00D673C1" w:rsidRPr="00575D99">
        <w:rPr>
          <w:rFonts w:ascii="Times New Roman" w:hAnsi="Times New Roman" w:cs="Times New Roman"/>
          <w:sz w:val="29"/>
          <w:szCs w:val="29"/>
          <w:lang w:val="pl-PL"/>
        </w:rPr>
        <w:t>,</w:t>
      </w:r>
      <w:r w:rsidR="00D673C1" w:rsidRPr="00575D99">
        <w:rPr>
          <w:rFonts w:ascii="Times New Roman" w:hAnsi="Times New Roman" w:cs="Times New Roman"/>
          <w:spacing w:val="-2"/>
          <w:sz w:val="29"/>
          <w:szCs w:val="29"/>
          <w:lang w:val="pt-BR"/>
        </w:rPr>
        <w:t xml:space="preserve"> nhất là các mặt hàng thiết yếu (gạo, xăng dầu, sắt thép, phân bón..), </w:t>
      </w:r>
      <w:r w:rsidR="00D673C1" w:rsidRPr="00575D99">
        <w:rPr>
          <w:rFonts w:ascii="Times New Roman" w:hAnsi="Times New Roman" w:cs="Times New Roman"/>
          <w:sz w:val="29"/>
          <w:szCs w:val="29"/>
          <w:lang w:val="pl-PL"/>
        </w:rPr>
        <w:t>có biện pháp kịp thời, bảo đảm cung</w:t>
      </w:r>
      <w:r w:rsidR="007F1DD3">
        <w:rPr>
          <w:rFonts w:ascii="Times New Roman" w:hAnsi="Times New Roman" w:cs="Times New Roman"/>
          <w:sz w:val="29"/>
          <w:szCs w:val="29"/>
          <w:lang w:val="pl-PL"/>
        </w:rPr>
        <w:t>,</w:t>
      </w:r>
      <w:r w:rsidR="00D673C1" w:rsidRPr="00575D99">
        <w:rPr>
          <w:rFonts w:ascii="Times New Roman" w:hAnsi="Times New Roman" w:cs="Times New Roman"/>
          <w:sz w:val="29"/>
          <w:szCs w:val="29"/>
          <w:lang w:val="pl-PL"/>
        </w:rPr>
        <w:t xml:space="preserve"> cầu hàng hóa.</w:t>
      </w:r>
      <w:r w:rsidRPr="00575D99">
        <w:rPr>
          <w:rFonts w:ascii="Times New Roman" w:hAnsi="Times New Roman" w:cs="Times New Roman"/>
          <w:sz w:val="29"/>
          <w:szCs w:val="29"/>
          <w:lang w:val="pl-PL"/>
        </w:rPr>
        <w:t xml:space="preserve"> </w:t>
      </w:r>
      <w:r w:rsidR="00BE0608" w:rsidRPr="00575D99">
        <w:rPr>
          <w:rFonts w:ascii="Times New Roman" w:hAnsi="Times New Roman" w:cs="Times New Roman"/>
          <w:sz w:val="29"/>
          <w:szCs w:val="29"/>
          <w:lang w:val="pl-PL"/>
        </w:rPr>
        <w:t xml:space="preserve">Lựa chọn </w:t>
      </w:r>
      <w:r w:rsidR="00D673C1" w:rsidRPr="00575D99">
        <w:rPr>
          <w:rFonts w:ascii="Times New Roman" w:hAnsi="Times New Roman" w:cs="Times New Roman"/>
          <w:spacing w:val="-2"/>
          <w:sz w:val="29"/>
          <w:szCs w:val="29"/>
          <w:lang w:val="pt-BR"/>
        </w:rPr>
        <w:t>thời gian</w:t>
      </w:r>
      <w:r w:rsidR="000A19BF" w:rsidRPr="00575D99">
        <w:rPr>
          <w:rFonts w:ascii="Times New Roman" w:hAnsi="Times New Roman" w:cs="Times New Roman"/>
          <w:spacing w:val="-2"/>
          <w:sz w:val="29"/>
          <w:szCs w:val="29"/>
          <w:lang w:val="pt-BR"/>
        </w:rPr>
        <w:t xml:space="preserve"> phù hợp</w:t>
      </w:r>
      <w:r w:rsidR="00D673C1" w:rsidRPr="00575D99">
        <w:rPr>
          <w:rFonts w:ascii="Times New Roman" w:hAnsi="Times New Roman" w:cs="Times New Roman"/>
          <w:spacing w:val="-2"/>
          <w:sz w:val="29"/>
          <w:szCs w:val="29"/>
          <w:lang w:val="pt-BR"/>
        </w:rPr>
        <w:t xml:space="preserve"> điều chỉnh tăng giá một số mặt hàng thiết yếu</w:t>
      </w:r>
      <w:r w:rsidR="00BE0608" w:rsidRPr="00575D99">
        <w:rPr>
          <w:rFonts w:ascii="Times New Roman" w:hAnsi="Times New Roman" w:cs="Times New Roman"/>
          <w:spacing w:val="-2"/>
          <w:sz w:val="29"/>
          <w:szCs w:val="29"/>
          <w:lang w:val="pt-BR"/>
        </w:rPr>
        <w:t xml:space="preserve">, </w:t>
      </w:r>
      <w:r w:rsidR="00D673C1" w:rsidRPr="00575D99">
        <w:rPr>
          <w:rFonts w:ascii="Times New Roman" w:hAnsi="Times New Roman" w:cs="Times New Roman"/>
          <w:spacing w:val="-2"/>
          <w:sz w:val="29"/>
          <w:szCs w:val="29"/>
          <w:lang w:val="pt-BR"/>
        </w:rPr>
        <w:t xml:space="preserve">tránh gây tác động lan tỏa về mặt tâm lý </w:t>
      </w:r>
      <w:r w:rsidR="00616E9F" w:rsidRPr="00575D99">
        <w:rPr>
          <w:rFonts w:ascii="Times New Roman" w:hAnsi="Times New Roman" w:cs="Times New Roman"/>
          <w:spacing w:val="-2"/>
          <w:sz w:val="29"/>
          <w:szCs w:val="29"/>
          <w:lang w:val="pt-BR"/>
        </w:rPr>
        <w:t xml:space="preserve">ảnh hưởng </w:t>
      </w:r>
      <w:r w:rsidR="00BE0608" w:rsidRPr="00575D99">
        <w:rPr>
          <w:rFonts w:ascii="Times New Roman" w:hAnsi="Times New Roman" w:cs="Times New Roman"/>
          <w:spacing w:val="-2"/>
          <w:sz w:val="29"/>
          <w:szCs w:val="29"/>
          <w:lang w:val="pt-BR"/>
        </w:rPr>
        <w:t>bất lợi đến</w:t>
      </w:r>
      <w:r w:rsidR="00DD0A79" w:rsidRPr="00575D99">
        <w:rPr>
          <w:rFonts w:ascii="Times New Roman" w:hAnsi="Times New Roman" w:cs="Times New Roman"/>
          <w:spacing w:val="-2"/>
          <w:sz w:val="29"/>
          <w:szCs w:val="29"/>
          <w:lang w:val="pt-BR"/>
        </w:rPr>
        <w:t xml:space="preserve"> mục tiêu kiểm soát lạm phát</w:t>
      </w:r>
      <w:r w:rsidR="00D673C1" w:rsidRPr="00575D99">
        <w:rPr>
          <w:rFonts w:ascii="Times New Roman" w:hAnsi="Times New Roman" w:cs="Times New Roman"/>
          <w:spacing w:val="-2"/>
          <w:sz w:val="29"/>
          <w:szCs w:val="29"/>
          <w:lang w:val="pt-BR"/>
        </w:rPr>
        <w:t>.</w:t>
      </w:r>
    </w:p>
    <w:p w:rsidR="00F0002D" w:rsidRPr="00575D99" w:rsidRDefault="00FE6567" w:rsidP="00277DAB">
      <w:pPr>
        <w:pStyle w:val="NormalWeb"/>
        <w:spacing w:before="120" w:beforeAutospacing="0" w:after="0" w:afterAutospacing="0" w:line="259" w:lineRule="auto"/>
        <w:ind w:firstLine="810"/>
        <w:jc w:val="both"/>
        <w:rPr>
          <w:rFonts w:ascii="Times New Roman" w:hAnsi="Times New Roman" w:cs="Times New Roman"/>
          <w:sz w:val="29"/>
          <w:szCs w:val="29"/>
          <w:lang w:val="pl-PL"/>
        </w:rPr>
      </w:pPr>
      <w:r w:rsidRPr="00575D99">
        <w:rPr>
          <w:rFonts w:ascii="Times New Roman" w:hAnsi="Times New Roman" w:cs="Times New Roman"/>
          <w:i/>
          <w:sz w:val="29"/>
          <w:szCs w:val="29"/>
          <w:lang w:val="pl-PL"/>
        </w:rPr>
        <w:t>Năm là,</w:t>
      </w:r>
      <w:r w:rsidRPr="00575D99">
        <w:rPr>
          <w:rFonts w:ascii="Times New Roman" w:hAnsi="Times New Roman" w:cs="Times New Roman"/>
          <w:sz w:val="29"/>
          <w:szCs w:val="29"/>
          <w:lang w:val="pl-PL"/>
        </w:rPr>
        <w:t xml:space="preserve"> </w:t>
      </w:r>
      <w:r w:rsidR="00616E9F" w:rsidRPr="00575D99">
        <w:rPr>
          <w:rFonts w:ascii="Times New Roman" w:hAnsi="Times New Roman" w:cs="Times New Roman"/>
          <w:sz w:val="29"/>
          <w:szCs w:val="29"/>
          <w:lang w:val="pl-PL"/>
        </w:rPr>
        <w:t>tiếp tục thực hiện tốt các chính sách an sinh xã hội</w:t>
      </w:r>
      <w:r w:rsidR="00F0002D" w:rsidRPr="00575D99">
        <w:rPr>
          <w:rFonts w:ascii="Times New Roman" w:hAnsi="Times New Roman" w:cs="Times New Roman"/>
          <w:sz w:val="29"/>
          <w:szCs w:val="29"/>
          <w:lang w:val="pl-PL"/>
        </w:rPr>
        <w:t>,</w:t>
      </w:r>
      <w:r w:rsidR="00616E9F" w:rsidRPr="00575D99">
        <w:rPr>
          <w:rFonts w:ascii="Times New Roman" w:hAnsi="Times New Roman" w:cs="Times New Roman"/>
          <w:sz w:val="29"/>
          <w:szCs w:val="29"/>
          <w:lang w:val="pl-PL"/>
        </w:rPr>
        <w:t xml:space="preserve"> </w:t>
      </w:r>
      <w:r w:rsidR="00F0002D" w:rsidRPr="00575D99">
        <w:rPr>
          <w:rFonts w:ascii="Times New Roman" w:hAnsi="Times New Roman" w:cs="Times New Roman"/>
          <w:sz w:val="29"/>
          <w:szCs w:val="29"/>
          <w:lang w:val="pl-PL"/>
        </w:rPr>
        <w:t xml:space="preserve">triển khai có hiệu quả Chương trình mục tiêu quốc gia giảm nghèo bền vững. Chủ động </w:t>
      </w:r>
      <w:r w:rsidR="004D71A3" w:rsidRPr="00575D99">
        <w:rPr>
          <w:rFonts w:ascii="Times New Roman" w:hAnsi="Times New Roman" w:cs="Times New Roman"/>
          <w:sz w:val="29"/>
          <w:szCs w:val="29"/>
          <w:lang w:val="pl-PL"/>
        </w:rPr>
        <w:t xml:space="preserve">rà soát, </w:t>
      </w:r>
      <w:r w:rsidR="00F0002D" w:rsidRPr="00575D99">
        <w:rPr>
          <w:rFonts w:ascii="Times New Roman" w:hAnsi="Times New Roman" w:cs="Times New Roman"/>
          <w:sz w:val="29"/>
          <w:szCs w:val="29"/>
          <w:lang w:val="pl-PL"/>
        </w:rPr>
        <w:t xml:space="preserve">nắm </w:t>
      </w:r>
      <w:r w:rsidR="004D71A3" w:rsidRPr="00575D99">
        <w:rPr>
          <w:rFonts w:ascii="Times New Roman" w:hAnsi="Times New Roman" w:cs="Times New Roman"/>
          <w:sz w:val="29"/>
          <w:szCs w:val="29"/>
          <w:lang w:val="pl-PL"/>
        </w:rPr>
        <w:t xml:space="preserve">chắc </w:t>
      </w:r>
      <w:r w:rsidR="00F0002D" w:rsidRPr="00575D99">
        <w:rPr>
          <w:rFonts w:ascii="Times New Roman" w:hAnsi="Times New Roman" w:cs="Times New Roman"/>
          <w:sz w:val="29"/>
          <w:szCs w:val="29"/>
          <w:lang w:val="pl-PL"/>
        </w:rPr>
        <w:t xml:space="preserve">tình hình </w:t>
      </w:r>
      <w:r w:rsidR="004D71A3" w:rsidRPr="00575D99">
        <w:rPr>
          <w:rFonts w:ascii="Times New Roman" w:hAnsi="Times New Roman" w:cs="Times New Roman"/>
          <w:sz w:val="29"/>
          <w:szCs w:val="29"/>
          <w:lang w:val="pl-PL"/>
        </w:rPr>
        <w:t>hộ thiếu đói, thiếu nước ngọt</w:t>
      </w:r>
      <w:r w:rsidR="00F0002D" w:rsidRPr="00575D99">
        <w:rPr>
          <w:rFonts w:ascii="Times New Roman" w:hAnsi="Times New Roman" w:cs="Times New Roman"/>
          <w:sz w:val="29"/>
          <w:szCs w:val="29"/>
          <w:lang w:val="pl-PL"/>
        </w:rPr>
        <w:t xml:space="preserve"> để cứu trợ kịp thời</w:t>
      </w:r>
      <w:r w:rsidR="00C47465">
        <w:rPr>
          <w:rFonts w:ascii="Times New Roman" w:hAnsi="Times New Roman" w:cs="Times New Roman"/>
          <w:sz w:val="29"/>
          <w:szCs w:val="29"/>
          <w:lang w:val="pl-PL"/>
        </w:rPr>
        <w:t>. Đ</w:t>
      </w:r>
      <w:r w:rsidR="004D71A3" w:rsidRPr="00575D99">
        <w:rPr>
          <w:rFonts w:ascii="Times New Roman" w:hAnsi="Times New Roman" w:cs="Times New Roman"/>
          <w:sz w:val="29"/>
          <w:szCs w:val="29"/>
          <w:lang w:val="pl-PL"/>
        </w:rPr>
        <w:t>ồng thời có chính sách và giải pháp hỗ trợ, khoanh nợ, giãn nợ, xử lý rủi ro đối với các hộ dân, doanh nghiệp trên địa bàn bị thiên tai, hạn hán</w:t>
      </w:r>
      <w:r w:rsidR="00164EC6" w:rsidRPr="00575D99">
        <w:rPr>
          <w:rFonts w:ascii="Times New Roman" w:hAnsi="Times New Roman" w:cs="Times New Roman"/>
          <w:sz w:val="29"/>
          <w:szCs w:val="29"/>
          <w:lang w:val="pl-PL"/>
        </w:rPr>
        <w:t xml:space="preserve">, xâm nhập mặn theo quy định và tiếp tục cho vay để sớm phục hồi sản xuất phát triển./. </w:t>
      </w:r>
      <w:r w:rsidR="004D71A3" w:rsidRPr="00575D99">
        <w:rPr>
          <w:rFonts w:ascii="Times New Roman" w:hAnsi="Times New Roman" w:cs="Times New Roman"/>
          <w:sz w:val="29"/>
          <w:szCs w:val="29"/>
          <w:lang w:val="pl-PL"/>
        </w:rPr>
        <w:t xml:space="preserve">   </w:t>
      </w:r>
      <w:r w:rsidR="00F0002D" w:rsidRPr="00575D99">
        <w:rPr>
          <w:rFonts w:ascii="Times New Roman" w:hAnsi="Times New Roman" w:cs="Times New Roman"/>
          <w:sz w:val="29"/>
          <w:szCs w:val="29"/>
          <w:lang w:val="pl-PL"/>
        </w:rPr>
        <w:t xml:space="preserve"> </w:t>
      </w:r>
    </w:p>
    <w:p w:rsidR="00164EC6" w:rsidRPr="00277DAB" w:rsidRDefault="00164EC6"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2"/>
          <w:szCs w:val="28"/>
          <w:lang w:val="pt-BR"/>
        </w:rPr>
      </w:pPr>
    </w:p>
    <w:p w:rsidR="005B4899" w:rsidRPr="00575D99"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r w:rsidRPr="00575D99">
        <w:rPr>
          <w:rFonts w:ascii="Times New Roman" w:hAnsi="Times New Roman" w:cs="Times New Roman"/>
          <w:b/>
          <w:bCs/>
          <w:sz w:val="28"/>
          <w:szCs w:val="28"/>
          <w:lang w:val="pt-BR"/>
        </w:rPr>
        <w:t>TỔNG CỤC TRƯỞNG</w:t>
      </w:r>
    </w:p>
    <w:p w:rsidR="00B1418D" w:rsidRPr="00575D99"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Pr="00575D99"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Pr="00575D99"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Pr="00575D99"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Pr="00575D99"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5B4899" w:rsidRPr="00575D99"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r w:rsidRPr="00575D99">
        <w:rPr>
          <w:rFonts w:ascii="Times New Roman" w:hAnsi="Times New Roman" w:cs="Times New Roman"/>
          <w:b/>
          <w:bCs/>
          <w:sz w:val="28"/>
          <w:szCs w:val="28"/>
        </w:rPr>
        <w:t>Nguyễn Bích Lâm</w:t>
      </w:r>
    </w:p>
    <w:sectPr w:rsidR="005B4899" w:rsidRPr="00575D99" w:rsidSect="00982B12">
      <w:headerReference w:type="default" r:id="rId8"/>
      <w:footerReference w:type="default" r:id="rId9"/>
      <w:pgSz w:w="11906" w:h="16838" w:code="9"/>
      <w:pgMar w:top="1008" w:right="1008" w:bottom="259" w:left="1800" w:header="504"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862" w:rsidRDefault="00464862" w:rsidP="00140F6C">
      <w:pPr>
        <w:spacing w:after="0" w:line="240" w:lineRule="auto"/>
        <w:rPr>
          <w:rFonts w:cs="Times New Roman"/>
        </w:rPr>
      </w:pPr>
      <w:r>
        <w:rPr>
          <w:rFonts w:cs="Times New Roman"/>
        </w:rPr>
        <w:separator/>
      </w:r>
    </w:p>
  </w:endnote>
  <w:endnote w:type="continuationSeparator" w:id="1">
    <w:p w:rsidR="00464862" w:rsidRDefault="00464862"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862" w:rsidRDefault="00464862"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862" w:rsidRDefault="00464862" w:rsidP="00140F6C">
      <w:pPr>
        <w:spacing w:after="0" w:line="240" w:lineRule="auto"/>
        <w:rPr>
          <w:rFonts w:cs="Times New Roman"/>
        </w:rPr>
      </w:pPr>
      <w:r>
        <w:rPr>
          <w:rFonts w:cs="Times New Roman"/>
        </w:rPr>
        <w:separator/>
      </w:r>
    </w:p>
  </w:footnote>
  <w:footnote w:type="continuationSeparator" w:id="1">
    <w:p w:rsidR="00464862" w:rsidRDefault="00464862" w:rsidP="00140F6C">
      <w:pPr>
        <w:spacing w:after="0" w:line="240" w:lineRule="auto"/>
        <w:rPr>
          <w:rFonts w:cs="Times New Roman"/>
        </w:rPr>
      </w:pPr>
      <w:r>
        <w:rPr>
          <w:rFonts w:cs="Times New Roman"/>
        </w:rPr>
        <w:continuationSeparator/>
      </w:r>
    </w:p>
  </w:footnote>
  <w:footnote w:id="2">
    <w:p w:rsidR="00464862" w:rsidRPr="004F46B1" w:rsidRDefault="00464862" w:rsidP="00BF08BE">
      <w:pPr>
        <w:pStyle w:val="FootnoteText"/>
        <w:rPr>
          <w:rFonts w:ascii="Times New Roman" w:hAnsi="Times New Roman" w:cs="Times New Roman"/>
          <w:lang w:val="en-US"/>
        </w:rPr>
      </w:pPr>
      <w:r w:rsidRPr="004F46B1">
        <w:rPr>
          <w:rStyle w:val="FootnoteReference"/>
          <w:rFonts w:ascii="Times New Roman" w:hAnsi="Times New Roman"/>
        </w:rPr>
        <w:footnoteRef/>
      </w:r>
      <w:r w:rsidRPr="004F46B1">
        <w:rPr>
          <w:rFonts w:ascii="Times New Roman" w:hAnsi="Times New Roman" w:cs="Times New Roman"/>
        </w:rPr>
        <w:t xml:space="preserve"> Tăng trưởng GDP quý I của một số năm: Năm 2012 tăng 4,75%; năm 2013 tăng 4,76%; năm 2014 tăng 5,06%</w:t>
      </w:r>
      <w:r>
        <w:rPr>
          <w:rFonts w:ascii="Times New Roman" w:hAnsi="Times New Roman" w:cs="Times New Roman"/>
        </w:rPr>
        <w:t>.</w:t>
      </w:r>
    </w:p>
  </w:footnote>
  <w:footnote w:id="3">
    <w:p w:rsidR="00464862" w:rsidRPr="001950AD" w:rsidRDefault="00464862" w:rsidP="00C9727A">
      <w:pPr>
        <w:pStyle w:val="FootnoteText"/>
        <w:spacing w:before="20"/>
        <w:ind w:left="90" w:hanging="90"/>
        <w:jc w:val="both"/>
        <w:rPr>
          <w:rFonts w:ascii="Times New Roman" w:hAnsi="Times New Roman" w:cs="Times New Roman"/>
          <w:lang w:val="en-US"/>
        </w:rPr>
      </w:pPr>
      <w:r w:rsidRPr="001950AD">
        <w:rPr>
          <w:rStyle w:val="FootnoteReference"/>
          <w:rFonts w:ascii="Times New Roman" w:hAnsi="Times New Roman"/>
        </w:rPr>
        <w:footnoteRef/>
      </w:r>
      <w:r w:rsidRPr="001950AD">
        <w:rPr>
          <w:rFonts w:ascii="Times New Roman" w:hAnsi="Times New Roman" w:cs="Times New Roman"/>
        </w:rPr>
        <w:t xml:space="preserve"> Mức </w:t>
      </w:r>
      <w:r w:rsidRPr="00C9727A">
        <w:rPr>
          <w:rFonts w:ascii="Times New Roman" w:hAnsi="Times New Roman" w:cs="Times New Roman"/>
          <w:spacing w:val="-4"/>
        </w:rPr>
        <w:t xml:space="preserve">tăng quý I của ngành </w:t>
      </w:r>
      <w:r w:rsidRPr="00C9727A">
        <w:rPr>
          <w:rFonts w:ascii="Times New Roman" w:hAnsi="Times New Roman" w:cs="Times New Roman"/>
          <w:spacing w:val="-4"/>
          <w:lang w:val="en-US"/>
        </w:rPr>
        <w:t>kinh doanh bất động sản của một số năm: Năm 2012 tăng 0,7</w:t>
      </w:r>
      <w:r>
        <w:rPr>
          <w:rFonts w:ascii="Times New Roman" w:hAnsi="Times New Roman" w:cs="Times New Roman"/>
          <w:spacing w:val="-4"/>
          <w:lang w:val="en-US"/>
        </w:rPr>
        <w:t>5</w:t>
      </w:r>
      <w:r w:rsidRPr="00C9727A">
        <w:rPr>
          <w:rFonts w:ascii="Times New Roman" w:hAnsi="Times New Roman" w:cs="Times New Roman"/>
          <w:spacing w:val="-4"/>
          <w:lang w:val="en-US"/>
        </w:rPr>
        <w:t>%; năm 2013 tăng 1,73%</w:t>
      </w:r>
      <w:r w:rsidRPr="001950AD">
        <w:rPr>
          <w:rFonts w:ascii="Times New Roman" w:hAnsi="Times New Roman" w:cs="Times New Roman"/>
          <w:lang w:val="en-US"/>
        </w:rPr>
        <w:t xml:space="preserve">; năm 2014 tăng </w:t>
      </w:r>
      <w:r>
        <w:rPr>
          <w:rFonts w:ascii="Times New Roman" w:hAnsi="Times New Roman" w:cs="Times New Roman"/>
          <w:lang w:val="en-US"/>
        </w:rPr>
        <w:t>2,38</w:t>
      </w:r>
      <w:r w:rsidRPr="001950AD">
        <w:rPr>
          <w:rFonts w:ascii="Times New Roman" w:hAnsi="Times New Roman" w:cs="Times New Roman"/>
          <w:lang w:val="en-US"/>
        </w:rPr>
        <w:t>%</w:t>
      </w:r>
      <w:r>
        <w:rPr>
          <w:rFonts w:ascii="Times New Roman" w:hAnsi="Times New Roman" w:cs="Times New Roman"/>
          <w:lang w:val="en-US"/>
        </w:rPr>
        <w:t>; năm 2015 tăng 2,55%.</w:t>
      </w:r>
      <w:r w:rsidRPr="001950AD">
        <w:rPr>
          <w:rFonts w:ascii="Times New Roman" w:hAnsi="Times New Roman" w:cs="Times New Roman"/>
          <w:lang w:val="en-US"/>
        </w:rPr>
        <w:t xml:space="preserve">   </w:t>
      </w:r>
    </w:p>
  </w:footnote>
  <w:footnote w:id="4">
    <w:p w:rsidR="00464862" w:rsidRPr="001950AD" w:rsidRDefault="00464862" w:rsidP="00C9727A">
      <w:pPr>
        <w:pStyle w:val="FootnoteText"/>
        <w:spacing w:before="20"/>
        <w:ind w:left="90" w:hanging="90"/>
        <w:jc w:val="both"/>
        <w:rPr>
          <w:rFonts w:ascii="Times New Roman" w:hAnsi="Times New Roman" w:cs="Times New Roman"/>
          <w:lang w:val="en-US"/>
        </w:rPr>
      </w:pPr>
      <w:r w:rsidRPr="001950AD">
        <w:rPr>
          <w:rStyle w:val="FootnoteReference"/>
          <w:rFonts w:ascii="Times New Roman" w:hAnsi="Times New Roman"/>
        </w:rPr>
        <w:footnoteRef/>
      </w:r>
      <w:r w:rsidRPr="001950AD">
        <w:rPr>
          <w:rFonts w:ascii="Times New Roman" w:hAnsi="Times New Roman" w:cs="Times New Roman"/>
        </w:rPr>
        <w:t xml:space="preserve"> Mức tăng quý I của </w:t>
      </w:r>
      <w:r w:rsidRPr="001950AD">
        <w:rPr>
          <w:rFonts w:ascii="Times New Roman" w:hAnsi="Times New Roman" w:cs="Times New Roman"/>
          <w:lang w:val="en-US"/>
        </w:rPr>
        <w:t xml:space="preserve">ngành xây dựng </w:t>
      </w:r>
      <w:r>
        <w:rPr>
          <w:rFonts w:ascii="Times New Roman" w:hAnsi="Times New Roman" w:cs="Times New Roman"/>
          <w:lang w:val="en-US"/>
        </w:rPr>
        <w:t xml:space="preserve">của </w:t>
      </w:r>
      <w:r w:rsidRPr="001950AD">
        <w:rPr>
          <w:rFonts w:ascii="Times New Roman" w:hAnsi="Times New Roman" w:cs="Times New Roman"/>
          <w:lang w:val="en-US"/>
        </w:rPr>
        <w:t xml:space="preserve">một số năm: Năm 2011 tăng </w:t>
      </w:r>
      <w:r>
        <w:rPr>
          <w:rFonts w:ascii="Times New Roman" w:hAnsi="Times New Roman" w:cs="Times New Roman"/>
          <w:lang w:val="en-US"/>
        </w:rPr>
        <w:t>0,35</w:t>
      </w:r>
      <w:r w:rsidRPr="001950AD">
        <w:rPr>
          <w:rFonts w:ascii="Times New Roman" w:hAnsi="Times New Roman" w:cs="Times New Roman"/>
          <w:lang w:val="en-US"/>
        </w:rPr>
        <w:t xml:space="preserve">%; năm 2012 tăng </w:t>
      </w:r>
      <w:r>
        <w:rPr>
          <w:rFonts w:ascii="Times New Roman" w:hAnsi="Times New Roman" w:cs="Times New Roman"/>
          <w:lang w:val="en-US"/>
        </w:rPr>
        <w:t>1,18</w:t>
      </w:r>
      <w:r w:rsidRPr="001950AD">
        <w:rPr>
          <w:rFonts w:ascii="Times New Roman" w:hAnsi="Times New Roman" w:cs="Times New Roman"/>
          <w:lang w:val="en-US"/>
        </w:rPr>
        <w:t>%; năm 20</w:t>
      </w:r>
      <w:r>
        <w:rPr>
          <w:rFonts w:ascii="Times New Roman" w:hAnsi="Times New Roman" w:cs="Times New Roman"/>
          <w:lang w:val="en-US"/>
        </w:rPr>
        <w:t>1</w:t>
      </w:r>
      <w:r w:rsidRPr="001950AD">
        <w:rPr>
          <w:rFonts w:ascii="Times New Roman" w:hAnsi="Times New Roman" w:cs="Times New Roman"/>
          <w:lang w:val="en-US"/>
        </w:rPr>
        <w:t>3 tăng</w:t>
      </w:r>
      <w:r>
        <w:rPr>
          <w:rFonts w:ascii="Times New Roman" w:hAnsi="Times New Roman" w:cs="Times New Roman"/>
          <w:lang w:val="en-US"/>
        </w:rPr>
        <w:t xml:space="preserve"> 4,76%</w:t>
      </w:r>
      <w:r w:rsidRPr="001950AD">
        <w:rPr>
          <w:rFonts w:ascii="Times New Roman" w:hAnsi="Times New Roman" w:cs="Times New Roman"/>
          <w:lang w:val="en-US"/>
        </w:rPr>
        <w:t xml:space="preserve">; năm 2014 tăng </w:t>
      </w:r>
      <w:r>
        <w:rPr>
          <w:rFonts w:ascii="Times New Roman" w:hAnsi="Times New Roman" w:cs="Times New Roman"/>
          <w:lang w:val="en-US"/>
        </w:rPr>
        <w:t>5,93</w:t>
      </w:r>
      <w:r w:rsidRPr="001950AD">
        <w:rPr>
          <w:rFonts w:ascii="Times New Roman" w:hAnsi="Times New Roman" w:cs="Times New Roman"/>
          <w:lang w:val="en-US"/>
        </w:rPr>
        <w:t>%</w:t>
      </w:r>
      <w:r>
        <w:rPr>
          <w:rFonts w:ascii="Times New Roman" w:hAnsi="Times New Roman" w:cs="Times New Roman"/>
          <w:lang w:val="en-US"/>
        </w:rPr>
        <w:t>; năm 2015 tăng 5,6%</w:t>
      </w:r>
      <w:r w:rsidRPr="001950AD">
        <w:rPr>
          <w:rFonts w:ascii="Times New Roman" w:hAnsi="Times New Roman" w:cs="Times New Roman"/>
          <w:lang w:val="en-US"/>
        </w:rPr>
        <w:t>.</w:t>
      </w:r>
    </w:p>
  </w:footnote>
  <w:footnote w:id="5">
    <w:p w:rsidR="00464862" w:rsidRPr="001950AD" w:rsidRDefault="00464862" w:rsidP="00A44184">
      <w:pPr>
        <w:pStyle w:val="FootnoteText"/>
        <w:spacing w:before="20"/>
        <w:ind w:left="90" w:hanging="90"/>
        <w:jc w:val="both"/>
        <w:rPr>
          <w:rFonts w:ascii="Times New Roman" w:hAnsi="Times New Roman" w:cs="Times New Roman"/>
          <w:lang w:val="en-US"/>
        </w:rPr>
      </w:pPr>
      <w:r w:rsidRPr="001950AD">
        <w:rPr>
          <w:rStyle w:val="FootnoteReference"/>
          <w:rFonts w:ascii="Times New Roman" w:hAnsi="Times New Roman"/>
        </w:rPr>
        <w:footnoteRef/>
      </w:r>
      <w:r w:rsidRPr="001950AD">
        <w:rPr>
          <w:rFonts w:ascii="Times New Roman" w:hAnsi="Times New Roman" w:cs="Times New Roman"/>
        </w:rPr>
        <w:t xml:space="preserve"> </w:t>
      </w:r>
      <w:r w:rsidRPr="001950AD">
        <w:rPr>
          <w:rFonts w:ascii="Times New Roman" w:hAnsi="Times New Roman" w:cs="Times New Roman"/>
          <w:spacing w:val="-4"/>
        </w:rPr>
        <w:t>Sản lượng lúa đông xuân năm nay của vùng Đồng bằng sông Cửu Long giảm 700 nghìn tấn so cùng kỳ năm trước.</w:t>
      </w:r>
    </w:p>
  </w:footnote>
  <w:footnote w:id="6">
    <w:p w:rsidR="00464862" w:rsidRPr="001614AF" w:rsidRDefault="00464862" w:rsidP="00FC4288">
      <w:pPr>
        <w:pStyle w:val="FootnoteText"/>
        <w:ind w:left="90" w:hanging="90"/>
        <w:jc w:val="both"/>
        <w:rPr>
          <w:rFonts w:ascii="Times New Roman" w:hAnsi="Times New Roman" w:cs="Times New Roman"/>
          <w:lang w:val="en-US"/>
        </w:rPr>
      </w:pPr>
      <w:r w:rsidRPr="001614AF">
        <w:rPr>
          <w:rStyle w:val="FootnoteReference"/>
          <w:rFonts w:ascii="Times New Roman" w:hAnsi="Times New Roman"/>
        </w:rPr>
        <w:footnoteRef/>
      </w:r>
      <w:r w:rsidRPr="001614AF">
        <w:rPr>
          <w:rFonts w:ascii="Times New Roman" w:hAnsi="Times New Roman" w:cs="Times New Roman"/>
        </w:rPr>
        <w:t xml:space="preserve"> </w:t>
      </w:r>
      <w:r w:rsidRPr="001614AF">
        <w:rPr>
          <w:rFonts w:ascii="Times New Roman" w:hAnsi="Times New Roman" w:cs="Times New Roman"/>
          <w:spacing w:val="-4"/>
          <w:lang w:val="en-US"/>
        </w:rPr>
        <w:t xml:space="preserve">Bao gồm các tỉnh: </w:t>
      </w:r>
      <w:r w:rsidRPr="001614AF">
        <w:rPr>
          <w:rFonts w:ascii="Times New Roman" w:hAnsi="Times New Roman" w:cs="Times New Roman"/>
          <w:spacing w:val="-4"/>
        </w:rPr>
        <w:t>Kiên Giang, Long An, Cà Mau, Tiền Giang, Vĩnh Long, Bến Tre, Sóc Trăng và Trà Vinh.</w:t>
      </w:r>
    </w:p>
  </w:footnote>
  <w:footnote w:id="7">
    <w:p w:rsidR="00464862" w:rsidRPr="0075731C" w:rsidRDefault="00464862" w:rsidP="0075731C">
      <w:pPr>
        <w:pStyle w:val="FootnoteText"/>
        <w:spacing w:before="20"/>
        <w:ind w:left="86" w:hanging="86"/>
        <w:rPr>
          <w:rFonts w:ascii="Times New Roman" w:hAnsi="Times New Roman" w:cs="Times New Roman"/>
        </w:rPr>
      </w:pPr>
      <w:r w:rsidRPr="0075731C">
        <w:rPr>
          <w:rStyle w:val="FootnoteReference"/>
          <w:rFonts w:ascii="Times New Roman" w:hAnsi="Times New Roman"/>
        </w:rPr>
        <w:footnoteRef/>
      </w:r>
      <w:r w:rsidRPr="0075731C">
        <w:rPr>
          <w:rFonts w:ascii="Times New Roman" w:hAnsi="Times New Roman" w:cs="Times New Roman"/>
        </w:rPr>
        <w:t xml:space="preserve"> S</w:t>
      </w:r>
      <w:r w:rsidRPr="0075731C">
        <w:rPr>
          <w:rFonts w:ascii="Times New Roman" w:hAnsi="Times New Roman" w:cs="Times New Roman"/>
          <w:lang w:val="pl-PL"/>
        </w:rPr>
        <w:t>ố trâu, bò bị chết rét tính đến thời điểm 29/01/2016 là 9,4 nghìn con</w:t>
      </w:r>
      <w:r>
        <w:rPr>
          <w:rFonts w:ascii="Times New Roman" w:hAnsi="Times New Roman" w:cs="Times New Roman"/>
          <w:lang w:val="pl-PL"/>
        </w:rPr>
        <w:t>.</w:t>
      </w:r>
    </w:p>
  </w:footnote>
  <w:footnote w:id="8">
    <w:p w:rsidR="00464862" w:rsidRPr="0075731C" w:rsidRDefault="00464862" w:rsidP="0075731C">
      <w:pPr>
        <w:spacing w:before="20" w:after="0" w:line="240" w:lineRule="auto"/>
        <w:ind w:left="86" w:hanging="86"/>
        <w:jc w:val="both"/>
        <w:rPr>
          <w:rFonts w:ascii="Times New Roman" w:hAnsi="Times New Roman" w:cs="Times New Roman"/>
          <w:sz w:val="20"/>
          <w:szCs w:val="20"/>
          <w:lang w:val="en-US"/>
        </w:rPr>
      </w:pPr>
      <w:r w:rsidRPr="0075731C">
        <w:rPr>
          <w:rStyle w:val="FootnoteReference"/>
          <w:rFonts w:ascii="Times New Roman" w:hAnsi="Times New Roman"/>
          <w:sz w:val="20"/>
          <w:szCs w:val="20"/>
        </w:rPr>
        <w:footnoteRef/>
      </w:r>
      <w:r w:rsidRPr="0075731C">
        <w:rPr>
          <w:rFonts w:ascii="Times New Roman" w:hAnsi="Times New Roman" w:cs="Times New Roman"/>
          <w:sz w:val="20"/>
          <w:szCs w:val="20"/>
        </w:rPr>
        <w:t xml:space="preserve"> An Giang, Bình Phước, Bà Rịa-Vũng Tàu, Bình Thuận, Cà Mau, Điện Biên, Đắk Lắk, Đồng Nai, Đắk Nông, Đồng Tháp, Gia Lai, Kon Tum, Long An, Lâm Đồng, Nghệ An, Ninh Thuận, Tây Ninh.</w:t>
      </w:r>
    </w:p>
  </w:footnote>
  <w:footnote w:id="9">
    <w:p w:rsidR="00464862" w:rsidRPr="00D14E61" w:rsidRDefault="00464862" w:rsidP="00991EB3">
      <w:pPr>
        <w:spacing w:after="0" w:line="240" w:lineRule="auto"/>
        <w:ind w:right="101"/>
        <w:jc w:val="both"/>
        <w:rPr>
          <w:rFonts w:ascii="Times New Roman" w:hAnsi="Times New Roman"/>
          <w:sz w:val="20"/>
          <w:szCs w:val="20"/>
          <w:lang w:val="pl-PL"/>
        </w:rPr>
      </w:pPr>
      <w:r w:rsidRPr="00D14E61">
        <w:rPr>
          <w:rStyle w:val="FootnoteReference"/>
          <w:sz w:val="20"/>
          <w:szCs w:val="20"/>
        </w:rPr>
        <w:footnoteRef/>
      </w:r>
      <w:r w:rsidRPr="00D14E61">
        <w:rPr>
          <w:rFonts w:ascii="Times New Roman" w:hAnsi="Times New Roman"/>
          <w:sz w:val="20"/>
          <w:szCs w:val="20"/>
        </w:rPr>
        <w:t xml:space="preserve"> Chỉ số sản xuất công nghiệp quí I năm 2015 tăng 9,3% so với cùng kỳ năm trước, trong đó: N</w:t>
      </w:r>
      <w:r w:rsidRPr="00D14E61">
        <w:rPr>
          <w:rFonts w:ascii="Times New Roman" w:hAnsi="Times New Roman"/>
          <w:sz w:val="20"/>
          <w:szCs w:val="20"/>
          <w:lang w:val="pl-PL"/>
        </w:rPr>
        <w:t>gành khai khoáng tăng 7,1%; ngành chế biến, chế tạo tăng 9,7%; ngành sản xuất, phân phối điện tăng 12%; ngành cung cấp nước và xử lý nước thải, rác thải tăng 6,7%.</w:t>
      </w:r>
    </w:p>
  </w:footnote>
  <w:footnote w:id="10">
    <w:p w:rsidR="00464862" w:rsidRPr="00D14E61" w:rsidRDefault="00464862" w:rsidP="00767400">
      <w:pPr>
        <w:pStyle w:val="FootnoteText"/>
        <w:jc w:val="both"/>
        <w:rPr>
          <w:rFonts w:ascii="Times New Roman" w:hAnsi="Times New Roman" w:cs="Times New Roman"/>
        </w:rPr>
      </w:pPr>
      <w:r w:rsidRPr="00D14E61">
        <w:rPr>
          <w:rStyle w:val="FootnoteReference"/>
          <w:rFonts w:ascii="Times New Roman" w:hAnsi="Times New Roman"/>
        </w:rPr>
        <w:footnoteRef/>
      </w:r>
      <w:r w:rsidRPr="00D14E61">
        <w:rPr>
          <w:rFonts w:ascii="Times New Roman" w:hAnsi="Times New Roman" w:cs="Times New Roman"/>
        </w:rPr>
        <w:t xml:space="preserve"> Nguồn: Hệ thống thông tin đăng ký doanh nghiệp quốc gia, </w:t>
      </w:r>
      <w:r w:rsidRPr="00D14E61">
        <w:rPr>
          <w:rFonts w:ascii="Times New Roman" w:hAnsi="Times New Roman" w:cs="Times New Roman"/>
          <w:shd w:val="clear" w:color="auto" w:fill="FFFFFF"/>
        </w:rPr>
        <w:t>Bộ Kế hoạch và Đầu tư.</w:t>
      </w:r>
    </w:p>
  </w:footnote>
  <w:footnote w:id="11">
    <w:p w:rsidR="00464862" w:rsidRPr="00D14E61" w:rsidRDefault="00464862" w:rsidP="00AF0410">
      <w:pPr>
        <w:pStyle w:val="FootnoteText"/>
        <w:ind w:left="90" w:hanging="90"/>
        <w:jc w:val="both"/>
        <w:rPr>
          <w:rFonts w:ascii="Times New Roman" w:hAnsi="Times New Roman" w:cs="Times New Roman"/>
          <w:lang w:val="en-US"/>
        </w:rPr>
      </w:pPr>
      <w:r w:rsidRPr="00D14E61">
        <w:rPr>
          <w:rStyle w:val="FootnoteReference"/>
          <w:rFonts w:ascii="Times New Roman" w:hAnsi="Times New Roman"/>
        </w:rPr>
        <w:footnoteRef/>
      </w:r>
      <w:r w:rsidRPr="00D14E61">
        <w:rPr>
          <w:rFonts w:ascii="Times New Roman" w:hAnsi="Times New Roman" w:cs="Times New Roman"/>
        </w:rPr>
        <w:t xml:space="preserve"> </w:t>
      </w:r>
      <w:r w:rsidRPr="00D14E61">
        <w:rPr>
          <w:rFonts w:ascii="Times New Roman" w:hAnsi="Times New Roman" w:cs="Times New Roman"/>
          <w:lang w:val="en-US"/>
        </w:rPr>
        <w:t xml:space="preserve">So với cùng kỳ năm trước, số doanh nghiệp thành lập mới </w:t>
      </w:r>
      <w:r>
        <w:rPr>
          <w:rFonts w:ascii="Times New Roman" w:hAnsi="Times New Roman" w:cs="Times New Roman"/>
          <w:lang w:val="en-US"/>
        </w:rPr>
        <w:t xml:space="preserve">tháng Ba </w:t>
      </w:r>
      <w:r w:rsidRPr="00D14E61">
        <w:rPr>
          <w:rFonts w:ascii="Times New Roman" w:hAnsi="Times New Roman" w:cs="Times New Roman"/>
          <w:lang w:val="en-US"/>
        </w:rPr>
        <w:t>tăng 86,7%; số vốn đăng ký tăng 116</w:t>
      </w:r>
      <w:r>
        <w:rPr>
          <w:rFonts w:ascii="Times New Roman" w:hAnsi="Times New Roman" w:cs="Times New Roman"/>
          <w:lang w:val="en-US"/>
        </w:rPr>
        <w:t>,6</w:t>
      </w:r>
      <w:r w:rsidRPr="00D14E61">
        <w:rPr>
          <w:rFonts w:ascii="Times New Roman" w:hAnsi="Times New Roman" w:cs="Times New Roman"/>
          <w:lang w:val="en-US"/>
        </w:rPr>
        <w:t>% .</w:t>
      </w:r>
    </w:p>
  </w:footnote>
  <w:footnote w:id="12">
    <w:p w:rsidR="00464862" w:rsidRPr="00D14E61" w:rsidRDefault="00464862" w:rsidP="00AF0410">
      <w:pPr>
        <w:pStyle w:val="FootnoteText"/>
        <w:ind w:left="90" w:hanging="90"/>
        <w:jc w:val="both"/>
        <w:rPr>
          <w:rFonts w:ascii="Times New Roman" w:hAnsi="Times New Roman" w:cs="Times New Roman"/>
          <w:lang w:val="en-US"/>
        </w:rPr>
      </w:pPr>
      <w:r w:rsidRPr="00D14E61">
        <w:rPr>
          <w:rStyle w:val="FootnoteReference"/>
          <w:rFonts w:ascii="Times New Roman" w:hAnsi="Times New Roman"/>
        </w:rPr>
        <w:footnoteRef/>
      </w:r>
      <w:r w:rsidRPr="00D14E61">
        <w:rPr>
          <w:rFonts w:ascii="Times New Roman" w:hAnsi="Times New Roman" w:cs="Times New Roman"/>
        </w:rPr>
        <w:t xml:space="preserve"> </w:t>
      </w:r>
      <w:r w:rsidRPr="00D14E61">
        <w:rPr>
          <w:rFonts w:ascii="Times New Roman" w:hAnsi="Times New Roman" w:cs="Times New Roman"/>
          <w:lang w:val="en-US"/>
        </w:rPr>
        <w:t>Quý I/2015 có 1904</w:t>
      </w:r>
      <w:r>
        <w:rPr>
          <w:rFonts w:ascii="Times New Roman" w:hAnsi="Times New Roman" w:cs="Times New Roman"/>
          <w:lang w:val="en-US"/>
        </w:rPr>
        <w:t>9</w:t>
      </w:r>
      <w:r w:rsidRPr="00D14E61">
        <w:rPr>
          <w:rFonts w:ascii="Times New Roman" w:hAnsi="Times New Roman" w:cs="Times New Roman"/>
          <w:lang w:val="en-US"/>
        </w:rPr>
        <w:t xml:space="preserve"> doanh nghiệp thành lập mới với số vốn đăng ký 111,2 nghìn tỷ đồng, tăng 3,8% về số doanh nghiệp và tăng 13,5 về số vốn đăng ký so với cùng kỳ năm 2014.</w:t>
      </w:r>
    </w:p>
  </w:footnote>
  <w:footnote w:id="13">
    <w:p w:rsidR="00464862" w:rsidRPr="00D14E61" w:rsidRDefault="00464862" w:rsidP="00AF0410">
      <w:pPr>
        <w:pStyle w:val="FootnoteText"/>
        <w:ind w:left="90" w:hanging="90"/>
        <w:jc w:val="both"/>
        <w:rPr>
          <w:rFonts w:ascii="Times New Roman" w:hAnsi="Times New Roman" w:cs="Times New Roman"/>
          <w:lang w:val="en-US"/>
        </w:rPr>
      </w:pPr>
      <w:r w:rsidRPr="00D14E61">
        <w:rPr>
          <w:rStyle w:val="FootnoteReference"/>
          <w:rFonts w:ascii="Times New Roman" w:hAnsi="Times New Roman"/>
        </w:rPr>
        <w:footnoteRef/>
      </w:r>
      <w:r w:rsidRPr="00D14E61">
        <w:rPr>
          <w:rFonts w:ascii="Times New Roman" w:hAnsi="Times New Roman" w:cs="Times New Roman"/>
        </w:rPr>
        <w:t xml:space="preserve"> </w:t>
      </w:r>
      <w:r w:rsidRPr="00D14E61">
        <w:rPr>
          <w:rFonts w:ascii="Times New Roman" w:hAnsi="Times New Roman" w:cs="Times New Roman"/>
          <w:lang w:val="en-US"/>
        </w:rPr>
        <w:t xml:space="preserve">Số doanh nghiệp ngừng hoạt động quay trở lại hoạt động trong quý I/2015 là 5094 doanh nghiệp, tăng 10,2% so với cùng kỳ năm 2014.  </w:t>
      </w:r>
    </w:p>
  </w:footnote>
  <w:footnote w:id="14">
    <w:p w:rsidR="00464862" w:rsidRPr="00767400" w:rsidRDefault="00464862">
      <w:pPr>
        <w:pStyle w:val="FootnoteText"/>
        <w:rPr>
          <w:rFonts w:ascii="Times New Roman" w:hAnsi="Times New Roman" w:cs="Times New Roman"/>
          <w:sz w:val="22"/>
          <w:szCs w:val="22"/>
          <w:lang w:val="en-US"/>
        </w:rPr>
      </w:pPr>
      <w:r w:rsidRPr="00767400">
        <w:rPr>
          <w:rStyle w:val="FootnoteReference"/>
          <w:rFonts w:ascii="Times New Roman" w:hAnsi="Times New Roman"/>
          <w:sz w:val="22"/>
          <w:szCs w:val="22"/>
        </w:rPr>
        <w:footnoteRef/>
      </w:r>
      <w:r w:rsidRPr="00767400">
        <w:rPr>
          <w:rFonts w:ascii="Times New Roman" w:hAnsi="Times New Roman" w:cs="Times New Roman"/>
          <w:sz w:val="22"/>
          <w:szCs w:val="22"/>
        </w:rPr>
        <w:t xml:space="preserve"> Là tháng thứ 3 liên tiếp từ đầu năm 2016 đạt trên 800 nghìn lượt khách.</w:t>
      </w:r>
    </w:p>
  </w:footnote>
  <w:footnote w:id="15">
    <w:p w:rsidR="00464862" w:rsidRPr="00B2146A" w:rsidRDefault="00464862" w:rsidP="005B7846">
      <w:pPr>
        <w:pStyle w:val="FootnoteText"/>
        <w:jc w:val="both"/>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Trong đầu </w:t>
      </w:r>
      <w:r w:rsidRPr="00B2146A">
        <w:rPr>
          <w:rFonts w:ascii="Times New Roman" w:hAnsi="Times New Roman" w:cs="Times New Roman"/>
          <w:sz w:val="22"/>
          <w:szCs w:val="22"/>
          <w:lang w:val="en-US"/>
        </w:rPr>
        <w:t xml:space="preserve">tháng Ba chi </w:t>
      </w:r>
      <w:r w:rsidRPr="00B2146A">
        <w:rPr>
          <w:rFonts w:ascii="Times New Roman" w:hAnsi="Times New Roman" w:cs="Times New Roman"/>
          <w:bCs/>
          <w:color w:val="333333"/>
          <w:sz w:val="22"/>
          <w:szCs w:val="22"/>
          <w:shd w:val="clear" w:color="auto" w:fill="FFFFFF"/>
        </w:rPr>
        <w:t>523,7 tỷ đồng từ nguồn dự phòng ngân sách Trung ương năm 2016 hỗ trợ 34 địa phương khắc phục hậu quả hạn hán và xâm nhập mặn theo Quyết định của Thủ tướng Chính phủ.</w:t>
      </w:r>
    </w:p>
  </w:footnote>
  <w:footnote w:id="16">
    <w:p w:rsidR="00464862" w:rsidRPr="00B2146A" w:rsidRDefault="00464862">
      <w:pPr>
        <w:pStyle w:val="FootnoteText"/>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w:t>
      </w:r>
      <w:r w:rsidRPr="00B2146A">
        <w:rPr>
          <w:rFonts w:ascii="Times New Roman" w:hAnsi="Times New Roman" w:cs="Times New Roman"/>
          <w:sz w:val="22"/>
          <w:szCs w:val="22"/>
          <w:lang w:val="en-US"/>
        </w:rPr>
        <w:t>Chủ yếu do tháng 2/2016 có nhiều ngày nghỉ Tết Nguyên đán.</w:t>
      </w:r>
    </w:p>
  </w:footnote>
  <w:footnote w:id="17">
    <w:p w:rsidR="00464862" w:rsidRPr="00B2146A" w:rsidRDefault="00464862" w:rsidP="00474CFF">
      <w:pPr>
        <w:pStyle w:val="FootnoteText"/>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w:t>
      </w:r>
      <w:r w:rsidRPr="00B2146A">
        <w:rPr>
          <w:rStyle w:val="Strong"/>
          <w:rFonts w:ascii="Times New Roman" w:eastAsia="Batang" w:hAnsi="Times New Roman"/>
          <w:b w:val="0"/>
          <w:color w:val="000000"/>
          <w:sz w:val="22"/>
          <w:szCs w:val="22"/>
        </w:rPr>
        <w:t>Nhập siêu từ Trung Quốc giảm 15,6% so với c</w:t>
      </w:r>
      <w:r>
        <w:rPr>
          <w:rStyle w:val="Strong"/>
          <w:rFonts w:ascii="Times New Roman" w:eastAsia="Batang" w:hAnsi="Times New Roman"/>
          <w:b w:val="0"/>
          <w:color w:val="000000"/>
          <w:sz w:val="22"/>
          <w:szCs w:val="22"/>
        </w:rPr>
        <w:t>ù</w:t>
      </w:r>
      <w:r w:rsidRPr="00B2146A">
        <w:rPr>
          <w:rStyle w:val="Strong"/>
          <w:rFonts w:ascii="Times New Roman" w:eastAsia="Batang" w:hAnsi="Times New Roman"/>
          <w:b w:val="0"/>
          <w:color w:val="000000"/>
          <w:sz w:val="22"/>
          <w:szCs w:val="22"/>
        </w:rPr>
        <w:t>ng kỳ 2015.</w:t>
      </w:r>
    </w:p>
  </w:footnote>
  <w:footnote w:id="18">
    <w:p w:rsidR="00464862" w:rsidRPr="00B2146A" w:rsidRDefault="00464862">
      <w:pPr>
        <w:pStyle w:val="FootnoteText"/>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w:t>
      </w:r>
      <w:r w:rsidRPr="00B2146A">
        <w:rPr>
          <w:rFonts w:ascii="Times New Roman" w:hAnsi="Times New Roman" w:cs="Times New Roman"/>
          <w:sz w:val="22"/>
          <w:szCs w:val="22"/>
          <w:lang w:val="en-US"/>
        </w:rPr>
        <w:t>Tháng Hai ước tính xuất siêu 100 triệu USD.</w:t>
      </w:r>
    </w:p>
  </w:footnote>
  <w:footnote w:id="19">
    <w:p w:rsidR="00464862" w:rsidRPr="00B2146A" w:rsidRDefault="00464862" w:rsidP="000E760C">
      <w:pPr>
        <w:pStyle w:val="FootnoteText"/>
        <w:jc w:val="both"/>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w:t>
      </w:r>
      <w:r w:rsidRPr="00B2146A">
        <w:rPr>
          <w:rStyle w:val="normalchar"/>
          <w:rFonts w:ascii="Times New Roman" w:hAnsi="Times New Roman"/>
          <w:spacing w:val="-4"/>
          <w:sz w:val="22"/>
          <w:szCs w:val="22"/>
          <w:lang w:val="nl-NL"/>
        </w:rPr>
        <w:t xml:space="preserve">Theo Thông tư liên tịch số 37/2015/TTLT-BYT-BTC ngày 29/10/2015 của Bộ Y tế và Bộ Tài chính. </w:t>
      </w:r>
    </w:p>
  </w:footnote>
  <w:footnote w:id="20">
    <w:p w:rsidR="00464862" w:rsidRPr="00B2146A" w:rsidRDefault="00464862" w:rsidP="006A50C0">
      <w:pPr>
        <w:pStyle w:val="FootnoteText"/>
        <w:ind w:left="180" w:hanging="180"/>
        <w:jc w:val="both"/>
        <w:rPr>
          <w:rFonts w:ascii="Times New Roman" w:hAnsi="Times New Roman" w:cs="Times New Roman"/>
          <w:sz w:val="22"/>
          <w:szCs w:val="22"/>
          <w:lang w:val="en-US"/>
        </w:rPr>
      </w:pPr>
      <w:r w:rsidRPr="00B2146A">
        <w:rPr>
          <w:rStyle w:val="FootnoteReference"/>
          <w:rFonts w:ascii="Times New Roman" w:hAnsi="Times New Roman"/>
          <w:sz w:val="22"/>
          <w:szCs w:val="22"/>
        </w:rPr>
        <w:footnoteRef/>
      </w:r>
      <w:r w:rsidRPr="00B2146A">
        <w:rPr>
          <w:rFonts w:ascii="Times New Roman" w:hAnsi="Times New Roman" w:cs="Times New Roman"/>
          <w:sz w:val="22"/>
          <w:szCs w:val="22"/>
        </w:rPr>
        <w:t xml:space="preserve"> </w:t>
      </w:r>
      <w:r w:rsidRPr="006A50C0">
        <w:rPr>
          <w:rFonts w:ascii="Times New Roman" w:hAnsi="Times New Roman" w:cs="Times New Roman"/>
          <w:spacing w:val="-6"/>
          <w:sz w:val="22"/>
          <w:szCs w:val="22"/>
          <w:lang w:val="en-US"/>
        </w:rPr>
        <w:t>CPI quý I so với cùng kỳ năm trước của một số năm như sau: Năm 2007 tăng 6,58%; năm 2008 tăng 16,37%;</w:t>
      </w:r>
      <w:r w:rsidRPr="006A50C0">
        <w:rPr>
          <w:rFonts w:ascii="Times New Roman" w:hAnsi="Times New Roman" w:cs="Times New Roman"/>
          <w:spacing w:val="-2"/>
          <w:sz w:val="22"/>
          <w:szCs w:val="22"/>
          <w:lang w:val="en-US"/>
        </w:rPr>
        <w:t xml:space="preserve"> </w:t>
      </w:r>
      <w:r w:rsidRPr="006A50C0">
        <w:rPr>
          <w:rFonts w:ascii="Times New Roman" w:hAnsi="Times New Roman" w:cs="Times New Roman"/>
          <w:spacing w:val="-4"/>
          <w:sz w:val="22"/>
          <w:szCs w:val="22"/>
          <w:lang w:val="en-US"/>
        </w:rPr>
        <w:t>năm 2009 tăng 14,47%; năm 2010 tăng 8,51%; năm 2011 tăng 12,79%; năm 2012 tăng 15,95%;</w:t>
      </w:r>
      <w:r w:rsidRPr="006A50C0">
        <w:rPr>
          <w:rFonts w:ascii="Times New Roman" w:hAnsi="Times New Roman" w:cs="Times New Roman"/>
          <w:spacing w:val="-2"/>
          <w:sz w:val="22"/>
          <w:szCs w:val="22"/>
          <w:lang w:val="en-US"/>
        </w:rPr>
        <w:t xml:space="preserve"> năm 2013 tăng 6,91%; năm 2014 tăng 4,83%; năm 2015 tăng 0,74%.</w:t>
      </w:r>
    </w:p>
  </w:footnote>
  <w:footnote w:id="21">
    <w:p w:rsidR="00464862" w:rsidRDefault="00464862" w:rsidP="00C76139">
      <w:pPr>
        <w:pStyle w:val="FootnoteText"/>
      </w:pPr>
      <w:r w:rsidRPr="00141B87">
        <w:rPr>
          <w:rStyle w:val="FootnoteReference"/>
          <w:sz w:val="22"/>
          <w:szCs w:val="22"/>
        </w:rPr>
        <w:footnoteRef/>
      </w:r>
      <w:r w:rsidRPr="00141B87">
        <w:rPr>
          <w:rFonts w:ascii="Times New Roman" w:hAnsi="Times New Roman" w:cs="Times New Roman"/>
          <w:sz w:val="22"/>
          <w:szCs w:val="22"/>
        </w:rPr>
        <w:t xml:space="preserve"> Chỉ số giá xuất khẩu hàng hóa</w:t>
      </w:r>
      <w:r>
        <w:rPr>
          <w:rFonts w:ascii="Times New Roman" w:hAnsi="Times New Roman" w:cs="Times New Roman"/>
          <w:sz w:val="22"/>
          <w:szCs w:val="22"/>
        </w:rPr>
        <w:t xml:space="preserve"> so với </w:t>
      </w:r>
      <w:r w:rsidRPr="00141B87">
        <w:rPr>
          <w:rFonts w:ascii="Times New Roman" w:hAnsi="Times New Roman" w:cs="Times New Roman"/>
          <w:sz w:val="22"/>
          <w:szCs w:val="22"/>
        </w:rPr>
        <w:t>chỉ số giá nhập khẩu hàng hóa.</w:t>
      </w:r>
    </w:p>
  </w:footnote>
  <w:footnote w:id="22">
    <w:p w:rsidR="00464862" w:rsidRPr="005B6655" w:rsidRDefault="00464862" w:rsidP="00735F33">
      <w:pPr>
        <w:pStyle w:val="FootnoteText"/>
        <w:ind w:left="180" w:hanging="180"/>
        <w:jc w:val="both"/>
        <w:rPr>
          <w:rFonts w:ascii="Times New Roman" w:hAnsi="Times New Roman" w:cs="Times New Roman"/>
          <w:lang w:val="en-US"/>
        </w:rPr>
      </w:pPr>
      <w:r w:rsidRPr="005B6655">
        <w:rPr>
          <w:rStyle w:val="FootnoteReference"/>
          <w:rFonts w:ascii="Times New Roman" w:hAnsi="Times New Roman"/>
        </w:rPr>
        <w:footnoteRef/>
      </w:r>
      <w:r w:rsidRPr="005B6655">
        <w:rPr>
          <w:rFonts w:ascii="Times New Roman" w:hAnsi="Times New Roman" w:cs="Times New Roman"/>
        </w:rPr>
        <w:t xml:space="preserve"> Số người thất nghiệp trong độ tuổi lao động có trình độ đại học trở lên </w:t>
      </w:r>
      <w:r w:rsidRPr="005B6655">
        <w:rPr>
          <w:rFonts w:ascii="Times New Roman" w:hAnsi="Times New Roman" w:cs="Times New Roman"/>
          <w:bCs/>
          <w:lang w:eastAsia="en-GB"/>
        </w:rPr>
        <w:t>là 192,5 nghìn người,</w:t>
      </w:r>
      <w:r w:rsidRPr="005B6655">
        <w:rPr>
          <w:rFonts w:ascii="Times New Roman" w:hAnsi="Times New Roman" w:cs="Times New Roman"/>
        </w:rPr>
        <w:t xml:space="preserve"> chiếm 18,1% tổng số người thất nghiệp.</w:t>
      </w:r>
    </w:p>
  </w:footnote>
  <w:footnote w:id="23">
    <w:p w:rsidR="00464862" w:rsidRPr="00AD78BD" w:rsidRDefault="00464862" w:rsidP="0031346C">
      <w:pPr>
        <w:pStyle w:val="FootnoteText"/>
        <w:ind w:left="180" w:hanging="180"/>
        <w:rPr>
          <w:rFonts w:ascii="Times New Roman" w:hAnsi="Times New Roman" w:cs="Times New Roman"/>
          <w:lang w:val="en-US"/>
        </w:rPr>
      </w:pPr>
      <w:r w:rsidRPr="00AD78BD">
        <w:rPr>
          <w:rStyle w:val="FootnoteReference"/>
          <w:rFonts w:ascii="Times New Roman" w:hAnsi="Times New Roman"/>
        </w:rPr>
        <w:footnoteRef/>
      </w:r>
      <w:r w:rsidRPr="00AD78BD">
        <w:rPr>
          <w:rFonts w:ascii="Times New Roman" w:hAnsi="Times New Roman" w:cs="Times New Roman"/>
        </w:rPr>
        <w:t xml:space="preserve"> </w:t>
      </w:r>
      <w:r w:rsidRPr="00AD78BD">
        <w:rPr>
          <w:rFonts w:ascii="Times New Roman" w:hAnsi="Times New Roman" w:cs="Times New Roman"/>
          <w:lang w:val="en-US"/>
        </w:rPr>
        <w:t xml:space="preserve">Chưa kể thiệt hại do tình trạng hạn hán và xâm nhập mặn nghiêm </w:t>
      </w:r>
      <w:r w:rsidRPr="00AD78BD">
        <w:rPr>
          <w:rFonts w:ascii="Times New Roman" w:hAnsi="Times New Roman" w:cs="Times New Roman"/>
          <w:spacing w:val="-4"/>
          <w:lang w:val="de-DE"/>
        </w:rPr>
        <w:t>trọng tại khu vực</w:t>
      </w:r>
      <w:r w:rsidRPr="00AD78BD">
        <w:rPr>
          <w:rFonts w:ascii="Times New Roman" w:hAnsi="Times New Roman" w:cs="Times New Roman"/>
          <w:color w:val="000000"/>
        </w:rPr>
        <w:t xml:space="preserve"> Nam Trung bộ, Tây Nguyên và Đồng bằng sông Cửu Long. </w:t>
      </w:r>
    </w:p>
  </w:footnote>
  <w:footnote w:id="24">
    <w:p w:rsidR="00464862" w:rsidRPr="00AD78BD" w:rsidRDefault="00464862" w:rsidP="00002626">
      <w:pPr>
        <w:pStyle w:val="FootnoteText"/>
        <w:ind w:left="90" w:hanging="90"/>
        <w:jc w:val="both"/>
        <w:rPr>
          <w:rFonts w:ascii="Times New Roman" w:hAnsi="Times New Roman" w:cs="Times New Roman"/>
          <w:spacing w:val="-4"/>
          <w:lang w:val="en-US"/>
        </w:rPr>
      </w:pPr>
      <w:r w:rsidRPr="0033007C">
        <w:rPr>
          <w:rFonts w:ascii="Times New Roman" w:hAnsi="Times New Roman" w:cs="Times New Roman"/>
          <w:spacing w:val="-4"/>
          <w:vertAlign w:val="superscript"/>
          <w:lang w:val="en-US"/>
        </w:rPr>
        <w:footnoteRef/>
      </w:r>
      <w:r w:rsidRPr="0033007C">
        <w:rPr>
          <w:rFonts w:ascii="Times New Roman" w:hAnsi="Times New Roman" w:cs="Times New Roman"/>
          <w:spacing w:val="-4"/>
          <w:vertAlign w:val="superscript"/>
          <w:lang w:val="en-US"/>
        </w:rPr>
        <w:t xml:space="preserve"> </w:t>
      </w:r>
      <w:r w:rsidRPr="00AD78BD">
        <w:rPr>
          <w:rFonts w:ascii="Times New Roman" w:hAnsi="Times New Roman" w:cs="Times New Roman"/>
          <w:spacing w:val="-4"/>
          <w:lang w:val="en-US"/>
        </w:rPr>
        <w:t xml:space="preserve">Bao gồm các tỉnh: </w:t>
      </w:r>
      <w:r w:rsidRPr="00AD78BD">
        <w:rPr>
          <w:rFonts w:ascii="Times New Roman" w:hAnsi="Times New Roman" w:cs="Times New Roman"/>
          <w:spacing w:val="-4"/>
        </w:rPr>
        <w:t>Kiên Giang, Long An, Cà Mau, Tiền Giang, Vĩnh Long, Bến Tre, Sóc Trăng và Trà Vinh.</w:t>
      </w:r>
    </w:p>
    <w:p w:rsidR="00464862" w:rsidRPr="000F29A3" w:rsidRDefault="00464862" w:rsidP="00C76139">
      <w:pPr>
        <w:pStyle w:val="FootnoteText"/>
        <w:rPr>
          <w:rFonts w:ascii="Times New Roman" w:hAnsi="Times New Roman" w:cs="Times New Roman"/>
          <w:sz w:val="22"/>
          <w:szCs w:val="22"/>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862" w:rsidRPr="00464862" w:rsidRDefault="0094314B"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464862"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4A3B5D">
      <w:rPr>
        <w:rStyle w:val="PageNumber"/>
        <w:rFonts w:ascii="Times New Roman" w:hAnsi="Times New Roman"/>
        <w:noProof/>
        <w:sz w:val="24"/>
        <w:szCs w:val="24"/>
      </w:rPr>
      <w:t>24</w:t>
    </w:r>
    <w:r w:rsidRPr="00464862">
      <w:rPr>
        <w:rStyle w:val="PageNumber"/>
        <w:rFonts w:ascii="Times New Roman" w:hAnsi="Times New Roman"/>
        <w:sz w:val="24"/>
        <w:szCs w:val="24"/>
      </w:rPr>
      <w:fldChar w:fldCharType="end"/>
    </w:r>
  </w:p>
  <w:p w:rsidR="00464862" w:rsidRDefault="00464862">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5">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6">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8">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2">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3">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9">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7"/>
  </w:num>
  <w:num w:numId="3">
    <w:abstractNumId w:val="13"/>
  </w:num>
  <w:num w:numId="4">
    <w:abstractNumId w:val="2"/>
  </w:num>
  <w:num w:numId="5">
    <w:abstractNumId w:val="18"/>
  </w:num>
  <w:num w:numId="6">
    <w:abstractNumId w:val="12"/>
  </w:num>
  <w:num w:numId="7">
    <w:abstractNumId w:val="15"/>
  </w:num>
  <w:num w:numId="8">
    <w:abstractNumId w:val="5"/>
  </w:num>
  <w:num w:numId="9">
    <w:abstractNumId w:val="11"/>
  </w:num>
  <w:num w:numId="10">
    <w:abstractNumId w:val="14"/>
  </w:num>
  <w:num w:numId="11">
    <w:abstractNumId w:val="4"/>
  </w:num>
  <w:num w:numId="12">
    <w:abstractNumId w:val="16"/>
  </w:num>
  <w:num w:numId="13">
    <w:abstractNumId w:val="10"/>
  </w:num>
  <w:num w:numId="14">
    <w:abstractNumId w:val="0"/>
  </w:num>
  <w:num w:numId="15">
    <w:abstractNumId w:val="1"/>
  </w:num>
  <w:num w:numId="16">
    <w:abstractNumId w:val="3"/>
  </w:num>
  <w:num w:numId="17">
    <w:abstractNumId w:val="19"/>
  </w:num>
  <w:num w:numId="18">
    <w:abstractNumId w:val="20"/>
  </w:num>
  <w:num w:numId="19">
    <w:abstractNumId w:val="6"/>
  </w:num>
  <w:num w:numId="20">
    <w:abstractNumId w:val="8"/>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550B"/>
    <w:rsid w:val="00005AE0"/>
    <w:rsid w:val="000076AF"/>
    <w:rsid w:val="0001081E"/>
    <w:rsid w:val="00010F94"/>
    <w:rsid w:val="00012302"/>
    <w:rsid w:val="00012D5D"/>
    <w:rsid w:val="00014131"/>
    <w:rsid w:val="000205E1"/>
    <w:rsid w:val="00023730"/>
    <w:rsid w:val="00034F2D"/>
    <w:rsid w:val="00040D5E"/>
    <w:rsid w:val="00044564"/>
    <w:rsid w:val="000538B3"/>
    <w:rsid w:val="0005584C"/>
    <w:rsid w:val="000563F2"/>
    <w:rsid w:val="00060D9D"/>
    <w:rsid w:val="00061C5E"/>
    <w:rsid w:val="000632D1"/>
    <w:rsid w:val="00063FD9"/>
    <w:rsid w:val="00070AB9"/>
    <w:rsid w:val="00071ED2"/>
    <w:rsid w:val="00074F91"/>
    <w:rsid w:val="00076A0D"/>
    <w:rsid w:val="000832C3"/>
    <w:rsid w:val="00091B4A"/>
    <w:rsid w:val="000A0C71"/>
    <w:rsid w:val="000A1588"/>
    <w:rsid w:val="000A19BF"/>
    <w:rsid w:val="000A5FFB"/>
    <w:rsid w:val="000A79C2"/>
    <w:rsid w:val="000C016B"/>
    <w:rsid w:val="000C19C2"/>
    <w:rsid w:val="000C3A72"/>
    <w:rsid w:val="000D48EC"/>
    <w:rsid w:val="000D592B"/>
    <w:rsid w:val="000D7358"/>
    <w:rsid w:val="000D74CC"/>
    <w:rsid w:val="000E1825"/>
    <w:rsid w:val="000E23CE"/>
    <w:rsid w:val="000E3272"/>
    <w:rsid w:val="000E382A"/>
    <w:rsid w:val="000E509D"/>
    <w:rsid w:val="000E6F85"/>
    <w:rsid w:val="000E703D"/>
    <w:rsid w:val="000E74CF"/>
    <w:rsid w:val="000E760C"/>
    <w:rsid w:val="000F0A1C"/>
    <w:rsid w:val="000F1187"/>
    <w:rsid w:val="000F2094"/>
    <w:rsid w:val="000F2892"/>
    <w:rsid w:val="000F29A3"/>
    <w:rsid w:val="000F2D3B"/>
    <w:rsid w:val="000F3A9C"/>
    <w:rsid w:val="000F655B"/>
    <w:rsid w:val="000F6D48"/>
    <w:rsid w:val="00103C01"/>
    <w:rsid w:val="00103CD9"/>
    <w:rsid w:val="00107863"/>
    <w:rsid w:val="00113FA6"/>
    <w:rsid w:val="00116D01"/>
    <w:rsid w:val="00127194"/>
    <w:rsid w:val="00131D2B"/>
    <w:rsid w:val="00134B4A"/>
    <w:rsid w:val="001378E0"/>
    <w:rsid w:val="00140F6C"/>
    <w:rsid w:val="00141B87"/>
    <w:rsid w:val="001425FD"/>
    <w:rsid w:val="00142BE0"/>
    <w:rsid w:val="00144A29"/>
    <w:rsid w:val="00145054"/>
    <w:rsid w:val="001602EC"/>
    <w:rsid w:val="001608BD"/>
    <w:rsid w:val="001614AF"/>
    <w:rsid w:val="00162B6E"/>
    <w:rsid w:val="00164EC6"/>
    <w:rsid w:val="001651D1"/>
    <w:rsid w:val="00170081"/>
    <w:rsid w:val="00174075"/>
    <w:rsid w:val="001772E0"/>
    <w:rsid w:val="00183934"/>
    <w:rsid w:val="0019386E"/>
    <w:rsid w:val="001950AD"/>
    <w:rsid w:val="001A26D2"/>
    <w:rsid w:val="001A51B7"/>
    <w:rsid w:val="001A719F"/>
    <w:rsid w:val="001B02AB"/>
    <w:rsid w:val="001B6FE4"/>
    <w:rsid w:val="001C09CE"/>
    <w:rsid w:val="001C3C0F"/>
    <w:rsid w:val="001D2307"/>
    <w:rsid w:val="001D45A7"/>
    <w:rsid w:val="001E1534"/>
    <w:rsid w:val="001E1C5F"/>
    <w:rsid w:val="001E3339"/>
    <w:rsid w:val="001E55EC"/>
    <w:rsid w:val="001E68FB"/>
    <w:rsid w:val="001F032E"/>
    <w:rsid w:val="002028A1"/>
    <w:rsid w:val="00204518"/>
    <w:rsid w:val="002050D7"/>
    <w:rsid w:val="00205EBD"/>
    <w:rsid w:val="0020670B"/>
    <w:rsid w:val="002124FC"/>
    <w:rsid w:val="00223B69"/>
    <w:rsid w:val="0022589D"/>
    <w:rsid w:val="00227769"/>
    <w:rsid w:val="00232376"/>
    <w:rsid w:val="00233DC8"/>
    <w:rsid w:val="00234CEB"/>
    <w:rsid w:val="00234E46"/>
    <w:rsid w:val="00236D06"/>
    <w:rsid w:val="00237683"/>
    <w:rsid w:val="002402AA"/>
    <w:rsid w:val="002406A9"/>
    <w:rsid w:val="00247F17"/>
    <w:rsid w:val="00255187"/>
    <w:rsid w:val="0025628E"/>
    <w:rsid w:val="0025668B"/>
    <w:rsid w:val="00256D83"/>
    <w:rsid w:val="002633DB"/>
    <w:rsid w:val="00263487"/>
    <w:rsid w:val="00267A45"/>
    <w:rsid w:val="002736DB"/>
    <w:rsid w:val="002747EE"/>
    <w:rsid w:val="00277DAB"/>
    <w:rsid w:val="002813C4"/>
    <w:rsid w:val="00293AA2"/>
    <w:rsid w:val="00296388"/>
    <w:rsid w:val="00297837"/>
    <w:rsid w:val="002A2CE9"/>
    <w:rsid w:val="002A3EEB"/>
    <w:rsid w:val="002A60AC"/>
    <w:rsid w:val="002B19CA"/>
    <w:rsid w:val="002B4DDB"/>
    <w:rsid w:val="002B4F83"/>
    <w:rsid w:val="002B50D6"/>
    <w:rsid w:val="002C42AE"/>
    <w:rsid w:val="002C4CA1"/>
    <w:rsid w:val="002C501E"/>
    <w:rsid w:val="002D0E70"/>
    <w:rsid w:val="002D1F22"/>
    <w:rsid w:val="002D504D"/>
    <w:rsid w:val="002E20C9"/>
    <w:rsid w:val="002E5381"/>
    <w:rsid w:val="002E5B74"/>
    <w:rsid w:val="002E5C45"/>
    <w:rsid w:val="002E6D32"/>
    <w:rsid w:val="002E718B"/>
    <w:rsid w:val="002E752D"/>
    <w:rsid w:val="002F71EF"/>
    <w:rsid w:val="00300297"/>
    <w:rsid w:val="00300469"/>
    <w:rsid w:val="003124EC"/>
    <w:rsid w:val="00312FC1"/>
    <w:rsid w:val="0031346C"/>
    <w:rsid w:val="00313CF7"/>
    <w:rsid w:val="00321481"/>
    <w:rsid w:val="003271B9"/>
    <w:rsid w:val="00327535"/>
    <w:rsid w:val="00327C75"/>
    <w:rsid w:val="0033007C"/>
    <w:rsid w:val="00331F74"/>
    <w:rsid w:val="003349C9"/>
    <w:rsid w:val="003360E9"/>
    <w:rsid w:val="003372AE"/>
    <w:rsid w:val="003448D5"/>
    <w:rsid w:val="00356693"/>
    <w:rsid w:val="00363077"/>
    <w:rsid w:val="00366D46"/>
    <w:rsid w:val="00370621"/>
    <w:rsid w:val="00374730"/>
    <w:rsid w:val="0037744A"/>
    <w:rsid w:val="003807CF"/>
    <w:rsid w:val="00381D0F"/>
    <w:rsid w:val="00383816"/>
    <w:rsid w:val="00383ACA"/>
    <w:rsid w:val="003865C6"/>
    <w:rsid w:val="00391E3A"/>
    <w:rsid w:val="00393E5A"/>
    <w:rsid w:val="00397AAE"/>
    <w:rsid w:val="003A184C"/>
    <w:rsid w:val="003A271D"/>
    <w:rsid w:val="003A7335"/>
    <w:rsid w:val="003B73B8"/>
    <w:rsid w:val="003C11AE"/>
    <w:rsid w:val="003C4279"/>
    <w:rsid w:val="003C5407"/>
    <w:rsid w:val="003C6F35"/>
    <w:rsid w:val="003D2349"/>
    <w:rsid w:val="003D49B5"/>
    <w:rsid w:val="003D7A6E"/>
    <w:rsid w:val="003E09AF"/>
    <w:rsid w:val="003E6B3E"/>
    <w:rsid w:val="003F4F87"/>
    <w:rsid w:val="003F63C2"/>
    <w:rsid w:val="004001B0"/>
    <w:rsid w:val="00401492"/>
    <w:rsid w:val="00402EDE"/>
    <w:rsid w:val="00403267"/>
    <w:rsid w:val="00406BFC"/>
    <w:rsid w:val="00406E64"/>
    <w:rsid w:val="00406F4B"/>
    <w:rsid w:val="00410381"/>
    <w:rsid w:val="004122C7"/>
    <w:rsid w:val="00417B11"/>
    <w:rsid w:val="00420112"/>
    <w:rsid w:val="00424A87"/>
    <w:rsid w:val="00426213"/>
    <w:rsid w:val="004269C9"/>
    <w:rsid w:val="0043069F"/>
    <w:rsid w:val="00432CB4"/>
    <w:rsid w:val="0043770D"/>
    <w:rsid w:val="00437E71"/>
    <w:rsid w:val="0044232C"/>
    <w:rsid w:val="00445864"/>
    <w:rsid w:val="004540DB"/>
    <w:rsid w:val="00455A8D"/>
    <w:rsid w:val="00457056"/>
    <w:rsid w:val="004613E2"/>
    <w:rsid w:val="00464862"/>
    <w:rsid w:val="00471061"/>
    <w:rsid w:val="004712E0"/>
    <w:rsid w:val="00473292"/>
    <w:rsid w:val="00474CFF"/>
    <w:rsid w:val="004753A2"/>
    <w:rsid w:val="004844D2"/>
    <w:rsid w:val="004846C1"/>
    <w:rsid w:val="00490C73"/>
    <w:rsid w:val="00495EAD"/>
    <w:rsid w:val="00496453"/>
    <w:rsid w:val="004A3B5D"/>
    <w:rsid w:val="004A5473"/>
    <w:rsid w:val="004A58D7"/>
    <w:rsid w:val="004B0F0D"/>
    <w:rsid w:val="004B1EAF"/>
    <w:rsid w:val="004B3A84"/>
    <w:rsid w:val="004B495B"/>
    <w:rsid w:val="004B5D43"/>
    <w:rsid w:val="004C0B3B"/>
    <w:rsid w:val="004C1199"/>
    <w:rsid w:val="004C2C36"/>
    <w:rsid w:val="004C2CFF"/>
    <w:rsid w:val="004C44E0"/>
    <w:rsid w:val="004D10AF"/>
    <w:rsid w:val="004D28C5"/>
    <w:rsid w:val="004D40C4"/>
    <w:rsid w:val="004D5300"/>
    <w:rsid w:val="004D71A3"/>
    <w:rsid w:val="004E1ABA"/>
    <w:rsid w:val="004E2405"/>
    <w:rsid w:val="004E2963"/>
    <w:rsid w:val="004E3E8C"/>
    <w:rsid w:val="004E4BDB"/>
    <w:rsid w:val="004E61AB"/>
    <w:rsid w:val="004E6905"/>
    <w:rsid w:val="004F0CC7"/>
    <w:rsid w:val="004F243E"/>
    <w:rsid w:val="004F46B1"/>
    <w:rsid w:val="004F50E6"/>
    <w:rsid w:val="004F7350"/>
    <w:rsid w:val="0050019F"/>
    <w:rsid w:val="0050194C"/>
    <w:rsid w:val="0050248A"/>
    <w:rsid w:val="00502EBF"/>
    <w:rsid w:val="00510430"/>
    <w:rsid w:val="00510851"/>
    <w:rsid w:val="005172EF"/>
    <w:rsid w:val="005204DB"/>
    <w:rsid w:val="00521404"/>
    <w:rsid w:val="005257A4"/>
    <w:rsid w:val="005258EE"/>
    <w:rsid w:val="00527DF5"/>
    <w:rsid w:val="00531D07"/>
    <w:rsid w:val="00532E07"/>
    <w:rsid w:val="00536AC3"/>
    <w:rsid w:val="00541797"/>
    <w:rsid w:val="00543B52"/>
    <w:rsid w:val="00546F06"/>
    <w:rsid w:val="00555AB6"/>
    <w:rsid w:val="00556F3B"/>
    <w:rsid w:val="00562420"/>
    <w:rsid w:val="00562B9A"/>
    <w:rsid w:val="00563D1D"/>
    <w:rsid w:val="005660E5"/>
    <w:rsid w:val="00570B35"/>
    <w:rsid w:val="005739A5"/>
    <w:rsid w:val="00575D99"/>
    <w:rsid w:val="00580E19"/>
    <w:rsid w:val="00583C0E"/>
    <w:rsid w:val="00583D32"/>
    <w:rsid w:val="00587411"/>
    <w:rsid w:val="0058764F"/>
    <w:rsid w:val="00597E4D"/>
    <w:rsid w:val="005A3829"/>
    <w:rsid w:val="005A4E46"/>
    <w:rsid w:val="005A7CAD"/>
    <w:rsid w:val="005A7FF0"/>
    <w:rsid w:val="005B4899"/>
    <w:rsid w:val="005B641F"/>
    <w:rsid w:val="005B6655"/>
    <w:rsid w:val="005B7235"/>
    <w:rsid w:val="005B7846"/>
    <w:rsid w:val="005C0A9F"/>
    <w:rsid w:val="005C1B35"/>
    <w:rsid w:val="005D19E6"/>
    <w:rsid w:val="005D5AD6"/>
    <w:rsid w:val="005D5EAA"/>
    <w:rsid w:val="005D60EA"/>
    <w:rsid w:val="005D6653"/>
    <w:rsid w:val="005D7270"/>
    <w:rsid w:val="005D743D"/>
    <w:rsid w:val="005E6FBE"/>
    <w:rsid w:val="005F4778"/>
    <w:rsid w:val="00600AD5"/>
    <w:rsid w:val="00604944"/>
    <w:rsid w:val="00610880"/>
    <w:rsid w:val="00612477"/>
    <w:rsid w:val="00615E21"/>
    <w:rsid w:val="00616E9F"/>
    <w:rsid w:val="00621483"/>
    <w:rsid w:val="0062288F"/>
    <w:rsid w:val="00623549"/>
    <w:rsid w:val="00627BDE"/>
    <w:rsid w:val="00632378"/>
    <w:rsid w:val="00634FF8"/>
    <w:rsid w:val="006353F5"/>
    <w:rsid w:val="00642696"/>
    <w:rsid w:val="006441D5"/>
    <w:rsid w:val="00645D91"/>
    <w:rsid w:val="00646643"/>
    <w:rsid w:val="00647301"/>
    <w:rsid w:val="00650583"/>
    <w:rsid w:val="00650782"/>
    <w:rsid w:val="00654691"/>
    <w:rsid w:val="006568D7"/>
    <w:rsid w:val="00661386"/>
    <w:rsid w:val="00662CD1"/>
    <w:rsid w:val="006645A9"/>
    <w:rsid w:val="00665BBA"/>
    <w:rsid w:val="00671016"/>
    <w:rsid w:val="00671AA7"/>
    <w:rsid w:val="00673DC9"/>
    <w:rsid w:val="006802F1"/>
    <w:rsid w:val="00680317"/>
    <w:rsid w:val="00683E39"/>
    <w:rsid w:val="00683F03"/>
    <w:rsid w:val="006859B0"/>
    <w:rsid w:val="00690043"/>
    <w:rsid w:val="00690CB6"/>
    <w:rsid w:val="00692155"/>
    <w:rsid w:val="00697962"/>
    <w:rsid w:val="006A2342"/>
    <w:rsid w:val="006A50C0"/>
    <w:rsid w:val="006B1758"/>
    <w:rsid w:val="006B2B1E"/>
    <w:rsid w:val="006B4A4C"/>
    <w:rsid w:val="006B6BA4"/>
    <w:rsid w:val="006D588C"/>
    <w:rsid w:val="006E2F2C"/>
    <w:rsid w:val="006F0E4C"/>
    <w:rsid w:val="006F6553"/>
    <w:rsid w:val="00700976"/>
    <w:rsid w:val="007039AF"/>
    <w:rsid w:val="00710834"/>
    <w:rsid w:val="00712CDD"/>
    <w:rsid w:val="00724996"/>
    <w:rsid w:val="0072678B"/>
    <w:rsid w:val="007303FC"/>
    <w:rsid w:val="00730C23"/>
    <w:rsid w:val="00730EB4"/>
    <w:rsid w:val="00732C43"/>
    <w:rsid w:val="007339F7"/>
    <w:rsid w:val="00735F33"/>
    <w:rsid w:val="00736D12"/>
    <w:rsid w:val="007433CC"/>
    <w:rsid w:val="00747614"/>
    <w:rsid w:val="00750A13"/>
    <w:rsid w:val="007529AD"/>
    <w:rsid w:val="007534BE"/>
    <w:rsid w:val="00754BEF"/>
    <w:rsid w:val="00754C15"/>
    <w:rsid w:val="00755C76"/>
    <w:rsid w:val="007566D1"/>
    <w:rsid w:val="0075731C"/>
    <w:rsid w:val="00760E91"/>
    <w:rsid w:val="007616FE"/>
    <w:rsid w:val="0076304F"/>
    <w:rsid w:val="00767400"/>
    <w:rsid w:val="00771E50"/>
    <w:rsid w:val="00776811"/>
    <w:rsid w:val="007773CB"/>
    <w:rsid w:val="00781DA4"/>
    <w:rsid w:val="00782084"/>
    <w:rsid w:val="00785201"/>
    <w:rsid w:val="00787600"/>
    <w:rsid w:val="00791870"/>
    <w:rsid w:val="00794F5B"/>
    <w:rsid w:val="007951AE"/>
    <w:rsid w:val="00795264"/>
    <w:rsid w:val="007957B1"/>
    <w:rsid w:val="007A1443"/>
    <w:rsid w:val="007A3579"/>
    <w:rsid w:val="007A3718"/>
    <w:rsid w:val="007A4D7F"/>
    <w:rsid w:val="007A6BF0"/>
    <w:rsid w:val="007B229F"/>
    <w:rsid w:val="007B3A8F"/>
    <w:rsid w:val="007C0DF3"/>
    <w:rsid w:val="007C1C54"/>
    <w:rsid w:val="007C3F13"/>
    <w:rsid w:val="007D09F8"/>
    <w:rsid w:val="007D1DA8"/>
    <w:rsid w:val="007D22AE"/>
    <w:rsid w:val="007D3569"/>
    <w:rsid w:val="007D3AFD"/>
    <w:rsid w:val="007E28D4"/>
    <w:rsid w:val="007E3099"/>
    <w:rsid w:val="007E319E"/>
    <w:rsid w:val="007F1DD3"/>
    <w:rsid w:val="007F3F3B"/>
    <w:rsid w:val="007F41E4"/>
    <w:rsid w:val="007F4F9E"/>
    <w:rsid w:val="007F66D7"/>
    <w:rsid w:val="007F6811"/>
    <w:rsid w:val="00801A68"/>
    <w:rsid w:val="008059D6"/>
    <w:rsid w:val="00805B4D"/>
    <w:rsid w:val="00807A57"/>
    <w:rsid w:val="0081073E"/>
    <w:rsid w:val="008118BD"/>
    <w:rsid w:val="0081616E"/>
    <w:rsid w:val="0081700E"/>
    <w:rsid w:val="0081752A"/>
    <w:rsid w:val="00820494"/>
    <w:rsid w:val="00820DF5"/>
    <w:rsid w:val="0082299E"/>
    <w:rsid w:val="0082368B"/>
    <w:rsid w:val="00823946"/>
    <w:rsid w:val="00826690"/>
    <w:rsid w:val="00830BA4"/>
    <w:rsid w:val="0083270B"/>
    <w:rsid w:val="00833CF8"/>
    <w:rsid w:val="008363F4"/>
    <w:rsid w:val="00836A6C"/>
    <w:rsid w:val="00837831"/>
    <w:rsid w:val="00840503"/>
    <w:rsid w:val="008417A6"/>
    <w:rsid w:val="00843FF0"/>
    <w:rsid w:val="00847FCE"/>
    <w:rsid w:val="00851429"/>
    <w:rsid w:val="00854849"/>
    <w:rsid w:val="0086505A"/>
    <w:rsid w:val="0086678B"/>
    <w:rsid w:val="00866B4A"/>
    <w:rsid w:val="00866C5D"/>
    <w:rsid w:val="00867F50"/>
    <w:rsid w:val="00867F76"/>
    <w:rsid w:val="00871430"/>
    <w:rsid w:val="00871BB8"/>
    <w:rsid w:val="00872460"/>
    <w:rsid w:val="008745F5"/>
    <w:rsid w:val="00874CCC"/>
    <w:rsid w:val="00883B8B"/>
    <w:rsid w:val="00884A53"/>
    <w:rsid w:val="00887E45"/>
    <w:rsid w:val="00890590"/>
    <w:rsid w:val="008963C6"/>
    <w:rsid w:val="008966C4"/>
    <w:rsid w:val="0089690A"/>
    <w:rsid w:val="008A0545"/>
    <w:rsid w:val="008A2835"/>
    <w:rsid w:val="008A30AF"/>
    <w:rsid w:val="008A3305"/>
    <w:rsid w:val="008A7AEA"/>
    <w:rsid w:val="008B1D2F"/>
    <w:rsid w:val="008B4062"/>
    <w:rsid w:val="008B7987"/>
    <w:rsid w:val="008C253F"/>
    <w:rsid w:val="008C286B"/>
    <w:rsid w:val="008C47CA"/>
    <w:rsid w:val="008C540D"/>
    <w:rsid w:val="008C55AE"/>
    <w:rsid w:val="008C60FA"/>
    <w:rsid w:val="008C7DDE"/>
    <w:rsid w:val="008D0DC9"/>
    <w:rsid w:val="008D33EB"/>
    <w:rsid w:val="008D3D31"/>
    <w:rsid w:val="008D4F94"/>
    <w:rsid w:val="008D6B75"/>
    <w:rsid w:val="008E5021"/>
    <w:rsid w:val="008E756A"/>
    <w:rsid w:val="008E7781"/>
    <w:rsid w:val="00905044"/>
    <w:rsid w:val="0090588D"/>
    <w:rsid w:val="00906B80"/>
    <w:rsid w:val="009138BF"/>
    <w:rsid w:val="0091472C"/>
    <w:rsid w:val="00915920"/>
    <w:rsid w:val="00915D10"/>
    <w:rsid w:val="00922BCF"/>
    <w:rsid w:val="009244AF"/>
    <w:rsid w:val="00924CFD"/>
    <w:rsid w:val="009276E1"/>
    <w:rsid w:val="0092794E"/>
    <w:rsid w:val="0093326C"/>
    <w:rsid w:val="00936DEE"/>
    <w:rsid w:val="0094309D"/>
    <w:rsid w:val="0094314B"/>
    <w:rsid w:val="00943B28"/>
    <w:rsid w:val="0094559D"/>
    <w:rsid w:val="00954DE6"/>
    <w:rsid w:val="0095555A"/>
    <w:rsid w:val="0095590D"/>
    <w:rsid w:val="00955DCA"/>
    <w:rsid w:val="00960E83"/>
    <w:rsid w:val="0096213A"/>
    <w:rsid w:val="009626E4"/>
    <w:rsid w:val="00962D33"/>
    <w:rsid w:val="009632E7"/>
    <w:rsid w:val="009644D5"/>
    <w:rsid w:val="00965F68"/>
    <w:rsid w:val="0097152A"/>
    <w:rsid w:val="00971894"/>
    <w:rsid w:val="0097201D"/>
    <w:rsid w:val="00974D6B"/>
    <w:rsid w:val="00976D60"/>
    <w:rsid w:val="00977EC2"/>
    <w:rsid w:val="00980BFD"/>
    <w:rsid w:val="00981B36"/>
    <w:rsid w:val="00982124"/>
    <w:rsid w:val="00982B12"/>
    <w:rsid w:val="00986AA2"/>
    <w:rsid w:val="009910CB"/>
    <w:rsid w:val="00991E22"/>
    <w:rsid w:val="00991EB3"/>
    <w:rsid w:val="00995214"/>
    <w:rsid w:val="00995644"/>
    <w:rsid w:val="009957EA"/>
    <w:rsid w:val="009A4D85"/>
    <w:rsid w:val="009A7676"/>
    <w:rsid w:val="009B2E06"/>
    <w:rsid w:val="009B321C"/>
    <w:rsid w:val="009B5631"/>
    <w:rsid w:val="009B6CC2"/>
    <w:rsid w:val="009B6F24"/>
    <w:rsid w:val="009B79CF"/>
    <w:rsid w:val="009C0B5D"/>
    <w:rsid w:val="009C2E1F"/>
    <w:rsid w:val="009C2E77"/>
    <w:rsid w:val="009C2FF0"/>
    <w:rsid w:val="009C36D2"/>
    <w:rsid w:val="009D649B"/>
    <w:rsid w:val="009D72B4"/>
    <w:rsid w:val="009E2C9D"/>
    <w:rsid w:val="009E4DEF"/>
    <w:rsid w:val="009E7230"/>
    <w:rsid w:val="009E7532"/>
    <w:rsid w:val="009E7C81"/>
    <w:rsid w:val="009F3071"/>
    <w:rsid w:val="009F45A4"/>
    <w:rsid w:val="009F47FF"/>
    <w:rsid w:val="009F6FC1"/>
    <w:rsid w:val="00A02A5E"/>
    <w:rsid w:val="00A02C79"/>
    <w:rsid w:val="00A03912"/>
    <w:rsid w:val="00A063B4"/>
    <w:rsid w:val="00A06E58"/>
    <w:rsid w:val="00A11978"/>
    <w:rsid w:val="00A128DE"/>
    <w:rsid w:val="00A15F8A"/>
    <w:rsid w:val="00A21AB0"/>
    <w:rsid w:val="00A2625C"/>
    <w:rsid w:val="00A31DB2"/>
    <w:rsid w:val="00A33BCD"/>
    <w:rsid w:val="00A34A99"/>
    <w:rsid w:val="00A3788A"/>
    <w:rsid w:val="00A44184"/>
    <w:rsid w:val="00A548AF"/>
    <w:rsid w:val="00A63D01"/>
    <w:rsid w:val="00A6574D"/>
    <w:rsid w:val="00A66435"/>
    <w:rsid w:val="00A6679E"/>
    <w:rsid w:val="00A82372"/>
    <w:rsid w:val="00A85177"/>
    <w:rsid w:val="00A86E04"/>
    <w:rsid w:val="00A92E1E"/>
    <w:rsid w:val="00A95473"/>
    <w:rsid w:val="00AA1E2B"/>
    <w:rsid w:val="00AA39C8"/>
    <w:rsid w:val="00AA5AD0"/>
    <w:rsid w:val="00AA5F9E"/>
    <w:rsid w:val="00AA6DB1"/>
    <w:rsid w:val="00AB07FD"/>
    <w:rsid w:val="00AB5E8D"/>
    <w:rsid w:val="00AC0616"/>
    <w:rsid w:val="00AC2167"/>
    <w:rsid w:val="00AC250C"/>
    <w:rsid w:val="00AC7BF7"/>
    <w:rsid w:val="00AD015E"/>
    <w:rsid w:val="00AD1E7A"/>
    <w:rsid w:val="00AD21C7"/>
    <w:rsid w:val="00AD3B37"/>
    <w:rsid w:val="00AD3FE1"/>
    <w:rsid w:val="00AD78BD"/>
    <w:rsid w:val="00AE2736"/>
    <w:rsid w:val="00AF034B"/>
    <w:rsid w:val="00AF0410"/>
    <w:rsid w:val="00AF0D2A"/>
    <w:rsid w:val="00AF289B"/>
    <w:rsid w:val="00AF2F99"/>
    <w:rsid w:val="00AF3E7F"/>
    <w:rsid w:val="00AF716C"/>
    <w:rsid w:val="00B00BBF"/>
    <w:rsid w:val="00B10C54"/>
    <w:rsid w:val="00B1418D"/>
    <w:rsid w:val="00B16396"/>
    <w:rsid w:val="00B1779D"/>
    <w:rsid w:val="00B17ECE"/>
    <w:rsid w:val="00B2146A"/>
    <w:rsid w:val="00B21F8C"/>
    <w:rsid w:val="00B27E06"/>
    <w:rsid w:val="00B30DCB"/>
    <w:rsid w:val="00B351D1"/>
    <w:rsid w:val="00B35E71"/>
    <w:rsid w:val="00B36B28"/>
    <w:rsid w:val="00B37F20"/>
    <w:rsid w:val="00B4388C"/>
    <w:rsid w:val="00B454DC"/>
    <w:rsid w:val="00B4669C"/>
    <w:rsid w:val="00B46889"/>
    <w:rsid w:val="00B52FA9"/>
    <w:rsid w:val="00B54309"/>
    <w:rsid w:val="00B5671A"/>
    <w:rsid w:val="00B710D0"/>
    <w:rsid w:val="00B71F4F"/>
    <w:rsid w:val="00B74B81"/>
    <w:rsid w:val="00B8225E"/>
    <w:rsid w:val="00B830C7"/>
    <w:rsid w:val="00B92FA5"/>
    <w:rsid w:val="00B9315C"/>
    <w:rsid w:val="00B96E42"/>
    <w:rsid w:val="00B96EAF"/>
    <w:rsid w:val="00B97941"/>
    <w:rsid w:val="00BA619B"/>
    <w:rsid w:val="00BB148D"/>
    <w:rsid w:val="00BB4065"/>
    <w:rsid w:val="00BB743C"/>
    <w:rsid w:val="00BB7F61"/>
    <w:rsid w:val="00BC2098"/>
    <w:rsid w:val="00BC20E0"/>
    <w:rsid w:val="00BC51D5"/>
    <w:rsid w:val="00BC6BA0"/>
    <w:rsid w:val="00BC70AB"/>
    <w:rsid w:val="00BD09BB"/>
    <w:rsid w:val="00BD56C7"/>
    <w:rsid w:val="00BE0608"/>
    <w:rsid w:val="00BE2280"/>
    <w:rsid w:val="00BE785B"/>
    <w:rsid w:val="00BF01B1"/>
    <w:rsid w:val="00BF08BE"/>
    <w:rsid w:val="00BF119B"/>
    <w:rsid w:val="00BF138D"/>
    <w:rsid w:val="00BF197F"/>
    <w:rsid w:val="00BF1B76"/>
    <w:rsid w:val="00BF4ED0"/>
    <w:rsid w:val="00BF4F43"/>
    <w:rsid w:val="00BF689F"/>
    <w:rsid w:val="00C007E5"/>
    <w:rsid w:val="00C013FB"/>
    <w:rsid w:val="00C0469C"/>
    <w:rsid w:val="00C05110"/>
    <w:rsid w:val="00C12DE5"/>
    <w:rsid w:val="00C17057"/>
    <w:rsid w:val="00C22D3A"/>
    <w:rsid w:val="00C241C5"/>
    <w:rsid w:val="00C26690"/>
    <w:rsid w:val="00C27CE9"/>
    <w:rsid w:val="00C30E50"/>
    <w:rsid w:val="00C31F07"/>
    <w:rsid w:val="00C321FC"/>
    <w:rsid w:val="00C32AA2"/>
    <w:rsid w:val="00C34939"/>
    <w:rsid w:val="00C44E0D"/>
    <w:rsid w:val="00C46C29"/>
    <w:rsid w:val="00C47117"/>
    <w:rsid w:val="00C47465"/>
    <w:rsid w:val="00C50119"/>
    <w:rsid w:val="00C51627"/>
    <w:rsid w:val="00C520A6"/>
    <w:rsid w:val="00C5615F"/>
    <w:rsid w:val="00C616A7"/>
    <w:rsid w:val="00C616B4"/>
    <w:rsid w:val="00C62AF3"/>
    <w:rsid w:val="00C6725A"/>
    <w:rsid w:val="00C709A5"/>
    <w:rsid w:val="00C74A39"/>
    <w:rsid w:val="00C76139"/>
    <w:rsid w:val="00C77E95"/>
    <w:rsid w:val="00C815B2"/>
    <w:rsid w:val="00C8232F"/>
    <w:rsid w:val="00C846D0"/>
    <w:rsid w:val="00C86C30"/>
    <w:rsid w:val="00C86E0C"/>
    <w:rsid w:val="00C86F1F"/>
    <w:rsid w:val="00C87093"/>
    <w:rsid w:val="00C9632E"/>
    <w:rsid w:val="00C9727A"/>
    <w:rsid w:val="00CA6A0D"/>
    <w:rsid w:val="00CA74BF"/>
    <w:rsid w:val="00CA76EB"/>
    <w:rsid w:val="00CB0A0F"/>
    <w:rsid w:val="00CC0B76"/>
    <w:rsid w:val="00CC1C35"/>
    <w:rsid w:val="00CC1D1A"/>
    <w:rsid w:val="00CC35CD"/>
    <w:rsid w:val="00CC500F"/>
    <w:rsid w:val="00CC6F25"/>
    <w:rsid w:val="00CD425F"/>
    <w:rsid w:val="00CD650B"/>
    <w:rsid w:val="00CF0FE8"/>
    <w:rsid w:val="00CF4DD3"/>
    <w:rsid w:val="00CF5E12"/>
    <w:rsid w:val="00CF7D47"/>
    <w:rsid w:val="00D005DF"/>
    <w:rsid w:val="00D01238"/>
    <w:rsid w:val="00D06B6F"/>
    <w:rsid w:val="00D1117B"/>
    <w:rsid w:val="00D11743"/>
    <w:rsid w:val="00D145F6"/>
    <w:rsid w:val="00D14E61"/>
    <w:rsid w:val="00D16BBD"/>
    <w:rsid w:val="00D173F0"/>
    <w:rsid w:val="00D2573C"/>
    <w:rsid w:val="00D25764"/>
    <w:rsid w:val="00D26100"/>
    <w:rsid w:val="00D26B80"/>
    <w:rsid w:val="00D320CF"/>
    <w:rsid w:val="00D33311"/>
    <w:rsid w:val="00D36799"/>
    <w:rsid w:val="00D37DE2"/>
    <w:rsid w:val="00D41E4C"/>
    <w:rsid w:val="00D50AC3"/>
    <w:rsid w:val="00D55D29"/>
    <w:rsid w:val="00D673C1"/>
    <w:rsid w:val="00D71817"/>
    <w:rsid w:val="00D720AB"/>
    <w:rsid w:val="00D72B0E"/>
    <w:rsid w:val="00D824C0"/>
    <w:rsid w:val="00D82A9F"/>
    <w:rsid w:val="00D83BD7"/>
    <w:rsid w:val="00D919CC"/>
    <w:rsid w:val="00D91A1F"/>
    <w:rsid w:val="00DA03A4"/>
    <w:rsid w:val="00DA0731"/>
    <w:rsid w:val="00DA1640"/>
    <w:rsid w:val="00DA4444"/>
    <w:rsid w:val="00DA566D"/>
    <w:rsid w:val="00DC475A"/>
    <w:rsid w:val="00DC515F"/>
    <w:rsid w:val="00DD0A79"/>
    <w:rsid w:val="00DD2CA0"/>
    <w:rsid w:val="00DD5D6D"/>
    <w:rsid w:val="00DD7902"/>
    <w:rsid w:val="00DD7B86"/>
    <w:rsid w:val="00DE0FAA"/>
    <w:rsid w:val="00DE1804"/>
    <w:rsid w:val="00DE2030"/>
    <w:rsid w:val="00DE2717"/>
    <w:rsid w:val="00DE29CD"/>
    <w:rsid w:val="00DE453F"/>
    <w:rsid w:val="00DF2618"/>
    <w:rsid w:val="00DF449C"/>
    <w:rsid w:val="00E0194E"/>
    <w:rsid w:val="00E031DE"/>
    <w:rsid w:val="00E03B88"/>
    <w:rsid w:val="00E0650A"/>
    <w:rsid w:val="00E0732F"/>
    <w:rsid w:val="00E1188C"/>
    <w:rsid w:val="00E11E59"/>
    <w:rsid w:val="00E151E6"/>
    <w:rsid w:val="00E17165"/>
    <w:rsid w:val="00E174D1"/>
    <w:rsid w:val="00E174F2"/>
    <w:rsid w:val="00E20758"/>
    <w:rsid w:val="00E26394"/>
    <w:rsid w:val="00E26B91"/>
    <w:rsid w:val="00E3088C"/>
    <w:rsid w:val="00E3737A"/>
    <w:rsid w:val="00E4085C"/>
    <w:rsid w:val="00E426FF"/>
    <w:rsid w:val="00E47E31"/>
    <w:rsid w:val="00E529E7"/>
    <w:rsid w:val="00E52A00"/>
    <w:rsid w:val="00E53127"/>
    <w:rsid w:val="00E5668B"/>
    <w:rsid w:val="00E56CD7"/>
    <w:rsid w:val="00E5779A"/>
    <w:rsid w:val="00E61A87"/>
    <w:rsid w:val="00E61E7F"/>
    <w:rsid w:val="00E63CAB"/>
    <w:rsid w:val="00E6544E"/>
    <w:rsid w:val="00E73CE5"/>
    <w:rsid w:val="00E73EA2"/>
    <w:rsid w:val="00E806CA"/>
    <w:rsid w:val="00E86F41"/>
    <w:rsid w:val="00E96F49"/>
    <w:rsid w:val="00E97343"/>
    <w:rsid w:val="00EA00D0"/>
    <w:rsid w:val="00EA1276"/>
    <w:rsid w:val="00EA6583"/>
    <w:rsid w:val="00EA6789"/>
    <w:rsid w:val="00EB1910"/>
    <w:rsid w:val="00EC1415"/>
    <w:rsid w:val="00EC3A4F"/>
    <w:rsid w:val="00EC526D"/>
    <w:rsid w:val="00EC6F2B"/>
    <w:rsid w:val="00ED00B3"/>
    <w:rsid w:val="00ED3320"/>
    <w:rsid w:val="00ED74B5"/>
    <w:rsid w:val="00EE1C46"/>
    <w:rsid w:val="00EE5A93"/>
    <w:rsid w:val="00EE6AD5"/>
    <w:rsid w:val="00EE70FA"/>
    <w:rsid w:val="00EF054D"/>
    <w:rsid w:val="00EF0B27"/>
    <w:rsid w:val="00EF581E"/>
    <w:rsid w:val="00EF5CD1"/>
    <w:rsid w:val="00EF5F7D"/>
    <w:rsid w:val="00EF72A7"/>
    <w:rsid w:val="00F0002D"/>
    <w:rsid w:val="00F00619"/>
    <w:rsid w:val="00F022C6"/>
    <w:rsid w:val="00F047C9"/>
    <w:rsid w:val="00F05F43"/>
    <w:rsid w:val="00F06494"/>
    <w:rsid w:val="00F115F3"/>
    <w:rsid w:val="00F136AC"/>
    <w:rsid w:val="00F17B7A"/>
    <w:rsid w:val="00F3155E"/>
    <w:rsid w:val="00F33FC1"/>
    <w:rsid w:val="00F35AC4"/>
    <w:rsid w:val="00F35BD0"/>
    <w:rsid w:val="00F451C1"/>
    <w:rsid w:val="00F4661E"/>
    <w:rsid w:val="00F509EE"/>
    <w:rsid w:val="00F512B3"/>
    <w:rsid w:val="00F543A5"/>
    <w:rsid w:val="00F55450"/>
    <w:rsid w:val="00F56165"/>
    <w:rsid w:val="00F57D5C"/>
    <w:rsid w:val="00F61EE1"/>
    <w:rsid w:val="00F62172"/>
    <w:rsid w:val="00F666BF"/>
    <w:rsid w:val="00F66FB8"/>
    <w:rsid w:val="00F87498"/>
    <w:rsid w:val="00F87675"/>
    <w:rsid w:val="00F95920"/>
    <w:rsid w:val="00FB1713"/>
    <w:rsid w:val="00FB1D18"/>
    <w:rsid w:val="00FB39F4"/>
    <w:rsid w:val="00FB6A9B"/>
    <w:rsid w:val="00FC127C"/>
    <w:rsid w:val="00FC2C82"/>
    <w:rsid w:val="00FC4288"/>
    <w:rsid w:val="00FC61B7"/>
    <w:rsid w:val="00FC7E33"/>
    <w:rsid w:val="00FD1438"/>
    <w:rsid w:val="00FD5777"/>
    <w:rsid w:val="00FD76DD"/>
    <w:rsid w:val="00FE05DE"/>
    <w:rsid w:val="00FE4BC2"/>
    <w:rsid w:val="00FE4BC6"/>
    <w:rsid w:val="00FE6567"/>
    <w:rsid w:val="00FF3095"/>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
    <w:basedOn w:val="Normal"/>
    <w:link w:val="FootnoteTextChar"/>
    <w:uiPriority w:val="99"/>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
    <w:basedOn w:val="DefaultParagraphFont"/>
    <w:uiPriority w:val="99"/>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s>
</file>

<file path=word/webSettings.xml><?xml version="1.0" encoding="utf-8"?>
<w:webSettings xmlns:r="http://schemas.openxmlformats.org/officeDocument/2006/relationships" xmlns:w="http://schemas.openxmlformats.org/wordprocessingml/2006/main">
  <w:divs>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F0CC1-902B-4A18-8917-C298D8235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14400</Words>
  <Characters>52842</Characters>
  <Application>Microsoft Office Word</Application>
  <DocSecurity>0</DocSecurity>
  <Lines>440</Lines>
  <Paragraphs>134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67108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btvan</cp:lastModifiedBy>
  <cp:revision>6</cp:revision>
  <cp:lastPrinted>2016-03-25T06:24:00Z</cp:lastPrinted>
  <dcterms:created xsi:type="dcterms:W3CDTF">2016-03-25T04:59:00Z</dcterms:created>
  <dcterms:modified xsi:type="dcterms:W3CDTF">2016-03-25T08:23:00Z</dcterms:modified>
</cp:coreProperties>
</file>