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1" w:type="dxa"/>
        <w:jc w:val="center"/>
        <w:tblLayout w:type="fixed"/>
        <w:tblLook w:val="0000" w:firstRow="0" w:lastRow="0" w:firstColumn="0" w:lastColumn="0" w:noHBand="0" w:noVBand="0"/>
      </w:tblPr>
      <w:tblGrid>
        <w:gridCol w:w="3813"/>
        <w:gridCol w:w="6098"/>
        <w:gridCol w:w="10"/>
      </w:tblGrid>
      <w:tr w:rsidR="00C404AD" w:rsidRPr="00443FD9" w14:paraId="01760881" w14:textId="77777777" w:rsidTr="00226044">
        <w:trPr>
          <w:trHeight w:val="708"/>
          <w:jc w:val="center"/>
        </w:trPr>
        <w:tc>
          <w:tcPr>
            <w:tcW w:w="3813" w:type="dxa"/>
          </w:tcPr>
          <w:p w14:paraId="7E06DE91" w14:textId="77777777" w:rsidR="00C404AD" w:rsidRPr="00443FD9" w:rsidRDefault="00C404AD" w:rsidP="00226044">
            <w:pPr>
              <w:pStyle w:val="BodyText3"/>
              <w:jc w:val="center"/>
              <w:rPr>
                <w:rFonts w:ascii="Times New Roman" w:hAnsi="Times New Roman"/>
                <w:i w:val="0"/>
                <w:iCs/>
                <w:szCs w:val="26"/>
                <w:lang w:val="vi-VN"/>
              </w:rPr>
            </w:pPr>
            <w:bookmarkStart w:id="0" w:name="_Hlk45022207"/>
            <w:bookmarkStart w:id="1" w:name="_Hlk35690362"/>
            <w:bookmarkStart w:id="2" w:name="_Hlk35690343"/>
            <w:r w:rsidRPr="00443FD9">
              <w:rPr>
                <w:rFonts w:ascii="Times New Roman" w:hAnsi="Times New Roman"/>
                <w:i w:val="0"/>
                <w:iCs/>
                <w:szCs w:val="26"/>
                <w:lang w:val="vi-VN"/>
              </w:rPr>
              <w:t>BỘ KẾ HOẠCH VÀ ĐẦU TƯ</w:t>
            </w:r>
          </w:p>
          <w:p w14:paraId="68955BC8" w14:textId="77777777" w:rsidR="00C404AD" w:rsidRPr="00443FD9" w:rsidRDefault="00C404AD" w:rsidP="00226044">
            <w:pPr>
              <w:pStyle w:val="BodyText3"/>
              <w:jc w:val="center"/>
              <w:rPr>
                <w:rFonts w:ascii="Times New Roman" w:hAnsi="Times New Roman"/>
                <w:b/>
                <w:i w:val="0"/>
                <w:iCs/>
                <w:szCs w:val="26"/>
                <w:lang w:val="vi-VN"/>
              </w:rPr>
            </w:pPr>
            <w:r w:rsidRPr="00443FD9">
              <w:rPr>
                <w:rFonts w:ascii="Times New Roman" w:hAnsi="Times New Roman"/>
                <w:b/>
                <w:i w:val="0"/>
                <w:iCs/>
                <w:szCs w:val="26"/>
                <w:lang w:val="vi-VN"/>
              </w:rPr>
              <w:t>TỔNG CỤC THỐNG KÊ</w:t>
            </w:r>
          </w:p>
          <w:p w14:paraId="44EEF247" w14:textId="77777777" w:rsidR="00C404AD" w:rsidRPr="00443FD9" w:rsidRDefault="00C404AD" w:rsidP="00226044">
            <w:pPr>
              <w:spacing w:line="192" w:lineRule="auto"/>
              <w:jc w:val="center"/>
              <w:rPr>
                <w:b w:val="0"/>
                <w:bCs/>
                <w:i w:val="0"/>
                <w:iCs/>
                <w:snapToGrid w:val="0"/>
                <w:sz w:val="26"/>
                <w:szCs w:val="26"/>
                <w:lang w:val="vi-VN"/>
              </w:rPr>
            </w:pPr>
            <w:r w:rsidRPr="00443FD9">
              <w:rPr>
                <w:b w:val="0"/>
                <w:bCs/>
                <w:i w:val="0"/>
                <w:iCs/>
                <w:noProof/>
                <w:sz w:val="26"/>
                <w:szCs w:val="26"/>
              </w:rPr>
              <mc:AlternateContent>
                <mc:Choice Requires="wps">
                  <w:drawing>
                    <wp:anchor distT="4294967294" distB="4294967294" distL="114300" distR="114300" simplePos="0" relativeHeight="251664384" behindDoc="0" locked="0" layoutInCell="1" allowOverlap="1" wp14:anchorId="13CA3158" wp14:editId="4ED3C13A">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4D1A30" id="Straight Connector 7"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1DD179D8" w14:textId="77777777" w:rsidR="00C404AD" w:rsidRPr="00443FD9" w:rsidRDefault="00C404AD" w:rsidP="00226044">
            <w:pPr>
              <w:pStyle w:val="Heading2"/>
              <w:spacing w:before="0"/>
              <w:jc w:val="center"/>
              <w:rPr>
                <w:rFonts w:ascii="Times New Roman" w:hAnsi="Times New Roman"/>
                <w:i w:val="0"/>
                <w:iCs/>
                <w:color w:val="auto"/>
                <w:lang w:val="vi-VN"/>
              </w:rPr>
            </w:pPr>
            <w:r w:rsidRPr="00443FD9">
              <w:rPr>
                <w:rFonts w:ascii="Times New Roman" w:hAnsi="Times New Roman"/>
                <w:i w:val="0"/>
                <w:iCs/>
                <w:color w:val="auto"/>
                <w:lang w:val="vi-VN"/>
              </w:rPr>
              <w:t>CỘNG HÒA XÃ HỘI CHỦ NGHĨA VIỆT NAM</w:t>
            </w:r>
          </w:p>
          <w:p w14:paraId="083C041A" w14:textId="77777777" w:rsidR="00C404AD" w:rsidRPr="00443FD9" w:rsidRDefault="00C404AD" w:rsidP="00226044">
            <w:pPr>
              <w:pStyle w:val="Heading5"/>
              <w:spacing w:before="0"/>
              <w:jc w:val="center"/>
              <w:rPr>
                <w:rFonts w:ascii="Times New Roman" w:hAnsi="Times New Roman" w:cs="Times New Roman"/>
                <w:b w:val="0"/>
                <w:bCs/>
                <w:i w:val="0"/>
                <w:iCs/>
                <w:color w:val="auto"/>
                <w:sz w:val="28"/>
                <w:szCs w:val="28"/>
                <w:lang w:val="vi-VN"/>
              </w:rPr>
            </w:pPr>
            <w:r w:rsidRPr="00443FD9">
              <w:rPr>
                <w:rFonts w:ascii="Times New Roman" w:hAnsi="Times New Roman" w:cs="Times New Roman"/>
                <w:i w:val="0"/>
                <w:iCs/>
                <w:noProof/>
                <w:color w:val="auto"/>
                <w:sz w:val="28"/>
                <w:szCs w:val="28"/>
              </w:rPr>
              <mc:AlternateContent>
                <mc:Choice Requires="wps">
                  <w:drawing>
                    <wp:anchor distT="4294967294" distB="4294967294" distL="114300" distR="114300" simplePos="0" relativeHeight="251665408" behindDoc="0" locked="0" layoutInCell="1" allowOverlap="1" wp14:anchorId="2CA8BA1E" wp14:editId="5FF8E7E3">
                      <wp:simplePos x="0" y="0"/>
                      <wp:positionH relativeFrom="column">
                        <wp:posOffset>779889</wp:posOffset>
                      </wp:positionH>
                      <wp:positionV relativeFrom="paragraph">
                        <wp:posOffset>209550</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6DA788A" id="Straight Connector 8"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4pt,16.5pt" to="229.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" strokecolor="black [3213]">
                      <o:lock v:ext="edit" shapetype="f"/>
                    </v:line>
                  </w:pict>
                </mc:Fallback>
              </mc:AlternateContent>
            </w:r>
            <w:r w:rsidRPr="00443FD9">
              <w:rPr>
                <w:rFonts w:ascii="Times New Roman" w:hAnsi="Times New Roman" w:cs="Times New Roman"/>
                <w:i w:val="0"/>
                <w:iCs/>
                <w:color w:val="auto"/>
                <w:sz w:val="28"/>
                <w:szCs w:val="28"/>
                <w:lang w:val="vi-VN"/>
              </w:rPr>
              <w:t>Độc lập - Tự do - Hạnh phúc</w:t>
            </w:r>
          </w:p>
        </w:tc>
      </w:tr>
      <w:tr w:rsidR="00C404AD" w:rsidRPr="00443FD9" w14:paraId="0B816BC0" w14:textId="77777777" w:rsidTr="00226044">
        <w:trPr>
          <w:gridAfter w:val="1"/>
          <w:wAfter w:w="10" w:type="dxa"/>
          <w:trHeight w:val="454"/>
          <w:jc w:val="center"/>
        </w:trPr>
        <w:tc>
          <w:tcPr>
            <w:tcW w:w="3813" w:type="dxa"/>
          </w:tcPr>
          <w:p w14:paraId="2830F30A" w14:textId="77777777" w:rsidR="00C404AD" w:rsidRPr="00443FD9" w:rsidRDefault="00C404AD" w:rsidP="00226044">
            <w:pPr>
              <w:spacing w:line="360" w:lineRule="exact"/>
              <w:rPr>
                <w:b w:val="0"/>
                <w:i w:val="0"/>
                <w:iCs/>
                <w:snapToGrid w:val="0"/>
                <w:sz w:val="26"/>
                <w:szCs w:val="26"/>
                <w:lang w:val="vi-VN"/>
              </w:rPr>
            </w:pPr>
          </w:p>
        </w:tc>
        <w:tc>
          <w:tcPr>
            <w:tcW w:w="6098" w:type="dxa"/>
          </w:tcPr>
          <w:p w14:paraId="78E8869F" w14:textId="43B79157" w:rsidR="00C404AD" w:rsidRPr="00443FD9" w:rsidRDefault="00C404AD" w:rsidP="00C404AD">
            <w:pPr>
              <w:pStyle w:val="Heading4"/>
              <w:spacing w:before="0"/>
              <w:jc w:val="center"/>
              <w:rPr>
                <w:rFonts w:ascii="Times New Roman" w:hAnsi="Times New Roman"/>
                <w:i/>
                <w:snapToGrid w:val="0"/>
                <w:color w:val="auto"/>
                <w:sz w:val="28"/>
                <w:szCs w:val="28"/>
              </w:rPr>
            </w:pPr>
            <w:r w:rsidRPr="00443FD9">
              <w:rPr>
                <w:rFonts w:ascii="Times New Roman" w:hAnsi="Times New Roman"/>
                <w:i/>
                <w:color w:val="auto"/>
                <w:sz w:val="28"/>
                <w:szCs w:val="28"/>
                <w:lang w:val="vi-VN"/>
              </w:rPr>
              <w:t xml:space="preserve">Hà Nội, ngày </w:t>
            </w:r>
            <w:r w:rsidRPr="00443FD9">
              <w:rPr>
                <w:rFonts w:ascii="Times New Roman" w:hAnsi="Times New Roman"/>
                <w:i/>
                <w:color w:val="auto"/>
                <w:sz w:val="28"/>
                <w:szCs w:val="28"/>
              </w:rPr>
              <w:t>06</w:t>
            </w:r>
            <w:r w:rsidRPr="00443FD9">
              <w:rPr>
                <w:rFonts w:ascii="Times New Roman" w:hAnsi="Times New Roman"/>
                <w:i/>
                <w:color w:val="auto"/>
                <w:sz w:val="28"/>
                <w:szCs w:val="28"/>
                <w:lang w:val="vi-VN"/>
              </w:rPr>
              <w:t xml:space="preserve"> tháng </w:t>
            </w:r>
            <w:r w:rsidRPr="00443FD9">
              <w:rPr>
                <w:rFonts w:ascii="Times New Roman" w:hAnsi="Times New Roman"/>
                <w:i/>
                <w:color w:val="auto"/>
                <w:sz w:val="28"/>
                <w:szCs w:val="28"/>
              </w:rPr>
              <w:t>01</w:t>
            </w:r>
            <w:r w:rsidRPr="00443FD9">
              <w:rPr>
                <w:rFonts w:ascii="Times New Roman" w:hAnsi="Times New Roman"/>
                <w:i/>
                <w:color w:val="auto"/>
                <w:sz w:val="28"/>
                <w:szCs w:val="28"/>
                <w:lang w:val="vi-VN"/>
              </w:rPr>
              <w:t xml:space="preserve"> năm 202</w:t>
            </w:r>
            <w:r w:rsidRPr="00443FD9">
              <w:rPr>
                <w:rFonts w:ascii="Times New Roman" w:hAnsi="Times New Roman"/>
                <w:i/>
                <w:color w:val="auto"/>
                <w:sz w:val="28"/>
                <w:szCs w:val="28"/>
              </w:rPr>
              <w:t>1</w:t>
            </w:r>
          </w:p>
        </w:tc>
      </w:tr>
    </w:tbl>
    <w:bookmarkEnd w:id="0"/>
    <w:p w14:paraId="7F0F68B5" w14:textId="77777777" w:rsidR="00C404AD" w:rsidRPr="00443FD9" w:rsidRDefault="00C404AD" w:rsidP="00C404AD">
      <w:pPr>
        <w:spacing w:before="240"/>
        <w:jc w:val="center"/>
        <w:rPr>
          <w:b w:val="0"/>
          <w:i w:val="0"/>
          <w:sz w:val="28"/>
          <w:szCs w:val="28"/>
          <w:lang w:val="vi-VN"/>
        </w:rPr>
      </w:pPr>
      <w:r w:rsidRPr="00443FD9">
        <w:rPr>
          <w:i w:val="0"/>
          <w:sz w:val="28"/>
          <w:szCs w:val="28"/>
          <w:lang w:val="vi-VN"/>
        </w:rPr>
        <w:t xml:space="preserve">THÔNG CÁO BÁO CHÍ </w:t>
      </w:r>
    </w:p>
    <w:p w14:paraId="0D30DE4B" w14:textId="5FCAA69A" w:rsidR="00C404AD" w:rsidRPr="00443FD9" w:rsidRDefault="00C404AD" w:rsidP="00C404AD">
      <w:pPr>
        <w:jc w:val="center"/>
        <w:rPr>
          <w:rFonts w:ascii="Times New Roman Bold" w:hAnsi="Times New Roman Bold"/>
          <w:i w:val="0"/>
          <w:spacing w:val="-8"/>
          <w:sz w:val="28"/>
          <w:szCs w:val="28"/>
          <w:lang w:val="vi-VN"/>
        </w:rPr>
      </w:pPr>
      <w:r w:rsidRPr="00443FD9">
        <w:rPr>
          <w:rFonts w:ascii="Times New Roman Bold" w:hAnsi="Times New Roman Bold"/>
          <w:i w:val="0"/>
          <w:spacing w:val="-8"/>
          <w:sz w:val="28"/>
          <w:szCs w:val="28"/>
          <w:lang w:val="vi-VN"/>
        </w:rPr>
        <w:t>T</w:t>
      </w:r>
      <w:r w:rsidRPr="00443FD9">
        <w:rPr>
          <w:rFonts w:ascii="Times New Roman Bold" w:hAnsi="Times New Roman Bold" w:hint="eastAsia"/>
          <w:i w:val="0"/>
          <w:spacing w:val="-8"/>
          <w:sz w:val="28"/>
          <w:szCs w:val="28"/>
          <w:lang w:val="vi-VN"/>
        </w:rPr>
        <w:t>Ì</w:t>
      </w:r>
      <w:r w:rsidRPr="00443FD9">
        <w:rPr>
          <w:rFonts w:ascii="Times New Roman Bold" w:hAnsi="Times New Roman Bold"/>
          <w:i w:val="0"/>
          <w:spacing w:val="-8"/>
          <w:sz w:val="28"/>
          <w:szCs w:val="28"/>
          <w:lang w:val="vi-VN"/>
        </w:rPr>
        <w:t>NH H</w:t>
      </w:r>
      <w:r w:rsidRPr="00443FD9">
        <w:rPr>
          <w:rFonts w:ascii="Times New Roman Bold" w:hAnsi="Times New Roman Bold" w:hint="eastAsia"/>
          <w:i w:val="0"/>
          <w:spacing w:val="-8"/>
          <w:sz w:val="28"/>
          <w:szCs w:val="28"/>
          <w:lang w:val="vi-VN"/>
        </w:rPr>
        <w:t>Ì</w:t>
      </w:r>
      <w:r w:rsidRPr="00443FD9">
        <w:rPr>
          <w:rFonts w:ascii="Times New Roman Bold" w:hAnsi="Times New Roman Bold"/>
          <w:i w:val="0"/>
          <w:spacing w:val="-8"/>
          <w:sz w:val="28"/>
          <w:szCs w:val="28"/>
          <w:lang w:val="vi-VN"/>
        </w:rPr>
        <w:t xml:space="preserve">NH LAO </w:t>
      </w:r>
      <w:r w:rsidRPr="00443FD9">
        <w:rPr>
          <w:rFonts w:ascii="Times New Roman Bold" w:hAnsi="Times New Roman Bold" w:hint="eastAsia"/>
          <w:i w:val="0"/>
          <w:spacing w:val="-8"/>
          <w:sz w:val="28"/>
          <w:szCs w:val="28"/>
          <w:lang w:val="vi-VN"/>
        </w:rPr>
        <w:t>Đ</w:t>
      </w:r>
      <w:r w:rsidRPr="00443FD9">
        <w:rPr>
          <w:rFonts w:ascii="Times New Roman Bold" w:hAnsi="Times New Roman Bold"/>
          <w:i w:val="0"/>
          <w:spacing w:val="-8"/>
          <w:sz w:val="28"/>
          <w:szCs w:val="28"/>
          <w:lang w:val="vi-VN"/>
        </w:rPr>
        <w:t>ỘNG VIỆC L</w:t>
      </w:r>
      <w:r w:rsidRPr="00443FD9">
        <w:rPr>
          <w:rFonts w:ascii="Times New Roman Bold" w:hAnsi="Times New Roman Bold" w:hint="eastAsia"/>
          <w:i w:val="0"/>
          <w:spacing w:val="-8"/>
          <w:sz w:val="28"/>
          <w:szCs w:val="28"/>
          <w:lang w:val="vi-VN"/>
        </w:rPr>
        <w:t>À</w:t>
      </w:r>
      <w:r w:rsidRPr="00443FD9">
        <w:rPr>
          <w:rFonts w:ascii="Times New Roman Bold" w:hAnsi="Times New Roman Bold"/>
          <w:i w:val="0"/>
          <w:spacing w:val="-8"/>
          <w:sz w:val="28"/>
          <w:szCs w:val="28"/>
          <w:lang w:val="vi-VN"/>
        </w:rPr>
        <w:t xml:space="preserve">M </w:t>
      </w:r>
      <w:r w:rsidRPr="00443FD9">
        <w:rPr>
          <w:rFonts w:ascii="Times New Roman Bold" w:hAnsi="Times New Roman Bold"/>
          <w:i w:val="0"/>
          <w:spacing w:val="-8"/>
          <w:sz w:val="28"/>
          <w:szCs w:val="28"/>
        </w:rPr>
        <w:t>QU</w:t>
      </w:r>
      <w:r w:rsidRPr="00443FD9">
        <w:rPr>
          <w:rFonts w:ascii="Times New Roman Bold" w:hAnsi="Times New Roman Bold" w:hint="eastAsia"/>
          <w:i w:val="0"/>
          <w:spacing w:val="-8"/>
          <w:sz w:val="28"/>
          <w:szCs w:val="28"/>
        </w:rPr>
        <w:t>Ý</w:t>
      </w:r>
      <w:r w:rsidRPr="00443FD9">
        <w:rPr>
          <w:rFonts w:ascii="Times New Roman Bold" w:hAnsi="Times New Roman Bold"/>
          <w:i w:val="0"/>
          <w:spacing w:val="-8"/>
          <w:sz w:val="28"/>
          <w:szCs w:val="28"/>
        </w:rPr>
        <w:t xml:space="preserve"> IV V</w:t>
      </w:r>
      <w:r w:rsidRPr="00443FD9">
        <w:rPr>
          <w:rFonts w:ascii="Times New Roman Bold" w:hAnsi="Times New Roman Bold" w:hint="eastAsia"/>
          <w:i w:val="0"/>
          <w:spacing w:val="-8"/>
          <w:sz w:val="28"/>
          <w:szCs w:val="28"/>
        </w:rPr>
        <w:t>À</w:t>
      </w:r>
      <w:r w:rsidRPr="00443FD9">
        <w:rPr>
          <w:rFonts w:ascii="Times New Roman Bold" w:hAnsi="Times New Roman Bold"/>
          <w:i w:val="0"/>
          <w:spacing w:val="-8"/>
          <w:sz w:val="28"/>
          <w:szCs w:val="28"/>
        </w:rPr>
        <w:t xml:space="preserve"> N</w:t>
      </w:r>
      <w:r w:rsidRPr="00443FD9">
        <w:rPr>
          <w:rFonts w:ascii="Times New Roman Bold" w:hAnsi="Times New Roman Bold" w:hint="eastAsia"/>
          <w:i w:val="0"/>
          <w:spacing w:val="-8"/>
          <w:sz w:val="28"/>
          <w:szCs w:val="28"/>
        </w:rPr>
        <w:t>Ă</w:t>
      </w:r>
      <w:r w:rsidRPr="00443FD9">
        <w:rPr>
          <w:rFonts w:ascii="Times New Roman Bold" w:hAnsi="Times New Roman Bold"/>
          <w:i w:val="0"/>
          <w:spacing w:val="-8"/>
          <w:sz w:val="28"/>
          <w:szCs w:val="28"/>
        </w:rPr>
        <w:t>M 2020</w:t>
      </w:r>
    </w:p>
    <w:p w14:paraId="26CCA45C" w14:textId="77777777" w:rsidR="00C404AD" w:rsidRPr="00443FD9" w:rsidRDefault="00C404AD" w:rsidP="00C404AD">
      <w:pPr>
        <w:jc w:val="center"/>
        <w:rPr>
          <w:i w:val="0"/>
          <w:sz w:val="28"/>
          <w:szCs w:val="28"/>
          <w:lang w:val="vi-VN"/>
        </w:rPr>
      </w:pPr>
      <w:r w:rsidRPr="00443FD9">
        <w:rPr>
          <w:i w:val="0"/>
          <w:noProof/>
          <w:szCs w:val="26"/>
        </w:rPr>
        <mc:AlternateContent>
          <mc:Choice Requires="wps">
            <w:drawing>
              <wp:anchor distT="4294967291" distB="4294967291" distL="114300" distR="114300" simplePos="0" relativeHeight="251666432" behindDoc="0" locked="0" layoutInCell="1" allowOverlap="1" wp14:anchorId="6AE4EB3E" wp14:editId="6B21AC6C">
                <wp:simplePos x="0" y="0"/>
                <wp:positionH relativeFrom="column">
                  <wp:posOffset>2249805</wp:posOffset>
                </wp:positionH>
                <wp:positionV relativeFrom="paragraph">
                  <wp:posOffset>22224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6812C3" id="_x0000_t32" coordsize="21600,21600" o:spt="32" o:oned="t" path="m,l21600,21600e" filled="f">
                <v:path arrowok="t" fillok="f" o:connecttype="none"/>
                <o:lock v:ext="edit" shapetype="t"/>
              </v:shapetype>
              <v:shape id="AutoShape 3" o:spid="_x0000_s1026" type="#_x0000_t32" style="position:absolute;margin-left:177.15pt;margin-top:1.75pt;width:102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"/>
            </w:pict>
          </mc:Fallback>
        </mc:AlternateContent>
      </w:r>
    </w:p>
    <w:p w14:paraId="3F257C32" w14:textId="77777777" w:rsidR="007046D7" w:rsidRPr="00443FD9" w:rsidRDefault="007046D7" w:rsidP="00560350">
      <w:pPr>
        <w:pStyle w:val="ListParagraph"/>
        <w:rPr>
          <w:rFonts w:eastAsia="Calibri"/>
          <w:i w:val="0"/>
          <w:iCs/>
          <w:sz w:val="28"/>
          <w:szCs w:val="28"/>
          <w:lang w:val="vi-VN"/>
        </w:rPr>
      </w:pPr>
    </w:p>
    <w:p w14:paraId="46B5A91D" w14:textId="66106C35" w:rsidR="000F6AA2" w:rsidRPr="00367E7D" w:rsidRDefault="0029107F" w:rsidP="000F6AA2">
      <w:pPr>
        <w:spacing w:before="40" w:after="40" w:line="286" w:lineRule="auto"/>
        <w:ind w:firstLine="567"/>
        <w:jc w:val="both"/>
        <w:rPr>
          <w:rFonts w:asciiTheme="majorHAnsi" w:hAnsiTheme="majorHAnsi" w:cstheme="majorHAnsi"/>
          <w:b w:val="0"/>
          <w:i w:val="0"/>
          <w:spacing w:val="-4"/>
          <w:sz w:val="28"/>
          <w:szCs w:val="28"/>
          <w:lang w:val="en-GB"/>
        </w:rPr>
      </w:pPr>
      <w:r w:rsidRPr="00367E7D">
        <w:rPr>
          <w:rFonts w:asciiTheme="majorHAnsi" w:hAnsiTheme="majorHAnsi" w:cstheme="majorHAnsi"/>
          <w:b w:val="0"/>
          <w:i w:val="0"/>
          <w:spacing w:val="-4"/>
          <w:sz w:val="28"/>
          <w:szCs w:val="28"/>
          <w:lang w:val="en-GB"/>
        </w:rPr>
        <w:t xml:space="preserve">Tình hình lao động, việc làm </w:t>
      </w:r>
      <w:r w:rsidR="007046D7" w:rsidRPr="00367E7D">
        <w:rPr>
          <w:rFonts w:asciiTheme="majorHAnsi" w:hAnsiTheme="majorHAnsi" w:cstheme="majorHAnsi"/>
          <w:b w:val="0"/>
          <w:i w:val="0"/>
          <w:spacing w:val="-4"/>
          <w:sz w:val="28"/>
          <w:szCs w:val="28"/>
          <w:lang w:val="en-GB"/>
        </w:rPr>
        <w:t>quý IV</w:t>
      </w:r>
      <w:r w:rsidR="0012310C" w:rsidRPr="00367E7D">
        <w:rPr>
          <w:rFonts w:asciiTheme="majorHAnsi" w:hAnsiTheme="majorHAnsi" w:cstheme="majorHAnsi"/>
          <w:b w:val="0"/>
          <w:i w:val="0"/>
          <w:spacing w:val="-4"/>
          <w:sz w:val="28"/>
          <w:szCs w:val="28"/>
          <w:lang w:val="en-GB"/>
        </w:rPr>
        <w:t xml:space="preserve"> năm</w:t>
      </w:r>
      <w:r w:rsidR="007046D7" w:rsidRPr="00367E7D">
        <w:rPr>
          <w:rFonts w:asciiTheme="majorHAnsi" w:hAnsiTheme="majorHAnsi" w:cstheme="majorHAnsi"/>
          <w:b w:val="0"/>
          <w:i w:val="0"/>
          <w:spacing w:val="-4"/>
          <w:sz w:val="28"/>
          <w:szCs w:val="28"/>
          <w:lang w:val="en-GB"/>
        </w:rPr>
        <w:t xml:space="preserve">2020 có nhiều chuyển biến tích cực, thu nhập của người làm công hưởng lương có xu hướng tăng so với các quý trước. Tỷ lệ thất nghiệp trong độ tuổi lao động của khu vực thành thị quý IV mặc dù giảm so với quý III nhưng vẫn ở mức cao nhất </w:t>
      </w:r>
      <w:r w:rsidR="00346176" w:rsidRPr="00367E7D">
        <w:rPr>
          <w:rFonts w:asciiTheme="majorHAnsi" w:hAnsiTheme="majorHAnsi" w:cstheme="majorHAnsi"/>
          <w:b w:val="0"/>
          <w:i w:val="0"/>
          <w:spacing w:val="-4"/>
          <w:sz w:val="28"/>
          <w:szCs w:val="28"/>
          <w:lang w:val="en-GB"/>
        </w:rPr>
        <w:t>so với cùng kỳ các năm giai đoạn 2011-2020.</w:t>
      </w:r>
    </w:p>
    <w:p w14:paraId="75C0A958" w14:textId="0F45416A" w:rsidR="005F3AD9" w:rsidRPr="00443FD9" w:rsidRDefault="005F3AD9" w:rsidP="00367E7D">
      <w:pPr>
        <w:spacing w:before="120" w:after="120" w:line="286" w:lineRule="auto"/>
        <w:ind w:firstLine="567"/>
        <w:jc w:val="both"/>
        <w:rPr>
          <w:rFonts w:asciiTheme="majorHAnsi" w:hAnsiTheme="majorHAnsi" w:cstheme="majorHAnsi"/>
          <w:b w:val="0"/>
          <w:i w:val="0"/>
          <w:spacing w:val="-2"/>
          <w:sz w:val="28"/>
          <w:szCs w:val="28"/>
          <w:lang w:val="en-GB"/>
        </w:rPr>
      </w:pPr>
      <w:r w:rsidRPr="00443FD9">
        <w:rPr>
          <w:rFonts w:asciiTheme="majorHAnsi" w:hAnsiTheme="majorHAnsi" w:cstheme="majorHAnsi"/>
          <w:b w:val="0"/>
          <w:i w:val="0"/>
          <w:spacing w:val="-2"/>
          <w:sz w:val="28"/>
          <w:szCs w:val="28"/>
          <w:lang w:val="en-GB"/>
        </w:rPr>
        <w:t>Tính đến tháng 12 năm 2020, cả nước có 32,1 triệu người từ 15 tuổi trở lên bị ảnh hưởng tiêu cực bởi dịch Covid-19 bao gồm người bị mất việc làm, phải nghỉ giãn việc/nghỉ luân phiên, giảm giờ làm</w:t>
      </w:r>
      <w:r w:rsidR="0060017C" w:rsidRPr="00443FD9">
        <w:rPr>
          <w:rFonts w:asciiTheme="majorHAnsi" w:hAnsiTheme="majorHAnsi" w:cstheme="majorHAnsi"/>
          <w:b w:val="0"/>
          <w:i w:val="0"/>
          <w:spacing w:val="-2"/>
          <w:sz w:val="28"/>
          <w:szCs w:val="28"/>
          <w:lang w:val="en-GB"/>
        </w:rPr>
        <w:t>, giảm thu nhập,… Trong đó, 69,2</w:t>
      </w:r>
      <w:r w:rsidRPr="00443FD9">
        <w:rPr>
          <w:rFonts w:asciiTheme="majorHAnsi" w:hAnsiTheme="majorHAnsi" w:cstheme="majorHAnsi"/>
          <w:b w:val="0"/>
          <w:i w:val="0"/>
          <w:spacing w:val="-2"/>
          <w:sz w:val="28"/>
          <w:szCs w:val="28"/>
          <w:lang w:val="en-GB"/>
        </w:rPr>
        <w:t>% người bị giảm thu nhập, 39,9% phải giảm giờ làm/nghỉ giãn việc/nghỉ luân phiên và khoảng 14,0% buộc phải tạm nghỉ hoặc tạm ngừng hoạt động sản xuất kinh doanh.</w:t>
      </w:r>
      <w:r w:rsidR="000A618B" w:rsidRPr="00443FD9">
        <w:rPr>
          <w:rFonts w:asciiTheme="majorHAnsi" w:hAnsiTheme="majorHAnsi" w:cstheme="majorHAnsi"/>
          <w:b w:val="0"/>
          <w:i w:val="0"/>
          <w:spacing w:val="-2"/>
          <w:sz w:val="28"/>
          <w:szCs w:val="28"/>
          <w:lang w:val="en-GB"/>
        </w:rPr>
        <w:t xml:space="preserve"> </w:t>
      </w:r>
      <w:r w:rsidRPr="00443FD9">
        <w:rPr>
          <w:rFonts w:asciiTheme="majorHAnsi" w:hAnsiTheme="majorHAnsi" w:cstheme="majorHAnsi"/>
          <w:b w:val="0"/>
          <w:i w:val="0"/>
          <w:spacing w:val="-2"/>
          <w:sz w:val="28"/>
          <w:szCs w:val="28"/>
          <w:lang w:val="en-GB"/>
        </w:rPr>
        <w:t>Khu vực dịch vụ chịu ảnh hưởng nặng nề nhất bởi dịch Covid-19 với 71,6% lao động bị ảnh hưởng, tiếp đến là khu vực công nghiệp và xây dựng với 64,7% lao động bị ảnh hưởng; tỷ lệ lao động bị ảnh hưởng trong khu vực nông, lâm nghiệp và thủy sản là 26,4%.</w:t>
      </w:r>
    </w:p>
    <w:p w14:paraId="02FC3A5D" w14:textId="778ACC5B" w:rsidR="00C404AD" w:rsidRPr="00443FD9" w:rsidRDefault="00C404AD" w:rsidP="00C404AD">
      <w:pPr>
        <w:pStyle w:val="ListParagraph"/>
        <w:numPr>
          <w:ilvl w:val="0"/>
          <w:numId w:val="21"/>
        </w:numPr>
        <w:overflowPunct w:val="0"/>
        <w:autoSpaceDE w:val="0"/>
        <w:autoSpaceDN w:val="0"/>
        <w:adjustRightInd w:val="0"/>
        <w:spacing w:before="120" w:after="120" w:line="320" w:lineRule="exact"/>
        <w:jc w:val="both"/>
        <w:rPr>
          <w:rFonts w:eastAsia="Calibri"/>
          <w:i w:val="0"/>
          <w:iCs/>
          <w:sz w:val="28"/>
          <w:szCs w:val="28"/>
          <w:lang w:val="vi-VN"/>
        </w:rPr>
      </w:pPr>
      <w:r w:rsidRPr="00443FD9">
        <w:rPr>
          <w:rFonts w:eastAsia="Calibri"/>
          <w:i w:val="0"/>
          <w:iCs/>
          <w:sz w:val="28"/>
          <w:szCs w:val="28"/>
          <w:lang w:val="vi-VN"/>
        </w:rPr>
        <w:t>TÌNH HÌNH LAO ĐỘNG VIỆ</w:t>
      </w:r>
      <w:r w:rsidR="001D5D9E" w:rsidRPr="00443FD9">
        <w:rPr>
          <w:rFonts w:eastAsia="Calibri"/>
          <w:i w:val="0"/>
          <w:iCs/>
          <w:sz w:val="28"/>
          <w:szCs w:val="28"/>
          <w:lang w:val="vi-VN"/>
        </w:rPr>
        <w:t xml:space="preserve">C LÀM QUÝ </w:t>
      </w:r>
      <w:r w:rsidRPr="00443FD9">
        <w:rPr>
          <w:rFonts w:eastAsia="Calibri"/>
          <w:i w:val="0"/>
          <w:iCs/>
          <w:sz w:val="28"/>
          <w:szCs w:val="28"/>
          <w:lang w:val="vi-VN"/>
        </w:rPr>
        <w:t>I</w:t>
      </w:r>
      <w:r w:rsidR="001D5D9E" w:rsidRPr="00443FD9">
        <w:rPr>
          <w:rFonts w:eastAsia="Calibri"/>
          <w:i w:val="0"/>
          <w:iCs/>
          <w:sz w:val="28"/>
          <w:szCs w:val="28"/>
        </w:rPr>
        <w:t>V VÀ</w:t>
      </w:r>
      <w:r w:rsidRPr="00443FD9">
        <w:rPr>
          <w:rFonts w:eastAsia="Calibri"/>
          <w:i w:val="0"/>
          <w:iCs/>
          <w:sz w:val="28"/>
          <w:szCs w:val="28"/>
          <w:lang w:val="vi-VN"/>
        </w:rPr>
        <w:t xml:space="preserve"> NĂM 2020</w:t>
      </w:r>
    </w:p>
    <w:p w14:paraId="45250B63" w14:textId="5C5C7D29" w:rsidR="00D96F54" w:rsidRPr="00443FD9" w:rsidRDefault="00D96F54" w:rsidP="00D96F54">
      <w:pPr>
        <w:spacing w:before="120" w:after="120" w:line="320" w:lineRule="exact"/>
        <w:ind w:firstLine="709"/>
        <w:jc w:val="both"/>
        <w:rPr>
          <w:rFonts w:eastAsia="Calibri"/>
          <w:i w:val="0"/>
          <w:iCs/>
          <w:sz w:val="28"/>
          <w:szCs w:val="28"/>
          <w:lang w:val="vi-VN"/>
        </w:rPr>
      </w:pPr>
      <w:r w:rsidRPr="00443FD9">
        <w:rPr>
          <w:rFonts w:eastAsia="Calibri"/>
          <w:i w:val="0"/>
          <w:sz w:val="28"/>
          <w:szCs w:val="28"/>
          <w:lang w:val="vi-VN"/>
        </w:rPr>
        <w:t xml:space="preserve">Lực lượng lao động </w:t>
      </w:r>
      <w:r w:rsidRPr="00443FD9">
        <w:rPr>
          <w:rFonts w:eastAsia="Calibri"/>
          <w:i w:val="0"/>
          <w:sz w:val="28"/>
          <w:szCs w:val="28"/>
        </w:rPr>
        <w:t xml:space="preserve">tiếp tục tăng theo đà hồi phục của quý </w:t>
      </w:r>
      <w:r w:rsidR="0012310C">
        <w:rPr>
          <w:rFonts w:eastAsia="Calibri"/>
          <w:i w:val="0"/>
          <w:sz w:val="28"/>
          <w:szCs w:val="28"/>
        </w:rPr>
        <w:t>III</w:t>
      </w:r>
      <w:r w:rsidRPr="00443FD9">
        <w:rPr>
          <w:rFonts w:eastAsia="Calibri"/>
          <w:i w:val="0"/>
          <w:sz w:val="28"/>
          <w:szCs w:val="28"/>
        </w:rPr>
        <w:t xml:space="preserve"> năm 2020 nhưng vẫn chưa thể trơ</w:t>
      </w:r>
      <w:r w:rsidR="00523790">
        <w:rPr>
          <w:rFonts w:eastAsia="Calibri"/>
          <w:i w:val="0"/>
          <w:sz w:val="28"/>
          <w:szCs w:val="28"/>
        </w:rPr>
        <w:t>̉ về trạng thái của cùng k</w:t>
      </w:r>
      <w:r w:rsidR="0012310C">
        <w:rPr>
          <w:rFonts w:eastAsia="Calibri"/>
          <w:i w:val="0"/>
          <w:sz w:val="28"/>
          <w:szCs w:val="28"/>
        </w:rPr>
        <w:t>ỳ</w:t>
      </w:r>
      <w:r w:rsidRPr="00443FD9">
        <w:rPr>
          <w:rFonts w:eastAsia="Calibri"/>
          <w:i w:val="0"/>
          <w:sz w:val="28"/>
          <w:szCs w:val="28"/>
        </w:rPr>
        <w:t xml:space="preserve"> năm trước</w:t>
      </w:r>
      <w:r w:rsidR="0012310C">
        <w:rPr>
          <w:rFonts w:eastAsia="Calibri"/>
          <w:i w:val="0"/>
          <w:iCs/>
          <w:sz w:val="28"/>
          <w:szCs w:val="28"/>
        </w:rPr>
        <w:t>;</w:t>
      </w:r>
      <w:r w:rsidRPr="00443FD9">
        <w:rPr>
          <w:rFonts w:eastAsia="Calibri"/>
          <w:i w:val="0"/>
          <w:iCs/>
          <w:sz w:val="28"/>
          <w:szCs w:val="28"/>
        </w:rPr>
        <w:t xml:space="preserve"> </w:t>
      </w:r>
      <w:r w:rsidRPr="00443FD9">
        <w:rPr>
          <w:rFonts w:eastAsia="Calibri"/>
          <w:i w:val="0"/>
          <w:sz w:val="28"/>
          <w:szCs w:val="28"/>
          <w:lang w:val="vi-VN"/>
        </w:rPr>
        <w:t>tỷ lệ lao động qua đào tạo tăng</w:t>
      </w:r>
      <w:r w:rsidR="00523790">
        <w:rPr>
          <w:rFonts w:eastAsia="Calibri"/>
          <w:i w:val="0"/>
          <w:sz w:val="28"/>
          <w:szCs w:val="28"/>
        </w:rPr>
        <w:t xml:space="preserve"> so với cùng k</w:t>
      </w:r>
      <w:r w:rsidR="0012310C">
        <w:rPr>
          <w:rFonts w:eastAsia="Calibri"/>
          <w:i w:val="0"/>
          <w:sz w:val="28"/>
          <w:szCs w:val="28"/>
        </w:rPr>
        <w:t>ỳ</w:t>
      </w:r>
      <w:r w:rsidRPr="00443FD9">
        <w:rPr>
          <w:rFonts w:eastAsia="Calibri"/>
          <w:i w:val="0"/>
          <w:sz w:val="28"/>
          <w:szCs w:val="28"/>
        </w:rPr>
        <w:t xml:space="preserve"> năm trước</w:t>
      </w:r>
      <w:r w:rsidR="0012310C">
        <w:rPr>
          <w:rFonts w:eastAsia="Calibri"/>
          <w:i w:val="0"/>
          <w:sz w:val="28"/>
          <w:szCs w:val="28"/>
        </w:rPr>
        <w:t>,</w:t>
      </w:r>
      <w:r w:rsidR="00421BA4">
        <w:rPr>
          <w:rFonts w:eastAsia="Calibri"/>
          <w:i w:val="0"/>
          <w:sz w:val="28"/>
          <w:szCs w:val="28"/>
        </w:rPr>
        <w:t xml:space="preserve"> đạt 24,6%</w:t>
      </w:r>
    </w:p>
    <w:p w14:paraId="177045DA" w14:textId="1CF7E6BE" w:rsidR="0033230C" w:rsidRPr="00443FD9" w:rsidRDefault="0033230C" w:rsidP="0033230C">
      <w:pPr>
        <w:overflowPunct w:val="0"/>
        <w:autoSpaceDE w:val="0"/>
        <w:autoSpaceDN w:val="0"/>
        <w:adjustRightInd w:val="0"/>
        <w:spacing w:before="120" w:after="120" w:line="288" w:lineRule="auto"/>
        <w:ind w:firstLine="709"/>
        <w:jc w:val="both"/>
        <w:rPr>
          <w:b w:val="0"/>
          <w:i w:val="0"/>
          <w:sz w:val="28"/>
          <w:szCs w:val="28"/>
          <w:lang w:val="en-GB"/>
        </w:rPr>
      </w:pPr>
      <w:bookmarkStart w:id="3" w:name="_Hlk60591605"/>
      <w:r w:rsidRPr="00443FD9">
        <w:rPr>
          <w:b w:val="0"/>
          <w:i w:val="0"/>
          <w:sz w:val="28"/>
          <w:szCs w:val="28"/>
          <w:lang w:val="en-GB"/>
        </w:rPr>
        <w:t>Lực lượng lao động từ 15 tuổi trở lên trong quý IV năm 2020 là 55,1 triệu người, tăng 563,8 nghìn người so với quý trước nhưng vẫn thấp hơn 860,4 nghìn người so với cùng kỳ năm trước. Điều này một lần nữa khẳng định xu hướng phục hồi của thị trường lao động sau khi ghi nhận mức giảm sâu kỷ lục vào quý II năm 2020. Mặc dù vậy, sự phục hồi này vẫn chưa đưa lực lượng lao động trơ</w:t>
      </w:r>
      <w:r w:rsidR="00523790">
        <w:rPr>
          <w:b w:val="0"/>
          <w:i w:val="0"/>
          <w:sz w:val="28"/>
          <w:szCs w:val="28"/>
          <w:lang w:val="en-GB"/>
        </w:rPr>
        <w:t>̉ về trạng thái của cùng k</w:t>
      </w:r>
      <w:r w:rsidR="0012310C">
        <w:rPr>
          <w:b w:val="0"/>
          <w:i w:val="0"/>
          <w:sz w:val="28"/>
          <w:szCs w:val="28"/>
          <w:lang w:val="en-GB"/>
        </w:rPr>
        <w:t>ỳ</w:t>
      </w:r>
      <w:r w:rsidRPr="00443FD9">
        <w:rPr>
          <w:b w:val="0"/>
          <w:i w:val="0"/>
          <w:sz w:val="28"/>
          <w:szCs w:val="28"/>
          <w:lang w:val="en-GB"/>
        </w:rPr>
        <w:t xml:space="preserve"> năm trước. </w:t>
      </w:r>
    </w:p>
    <w:p w14:paraId="49347E35" w14:textId="4EFF60C5" w:rsidR="0033230C" w:rsidRPr="00443FD9" w:rsidRDefault="0033230C" w:rsidP="0033230C">
      <w:pPr>
        <w:overflowPunct w:val="0"/>
        <w:autoSpaceDE w:val="0"/>
        <w:autoSpaceDN w:val="0"/>
        <w:adjustRightInd w:val="0"/>
        <w:spacing w:before="120" w:after="120" w:line="288" w:lineRule="auto"/>
        <w:ind w:firstLine="709"/>
        <w:jc w:val="both"/>
        <w:rPr>
          <w:b w:val="0"/>
          <w:bCs/>
          <w:i w:val="0"/>
          <w:iCs/>
          <w:sz w:val="28"/>
          <w:szCs w:val="28"/>
        </w:rPr>
      </w:pPr>
      <w:r w:rsidRPr="00443FD9">
        <w:rPr>
          <w:b w:val="0"/>
          <w:i w:val="0"/>
          <w:sz w:val="28"/>
          <w:szCs w:val="28"/>
          <w:lang w:val="en-GB"/>
        </w:rPr>
        <w:t xml:space="preserve">Tính chung năm 2020, lực lượng lao động từ 15 tuổi trở lên ước tính đạt 54,6 triệu người, giảm 1,2 triệu người so với năm 2019. Sự sụt giảm này chủ yếu là từ lực lượng lao động ở khu vực nông thôn. So với năm 2019, lực lượng lao động khu vực nông thôn giảm hơn 1,1 triệu người. </w:t>
      </w:r>
    </w:p>
    <w:p w14:paraId="7DDA9210" w14:textId="3630373D" w:rsidR="0033230C" w:rsidRPr="00443FD9" w:rsidRDefault="00D15F63" w:rsidP="0033230C">
      <w:pPr>
        <w:overflowPunct w:val="0"/>
        <w:autoSpaceDE w:val="0"/>
        <w:autoSpaceDN w:val="0"/>
        <w:adjustRightInd w:val="0"/>
        <w:spacing w:before="120" w:after="120" w:line="288" w:lineRule="auto"/>
        <w:ind w:firstLine="709"/>
        <w:jc w:val="both"/>
        <w:rPr>
          <w:b w:val="0"/>
          <w:i w:val="0"/>
          <w:sz w:val="28"/>
          <w:szCs w:val="28"/>
          <w:lang w:val="en-GB"/>
        </w:rPr>
      </w:pPr>
      <w:r>
        <w:rPr>
          <w:b w:val="0"/>
          <w:i w:val="0"/>
          <w:noProof/>
          <w:sz w:val="28"/>
          <w:szCs w:val="28"/>
        </w:rPr>
        <mc:AlternateContent>
          <mc:Choice Requires="wps">
            <w:drawing>
              <wp:anchor distT="0" distB="0" distL="114300" distR="114300" simplePos="0" relativeHeight="251668480" behindDoc="0" locked="0" layoutInCell="1" allowOverlap="1" wp14:anchorId="60096BA0" wp14:editId="51E19287">
                <wp:simplePos x="0" y="0"/>
                <wp:positionH relativeFrom="column">
                  <wp:posOffset>5786120</wp:posOffset>
                </wp:positionH>
                <wp:positionV relativeFrom="paragraph">
                  <wp:posOffset>528320</wp:posOffset>
                </wp:positionV>
                <wp:extent cx="254000" cy="247650"/>
                <wp:effectExtent l="0" t="0" r="0" b="0"/>
                <wp:wrapNone/>
                <wp:docPr id="2" name="Rectangle 2"/>
                <wp:cNvGraphicFramePr/>
                <a:graphic xmlns:a="http://schemas.openxmlformats.org/drawingml/2006/main">
                  <a:graphicData uri="http://schemas.microsoft.com/office/word/2010/wordprocessingShape">
                    <wps:wsp>
                      <wps:cNvSpPr/>
                      <wps:spPr>
                        <a:xfrm>
                          <a:off x="0" y="0"/>
                          <a:ext cx="254000" cy="247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FE0539" id="Rectangle 2" o:spid="_x0000_s1026" style="position:absolute;margin-left:455.6pt;margin-top:41.6pt;width:20pt;height:19.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" fillcolor="white [3212]" stroked="f" strokeweight="2pt"/>
            </w:pict>
          </mc:Fallback>
        </mc:AlternateContent>
      </w:r>
      <w:r w:rsidR="0033230C" w:rsidRPr="00443FD9">
        <w:rPr>
          <w:b w:val="0"/>
          <w:i w:val="0"/>
          <w:sz w:val="28"/>
          <w:szCs w:val="28"/>
          <w:lang w:val="en-GB"/>
        </w:rPr>
        <w:t xml:space="preserve">Lực lượng lao động trong độ tuổi lao động quý IV năm 2020 ước tính là 48,8 triệu người, tăng 285,7 nghìn người so với quý trước và giảm 430,6 nghìn người so với cùng kỳ năm trước. Lực lượng lao động trong độ tuổi ở khu vực thành thị là 16,5 </w:t>
      </w:r>
      <w:r w:rsidR="0033230C" w:rsidRPr="00443FD9">
        <w:rPr>
          <w:b w:val="0"/>
          <w:i w:val="0"/>
          <w:sz w:val="28"/>
          <w:szCs w:val="28"/>
          <w:lang w:val="en-GB"/>
        </w:rPr>
        <w:lastRenderedPageBreak/>
        <w:t xml:space="preserve">triệu người, chiếm 33,9%; lực lượng lao động nữ trong độ tuổi lao động đạt 22,2 triệu người, chiếm 45,5% lực lượng lao động trong độ tuổi của cả nước. </w:t>
      </w:r>
    </w:p>
    <w:p w14:paraId="452275B6" w14:textId="77777777" w:rsidR="0033230C" w:rsidRPr="00443FD9" w:rsidRDefault="0033230C" w:rsidP="0033230C">
      <w:pPr>
        <w:overflowPunct w:val="0"/>
        <w:autoSpaceDE w:val="0"/>
        <w:autoSpaceDN w:val="0"/>
        <w:adjustRightInd w:val="0"/>
        <w:spacing w:before="120" w:after="120" w:line="288" w:lineRule="auto"/>
        <w:ind w:firstLine="709"/>
        <w:jc w:val="both"/>
        <w:rPr>
          <w:b w:val="0"/>
          <w:i w:val="0"/>
          <w:sz w:val="28"/>
          <w:szCs w:val="28"/>
          <w:lang w:val="en-GB"/>
        </w:rPr>
      </w:pPr>
      <w:r w:rsidRPr="00443FD9">
        <w:rPr>
          <w:b w:val="0"/>
          <w:i w:val="0"/>
          <w:sz w:val="28"/>
          <w:szCs w:val="28"/>
          <w:lang w:val="en-GB"/>
        </w:rPr>
        <w:t xml:space="preserve">Lực lượng lao động trong độ tuổi lao động năm 2020 ước tính là 48,3 triệu người, giảm 849,5 nghìn người so với năm trước. Lực lượng lao động trong độ tuổi ở khu vực thành thị là 16,5 triệu người, chiếm 34,1%; lực lượng lao động nữ trong độ tuổi lao động đạt 21,9 triệu người, chiếm 45,4% lực lượng lao động trong độ tuổi của cả nước. </w:t>
      </w:r>
    </w:p>
    <w:p w14:paraId="560A915F" w14:textId="77777777" w:rsidR="0033230C" w:rsidRPr="00443FD9" w:rsidRDefault="0033230C" w:rsidP="0033230C">
      <w:pPr>
        <w:overflowPunct w:val="0"/>
        <w:autoSpaceDE w:val="0"/>
        <w:autoSpaceDN w:val="0"/>
        <w:adjustRightInd w:val="0"/>
        <w:spacing w:before="120" w:after="120" w:line="288" w:lineRule="auto"/>
        <w:ind w:firstLine="709"/>
        <w:jc w:val="both"/>
        <w:rPr>
          <w:b w:val="0"/>
          <w:i w:val="0"/>
          <w:sz w:val="28"/>
          <w:szCs w:val="28"/>
          <w:lang w:val="en-GB"/>
        </w:rPr>
      </w:pPr>
      <w:r w:rsidRPr="00443FD9">
        <w:rPr>
          <w:b w:val="0"/>
          <w:i w:val="0"/>
          <w:sz w:val="28"/>
          <w:szCs w:val="28"/>
          <w:lang w:val="en-GB"/>
        </w:rPr>
        <w:t xml:space="preserve">Tỷ lệ tham gia lực lượng lao động quý IV năm 2020 ước tính là 74,4%, tăng 0,4 điểm phần trăm so với quý trước nhưng vẫn thấp hơn 2,2 điểm phần trăm so với cùng kỳ năm trước. Tỷ lệ tham gia lực lượng lao động của nữ là 68,9%, thấp hơn 11,3 điểm phần trăm so với nam (80,2%). Mức độ tham gia lực lượng lao động của dân cư khu vực thành thị và nông thôn vẫn còn khác biệt đáng kể, cách biệt 11,9 điểm phần trăm (thành thị: 66,9%; nông thôn: 78,8%). Xem xét theo nhóm tuổi, tỷ lệ tham gia lực lượng lao động ở khu vực thành thị thấp hơn khu vực nông thôn ở tất cả các nhóm tuổi, trong đó chênh lệch nhiều nhất được ghi nhận ở nhóm 15-24 tuổi (thành thị: 35,6%; nông thôn: 63,1%) và nhóm từ 55 tuổi trở lên (thành thị: 34,4%; nông thôn: 49,7%). Điều này cho thấy, người dân tại khu vực nông thôn gia nhập thị trường lao động sớm hơn và rời bỏ thị trường muộn hơn khá nhiều so với khu vực thành thị; đây là đặc điểm điển hình của thị trường lao động với cơ cấu lao động tham gia ngành nông nghiệp chiếm tỷ trọng cao. </w:t>
      </w:r>
    </w:p>
    <w:p w14:paraId="6E77C393" w14:textId="77777777" w:rsidR="0033230C" w:rsidRPr="00443FD9" w:rsidRDefault="0033230C" w:rsidP="0033230C">
      <w:pPr>
        <w:overflowPunct w:val="0"/>
        <w:autoSpaceDE w:val="0"/>
        <w:autoSpaceDN w:val="0"/>
        <w:adjustRightInd w:val="0"/>
        <w:spacing w:before="120" w:after="120" w:line="288" w:lineRule="auto"/>
        <w:ind w:firstLine="709"/>
        <w:jc w:val="both"/>
        <w:rPr>
          <w:b w:val="0"/>
          <w:i w:val="0"/>
          <w:sz w:val="28"/>
          <w:szCs w:val="28"/>
          <w:lang w:val="en-GB"/>
        </w:rPr>
      </w:pPr>
      <w:r w:rsidRPr="00443FD9">
        <w:rPr>
          <w:b w:val="0"/>
          <w:i w:val="0"/>
          <w:sz w:val="28"/>
          <w:szCs w:val="28"/>
          <w:lang w:val="en-GB"/>
        </w:rPr>
        <w:t>Tỷ lệ tham gia lực lượng lao động năm 2020 ước tính khoảng 74%, giảm 2,8 điểm phần trăm so với năm 2019. Tỷ lệ tham gia lực lượng lao động của nữ là 68,7%, thấp hơn 10,9 điểm phần trăm so với nam (79,6%). Tỷ lệ này ở khu vực thành thị là 64,8% và ở khu vực nông thôn là 79,7%.</w:t>
      </w:r>
    </w:p>
    <w:p w14:paraId="0396C4FC" w14:textId="1720A1C1" w:rsidR="0033230C" w:rsidRPr="00443FD9" w:rsidRDefault="0033230C" w:rsidP="0033230C">
      <w:pPr>
        <w:overflowPunct w:val="0"/>
        <w:autoSpaceDE w:val="0"/>
        <w:autoSpaceDN w:val="0"/>
        <w:adjustRightInd w:val="0"/>
        <w:spacing w:before="120" w:after="120" w:line="288" w:lineRule="auto"/>
        <w:ind w:firstLine="709"/>
        <w:jc w:val="both"/>
        <w:rPr>
          <w:b w:val="0"/>
          <w:i w:val="0"/>
          <w:spacing w:val="-2"/>
          <w:sz w:val="28"/>
          <w:szCs w:val="28"/>
          <w:lang w:val="en-GB"/>
        </w:rPr>
      </w:pPr>
      <w:r w:rsidRPr="00443FD9">
        <w:rPr>
          <w:b w:val="0"/>
          <w:i w:val="0"/>
          <w:spacing w:val="-2"/>
          <w:sz w:val="28"/>
          <w:szCs w:val="28"/>
          <w:lang w:val="en-GB"/>
        </w:rPr>
        <w:t>Tỷ lệ tham gia lực lượng lao động quý IV năm 2020 tại thành phố Hà Nội và thành phố Hồ Chí Minh thấp hơn đáng kể so với tỷ lệ chung của cả nước, lần lượt là 69,1% và 65,2%. Tỷ lệ tham gia lực lượng lao động của thành phố Hà Nội và thành phố Hồ Chí Minh năm 2020 lần lượt là 67</w:t>
      </w:r>
      <w:r w:rsidR="00D76E09" w:rsidRPr="00443FD9">
        <w:rPr>
          <w:b w:val="0"/>
          <w:i w:val="0"/>
          <w:spacing w:val="-2"/>
          <w:sz w:val="28"/>
          <w:szCs w:val="28"/>
          <w:lang w:val="en-GB"/>
        </w:rPr>
        <w:t>,0</w:t>
      </w:r>
      <w:r w:rsidRPr="00443FD9">
        <w:rPr>
          <w:b w:val="0"/>
          <w:i w:val="0"/>
          <w:spacing w:val="-2"/>
          <w:sz w:val="28"/>
          <w:szCs w:val="28"/>
          <w:lang w:val="en-GB"/>
        </w:rPr>
        <w:t>% và 63,5%. Thực tế, đây là hai thành phố lớn, tập trung nhiều trường cao đẳng, đại học, trung tâm dạy nghề nên thu hút một lực lượng lớn dân số trong độ tuổi lao động tới cư trú với mục đích học tập hơn là tham gia thị trường lao động. Ngoài ra, một bộ phận không nhỏ dân số từ 15 tuổi trở lên đang sinh sống tại hai thành phố này thuộc đối tượng nghỉ hưu hoặc có xu hướng ở nhà làm công việc nội trợ thay vì tham gia làm việc tạo thu nhập.</w:t>
      </w:r>
    </w:p>
    <w:p w14:paraId="4A0F9E49" w14:textId="322F250F" w:rsidR="0033230C" w:rsidRPr="00443FD9" w:rsidRDefault="0033230C" w:rsidP="0033230C">
      <w:pPr>
        <w:overflowPunct w:val="0"/>
        <w:autoSpaceDE w:val="0"/>
        <w:autoSpaceDN w:val="0"/>
        <w:adjustRightInd w:val="0"/>
        <w:spacing w:before="120" w:after="120" w:line="288" w:lineRule="auto"/>
        <w:ind w:firstLine="709"/>
        <w:jc w:val="both"/>
        <w:rPr>
          <w:b w:val="0"/>
          <w:i w:val="0"/>
          <w:sz w:val="28"/>
          <w:szCs w:val="28"/>
          <w:lang w:val="en-GB"/>
        </w:rPr>
      </w:pPr>
      <w:r w:rsidRPr="00443FD9">
        <w:rPr>
          <w:b w:val="0"/>
          <w:i w:val="0"/>
          <w:sz w:val="28"/>
          <w:szCs w:val="28"/>
          <w:lang w:val="en-GB"/>
        </w:rPr>
        <w:t xml:space="preserve">Tỷ lệ lao động qua đào tạo có bằng, chứng chỉ từ sơ cấp trở lên quý IV năm 2020 là 24,6%, cao hơn 0,1 điểm phần trăm so với quý trước và cao hơn 1,1 điểm </w:t>
      </w:r>
      <w:r w:rsidRPr="00443FD9">
        <w:rPr>
          <w:b w:val="0"/>
          <w:i w:val="0"/>
          <w:sz w:val="28"/>
          <w:szCs w:val="28"/>
          <w:lang w:val="en-GB"/>
        </w:rPr>
        <w:lastRenderedPageBreak/>
        <w:t xml:space="preserve">phần trăm so với cùng kỳ năm trước. Tỷ lệ qua đào tạo của lao động khu vực thành thị đạt 40,8%, cao hơn 2,5 lần khu vực nông thôn (16,6%). </w:t>
      </w:r>
    </w:p>
    <w:p w14:paraId="54382CD6" w14:textId="1EA27191" w:rsidR="0033230C" w:rsidRPr="00443FD9" w:rsidRDefault="0033230C" w:rsidP="0033230C">
      <w:pPr>
        <w:overflowPunct w:val="0"/>
        <w:autoSpaceDE w:val="0"/>
        <w:autoSpaceDN w:val="0"/>
        <w:adjustRightInd w:val="0"/>
        <w:spacing w:before="120" w:after="120" w:line="288" w:lineRule="auto"/>
        <w:ind w:firstLine="720"/>
        <w:jc w:val="both"/>
        <w:rPr>
          <w:b w:val="0"/>
          <w:i w:val="0"/>
          <w:sz w:val="28"/>
          <w:szCs w:val="28"/>
          <w:lang w:val="en-GB"/>
        </w:rPr>
      </w:pPr>
      <w:r w:rsidRPr="00443FD9">
        <w:rPr>
          <w:b w:val="0"/>
          <w:i w:val="0"/>
          <w:sz w:val="28"/>
          <w:szCs w:val="28"/>
          <w:lang w:val="en-GB"/>
        </w:rPr>
        <w:t>Tỷ lệ lao động qua đào tạo có bằng, chứng chỉ từ sơ cấp trở lên năm 2020 là 24,1%, cao hơn 1,3 điểm phần trăm so với năm 2019. Tỷ lệ này ở khu vực thành thị là 39,9%, trong khi đó tỷ lệ này ở khu vực nông thôn là 16,3%. Có sự khác biệt đáng kể này là do lao động ở khu vực thành thị có điều kiện tham gia đào tạo hơn so với lao động khu vực nông thôn. Mặt khác, đặc thù công việc ở khu vực thành thị đòi hỏi lao động phải có kĩ năng</w:t>
      </w:r>
      <w:r w:rsidR="0012310C">
        <w:rPr>
          <w:b w:val="0"/>
          <w:i w:val="0"/>
          <w:sz w:val="28"/>
          <w:szCs w:val="28"/>
          <w:lang w:val="en-GB"/>
        </w:rPr>
        <w:t>,</w:t>
      </w:r>
      <w:r w:rsidRPr="00443FD9">
        <w:rPr>
          <w:b w:val="0"/>
          <w:i w:val="0"/>
          <w:sz w:val="28"/>
          <w:szCs w:val="28"/>
          <w:lang w:val="en-GB"/>
        </w:rPr>
        <w:t xml:space="preserve"> tay nghề cao </w:t>
      </w:r>
      <w:r w:rsidR="0012310C">
        <w:rPr>
          <w:b w:val="0"/>
          <w:i w:val="0"/>
          <w:sz w:val="28"/>
          <w:szCs w:val="28"/>
          <w:lang w:val="en-GB"/>
        </w:rPr>
        <w:t>trong khi đó ở</w:t>
      </w:r>
      <w:r w:rsidRPr="00443FD9">
        <w:rPr>
          <w:b w:val="0"/>
          <w:i w:val="0"/>
          <w:sz w:val="28"/>
          <w:szCs w:val="28"/>
          <w:lang w:val="en-GB"/>
        </w:rPr>
        <w:t xml:space="preserve"> khu vực nông thôn lao động </w:t>
      </w:r>
      <w:r w:rsidR="0012310C">
        <w:rPr>
          <w:b w:val="0"/>
          <w:i w:val="0"/>
          <w:sz w:val="28"/>
          <w:szCs w:val="28"/>
          <w:lang w:val="en-GB"/>
        </w:rPr>
        <w:t xml:space="preserve">chủ yếu làm công việc giản đơn </w:t>
      </w:r>
      <w:r w:rsidRPr="00443FD9">
        <w:rPr>
          <w:b w:val="0"/>
          <w:i w:val="0"/>
          <w:sz w:val="28"/>
          <w:szCs w:val="28"/>
          <w:lang w:val="en-GB"/>
        </w:rPr>
        <w:t>trong</w:t>
      </w:r>
      <w:r w:rsidR="0012310C">
        <w:rPr>
          <w:b w:val="0"/>
          <w:i w:val="0"/>
          <w:sz w:val="28"/>
          <w:szCs w:val="28"/>
          <w:lang w:val="en-GB"/>
        </w:rPr>
        <w:t xml:space="preserve"> khu vực</w:t>
      </w:r>
      <w:r w:rsidRPr="00443FD9">
        <w:rPr>
          <w:b w:val="0"/>
          <w:i w:val="0"/>
          <w:sz w:val="28"/>
          <w:szCs w:val="28"/>
          <w:lang w:val="en-GB"/>
        </w:rPr>
        <w:t xml:space="preserve"> nông, lâm nghiệp và thủy sản. </w:t>
      </w:r>
    </w:p>
    <w:p w14:paraId="0A1CF12D" w14:textId="77777777" w:rsidR="0033230C" w:rsidRPr="00443FD9" w:rsidRDefault="0033230C" w:rsidP="0033230C">
      <w:pPr>
        <w:overflowPunct w:val="0"/>
        <w:autoSpaceDE w:val="0"/>
        <w:autoSpaceDN w:val="0"/>
        <w:adjustRightInd w:val="0"/>
        <w:spacing w:before="120" w:after="120" w:line="288" w:lineRule="auto"/>
        <w:ind w:firstLine="720"/>
        <w:jc w:val="both"/>
        <w:rPr>
          <w:b w:val="0"/>
          <w:i w:val="0"/>
          <w:spacing w:val="-4"/>
          <w:sz w:val="28"/>
          <w:szCs w:val="28"/>
          <w:lang w:val="en-GB"/>
        </w:rPr>
      </w:pPr>
      <w:r w:rsidRPr="00443FD9">
        <w:rPr>
          <w:b w:val="0"/>
          <w:i w:val="0"/>
          <w:spacing w:val="-4"/>
          <w:sz w:val="28"/>
          <w:szCs w:val="28"/>
          <w:lang w:val="en-GB"/>
        </w:rPr>
        <w:t xml:space="preserve">Trong tổng số 18,9 triệu người từ 15 tuổi trở lên không tham gia thị trường lao động (ngoài lực lượng lao động) của quý IV năm 2020, có 8,4 triệu người trong độ tuổi lao động. Gần 60% trong số 8,4 triệu người này không tham gia lực lượng lao động vì đang đi học (tập trung chủ yếu ở nhóm 15-19 tuổi), trên 25% đang làm nội trợ, 7,0% do ốm đau lâu dài, thương tật hoặc tàn tật, còn lại gần 8,0% là vì các lý do khác như nghỉ hưu/nhận trợ cấp hoặc không có nhu cầu làm việc,.... </w:t>
      </w:r>
    </w:p>
    <w:p w14:paraId="019C9CE5" w14:textId="347A9E30" w:rsidR="00D96F54" w:rsidRPr="00443FD9" w:rsidRDefault="0033230C" w:rsidP="00E25249">
      <w:pPr>
        <w:spacing w:before="40" w:after="40" w:line="286" w:lineRule="auto"/>
        <w:ind w:firstLine="567"/>
        <w:jc w:val="both"/>
        <w:rPr>
          <w:rFonts w:asciiTheme="majorHAnsi" w:hAnsiTheme="majorHAnsi" w:cstheme="majorHAnsi"/>
          <w:b w:val="0"/>
          <w:i w:val="0"/>
          <w:spacing w:val="-2"/>
          <w:sz w:val="28"/>
          <w:szCs w:val="28"/>
          <w:lang w:val="en-GB"/>
        </w:rPr>
      </w:pPr>
      <w:r w:rsidRPr="00443FD9">
        <w:rPr>
          <w:b w:val="0"/>
          <w:i w:val="0"/>
          <w:sz w:val="28"/>
          <w:szCs w:val="28"/>
          <w:lang w:val="en-GB"/>
        </w:rPr>
        <w:t>Tính chung năm 2020, cả nước có 19,1 triệu người từ 15 tuổi trở lên không tham gia thị trường lao động, tăng 2,3 triệu người so với năm 2019, trong đó số người trong độ tuổi lao động là 8,9 triệu người. Trong số 19,1 triệu người ngoài lực lượng lao động này, có đến 74,1% nằm trong độ tuổi từ 15-19 tuổi và 60 tuổi trở lên (nhóm tuổi học sinh, sinh viên và lao động ở độ tuổi nghỉ hưu).</w:t>
      </w:r>
      <w:bookmarkStart w:id="4" w:name="OLE_LINK6"/>
      <w:bookmarkStart w:id="5" w:name="OLE_LINK7"/>
      <w:bookmarkEnd w:id="3"/>
      <w:bookmarkEnd w:id="4"/>
      <w:bookmarkEnd w:id="5"/>
    </w:p>
    <w:p w14:paraId="5D3F19E4" w14:textId="6346DDA7" w:rsidR="000A618B" w:rsidRPr="00443FD9" w:rsidRDefault="000A618B" w:rsidP="00DE549C">
      <w:pPr>
        <w:overflowPunct w:val="0"/>
        <w:autoSpaceDE w:val="0"/>
        <w:autoSpaceDN w:val="0"/>
        <w:adjustRightInd w:val="0"/>
        <w:spacing w:before="120" w:after="120" w:line="320" w:lineRule="exact"/>
        <w:ind w:firstLine="709"/>
        <w:jc w:val="both"/>
        <w:rPr>
          <w:i w:val="0"/>
          <w:sz w:val="28"/>
          <w:szCs w:val="28"/>
        </w:rPr>
      </w:pPr>
      <w:r w:rsidRPr="00443FD9">
        <w:rPr>
          <w:i w:val="0"/>
          <w:sz w:val="28"/>
          <w:szCs w:val="28"/>
        </w:rPr>
        <w:t xml:space="preserve">Dịch Covid-19 đã đẩy nhiều lao động vào tình trạng không có việc làm đồng thời khiến nhiều người trong số họ buộc phải trở thành lao </w:t>
      </w:r>
      <w:r w:rsidR="00421BA4">
        <w:rPr>
          <w:i w:val="0"/>
          <w:sz w:val="28"/>
          <w:szCs w:val="28"/>
        </w:rPr>
        <w:t>động có việc làm phi chính thức</w:t>
      </w:r>
    </w:p>
    <w:p w14:paraId="0FBEE6BA" w14:textId="22185F6B" w:rsidR="00DE549C" w:rsidRPr="00443FD9" w:rsidRDefault="00DE549C" w:rsidP="00E25249">
      <w:pPr>
        <w:spacing w:before="40" w:after="40" w:line="286" w:lineRule="auto"/>
        <w:ind w:firstLine="567"/>
        <w:jc w:val="both"/>
        <w:rPr>
          <w:rFonts w:asciiTheme="majorHAnsi" w:hAnsiTheme="majorHAnsi" w:cstheme="majorHAnsi"/>
          <w:b w:val="0"/>
          <w:i w:val="0"/>
          <w:spacing w:val="-2"/>
          <w:sz w:val="28"/>
          <w:szCs w:val="28"/>
          <w:lang w:val="en-GB"/>
        </w:rPr>
      </w:pPr>
      <w:r w:rsidRPr="00443FD9">
        <w:rPr>
          <w:rFonts w:asciiTheme="majorHAnsi" w:hAnsiTheme="majorHAnsi" w:cstheme="majorHAnsi"/>
          <w:b w:val="0"/>
          <w:i w:val="0"/>
          <w:spacing w:val="-2"/>
          <w:sz w:val="28"/>
          <w:szCs w:val="28"/>
          <w:lang w:val="en-GB"/>
        </w:rPr>
        <w:t xml:space="preserve">Lao động từ 15 tuổi trở lên có việc làm trong quý IV năm 2020 là gần 54,0 triệu người, tăng 623 nghìn người so với quý trước và giảm 945 nghìn người so với cùng kỳ năm trước. Lao động có việc làm ở khu vực thành thị tăng 114,3 nghìn người so với quý trước và giảm 90,2 nghìn người so với cùng kỳ năm trước, ở khu vực nông thôn số người có việc làm tăng 508,9 nghìn người so với quý trước và giảm 854,3 nghìn người so với cùng kỳ năm trước. Tỷ trọng lao động trong khu vực nông, lâm nghiệp và thủy sản là 31,6% (tương ứng với hơn </w:t>
      </w:r>
      <w:r w:rsidR="0033230C" w:rsidRPr="00443FD9">
        <w:rPr>
          <w:rFonts w:asciiTheme="majorHAnsi" w:hAnsiTheme="majorHAnsi" w:cstheme="majorHAnsi"/>
          <w:b w:val="0"/>
          <w:i w:val="0"/>
          <w:spacing w:val="-2"/>
          <w:sz w:val="28"/>
          <w:szCs w:val="28"/>
          <w:lang w:val="en-GB"/>
        </w:rPr>
        <w:t>17,</w:t>
      </w:r>
      <w:r w:rsidR="00E41C96">
        <w:rPr>
          <w:rFonts w:asciiTheme="majorHAnsi" w:hAnsiTheme="majorHAnsi" w:cstheme="majorHAnsi"/>
          <w:b w:val="0"/>
          <w:i w:val="0"/>
          <w:spacing w:val="-2"/>
          <w:sz w:val="28"/>
          <w:szCs w:val="28"/>
          <w:lang w:val="en-GB"/>
        </w:rPr>
        <w:t>05</w:t>
      </w:r>
      <w:r w:rsidRPr="00443FD9">
        <w:rPr>
          <w:rFonts w:asciiTheme="majorHAnsi" w:hAnsiTheme="majorHAnsi" w:cstheme="majorHAnsi"/>
          <w:b w:val="0"/>
          <w:i w:val="0"/>
          <w:spacing w:val="-2"/>
          <w:sz w:val="28"/>
          <w:szCs w:val="28"/>
          <w:lang w:val="en-GB"/>
        </w:rPr>
        <w:t xml:space="preserve"> triệu người); khu vực công nghiệp và xây dựng là 31,7% (tương ứng với 17,</w:t>
      </w:r>
      <w:r w:rsidR="00E41C96">
        <w:rPr>
          <w:rFonts w:asciiTheme="majorHAnsi" w:hAnsiTheme="majorHAnsi" w:cstheme="majorHAnsi"/>
          <w:b w:val="0"/>
          <w:i w:val="0"/>
          <w:spacing w:val="-2"/>
          <w:sz w:val="28"/>
          <w:szCs w:val="28"/>
          <w:lang w:val="en-GB"/>
        </w:rPr>
        <w:t>09</w:t>
      </w:r>
      <w:r w:rsidRPr="00443FD9">
        <w:rPr>
          <w:rFonts w:asciiTheme="majorHAnsi" w:hAnsiTheme="majorHAnsi" w:cstheme="majorHAnsi"/>
          <w:b w:val="0"/>
          <w:i w:val="0"/>
          <w:spacing w:val="-2"/>
          <w:sz w:val="28"/>
          <w:szCs w:val="28"/>
          <w:lang w:val="en-GB"/>
        </w:rPr>
        <w:t xml:space="preserve"> triệu người); khu vực dịch vụ là 36,7% (tương ứng với 19,8</w:t>
      </w:r>
      <w:r w:rsidR="00E41C96">
        <w:rPr>
          <w:rFonts w:asciiTheme="majorHAnsi" w:hAnsiTheme="majorHAnsi" w:cstheme="majorHAnsi"/>
          <w:b w:val="0"/>
          <w:i w:val="0"/>
          <w:spacing w:val="-2"/>
          <w:sz w:val="28"/>
          <w:szCs w:val="28"/>
          <w:lang w:val="en-GB"/>
        </w:rPr>
        <w:t>1</w:t>
      </w:r>
      <w:r w:rsidRPr="00443FD9">
        <w:rPr>
          <w:rFonts w:asciiTheme="majorHAnsi" w:hAnsiTheme="majorHAnsi" w:cstheme="majorHAnsi"/>
          <w:b w:val="0"/>
          <w:i w:val="0"/>
          <w:spacing w:val="-2"/>
          <w:sz w:val="28"/>
          <w:szCs w:val="28"/>
          <w:lang w:val="en-GB"/>
        </w:rPr>
        <w:t xml:space="preserve"> triệu người).</w:t>
      </w:r>
    </w:p>
    <w:p w14:paraId="29A62133" w14:textId="7901779B" w:rsidR="00DE549C" w:rsidRPr="00443FD9" w:rsidRDefault="00DE549C" w:rsidP="00E25249">
      <w:pPr>
        <w:spacing w:before="40" w:after="40" w:line="286" w:lineRule="auto"/>
        <w:ind w:firstLine="567"/>
        <w:jc w:val="both"/>
        <w:rPr>
          <w:rFonts w:asciiTheme="majorHAnsi" w:hAnsiTheme="majorHAnsi" w:cstheme="majorHAnsi"/>
          <w:b w:val="0"/>
          <w:i w:val="0"/>
          <w:spacing w:val="-2"/>
          <w:sz w:val="28"/>
          <w:szCs w:val="28"/>
          <w:lang w:val="en-GB"/>
        </w:rPr>
      </w:pPr>
      <w:r w:rsidRPr="00443FD9">
        <w:rPr>
          <w:rFonts w:asciiTheme="majorHAnsi" w:hAnsiTheme="majorHAnsi" w:cstheme="majorHAnsi"/>
          <w:b w:val="0"/>
          <w:i w:val="0"/>
          <w:spacing w:val="-2"/>
          <w:sz w:val="28"/>
          <w:szCs w:val="28"/>
          <w:lang w:val="en-GB"/>
        </w:rPr>
        <w:t>Tính chung năm 2020, lao động từ 15 tuổi trở lên đang làm việc là 53,4 triệu người, giảm 1,3 triệu người so với năm 2019. Trong đó, lao động đang làm việc trong khu v</w:t>
      </w:r>
      <w:r w:rsidR="00523790">
        <w:rPr>
          <w:rFonts w:asciiTheme="majorHAnsi" w:hAnsiTheme="majorHAnsi" w:cstheme="majorHAnsi"/>
          <w:b w:val="0"/>
          <w:i w:val="0"/>
          <w:spacing w:val="-2"/>
          <w:sz w:val="28"/>
          <w:szCs w:val="28"/>
          <w:lang w:val="en-GB"/>
        </w:rPr>
        <w:t>ực nông, lâm nghiệp và thủy sản</w:t>
      </w:r>
      <w:r w:rsidR="0012310C">
        <w:rPr>
          <w:rFonts w:asciiTheme="majorHAnsi" w:hAnsiTheme="majorHAnsi" w:cstheme="majorHAnsi"/>
          <w:b w:val="0"/>
          <w:i w:val="0"/>
          <w:spacing w:val="-2"/>
          <w:sz w:val="28"/>
          <w:szCs w:val="28"/>
          <w:lang w:val="en-GB"/>
        </w:rPr>
        <w:t xml:space="preserve"> là </w:t>
      </w:r>
      <w:r w:rsidRPr="00443FD9">
        <w:rPr>
          <w:rFonts w:asciiTheme="majorHAnsi" w:hAnsiTheme="majorHAnsi" w:cstheme="majorHAnsi"/>
          <w:b w:val="0"/>
          <w:i w:val="0"/>
          <w:spacing w:val="-2"/>
          <w:sz w:val="28"/>
          <w:szCs w:val="28"/>
          <w:lang w:val="en-GB"/>
        </w:rPr>
        <w:t>17,5 triệu người, giảm 7,2%; khu vực công nghiệp và xây dựng là 16,5 triệu người, tăng 0,3%</w:t>
      </w:r>
      <w:r w:rsidR="005530C5">
        <w:rPr>
          <w:rFonts w:asciiTheme="majorHAnsi" w:hAnsiTheme="majorHAnsi" w:cstheme="majorHAnsi"/>
          <w:b w:val="0"/>
          <w:i w:val="0"/>
          <w:spacing w:val="-2"/>
          <w:sz w:val="28"/>
          <w:szCs w:val="28"/>
          <w:lang w:val="en-GB"/>
        </w:rPr>
        <w:t xml:space="preserve">; </w:t>
      </w:r>
      <w:r w:rsidR="005530C5" w:rsidRPr="000F7C34">
        <w:rPr>
          <w:rFonts w:asciiTheme="majorHAnsi" w:hAnsiTheme="majorHAnsi" w:cstheme="majorHAnsi"/>
          <w:b w:val="0"/>
          <w:i w:val="0"/>
          <w:spacing w:val="-2"/>
          <w:sz w:val="28"/>
          <w:szCs w:val="28"/>
          <w:lang w:val="en-GB"/>
        </w:rPr>
        <w:t xml:space="preserve">khu vực dịch vụ là 19,4 triệu người, </w:t>
      </w:r>
      <w:r w:rsidR="005530C5" w:rsidRPr="000F7C34">
        <w:rPr>
          <w:rFonts w:asciiTheme="majorHAnsi" w:hAnsiTheme="majorHAnsi" w:cstheme="majorHAnsi"/>
          <w:b w:val="0"/>
          <w:i w:val="0"/>
          <w:spacing w:val="-2"/>
          <w:sz w:val="28"/>
          <w:szCs w:val="28"/>
          <w:lang w:val="en-GB"/>
        </w:rPr>
        <w:lastRenderedPageBreak/>
        <w:t>tăng gần 0,1%</w:t>
      </w:r>
      <w:r w:rsidRPr="000F7C34">
        <w:rPr>
          <w:rFonts w:asciiTheme="majorHAnsi" w:hAnsiTheme="majorHAnsi" w:cstheme="majorHAnsi"/>
          <w:b w:val="0"/>
          <w:i w:val="0"/>
          <w:spacing w:val="-2"/>
          <w:sz w:val="28"/>
          <w:szCs w:val="28"/>
          <w:lang w:val="en-GB"/>
        </w:rPr>
        <w:t xml:space="preserve">. </w:t>
      </w:r>
      <w:r w:rsidRPr="00443FD9">
        <w:rPr>
          <w:rFonts w:asciiTheme="majorHAnsi" w:hAnsiTheme="majorHAnsi" w:cstheme="majorHAnsi"/>
          <w:b w:val="0"/>
          <w:i w:val="0"/>
          <w:spacing w:val="-2"/>
          <w:sz w:val="28"/>
          <w:szCs w:val="28"/>
          <w:lang w:val="en-GB"/>
        </w:rPr>
        <w:t>Chuyển dịch lao động tiếp tục theo xu hướng từ khu vực nông, lâm nghiệp và th</w:t>
      </w:r>
      <w:r w:rsidR="000F7C34">
        <w:rPr>
          <w:rFonts w:asciiTheme="majorHAnsi" w:hAnsiTheme="majorHAnsi" w:cstheme="majorHAnsi"/>
          <w:b w:val="0"/>
          <w:i w:val="0"/>
          <w:spacing w:val="-2"/>
          <w:sz w:val="28"/>
          <w:szCs w:val="28"/>
          <w:lang w:val="en-GB"/>
        </w:rPr>
        <w:t>ủy sản sang khu vực công nghiệp và</w:t>
      </w:r>
      <w:r w:rsidRPr="00443FD9">
        <w:rPr>
          <w:rFonts w:asciiTheme="majorHAnsi" w:hAnsiTheme="majorHAnsi" w:cstheme="majorHAnsi"/>
          <w:b w:val="0"/>
          <w:i w:val="0"/>
          <w:spacing w:val="-2"/>
          <w:sz w:val="28"/>
          <w:szCs w:val="28"/>
          <w:lang w:val="en-GB"/>
        </w:rPr>
        <w:t xml:space="preserve"> xây dựng và </w:t>
      </w:r>
      <w:r w:rsidR="000F7C34">
        <w:rPr>
          <w:rFonts w:asciiTheme="majorHAnsi" w:hAnsiTheme="majorHAnsi" w:cstheme="majorHAnsi"/>
          <w:b w:val="0"/>
          <w:i w:val="0"/>
          <w:spacing w:val="-2"/>
          <w:sz w:val="28"/>
          <w:szCs w:val="28"/>
          <w:lang w:val="en-GB"/>
        </w:rPr>
        <w:t xml:space="preserve">khu vực </w:t>
      </w:r>
      <w:r w:rsidRPr="00443FD9">
        <w:rPr>
          <w:rFonts w:asciiTheme="majorHAnsi" w:hAnsiTheme="majorHAnsi" w:cstheme="majorHAnsi"/>
          <w:b w:val="0"/>
          <w:i w:val="0"/>
          <w:spacing w:val="-2"/>
          <w:sz w:val="28"/>
          <w:szCs w:val="28"/>
          <w:lang w:val="en-GB"/>
        </w:rPr>
        <w:t>dịch vụ với tỷ trọng lao động tương ứng trong các khu vực năm 2020 là: 32,8%; 30,9%; 36,3%</w:t>
      </w:r>
      <w:r w:rsidR="00E41C96">
        <w:rPr>
          <w:rFonts w:asciiTheme="majorHAnsi" w:hAnsiTheme="majorHAnsi" w:cstheme="majorHAnsi"/>
          <w:b w:val="0"/>
          <w:i w:val="0"/>
          <w:spacing w:val="-2"/>
          <w:sz w:val="28"/>
          <w:szCs w:val="28"/>
          <w:lang w:val="en-GB"/>
        </w:rPr>
        <w:t xml:space="preserve"> (năm 2019 tương ứng là: 34,5%; 30,1% và 35,4%).</w:t>
      </w:r>
    </w:p>
    <w:p w14:paraId="65545AC5" w14:textId="6F5157C1" w:rsidR="00DE549C" w:rsidRPr="00443FD9" w:rsidRDefault="00DE549C" w:rsidP="00E25249">
      <w:pPr>
        <w:spacing w:before="40" w:after="40" w:line="286" w:lineRule="auto"/>
        <w:ind w:firstLine="567"/>
        <w:jc w:val="both"/>
        <w:rPr>
          <w:rFonts w:asciiTheme="majorHAnsi" w:hAnsiTheme="majorHAnsi" w:cstheme="majorHAnsi"/>
          <w:b w:val="0"/>
          <w:i w:val="0"/>
          <w:spacing w:val="-2"/>
          <w:sz w:val="28"/>
          <w:szCs w:val="28"/>
          <w:lang w:val="en-GB"/>
        </w:rPr>
      </w:pPr>
      <w:r w:rsidRPr="00443FD9">
        <w:rPr>
          <w:rFonts w:asciiTheme="majorHAnsi" w:hAnsiTheme="majorHAnsi" w:cstheme="majorHAnsi"/>
          <w:b w:val="0"/>
          <w:i w:val="0"/>
          <w:spacing w:val="-2"/>
          <w:sz w:val="28"/>
          <w:szCs w:val="28"/>
          <w:lang w:val="en-GB"/>
        </w:rPr>
        <w:t>Số lao động có việc làm phi chính thức</w:t>
      </w:r>
      <w:r w:rsidR="00E25249" w:rsidRPr="00443FD9">
        <w:rPr>
          <w:rStyle w:val="FootnoteReference"/>
          <w:rFonts w:asciiTheme="majorHAnsi" w:hAnsiTheme="majorHAnsi" w:cstheme="majorHAnsi"/>
          <w:b w:val="0"/>
          <w:i w:val="0"/>
          <w:spacing w:val="-2"/>
          <w:sz w:val="28"/>
          <w:szCs w:val="28"/>
          <w:lang w:val="en-GB"/>
        </w:rPr>
        <w:footnoteReference w:id="1"/>
      </w:r>
      <w:r w:rsidRPr="00443FD9">
        <w:rPr>
          <w:rFonts w:asciiTheme="majorHAnsi" w:hAnsiTheme="majorHAnsi" w:cstheme="majorHAnsi"/>
          <w:b w:val="0"/>
          <w:i w:val="0"/>
          <w:spacing w:val="-2"/>
          <w:sz w:val="28"/>
          <w:szCs w:val="28"/>
          <w:lang w:val="en-GB"/>
        </w:rPr>
        <w:t xml:space="preserve"> quý IV năm 2020 là 20,9 triệu người, tăng 233 nghìn người so với quý trước và tăng 338,4 nghìn người so với cùng kỳ năm trước. Tỷ lệ lao động có việc làm phi chính thức quý IV năm 2020 là 56,2%, giảm 0,8 điểm phần trăm so với quý trước và tăng 0,6 điểm phần trăm so với cùng kỳ năm trước. Tỷ lệ lao động</w:t>
      </w:r>
      <w:r w:rsidR="00FA116B">
        <w:rPr>
          <w:rFonts w:asciiTheme="majorHAnsi" w:hAnsiTheme="majorHAnsi" w:cstheme="majorHAnsi"/>
          <w:b w:val="0"/>
          <w:i w:val="0"/>
          <w:spacing w:val="-2"/>
          <w:sz w:val="28"/>
          <w:szCs w:val="28"/>
          <w:lang w:val="en-GB"/>
        </w:rPr>
        <w:t xml:space="preserve"> </w:t>
      </w:r>
      <w:r w:rsidR="00FA116B">
        <w:rPr>
          <w:rFonts w:eastAsia="Calibri"/>
          <w:b w:val="0"/>
          <w:i w:val="0"/>
          <w:iCs/>
          <w:sz w:val="28"/>
          <w:szCs w:val="28"/>
        </w:rPr>
        <w:t>có việc làm</w:t>
      </w:r>
      <w:r w:rsidRPr="00443FD9">
        <w:rPr>
          <w:rFonts w:asciiTheme="majorHAnsi" w:hAnsiTheme="majorHAnsi" w:cstheme="majorHAnsi"/>
          <w:b w:val="0"/>
          <w:i w:val="0"/>
          <w:spacing w:val="-2"/>
          <w:sz w:val="28"/>
          <w:szCs w:val="28"/>
          <w:lang w:val="en-GB"/>
        </w:rPr>
        <w:t xml:space="preserve"> phi chính thức ở khu vực thành thị là 48,3%, tăng 1,3 điểm phần trăm; khu vực nông thôn là 62,3%, tăng 0</w:t>
      </w:r>
      <w:r w:rsidR="000F7C34">
        <w:rPr>
          <w:rFonts w:asciiTheme="majorHAnsi" w:hAnsiTheme="majorHAnsi" w:cstheme="majorHAnsi"/>
          <w:b w:val="0"/>
          <w:i w:val="0"/>
          <w:spacing w:val="-2"/>
          <w:sz w:val="28"/>
          <w:szCs w:val="28"/>
          <w:lang w:val="en-GB"/>
        </w:rPr>
        <w:t>,1 điểm phần trăm so với cùng kỳ</w:t>
      </w:r>
      <w:r w:rsidRPr="00443FD9">
        <w:rPr>
          <w:rFonts w:asciiTheme="majorHAnsi" w:hAnsiTheme="majorHAnsi" w:cstheme="majorHAnsi"/>
          <w:b w:val="0"/>
          <w:i w:val="0"/>
          <w:spacing w:val="-2"/>
          <w:sz w:val="28"/>
          <w:szCs w:val="28"/>
          <w:lang w:val="en-GB"/>
        </w:rPr>
        <w:t xml:space="preserve"> năm trước.</w:t>
      </w:r>
    </w:p>
    <w:p w14:paraId="391324AF" w14:textId="15637298" w:rsidR="000A618B" w:rsidRPr="00443FD9" w:rsidRDefault="000A618B" w:rsidP="000A618B">
      <w:pPr>
        <w:spacing w:before="120" w:after="120" w:line="288" w:lineRule="auto"/>
        <w:ind w:firstLine="709"/>
        <w:jc w:val="both"/>
        <w:rPr>
          <w:rFonts w:eastAsia="Calibri"/>
          <w:b w:val="0"/>
          <w:i w:val="0"/>
          <w:iCs/>
          <w:sz w:val="28"/>
          <w:szCs w:val="28"/>
        </w:rPr>
      </w:pPr>
      <w:r w:rsidRPr="00443FD9">
        <w:rPr>
          <w:rFonts w:eastAsia="Calibri"/>
          <w:b w:val="0"/>
          <w:i w:val="0"/>
          <w:iCs/>
          <w:sz w:val="28"/>
          <w:szCs w:val="28"/>
        </w:rPr>
        <w:t>Tính chung cả n</w:t>
      </w:r>
      <w:r w:rsidRPr="00443FD9">
        <w:rPr>
          <w:rFonts w:eastAsia="Calibri"/>
          <w:b w:val="0"/>
          <w:i w:val="0"/>
          <w:iCs/>
          <w:sz w:val="28"/>
          <w:szCs w:val="28"/>
          <w:lang w:val="vi-VN"/>
        </w:rPr>
        <w:t xml:space="preserve">ăm 2020, số lao động </w:t>
      </w:r>
      <w:r w:rsidR="00FA116B">
        <w:rPr>
          <w:rFonts w:eastAsia="Calibri"/>
          <w:b w:val="0"/>
          <w:i w:val="0"/>
          <w:iCs/>
          <w:sz w:val="28"/>
          <w:szCs w:val="28"/>
        </w:rPr>
        <w:t xml:space="preserve">có việc làm </w:t>
      </w:r>
      <w:r w:rsidRPr="00443FD9">
        <w:rPr>
          <w:rFonts w:eastAsia="Calibri"/>
          <w:b w:val="0"/>
          <w:i w:val="0"/>
          <w:iCs/>
          <w:sz w:val="28"/>
          <w:szCs w:val="28"/>
          <w:lang w:val="vi-VN"/>
        </w:rPr>
        <w:t xml:space="preserve">phi chính thức là 20,3 triệu người, tăng 119,1 nghìn người, </w:t>
      </w:r>
      <w:r w:rsidRPr="00443FD9">
        <w:rPr>
          <w:rFonts w:eastAsia="Calibri"/>
          <w:b w:val="0"/>
          <w:i w:val="0"/>
          <w:iCs/>
          <w:sz w:val="28"/>
          <w:szCs w:val="28"/>
        </w:rPr>
        <w:t>số</w:t>
      </w:r>
      <w:r w:rsidRPr="00443FD9">
        <w:rPr>
          <w:rFonts w:eastAsia="Calibri"/>
          <w:b w:val="0"/>
          <w:i w:val="0"/>
          <w:iCs/>
          <w:sz w:val="28"/>
          <w:szCs w:val="28"/>
          <w:lang w:val="vi-VN"/>
        </w:rPr>
        <w:t xml:space="preserve"> lao động </w:t>
      </w:r>
      <w:r w:rsidR="00FA116B">
        <w:rPr>
          <w:rFonts w:eastAsia="Calibri"/>
          <w:b w:val="0"/>
          <w:i w:val="0"/>
          <w:iCs/>
          <w:sz w:val="28"/>
          <w:szCs w:val="28"/>
        </w:rPr>
        <w:t xml:space="preserve">có việc làm </w:t>
      </w:r>
      <w:r w:rsidRPr="00443FD9">
        <w:rPr>
          <w:rFonts w:eastAsia="Calibri"/>
          <w:b w:val="0"/>
          <w:i w:val="0"/>
          <w:iCs/>
          <w:sz w:val="28"/>
          <w:szCs w:val="28"/>
          <w:lang w:val="vi-VN"/>
        </w:rPr>
        <w:t xml:space="preserve">chính thức </w:t>
      </w:r>
      <w:r w:rsidRPr="00443FD9">
        <w:rPr>
          <w:rFonts w:eastAsia="Calibri"/>
          <w:b w:val="0"/>
          <w:i w:val="0"/>
          <w:iCs/>
          <w:sz w:val="28"/>
          <w:szCs w:val="28"/>
        </w:rPr>
        <w:t>là 15,8 triệu người</w:t>
      </w:r>
      <w:r w:rsidR="0012310C">
        <w:rPr>
          <w:rFonts w:eastAsia="Calibri"/>
          <w:b w:val="0"/>
          <w:i w:val="0"/>
          <w:iCs/>
          <w:sz w:val="28"/>
          <w:szCs w:val="28"/>
        </w:rPr>
        <w:t>,</w:t>
      </w:r>
      <w:r w:rsidRPr="00443FD9">
        <w:rPr>
          <w:rFonts w:eastAsia="Calibri"/>
          <w:b w:val="0"/>
          <w:i w:val="0"/>
          <w:iCs/>
          <w:sz w:val="28"/>
          <w:szCs w:val="28"/>
        </w:rPr>
        <w:t xml:space="preserve"> </w:t>
      </w:r>
      <w:r w:rsidRPr="00443FD9">
        <w:rPr>
          <w:rFonts w:eastAsia="Calibri"/>
          <w:b w:val="0"/>
          <w:i w:val="0"/>
          <w:iCs/>
          <w:sz w:val="28"/>
          <w:szCs w:val="28"/>
          <w:lang w:val="vi-VN"/>
        </w:rPr>
        <w:t xml:space="preserve">giảm 21,1 nghìn người so với năm 2019. </w:t>
      </w:r>
      <w:r w:rsidRPr="00443FD9">
        <w:rPr>
          <w:rFonts w:eastAsia="Calibri"/>
          <w:b w:val="0"/>
          <w:i w:val="0"/>
          <w:iCs/>
          <w:sz w:val="28"/>
          <w:szCs w:val="28"/>
        </w:rPr>
        <w:t xml:space="preserve">Tỷ lệ lao động có việc làm phi chính thức năm 2020 là 56,2%, cao hơn 0,2 điểm phần trăm so với năm 2019. </w:t>
      </w:r>
    </w:p>
    <w:p w14:paraId="2E73288A" w14:textId="50777AE0" w:rsidR="000A618B" w:rsidRPr="00443FD9" w:rsidRDefault="000A618B" w:rsidP="000A618B">
      <w:pPr>
        <w:spacing w:before="120" w:after="120" w:line="288" w:lineRule="auto"/>
        <w:ind w:firstLine="709"/>
        <w:jc w:val="both"/>
        <w:rPr>
          <w:rFonts w:eastAsia="Calibri"/>
          <w:b w:val="0"/>
          <w:i w:val="0"/>
          <w:iCs/>
          <w:sz w:val="28"/>
          <w:szCs w:val="28"/>
        </w:rPr>
      </w:pPr>
      <w:r w:rsidRPr="00443FD9">
        <w:rPr>
          <w:rFonts w:eastAsia="Calibri"/>
          <w:b w:val="0"/>
          <w:i w:val="0"/>
          <w:iCs/>
          <w:sz w:val="28"/>
          <w:szCs w:val="28"/>
        </w:rPr>
        <w:t xml:space="preserve">Tình trạng tỷ lệ lao động </w:t>
      </w:r>
      <w:r w:rsidR="00FA116B">
        <w:rPr>
          <w:rFonts w:eastAsia="Calibri"/>
          <w:b w:val="0"/>
          <w:i w:val="0"/>
          <w:iCs/>
          <w:sz w:val="28"/>
          <w:szCs w:val="28"/>
        </w:rPr>
        <w:t xml:space="preserve">có việc làm </w:t>
      </w:r>
      <w:r w:rsidRPr="00443FD9">
        <w:rPr>
          <w:rFonts w:eastAsia="Calibri"/>
          <w:b w:val="0"/>
          <w:i w:val="0"/>
          <w:iCs/>
          <w:sz w:val="28"/>
          <w:szCs w:val="28"/>
        </w:rPr>
        <w:t>phi chính thức tăng cao trong năm 2020 trái ngược với xu thế giảm tỷ lệ này trong những năm gần đây. Trong giai đoạn 2016-2019 trước khi dịch Covid-19</w:t>
      </w:r>
      <w:r w:rsidR="0012310C">
        <w:rPr>
          <w:rFonts w:eastAsia="Calibri"/>
          <w:b w:val="0"/>
          <w:i w:val="0"/>
          <w:iCs/>
          <w:sz w:val="28"/>
          <w:szCs w:val="28"/>
        </w:rPr>
        <w:t xml:space="preserve"> bùng phát</w:t>
      </w:r>
      <w:r w:rsidRPr="00443FD9">
        <w:rPr>
          <w:rFonts w:eastAsia="Calibri"/>
          <w:b w:val="0"/>
          <w:i w:val="0"/>
          <w:iCs/>
          <w:sz w:val="28"/>
          <w:szCs w:val="28"/>
        </w:rPr>
        <w:t>, bình quân lao động chính thức tăng 5,6%/năm, lao động phi chính thức tăng 3,6%/năm. Tốc độ tăng lao động chính thức cao gấp 1,6 lần tốc độ tăng lao động phi chính thức kéo theo tỷ lệ lao động có việc phi chính thức giảm dần qua các năm. Tuy nhiên</w:t>
      </w:r>
      <w:r w:rsidR="0012310C">
        <w:rPr>
          <w:rFonts w:eastAsia="Calibri"/>
          <w:b w:val="0"/>
          <w:i w:val="0"/>
          <w:iCs/>
          <w:sz w:val="28"/>
          <w:szCs w:val="28"/>
        </w:rPr>
        <w:t>,</w:t>
      </w:r>
      <w:r w:rsidRPr="00443FD9">
        <w:rPr>
          <w:rFonts w:eastAsia="Calibri"/>
          <w:b w:val="0"/>
          <w:i w:val="0"/>
          <w:iCs/>
          <w:sz w:val="28"/>
          <w:szCs w:val="28"/>
        </w:rPr>
        <w:t xml:space="preserve"> đại dịch Covid-19 trong năm 2020 đã khiến nền kinh tế gặp phải nhiều khó khăn, các doanh nghiệp buộc phải chống đỡ bằng nhiều biện pháp trong đó có cả các biện pháp tinh giảm lao động (cắt giảm, nghỉ luân phiên,…), tuyển dụng lao động thời vụ, lao động tạm thời để duy trì hoạt động. Điều này làm số lao động chính thức giảm và số lao động phi chính thức tăng</w:t>
      </w:r>
      <w:r w:rsidR="0012310C">
        <w:rPr>
          <w:rFonts w:eastAsia="Calibri"/>
          <w:b w:val="0"/>
          <w:i w:val="0"/>
          <w:iCs/>
          <w:sz w:val="28"/>
          <w:szCs w:val="28"/>
        </w:rPr>
        <w:t>,</w:t>
      </w:r>
      <w:r w:rsidRPr="00443FD9">
        <w:rPr>
          <w:rFonts w:eastAsia="Calibri"/>
          <w:b w:val="0"/>
          <w:i w:val="0"/>
          <w:iCs/>
          <w:sz w:val="28"/>
          <w:szCs w:val="28"/>
        </w:rPr>
        <w:t xml:space="preserve"> dẫn đến tình trạng tăng trở lại tỷ lệ lao động có việc làm phi chính thức trong năm 2020 sau nhiều năm liên tục giảm. </w:t>
      </w:r>
    </w:p>
    <w:p w14:paraId="043A09C8" w14:textId="77777777" w:rsidR="00EA7EED" w:rsidRDefault="00EA7EED" w:rsidP="000A618B">
      <w:pPr>
        <w:spacing w:before="120" w:after="120" w:line="288" w:lineRule="auto"/>
        <w:ind w:firstLine="709"/>
        <w:jc w:val="both"/>
        <w:rPr>
          <w:rFonts w:eastAsia="Calibri"/>
          <w:b w:val="0"/>
          <w:i w:val="0"/>
          <w:iCs/>
          <w:sz w:val="28"/>
          <w:szCs w:val="28"/>
        </w:rPr>
      </w:pPr>
    </w:p>
    <w:p w14:paraId="2574140E" w14:textId="5252607C" w:rsidR="006016A1" w:rsidRDefault="006016A1">
      <w:pPr>
        <w:spacing w:after="240"/>
        <w:ind w:left="1559" w:hanging="1559"/>
        <w:jc w:val="both"/>
        <w:rPr>
          <w:rFonts w:eastAsia="Calibri"/>
          <w:b w:val="0"/>
          <w:i w:val="0"/>
          <w:iCs/>
          <w:sz w:val="28"/>
          <w:szCs w:val="28"/>
        </w:rPr>
      </w:pPr>
      <w:r>
        <w:rPr>
          <w:rFonts w:eastAsia="Calibri"/>
          <w:b w:val="0"/>
          <w:i w:val="0"/>
          <w:iCs/>
          <w:sz w:val="28"/>
          <w:szCs w:val="28"/>
        </w:rPr>
        <w:br w:type="page"/>
      </w:r>
    </w:p>
    <w:p w14:paraId="4D439188" w14:textId="249F662B" w:rsidR="000A618B" w:rsidRPr="00443FD9" w:rsidRDefault="000A618B" w:rsidP="000A618B">
      <w:pPr>
        <w:jc w:val="center"/>
        <w:rPr>
          <w:i w:val="0"/>
          <w:sz w:val="26"/>
          <w:szCs w:val="28"/>
        </w:rPr>
      </w:pPr>
      <w:r w:rsidRPr="00443FD9">
        <w:rPr>
          <w:i w:val="0"/>
          <w:sz w:val="26"/>
          <w:szCs w:val="28"/>
        </w:rPr>
        <w:lastRenderedPageBreak/>
        <w:t xml:space="preserve">Hình </w:t>
      </w:r>
      <w:r w:rsidR="00D43D68">
        <w:rPr>
          <w:i w:val="0"/>
          <w:sz w:val="26"/>
          <w:szCs w:val="28"/>
        </w:rPr>
        <w:t>1</w:t>
      </w:r>
      <w:r w:rsidRPr="00443FD9">
        <w:rPr>
          <w:i w:val="0"/>
          <w:sz w:val="26"/>
          <w:szCs w:val="28"/>
        </w:rPr>
        <w:t>: Tỷ lệ lao động</w:t>
      </w:r>
      <w:r w:rsidR="00FA487E">
        <w:rPr>
          <w:i w:val="0"/>
          <w:sz w:val="26"/>
          <w:szCs w:val="28"/>
        </w:rPr>
        <w:t xml:space="preserve"> có việc làm</w:t>
      </w:r>
      <w:r w:rsidRPr="00443FD9">
        <w:rPr>
          <w:i w:val="0"/>
          <w:sz w:val="26"/>
          <w:szCs w:val="28"/>
        </w:rPr>
        <w:t xml:space="preserve"> phi chính thức, 2016-2020</w:t>
      </w:r>
    </w:p>
    <w:p w14:paraId="3432E938" w14:textId="5A31F809" w:rsidR="000A618B" w:rsidRDefault="000A618B" w:rsidP="000A618B">
      <w:pPr>
        <w:jc w:val="right"/>
        <w:rPr>
          <w:b w:val="0"/>
          <w:i w:val="0"/>
        </w:rPr>
      </w:pPr>
      <w:r w:rsidRPr="00443FD9">
        <w:rPr>
          <w:b w:val="0"/>
          <w:i w:val="0"/>
        </w:rPr>
        <w:t xml:space="preserve">                                                                                                                       Đơn vị: %</w:t>
      </w:r>
    </w:p>
    <w:p w14:paraId="157E3C2C" w14:textId="77777777" w:rsidR="00C84141" w:rsidRPr="00443FD9" w:rsidRDefault="00C84141" w:rsidP="000A618B">
      <w:pPr>
        <w:jc w:val="right"/>
        <w:rPr>
          <w:b w:val="0"/>
          <w:i w:val="0"/>
        </w:rPr>
      </w:pPr>
    </w:p>
    <w:p w14:paraId="6D840570" w14:textId="2F03461C" w:rsidR="00E25249" w:rsidRPr="00443FD9" w:rsidRDefault="00B149A8" w:rsidP="000A618B">
      <w:pPr>
        <w:jc w:val="right"/>
        <w:rPr>
          <w:b w:val="0"/>
          <w:i w:val="0"/>
        </w:rPr>
      </w:pPr>
      <w:r w:rsidRPr="00443FD9">
        <w:rPr>
          <w:noProof/>
        </w:rPr>
        <w:drawing>
          <wp:inline distT="0" distB="0" distL="0" distR="0" wp14:anchorId="2BA57EF5" wp14:editId="4F136BC7">
            <wp:extent cx="5737225" cy="2743200"/>
            <wp:effectExtent l="0" t="0" r="15875"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C0230B6" w14:textId="5825A88E" w:rsidR="00D85E76" w:rsidRPr="00655DB0" w:rsidRDefault="00D85E76" w:rsidP="00D85E76">
      <w:pPr>
        <w:spacing w:before="120" w:after="120" w:line="259" w:lineRule="auto"/>
        <w:ind w:firstLine="709"/>
        <w:jc w:val="both"/>
        <w:rPr>
          <w:rFonts w:asciiTheme="minorHAnsi" w:eastAsia="Calibri" w:hAnsiTheme="minorHAnsi"/>
          <w:i w:val="0"/>
          <w:color w:val="222222"/>
          <w:spacing w:val="2"/>
          <w:sz w:val="28"/>
          <w:szCs w:val="28"/>
          <w:shd w:val="clear" w:color="auto" w:fill="FFFFFF"/>
        </w:rPr>
      </w:pPr>
      <w:r w:rsidRPr="00443FD9">
        <w:rPr>
          <w:rFonts w:ascii="Times New Roman Bold" w:eastAsia="Calibri" w:hAnsi="Times New Roman Bold"/>
          <w:i w:val="0"/>
          <w:color w:val="222222"/>
          <w:spacing w:val="2"/>
          <w:sz w:val="28"/>
          <w:szCs w:val="28"/>
          <w:shd w:val="clear" w:color="auto" w:fill="FFFFFF"/>
          <w:lang w:val="vi-VN"/>
        </w:rPr>
        <w:t>Dịch Covid-19 làm tăng đáng kể số lao động thiếu việc làm ở cả ba khu vực kinh tế</w:t>
      </w:r>
    </w:p>
    <w:p w14:paraId="00201670" w14:textId="77777777" w:rsidR="00CE6369" w:rsidRPr="00893256" w:rsidRDefault="00CE6369" w:rsidP="001B2B1A">
      <w:pPr>
        <w:spacing w:before="120" w:after="120" w:line="264" w:lineRule="auto"/>
        <w:ind w:firstLine="567"/>
        <w:jc w:val="both"/>
        <w:rPr>
          <w:rFonts w:eastAsia="Calibri"/>
          <w:b w:val="0"/>
          <w:i w:val="0"/>
          <w:sz w:val="28"/>
          <w:szCs w:val="28"/>
        </w:rPr>
      </w:pPr>
      <w:r w:rsidRPr="00443FD9">
        <w:rPr>
          <w:rFonts w:eastAsia="Calibri"/>
          <w:b w:val="0"/>
          <w:i w:val="0"/>
          <w:sz w:val="28"/>
          <w:szCs w:val="28"/>
          <w:lang w:val="vi-VN"/>
        </w:rPr>
        <w:t>Số lao động thiếu việc làm trong độ tuổi quý I năm 2020 là 1,1 triệu người; quý II là 1,4 triệu người; quý III là 1,3 triệu người; quý IV là 902,2 nghìn người. Tỷ lệ thiếu việc làm của lao động trong độ tuổi quý I năm 2020 là 2,21%; quý II là 3,08%; quý III là 2,79%%; quý IV là 1,89%.</w:t>
      </w:r>
    </w:p>
    <w:p w14:paraId="6A096E9F" w14:textId="77777777" w:rsidR="00CE6369" w:rsidRPr="00443FD9" w:rsidRDefault="00CE6369" w:rsidP="001B2B1A">
      <w:pPr>
        <w:spacing w:before="120" w:after="120" w:line="264" w:lineRule="auto"/>
        <w:ind w:firstLine="720"/>
        <w:jc w:val="both"/>
        <w:rPr>
          <w:rFonts w:eastAsia="Calibri"/>
          <w:b w:val="0"/>
          <w:i w:val="0"/>
          <w:sz w:val="28"/>
          <w:szCs w:val="28"/>
          <w:lang w:val="vi-VN"/>
        </w:rPr>
      </w:pPr>
      <w:r w:rsidRPr="00443FD9">
        <w:rPr>
          <w:rFonts w:eastAsia="Calibri"/>
          <w:b w:val="0"/>
          <w:i w:val="0"/>
          <w:sz w:val="28"/>
          <w:szCs w:val="28"/>
          <w:lang w:val="vi-VN"/>
        </w:rPr>
        <w:t xml:space="preserve">Hơn một nửa số người thiếu việc làm trong độ tuổi lao động quý IV năm 2020 đang làm việc trong khu vực nông, lâm nghiệp và thủy sản, chiếm 57,1%, giảm 22,8 điểm phần trăm so với cùng kỳ năm trước; khu vực công nghiệp và xây dựng chiếm 16,2%, tăng 9,7 điểm phần trăm; khu vực dịch vụ chiếm 26,7%, tăng 13,1 điểm phần trăm. </w:t>
      </w:r>
    </w:p>
    <w:p w14:paraId="06E5C2DA" w14:textId="5801459D" w:rsidR="00CE6369" w:rsidRPr="00443FD9" w:rsidRDefault="00CE6369" w:rsidP="001B2B1A">
      <w:pPr>
        <w:spacing w:before="120" w:after="120" w:line="264" w:lineRule="auto"/>
        <w:ind w:firstLine="567"/>
        <w:jc w:val="both"/>
        <w:rPr>
          <w:rFonts w:eastAsia="Calibri"/>
          <w:b w:val="0"/>
          <w:i w:val="0"/>
          <w:sz w:val="28"/>
          <w:szCs w:val="28"/>
          <w:lang w:val="vi-VN"/>
        </w:rPr>
      </w:pPr>
      <w:r w:rsidRPr="00443FD9">
        <w:rPr>
          <w:rFonts w:eastAsia="Calibri"/>
          <w:b w:val="0"/>
          <w:i w:val="0"/>
          <w:sz w:val="28"/>
          <w:szCs w:val="28"/>
          <w:lang w:val="vi-VN"/>
        </w:rPr>
        <w:t xml:space="preserve">Tính chung năm 2020, số lao động thiếu việc làm trong độ tuổi là gần 1,2 triệu người, tăng 277,8 nghìn người so với năm 2019. Tỷ lệ thiếu việc làm của lao động trong độ tuổi là 2,51%, trong đó tỷ lệ thiếu việc làm khu vực thành thị là 1,68%; tỷ lệ thiếu việc làm khu vực nông thôn là 2,93% (tỷ lệ thiếu việc làm trong độ tuổi năm 2019 tương ứng là 1,50%; 0,76%; 1,87%). </w:t>
      </w:r>
    </w:p>
    <w:p w14:paraId="3770D513" w14:textId="77777777" w:rsidR="00CE6369" w:rsidRPr="00443FD9" w:rsidRDefault="00CE6369" w:rsidP="00893256">
      <w:pPr>
        <w:spacing w:before="120" w:after="120" w:line="288" w:lineRule="auto"/>
        <w:ind w:firstLine="720"/>
        <w:jc w:val="both"/>
        <w:rPr>
          <w:rFonts w:eastAsia="Calibri"/>
          <w:b w:val="0"/>
          <w:i w:val="0"/>
          <w:sz w:val="28"/>
          <w:szCs w:val="28"/>
          <w:lang w:val="vi-VN"/>
        </w:rPr>
      </w:pPr>
      <w:r w:rsidRPr="00443FD9">
        <w:rPr>
          <w:rFonts w:eastAsia="Calibri"/>
          <w:b w:val="0"/>
          <w:i w:val="0"/>
          <w:sz w:val="28"/>
          <w:szCs w:val="28"/>
          <w:lang w:val="vi-VN"/>
        </w:rPr>
        <w:t>Hơn một nửa số người thiếu việc làm trong độ tuổi lao động năm 2020 đang làm việc trong khu vực nông, lâm nghiệp và thủy sản, chiếm 53,7%, giảm 15,6 điểm phần trăm so với năm trước; khu vực công nghiệp và xây dựng chiếm 20,2%, tăng 10,7 điểm phần trăm; khu vực dịch vụ chiếm 26,1%, tăng 4,9 điểm phần trăm. Như vậy, tình trạng thiếu việc làm hiện nay không chỉ tập trung ở khu vực nông, lâm nghiệp và thủy sản mà đang tăng lên ở cả khu vực công nghiệp, xây dựng và dịch vụ.</w:t>
      </w:r>
    </w:p>
    <w:p w14:paraId="77032527" w14:textId="7EAB165C" w:rsidR="00D85E76" w:rsidRPr="00443FD9" w:rsidRDefault="00CE6369" w:rsidP="00367E7D">
      <w:pPr>
        <w:spacing w:before="120" w:after="120" w:line="264" w:lineRule="auto"/>
        <w:ind w:firstLine="720"/>
        <w:jc w:val="both"/>
        <w:rPr>
          <w:rFonts w:eastAsia="Calibri"/>
          <w:b w:val="0"/>
          <w:i w:val="0"/>
          <w:sz w:val="28"/>
          <w:szCs w:val="28"/>
          <w:lang w:val="vi-VN"/>
        </w:rPr>
      </w:pPr>
      <w:r w:rsidRPr="00443FD9">
        <w:rPr>
          <w:rFonts w:eastAsia="Calibri"/>
          <w:b w:val="0"/>
          <w:i w:val="0"/>
          <w:sz w:val="28"/>
          <w:szCs w:val="28"/>
          <w:lang w:val="vi-VN"/>
        </w:rPr>
        <w:lastRenderedPageBreak/>
        <w:t xml:space="preserve">Đối với lao động trong độ tuổi, trình độ chuyên môn kỹ thuật càng cao, tỷ lệ thiếu việc làm càng thấp. Tỷ lệ thiếu việc làm trong độ tuổi năm 2020 của lao động không có trình độ chuyên môn kỹ thuật là 2,87%; sơ cấp là 2,25%; trung cấp là 1,58%; cao đẳng là 1,52%; từ đại học trở lên là 1,04%. </w:t>
      </w:r>
      <w:r w:rsidR="00D85E76" w:rsidRPr="00443FD9">
        <w:rPr>
          <w:rFonts w:eastAsia="Calibri"/>
          <w:b w:val="0"/>
          <w:i w:val="0"/>
          <w:sz w:val="28"/>
          <w:szCs w:val="28"/>
          <w:lang w:val="vi-VN"/>
        </w:rPr>
        <w:t xml:space="preserve"> </w:t>
      </w:r>
    </w:p>
    <w:p w14:paraId="4BB0B1D3" w14:textId="76A4F66A" w:rsidR="00D96F54" w:rsidRPr="00421BA4" w:rsidRDefault="00D96F54" w:rsidP="00367E7D">
      <w:pPr>
        <w:spacing w:before="120" w:after="120" w:line="264" w:lineRule="auto"/>
        <w:ind w:firstLine="720"/>
        <w:jc w:val="both"/>
        <w:rPr>
          <w:rFonts w:eastAsia="Calibri"/>
          <w:i w:val="0"/>
          <w:sz w:val="28"/>
          <w:szCs w:val="22"/>
        </w:rPr>
      </w:pPr>
      <w:r w:rsidRPr="00443FD9">
        <w:rPr>
          <w:rFonts w:eastAsia="Calibri"/>
          <w:i w:val="0"/>
          <w:sz w:val="28"/>
          <w:szCs w:val="22"/>
          <w:lang w:val="vi-VN"/>
        </w:rPr>
        <w:t xml:space="preserve">Thu nhập bình quân tháng của người lao động </w:t>
      </w:r>
      <w:r w:rsidR="003919B8">
        <w:rPr>
          <w:rFonts w:eastAsia="Calibri"/>
          <w:i w:val="0"/>
          <w:sz w:val="28"/>
          <w:szCs w:val="22"/>
        </w:rPr>
        <w:t>tăng</w:t>
      </w:r>
      <w:r w:rsidRPr="00443FD9">
        <w:rPr>
          <w:rFonts w:eastAsia="Calibri"/>
          <w:i w:val="0"/>
          <w:sz w:val="28"/>
          <w:szCs w:val="22"/>
          <w:lang w:val="vi-VN"/>
        </w:rPr>
        <w:t xml:space="preserve"> so với quý trước </w:t>
      </w:r>
      <w:r w:rsidR="003919B8">
        <w:rPr>
          <w:rFonts w:eastAsia="Calibri"/>
          <w:i w:val="0"/>
          <w:sz w:val="28"/>
          <w:szCs w:val="22"/>
        </w:rPr>
        <w:t>nhưng vẫn</w:t>
      </w:r>
      <w:r w:rsidR="003919B8" w:rsidRPr="00443FD9">
        <w:rPr>
          <w:rFonts w:eastAsia="Calibri"/>
          <w:i w:val="0"/>
          <w:sz w:val="28"/>
          <w:szCs w:val="22"/>
          <w:lang w:val="vi-VN"/>
        </w:rPr>
        <w:t xml:space="preserve"> </w:t>
      </w:r>
      <w:r w:rsidRPr="00443FD9">
        <w:rPr>
          <w:rFonts w:eastAsia="Calibri"/>
          <w:i w:val="0"/>
          <w:sz w:val="28"/>
          <w:szCs w:val="22"/>
        </w:rPr>
        <w:t xml:space="preserve">giảm so với </w:t>
      </w:r>
      <w:r w:rsidRPr="00443FD9">
        <w:rPr>
          <w:rFonts w:eastAsia="Calibri"/>
          <w:i w:val="0"/>
          <w:sz w:val="28"/>
          <w:szCs w:val="22"/>
          <w:lang w:val="vi-VN"/>
        </w:rPr>
        <w:t>cùng kỳ năm trướ</w:t>
      </w:r>
      <w:r w:rsidR="00EB77C8">
        <w:rPr>
          <w:rFonts w:eastAsia="Calibri"/>
          <w:i w:val="0"/>
          <w:sz w:val="28"/>
          <w:szCs w:val="22"/>
          <w:lang w:val="vi-VN"/>
        </w:rPr>
        <w:t>c</w:t>
      </w:r>
    </w:p>
    <w:p w14:paraId="7B2BEBD5" w14:textId="1A179B5F" w:rsidR="00D96F54" w:rsidRPr="00443FD9" w:rsidRDefault="00D96F54" w:rsidP="00367E7D">
      <w:pPr>
        <w:spacing w:before="120" w:after="120" w:line="264" w:lineRule="auto"/>
        <w:ind w:firstLine="720"/>
        <w:jc w:val="both"/>
        <w:rPr>
          <w:rFonts w:eastAsia="Calibri"/>
          <w:b w:val="0"/>
          <w:i w:val="0"/>
          <w:iCs/>
          <w:spacing w:val="-2"/>
          <w:sz w:val="28"/>
          <w:szCs w:val="28"/>
          <w:lang w:val="vi-VN"/>
        </w:rPr>
      </w:pPr>
      <w:r w:rsidRPr="00443FD9">
        <w:rPr>
          <w:rFonts w:eastAsia="Calibri"/>
          <w:b w:val="0"/>
          <w:i w:val="0"/>
          <w:iCs/>
          <w:spacing w:val="-2"/>
          <w:sz w:val="28"/>
          <w:szCs w:val="28"/>
          <w:lang w:val="vi-VN"/>
        </w:rPr>
        <w:t>Thu nhập bình quân tháng từ công việc của người lao động quý IV năm 2020 đạt 5,</w:t>
      </w:r>
      <w:r w:rsidR="003919B8">
        <w:rPr>
          <w:rFonts w:eastAsia="Calibri"/>
          <w:b w:val="0"/>
          <w:i w:val="0"/>
          <w:iCs/>
          <w:spacing w:val="-2"/>
          <w:sz w:val="28"/>
          <w:szCs w:val="28"/>
        </w:rPr>
        <w:t>7</w:t>
      </w:r>
      <w:r w:rsidRPr="00443FD9">
        <w:rPr>
          <w:rFonts w:eastAsia="Calibri"/>
          <w:b w:val="0"/>
          <w:i w:val="0"/>
          <w:iCs/>
          <w:spacing w:val="-2"/>
          <w:sz w:val="28"/>
          <w:szCs w:val="28"/>
          <w:lang w:val="vi-VN"/>
        </w:rPr>
        <w:t xml:space="preserve"> triệu đồng, </w:t>
      </w:r>
      <w:r w:rsidR="003919B8">
        <w:rPr>
          <w:rFonts w:eastAsia="Calibri"/>
          <w:b w:val="0"/>
          <w:i w:val="0"/>
          <w:iCs/>
          <w:spacing w:val="-2"/>
          <w:sz w:val="28"/>
          <w:szCs w:val="28"/>
        </w:rPr>
        <w:t>tăng 212 nghìn đồng</w:t>
      </w:r>
      <w:r w:rsidRPr="00443FD9">
        <w:rPr>
          <w:rFonts w:eastAsia="Calibri"/>
          <w:b w:val="0"/>
          <w:i w:val="0"/>
          <w:iCs/>
          <w:spacing w:val="-2"/>
          <w:sz w:val="28"/>
          <w:szCs w:val="28"/>
          <w:lang w:val="vi-VN"/>
        </w:rPr>
        <w:t xml:space="preserve"> so với quý trước và giảm </w:t>
      </w:r>
      <w:r w:rsidR="003919B8">
        <w:rPr>
          <w:rFonts w:eastAsia="Calibri"/>
          <w:b w:val="0"/>
          <w:i w:val="0"/>
          <w:iCs/>
          <w:spacing w:val="-2"/>
          <w:sz w:val="28"/>
          <w:szCs w:val="28"/>
        </w:rPr>
        <w:t>108</w:t>
      </w:r>
      <w:r w:rsidR="003919B8" w:rsidRPr="00443FD9">
        <w:rPr>
          <w:rFonts w:eastAsia="Calibri"/>
          <w:b w:val="0"/>
          <w:i w:val="0"/>
          <w:iCs/>
          <w:spacing w:val="-2"/>
          <w:sz w:val="28"/>
          <w:szCs w:val="28"/>
          <w:lang w:val="vi-VN"/>
        </w:rPr>
        <w:t xml:space="preserve"> </w:t>
      </w:r>
      <w:r w:rsidRPr="00443FD9">
        <w:rPr>
          <w:rFonts w:eastAsia="Calibri"/>
          <w:b w:val="0"/>
          <w:i w:val="0"/>
          <w:iCs/>
          <w:spacing w:val="-2"/>
          <w:sz w:val="28"/>
          <w:szCs w:val="28"/>
          <w:lang w:val="vi-VN"/>
        </w:rPr>
        <w:t xml:space="preserve">nghìn đồng so với cùng kỳ năm trước. </w:t>
      </w:r>
    </w:p>
    <w:p w14:paraId="5F034376" w14:textId="617EF99C" w:rsidR="00D96F54" w:rsidRPr="00443FD9" w:rsidRDefault="00D96F54" w:rsidP="00367E7D">
      <w:pPr>
        <w:spacing w:before="120" w:after="120" w:line="264" w:lineRule="auto"/>
        <w:ind w:firstLine="720"/>
        <w:jc w:val="both"/>
        <w:rPr>
          <w:rFonts w:eastAsia="Calibri"/>
          <w:b w:val="0"/>
          <w:i w:val="0"/>
          <w:iCs/>
          <w:sz w:val="28"/>
          <w:szCs w:val="28"/>
          <w:lang w:val="vi-VN"/>
        </w:rPr>
      </w:pPr>
      <w:r w:rsidRPr="00443FD9">
        <w:rPr>
          <w:rFonts w:eastAsia="Calibri"/>
          <w:b w:val="0"/>
          <w:i w:val="0"/>
          <w:iCs/>
          <w:sz w:val="28"/>
          <w:szCs w:val="28"/>
          <w:lang w:val="vi-VN"/>
        </w:rPr>
        <w:t xml:space="preserve">Năm 2020, thu nhập bình quân tháng đạt 5,5 triệu đồng, giảm 128 nghìn đồng so với năm trước. Thu nhập bình quân tháng người lao động năm 2020 của </w:t>
      </w:r>
      <w:r w:rsidR="009361DA">
        <w:rPr>
          <w:rFonts w:eastAsia="Calibri"/>
          <w:b w:val="0"/>
          <w:i w:val="0"/>
          <w:iCs/>
          <w:sz w:val="28"/>
          <w:szCs w:val="28"/>
        </w:rPr>
        <w:t xml:space="preserve">lao động </w:t>
      </w:r>
      <w:r w:rsidRPr="00443FD9">
        <w:rPr>
          <w:rFonts w:eastAsia="Calibri"/>
          <w:b w:val="0"/>
          <w:i w:val="0"/>
          <w:iCs/>
          <w:sz w:val="28"/>
          <w:szCs w:val="28"/>
          <w:lang w:val="vi-VN"/>
        </w:rPr>
        <w:t xml:space="preserve">nam cao hơn lao động nữ 1,4 lần (tương ứng 6,4 triệu đồng và 4,5 triệu đồng); thu nhập bình quân của lao động thành thị cao hơn của lao động nông thôn 1,5 lần (tương ứng là 7,0 triệu đồng và 4,7 triệu đồng).  </w:t>
      </w:r>
      <w:bookmarkStart w:id="6" w:name="_GoBack"/>
      <w:bookmarkEnd w:id="6"/>
    </w:p>
    <w:p w14:paraId="1B3FF417" w14:textId="14985C81" w:rsidR="00D96F54" w:rsidRPr="00443FD9" w:rsidRDefault="00D96F54" w:rsidP="00367E7D">
      <w:pPr>
        <w:spacing w:before="120" w:after="120" w:line="264" w:lineRule="auto"/>
        <w:ind w:firstLine="720"/>
        <w:jc w:val="both"/>
        <w:rPr>
          <w:rFonts w:eastAsia="Calibri"/>
          <w:b w:val="0"/>
          <w:i w:val="0"/>
          <w:iCs/>
          <w:sz w:val="28"/>
          <w:szCs w:val="28"/>
          <w:lang w:val="vi-VN"/>
        </w:rPr>
      </w:pPr>
      <w:r w:rsidRPr="00443FD9">
        <w:rPr>
          <w:rFonts w:eastAsia="Calibri"/>
          <w:b w:val="0"/>
          <w:i w:val="0"/>
          <w:iCs/>
          <w:sz w:val="28"/>
          <w:szCs w:val="28"/>
          <w:lang w:val="vi-VN"/>
        </w:rPr>
        <w:t xml:space="preserve">Thu nhập bình quân tháng của lao động làm công hưởng lương trong quý IV năm 2020 ước đạt 6,6 triệu đồng, tăng 125 nghìn đồng so với quý trước và giảm 130 nghìn đồng so với cùng kỳ năm trước. Thu nhập bình quân tháng của lao động nam cao gấp 1,1 lần so với lao động nữ (tương ứng là 6,9 triệu đồng và 6,3 triệu đồng). Thu nhập bình quân của lao động ở khu vực thành thị cao gấp 1,2 lần so với </w:t>
      </w:r>
      <w:r w:rsidR="009361DA">
        <w:rPr>
          <w:rFonts w:eastAsia="Calibri"/>
          <w:b w:val="0"/>
          <w:i w:val="0"/>
          <w:iCs/>
          <w:sz w:val="28"/>
          <w:szCs w:val="28"/>
        </w:rPr>
        <w:t xml:space="preserve">khu vực </w:t>
      </w:r>
      <w:r w:rsidRPr="00443FD9">
        <w:rPr>
          <w:rFonts w:eastAsia="Calibri"/>
          <w:b w:val="0"/>
          <w:i w:val="0"/>
          <w:iCs/>
          <w:sz w:val="28"/>
          <w:szCs w:val="28"/>
          <w:lang w:val="vi-VN"/>
        </w:rPr>
        <w:t>nông thôn (tương ứng là 7,3 triệu đồng và 6,2 triệu đồng).</w:t>
      </w:r>
    </w:p>
    <w:p w14:paraId="677AD506" w14:textId="77777777" w:rsidR="00D96F54" w:rsidRPr="00443FD9" w:rsidRDefault="00D96F54" w:rsidP="00D96F54">
      <w:pPr>
        <w:spacing w:before="120" w:after="120" w:line="320" w:lineRule="exact"/>
        <w:ind w:firstLine="720"/>
        <w:jc w:val="both"/>
        <w:rPr>
          <w:b w:val="0"/>
          <w:i w:val="0"/>
          <w:sz w:val="28"/>
          <w:szCs w:val="28"/>
          <w:lang w:val="en-GB"/>
        </w:rPr>
      </w:pPr>
      <w:r w:rsidRPr="00443FD9">
        <w:rPr>
          <w:b w:val="0"/>
          <w:i w:val="0"/>
          <w:sz w:val="28"/>
          <w:szCs w:val="28"/>
          <w:lang w:val="en-GB"/>
        </w:rPr>
        <w:t xml:space="preserve">Năm 2020, thu nhập bình quân tháng của lao động làm công hưởng lương đạt 6,6 triệu đồng, giảm gần 100 nghìn đồng so với năm trước. Thu nhập bình quân của lao động nam cao hơn lao động nữ 1,1 lần (tương ứng 6,9 triệu đồng và 6,2 triệu đồng); thu nhập bình quân của lao động thành thị cao hơn lao động nông thôn 1,2 lần (tương ứng là 7,4 triệu đồng và 6,0 triệu đồng).  </w:t>
      </w:r>
    </w:p>
    <w:p w14:paraId="27504441" w14:textId="119C82F9" w:rsidR="00D96F54" w:rsidRPr="00443FD9" w:rsidRDefault="00D96F54" w:rsidP="00672D28">
      <w:pPr>
        <w:overflowPunct w:val="0"/>
        <w:autoSpaceDE w:val="0"/>
        <w:autoSpaceDN w:val="0"/>
        <w:adjustRightInd w:val="0"/>
        <w:spacing w:before="120" w:after="120" w:line="320" w:lineRule="exact"/>
        <w:ind w:firstLine="567"/>
        <w:jc w:val="both"/>
        <w:rPr>
          <w:rFonts w:asciiTheme="majorHAnsi" w:eastAsia="Calibri" w:hAnsiTheme="majorHAnsi" w:cstheme="majorHAnsi"/>
          <w:i w:val="0"/>
          <w:iCs/>
          <w:sz w:val="28"/>
          <w:szCs w:val="28"/>
          <w:lang w:val="vi-VN"/>
        </w:rPr>
      </w:pPr>
      <w:r w:rsidRPr="00443FD9">
        <w:rPr>
          <w:rFonts w:asciiTheme="majorHAnsi" w:hAnsiTheme="majorHAnsi" w:cstheme="majorHAnsi"/>
          <w:i w:val="0"/>
          <w:spacing w:val="-2"/>
          <w:sz w:val="28"/>
          <w:szCs w:val="28"/>
          <w:lang w:val="en-GB"/>
        </w:rPr>
        <w:t>Tỷ lệ thất nghiệp trong độ tuổi lao động của khu vực thành thị quý IV</w:t>
      </w:r>
      <w:r w:rsidR="00C84141">
        <w:rPr>
          <w:rFonts w:asciiTheme="majorHAnsi" w:hAnsiTheme="majorHAnsi" w:cstheme="majorHAnsi"/>
          <w:i w:val="0"/>
          <w:spacing w:val="-2"/>
          <w:sz w:val="28"/>
          <w:szCs w:val="28"/>
          <w:lang w:val="en-GB"/>
        </w:rPr>
        <w:t xml:space="preserve"> năm 2020</w:t>
      </w:r>
      <w:r w:rsidRPr="00443FD9">
        <w:rPr>
          <w:rFonts w:asciiTheme="majorHAnsi" w:hAnsiTheme="majorHAnsi" w:cstheme="majorHAnsi"/>
          <w:i w:val="0"/>
          <w:spacing w:val="-2"/>
          <w:sz w:val="28"/>
          <w:szCs w:val="28"/>
          <w:lang w:val="en-GB"/>
        </w:rPr>
        <w:t xml:space="preserve"> mặc dù giảm so với quý III nhưng vẫn ở mức cao nhất</w:t>
      </w:r>
      <w:r w:rsidR="00C84141">
        <w:rPr>
          <w:rFonts w:asciiTheme="majorHAnsi" w:hAnsiTheme="majorHAnsi" w:cstheme="majorHAnsi"/>
          <w:i w:val="0"/>
          <w:spacing w:val="-2"/>
          <w:sz w:val="28"/>
          <w:szCs w:val="28"/>
          <w:lang w:val="en-GB"/>
        </w:rPr>
        <w:t xml:space="preserve"> so với cùng kỳ</w:t>
      </w:r>
      <w:r w:rsidRPr="00443FD9">
        <w:rPr>
          <w:rFonts w:asciiTheme="majorHAnsi" w:hAnsiTheme="majorHAnsi" w:cstheme="majorHAnsi"/>
          <w:i w:val="0"/>
          <w:spacing w:val="-2"/>
          <w:sz w:val="28"/>
          <w:szCs w:val="28"/>
          <w:lang w:val="en-GB"/>
        </w:rPr>
        <w:t xml:space="preserve"> trong 10 năm trở lại đây</w:t>
      </w:r>
    </w:p>
    <w:bookmarkEnd w:id="1"/>
    <w:bookmarkEnd w:id="2"/>
    <w:p w14:paraId="12F46D14" w14:textId="4797F59D" w:rsidR="00BA0F01" w:rsidRPr="00BA0F01" w:rsidRDefault="00BA0F01" w:rsidP="00367E7D">
      <w:pPr>
        <w:spacing w:before="120" w:after="120" w:line="264" w:lineRule="auto"/>
        <w:ind w:firstLine="720"/>
        <w:jc w:val="both"/>
        <w:rPr>
          <w:b w:val="0"/>
          <w:bCs/>
          <w:i w:val="0"/>
          <w:sz w:val="28"/>
          <w:szCs w:val="28"/>
          <w:lang w:eastAsia="en-GB"/>
        </w:rPr>
      </w:pPr>
      <w:r w:rsidRPr="00BA0F01">
        <w:rPr>
          <w:b w:val="0"/>
          <w:bCs/>
          <w:i w:val="0"/>
          <w:sz w:val="28"/>
          <w:szCs w:val="28"/>
          <w:lang w:eastAsia="en-GB"/>
        </w:rPr>
        <w:t>Số người thất nghiệp trong độ tuổi lao động quý IV năm 2020 là gần 1,2 triệu người, giảm 60,1 nghìn người so với quý trước và tăng 136,8 nghìn người so với cùng kỳ năm trước. Tỷ lệ thất nghiệp trong độ tuổi lao động quý IV năm 2020 là 2,37%, giảm 0,13 điểm phần trăm so với quý trước và tăng 0,33 điểm phần trăm so với cùng kỳ năm trước. Tỷ lệ này ở khu vực thành thị là 3,68%, giảm 0,32 điểm phần trăm so với quý trước và tăng 0,78 điểm phần trăm so với cùng kỳ năm trước. Đại dịch Covid-19 đã làm tỷ lệ thất nghiệp của lao động trong độ tuổi khu vực thành thị quý IV năm 2020 cao nhất so với cùng kỳ trong vòng 10 năm qua.</w:t>
      </w:r>
    </w:p>
    <w:p w14:paraId="26D72F4A" w14:textId="77777777" w:rsidR="00C84141" w:rsidRDefault="00C84141" w:rsidP="00893256">
      <w:pPr>
        <w:spacing w:before="120"/>
        <w:ind w:firstLine="720"/>
        <w:jc w:val="center"/>
        <w:rPr>
          <w:bCs/>
          <w:i w:val="0"/>
          <w:sz w:val="26"/>
          <w:szCs w:val="26"/>
          <w:lang w:eastAsia="en-GB"/>
        </w:rPr>
      </w:pPr>
    </w:p>
    <w:p w14:paraId="47F949DA" w14:textId="77777777" w:rsidR="00847B37" w:rsidRDefault="00847B37" w:rsidP="00893256">
      <w:pPr>
        <w:spacing w:before="120"/>
        <w:ind w:firstLine="720"/>
        <w:jc w:val="center"/>
        <w:rPr>
          <w:bCs/>
          <w:i w:val="0"/>
          <w:sz w:val="26"/>
          <w:szCs w:val="26"/>
          <w:lang w:eastAsia="en-GB"/>
        </w:rPr>
      </w:pPr>
    </w:p>
    <w:p w14:paraId="460955A2" w14:textId="177BABFF" w:rsidR="00BA0F01" w:rsidRPr="00893256" w:rsidRDefault="00BA0F01" w:rsidP="00893256">
      <w:pPr>
        <w:spacing w:before="120"/>
        <w:ind w:firstLine="720"/>
        <w:jc w:val="center"/>
        <w:rPr>
          <w:bCs/>
          <w:i w:val="0"/>
          <w:sz w:val="26"/>
          <w:szCs w:val="26"/>
          <w:lang w:eastAsia="en-GB"/>
        </w:rPr>
      </w:pPr>
      <w:r w:rsidRPr="00893256">
        <w:rPr>
          <w:bCs/>
          <w:i w:val="0"/>
          <w:sz w:val="26"/>
          <w:szCs w:val="26"/>
          <w:lang w:eastAsia="en-GB"/>
        </w:rPr>
        <w:lastRenderedPageBreak/>
        <w:t xml:space="preserve">Hình </w:t>
      </w:r>
      <w:r w:rsidR="003009C6" w:rsidRPr="00893256">
        <w:rPr>
          <w:bCs/>
          <w:i w:val="0"/>
          <w:sz w:val="26"/>
          <w:szCs w:val="26"/>
          <w:lang w:eastAsia="en-GB"/>
        </w:rPr>
        <w:t>4</w:t>
      </w:r>
      <w:r w:rsidRPr="00893256">
        <w:rPr>
          <w:bCs/>
          <w:i w:val="0"/>
          <w:sz w:val="26"/>
          <w:szCs w:val="26"/>
          <w:lang w:eastAsia="en-GB"/>
        </w:rPr>
        <w:t>: Tỷ lệ thất nghiệp trong độ tuổi lao động</w:t>
      </w:r>
    </w:p>
    <w:p w14:paraId="6F26F89F" w14:textId="77777777" w:rsidR="00BA0F01" w:rsidRPr="00893256" w:rsidRDefault="00BA0F01" w:rsidP="00893256">
      <w:pPr>
        <w:spacing w:after="120"/>
        <w:ind w:firstLine="720"/>
        <w:jc w:val="center"/>
        <w:rPr>
          <w:bCs/>
          <w:i w:val="0"/>
          <w:sz w:val="26"/>
          <w:szCs w:val="26"/>
          <w:lang w:eastAsia="en-GB"/>
        </w:rPr>
      </w:pPr>
      <w:r w:rsidRPr="00893256">
        <w:rPr>
          <w:bCs/>
          <w:i w:val="0"/>
          <w:sz w:val="26"/>
          <w:szCs w:val="26"/>
          <w:lang w:eastAsia="en-GB"/>
        </w:rPr>
        <w:t>quý IV các năm giai đoạn 2011-2020 chia theo thành thị, nông thôn</w:t>
      </w:r>
    </w:p>
    <w:p w14:paraId="451CE49F" w14:textId="77777777" w:rsidR="00BA0F01" w:rsidRDefault="00BA0F01" w:rsidP="00893256">
      <w:pPr>
        <w:spacing w:before="120" w:after="120" w:line="320" w:lineRule="exact"/>
        <w:ind w:firstLine="720"/>
        <w:jc w:val="right"/>
        <w:rPr>
          <w:b w:val="0"/>
          <w:bCs/>
          <w:i w:val="0"/>
          <w:sz w:val="28"/>
          <w:szCs w:val="28"/>
          <w:lang w:eastAsia="en-GB"/>
        </w:rPr>
      </w:pPr>
      <w:r w:rsidRPr="00BA0F01">
        <w:rPr>
          <w:b w:val="0"/>
          <w:bCs/>
          <w:i w:val="0"/>
          <w:sz w:val="28"/>
          <w:szCs w:val="28"/>
          <w:lang w:eastAsia="en-GB"/>
        </w:rPr>
        <w:t>Đơn vị: %</w:t>
      </w:r>
    </w:p>
    <w:p w14:paraId="2A097998" w14:textId="2DD944C3" w:rsidR="00D94F6C" w:rsidRPr="00893256" w:rsidRDefault="00D420C1" w:rsidP="00367E7D">
      <w:pPr>
        <w:spacing w:before="120" w:after="120" w:line="288" w:lineRule="auto"/>
        <w:ind w:firstLine="720"/>
        <w:jc w:val="both"/>
        <w:rPr>
          <w:b w:val="0"/>
          <w:bCs/>
          <w:i w:val="0"/>
          <w:sz w:val="28"/>
          <w:szCs w:val="28"/>
          <w:lang w:eastAsia="en-GB"/>
        </w:rPr>
      </w:pPr>
      <w:r w:rsidRPr="0026297E">
        <w:rPr>
          <w:noProof/>
        </w:rPr>
        <w:drawing>
          <wp:anchor distT="0" distB="0" distL="114300" distR="114300" simplePos="0" relativeHeight="251667456" behindDoc="1" locked="0" layoutInCell="1" allowOverlap="1" wp14:anchorId="3E0C0C62" wp14:editId="6CFE4886">
            <wp:simplePos x="0" y="0"/>
            <wp:positionH relativeFrom="column">
              <wp:posOffset>204470</wp:posOffset>
            </wp:positionH>
            <wp:positionV relativeFrom="paragraph">
              <wp:posOffset>6985</wp:posOffset>
            </wp:positionV>
            <wp:extent cx="5772150" cy="3117850"/>
            <wp:effectExtent l="0" t="0" r="19050" b="25400"/>
            <wp:wrapTight wrapText="bothSides">
              <wp:wrapPolygon edited="0">
                <wp:start x="0" y="0"/>
                <wp:lineTo x="0" y="21644"/>
                <wp:lineTo x="21600" y="21644"/>
                <wp:lineTo x="21600" y="0"/>
                <wp:lineTo x="0" y="0"/>
              </wp:wrapPolygon>
            </wp:wrapTight>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BA0F01" w:rsidRPr="00BA0F01">
        <w:rPr>
          <w:b w:val="0"/>
          <w:bCs/>
          <w:i w:val="0"/>
          <w:sz w:val="28"/>
          <w:szCs w:val="28"/>
          <w:lang w:eastAsia="en-GB"/>
        </w:rPr>
        <w:t>Tỷ lệ thất nghiệp trong độ tuổi lao động năm 2020 là 2,48%, cao hơn 0,31 điểm phần trăm so với năm 2019</w:t>
      </w:r>
      <w:r w:rsidR="003E2DD3">
        <w:rPr>
          <w:b w:val="0"/>
          <w:bCs/>
          <w:i w:val="0"/>
          <w:sz w:val="28"/>
          <w:szCs w:val="28"/>
          <w:lang w:eastAsia="en-GB"/>
        </w:rPr>
        <w:t>;</w:t>
      </w:r>
      <w:r w:rsidR="00BA0F01" w:rsidRPr="00BA0F01">
        <w:rPr>
          <w:b w:val="0"/>
          <w:bCs/>
          <w:i w:val="0"/>
          <w:sz w:val="28"/>
          <w:szCs w:val="28"/>
          <w:lang w:eastAsia="en-GB"/>
        </w:rPr>
        <w:t xml:space="preserve"> </w:t>
      </w:r>
      <w:r w:rsidR="00BA0F01">
        <w:rPr>
          <w:b w:val="0"/>
          <w:i w:val="0"/>
          <w:sz w:val="28"/>
          <w:szCs w:val="28"/>
          <w:lang w:val="en-GB"/>
        </w:rPr>
        <w:t>t</w:t>
      </w:r>
      <w:r w:rsidR="00BA0F01" w:rsidRPr="00443FD9">
        <w:rPr>
          <w:b w:val="0"/>
          <w:i w:val="0"/>
          <w:sz w:val="28"/>
          <w:szCs w:val="28"/>
          <w:lang w:val="en-GB"/>
        </w:rPr>
        <w:t xml:space="preserve">ỷ lệ thất nghiệp của thanh niên (từ 15-24 tuổi) năm 2020 </w:t>
      </w:r>
      <w:r w:rsidR="00BA0F01">
        <w:rPr>
          <w:b w:val="0"/>
          <w:i w:val="0"/>
          <w:sz w:val="28"/>
          <w:szCs w:val="28"/>
          <w:lang w:val="en-GB"/>
        </w:rPr>
        <w:t>là 7,10%</w:t>
      </w:r>
      <w:r w:rsidR="00BA0F01" w:rsidRPr="00443FD9">
        <w:rPr>
          <w:b w:val="0"/>
          <w:i w:val="0"/>
          <w:sz w:val="28"/>
          <w:szCs w:val="28"/>
          <w:lang w:val="en-GB"/>
        </w:rPr>
        <w:t>.</w:t>
      </w:r>
      <w:r w:rsidR="00BA0F01">
        <w:rPr>
          <w:b w:val="0"/>
          <w:i w:val="0"/>
          <w:sz w:val="28"/>
          <w:szCs w:val="28"/>
          <w:lang w:val="en-GB"/>
        </w:rPr>
        <w:t xml:space="preserve"> Tỷ lệ thất nghiệp trong độ tuổi lao động </w:t>
      </w:r>
      <w:r w:rsidR="00BA0F01" w:rsidRPr="00BA0F01">
        <w:rPr>
          <w:b w:val="0"/>
          <w:bCs/>
          <w:i w:val="0"/>
          <w:sz w:val="28"/>
          <w:szCs w:val="28"/>
          <w:lang w:eastAsia="en-GB"/>
        </w:rPr>
        <w:t xml:space="preserve">khu vực thành thị là 3,88%, tăng 0,77 điểm phần trăm. Dù tăng cao hơn năm trước nhưng tỷ lệ thất nghiệp trong độ tuổi khu vực thành thị năm 2020 đã không vượt quá 4,0%, đạt muc tiêu như Quốc </w:t>
      </w:r>
      <w:r w:rsidR="003E2DD3">
        <w:rPr>
          <w:b w:val="0"/>
          <w:bCs/>
          <w:i w:val="0"/>
          <w:sz w:val="28"/>
          <w:szCs w:val="28"/>
          <w:lang w:eastAsia="en-GB"/>
        </w:rPr>
        <w:t>h</w:t>
      </w:r>
      <w:r w:rsidR="00BA0F01" w:rsidRPr="00BA0F01">
        <w:rPr>
          <w:b w:val="0"/>
          <w:bCs/>
          <w:i w:val="0"/>
          <w:sz w:val="28"/>
          <w:szCs w:val="28"/>
          <w:lang w:eastAsia="en-GB"/>
        </w:rPr>
        <w:t xml:space="preserve">ội đề ra tại Nghị quyết số 85/2019/QH-14 về Kế hoạch phát triển kinh tế </w:t>
      </w:r>
      <w:r w:rsidR="003E2DD3">
        <w:rPr>
          <w:b w:val="0"/>
          <w:bCs/>
          <w:i w:val="0"/>
          <w:sz w:val="28"/>
          <w:szCs w:val="28"/>
          <w:lang w:eastAsia="en-GB"/>
        </w:rPr>
        <w:t xml:space="preserve">- </w:t>
      </w:r>
      <w:r w:rsidR="00BA0F01" w:rsidRPr="00BA0F01">
        <w:rPr>
          <w:b w:val="0"/>
          <w:bCs/>
          <w:i w:val="0"/>
          <w:sz w:val="28"/>
          <w:szCs w:val="28"/>
          <w:lang w:eastAsia="en-GB"/>
        </w:rPr>
        <w:t xml:space="preserve">xã hội năm 2020. Chỉ tiêu này cùng với chỉ tiêu tăng trưởng GDP và các chỉ tiêu cân đối vĩ mô khác có thể được xem là bằng chứng quan trọng về thành công của Chính phủ trong nỗ lực thực hiện mục tiêu kép: vừa phòng chống dịch bệnh, vừa phát triển kinh tế </w:t>
      </w:r>
      <w:r w:rsidR="003E2DD3">
        <w:rPr>
          <w:b w:val="0"/>
          <w:bCs/>
          <w:i w:val="0"/>
          <w:sz w:val="28"/>
          <w:szCs w:val="28"/>
          <w:lang w:eastAsia="en-GB"/>
        </w:rPr>
        <w:t>-</w:t>
      </w:r>
      <w:r w:rsidR="00BA0F01" w:rsidRPr="00BA0F01">
        <w:rPr>
          <w:b w:val="0"/>
          <w:bCs/>
          <w:i w:val="0"/>
          <w:sz w:val="28"/>
          <w:szCs w:val="28"/>
          <w:lang w:eastAsia="en-GB"/>
        </w:rPr>
        <w:t xml:space="preserve"> xã hội.</w:t>
      </w:r>
    </w:p>
    <w:p w14:paraId="488A9336" w14:textId="77777777" w:rsidR="00D94F6C" w:rsidRPr="00893256" w:rsidRDefault="00D94F6C" w:rsidP="00ED1013">
      <w:pPr>
        <w:spacing w:before="120" w:after="120" w:line="320" w:lineRule="exact"/>
        <w:ind w:firstLine="720"/>
        <w:jc w:val="both"/>
        <w:rPr>
          <w:b w:val="0"/>
          <w:bCs/>
          <w:i w:val="0"/>
          <w:sz w:val="28"/>
          <w:szCs w:val="28"/>
          <w:lang w:eastAsia="en-GB"/>
        </w:rPr>
      </w:pPr>
    </w:p>
    <w:p w14:paraId="073E540A" w14:textId="77777777" w:rsidR="00D94F6C" w:rsidRDefault="00D94F6C" w:rsidP="00ED1013">
      <w:pPr>
        <w:spacing w:before="120" w:after="120" w:line="320" w:lineRule="exact"/>
        <w:ind w:firstLine="720"/>
        <w:jc w:val="both"/>
        <w:rPr>
          <w:b w:val="0"/>
          <w:bCs/>
          <w:sz w:val="28"/>
          <w:szCs w:val="28"/>
          <w:lang w:eastAsia="en-GB"/>
        </w:rPr>
      </w:pPr>
    </w:p>
    <w:p w14:paraId="4C07C7F6" w14:textId="77777777" w:rsidR="00C84141" w:rsidRDefault="00C84141" w:rsidP="00ED1013">
      <w:pPr>
        <w:spacing w:before="120" w:after="120" w:line="320" w:lineRule="exact"/>
        <w:ind w:firstLine="720"/>
        <w:jc w:val="both"/>
        <w:rPr>
          <w:b w:val="0"/>
          <w:bCs/>
          <w:sz w:val="28"/>
          <w:szCs w:val="28"/>
          <w:lang w:eastAsia="en-GB"/>
        </w:rPr>
      </w:pPr>
    </w:p>
    <w:p w14:paraId="618F14A3" w14:textId="77777777" w:rsidR="00C84141" w:rsidRDefault="00C84141" w:rsidP="00ED1013">
      <w:pPr>
        <w:spacing w:before="120" w:after="120" w:line="320" w:lineRule="exact"/>
        <w:ind w:firstLine="720"/>
        <w:jc w:val="both"/>
        <w:rPr>
          <w:b w:val="0"/>
          <w:bCs/>
          <w:sz w:val="28"/>
          <w:szCs w:val="28"/>
          <w:lang w:eastAsia="en-GB"/>
        </w:rPr>
      </w:pPr>
    </w:p>
    <w:p w14:paraId="49179D1D" w14:textId="77777777" w:rsidR="00C84141" w:rsidRDefault="00C84141" w:rsidP="00ED1013">
      <w:pPr>
        <w:spacing w:before="120" w:after="120" w:line="320" w:lineRule="exact"/>
        <w:ind w:firstLine="720"/>
        <w:jc w:val="both"/>
        <w:rPr>
          <w:b w:val="0"/>
          <w:bCs/>
          <w:sz w:val="28"/>
          <w:szCs w:val="28"/>
          <w:lang w:eastAsia="en-GB"/>
        </w:rPr>
      </w:pPr>
    </w:p>
    <w:p w14:paraId="0792B5E3" w14:textId="77777777" w:rsidR="00D94F6C" w:rsidRDefault="00D94F6C" w:rsidP="00ED1013">
      <w:pPr>
        <w:spacing w:before="120" w:after="120" w:line="320" w:lineRule="exact"/>
        <w:ind w:firstLine="720"/>
        <w:jc w:val="both"/>
        <w:rPr>
          <w:b w:val="0"/>
          <w:bCs/>
          <w:sz w:val="28"/>
          <w:szCs w:val="28"/>
          <w:lang w:eastAsia="en-GB"/>
        </w:rPr>
      </w:pPr>
    </w:p>
    <w:p w14:paraId="2258896D" w14:textId="77777777" w:rsidR="00D94F6C" w:rsidRDefault="00D94F6C" w:rsidP="00ED1013">
      <w:pPr>
        <w:spacing w:before="120" w:after="120" w:line="320" w:lineRule="exact"/>
        <w:ind w:firstLine="720"/>
        <w:jc w:val="both"/>
        <w:rPr>
          <w:b w:val="0"/>
          <w:bCs/>
          <w:sz w:val="28"/>
          <w:szCs w:val="28"/>
          <w:lang w:eastAsia="en-GB"/>
        </w:rPr>
      </w:pPr>
    </w:p>
    <w:p w14:paraId="399CEAC6" w14:textId="77777777" w:rsidR="00D94F6C" w:rsidRDefault="00D94F6C" w:rsidP="00ED1013">
      <w:pPr>
        <w:spacing w:before="120" w:after="120" w:line="320" w:lineRule="exact"/>
        <w:ind w:firstLine="720"/>
        <w:jc w:val="both"/>
        <w:rPr>
          <w:b w:val="0"/>
          <w:bCs/>
          <w:sz w:val="28"/>
          <w:szCs w:val="28"/>
          <w:lang w:eastAsia="en-GB"/>
        </w:rPr>
      </w:pPr>
    </w:p>
    <w:p w14:paraId="53E76F0B" w14:textId="77777777" w:rsidR="00D94F6C" w:rsidRDefault="00D94F6C" w:rsidP="00ED1013">
      <w:pPr>
        <w:spacing w:before="120" w:after="120" w:line="320" w:lineRule="exact"/>
        <w:ind w:firstLine="720"/>
        <w:jc w:val="both"/>
        <w:rPr>
          <w:b w:val="0"/>
          <w:bCs/>
          <w:sz w:val="28"/>
          <w:szCs w:val="28"/>
          <w:lang w:eastAsia="en-GB"/>
        </w:rPr>
      </w:pPr>
    </w:p>
    <w:p w14:paraId="247492DD" w14:textId="29923340" w:rsidR="00631421" w:rsidRPr="00443FD9" w:rsidRDefault="00631421" w:rsidP="00631421">
      <w:pPr>
        <w:pStyle w:val="ListParagraph"/>
        <w:numPr>
          <w:ilvl w:val="0"/>
          <w:numId w:val="21"/>
        </w:numPr>
        <w:spacing w:before="120" w:after="120"/>
        <w:jc w:val="both"/>
        <w:rPr>
          <w:b w:val="0"/>
          <w:i w:val="0"/>
          <w:sz w:val="28"/>
          <w:szCs w:val="28"/>
        </w:rPr>
      </w:pPr>
      <w:r w:rsidRPr="00443FD9">
        <w:rPr>
          <w:i w:val="0"/>
          <w:sz w:val="28"/>
          <w:szCs w:val="28"/>
        </w:rPr>
        <w:lastRenderedPageBreak/>
        <w:t>MỘT SỐ CHỈ TIÊU CHỦ YẾU</w:t>
      </w:r>
    </w:p>
    <w:p w14:paraId="7A6ECBD9" w14:textId="77777777" w:rsidR="00A30796" w:rsidRPr="00443FD9" w:rsidRDefault="00A30796" w:rsidP="00BE2E1C">
      <w:pPr>
        <w:spacing w:after="60" w:line="259" w:lineRule="auto"/>
        <w:ind w:firstLine="426"/>
        <w:jc w:val="center"/>
        <w:rPr>
          <w:rFonts w:eastAsia="Calibri"/>
          <w:i w:val="0"/>
          <w:sz w:val="26"/>
          <w:szCs w:val="28"/>
        </w:rPr>
      </w:pPr>
      <w:r w:rsidRPr="00443FD9">
        <w:rPr>
          <w:rFonts w:eastAsia="Calibri"/>
          <w:i w:val="0"/>
          <w:sz w:val="26"/>
          <w:szCs w:val="28"/>
          <w:lang w:val="vi-VN"/>
        </w:rPr>
        <w:t>Biểu 1: Một số chỉ tiêu chủ yếu của thị trường lao động</w:t>
      </w:r>
    </w:p>
    <w:tbl>
      <w:tblPr>
        <w:tblW w:w="9938" w:type="dxa"/>
        <w:tblInd w:w="93" w:type="dxa"/>
        <w:tblLook w:val="04A0" w:firstRow="1" w:lastRow="0" w:firstColumn="1" w:lastColumn="0" w:noHBand="0" w:noVBand="1"/>
      </w:tblPr>
      <w:tblGrid>
        <w:gridCol w:w="3276"/>
        <w:gridCol w:w="1003"/>
        <w:gridCol w:w="982"/>
        <w:gridCol w:w="992"/>
        <w:gridCol w:w="993"/>
        <w:gridCol w:w="991"/>
        <w:gridCol w:w="992"/>
        <w:gridCol w:w="567"/>
        <w:gridCol w:w="142"/>
      </w:tblGrid>
      <w:tr w:rsidR="00983024" w:rsidRPr="00443FD9" w14:paraId="41A0E395" w14:textId="77777777" w:rsidTr="00BE2E1C">
        <w:trPr>
          <w:trHeight w:val="1019"/>
          <w:tblHeader/>
        </w:trPr>
        <w:tc>
          <w:tcPr>
            <w:tcW w:w="3276" w:type="dxa"/>
            <w:tcBorders>
              <w:top w:val="single" w:sz="8" w:space="0" w:color="auto"/>
              <w:bottom w:val="single" w:sz="8" w:space="0" w:color="auto"/>
              <w:right w:val="nil"/>
            </w:tcBorders>
            <w:shd w:val="clear" w:color="auto" w:fill="auto"/>
            <w:vAlign w:val="center"/>
            <w:hideMark/>
          </w:tcPr>
          <w:p w14:paraId="53FBA2DA" w14:textId="77777777" w:rsidR="00983024" w:rsidRPr="00443FD9" w:rsidRDefault="00983024" w:rsidP="00983024">
            <w:pPr>
              <w:rPr>
                <w:bCs/>
                <w:i w:val="0"/>
                <w:color w:val="000000"/>
                <w:sz w:val="20"/>
                <w:szCs w:val="20"/>
              </w:rPr>
            </w:pPr>
            <w:r w:rsidRPr="00443FD9">
              <w:rPr>
                <w:bCs/>
                <w:i w:val="0"/>
                <w:color w:val="000000"/>
                <w:sz w:val="20"/>
                <w:szCs w:val="20"/>
              </w:rPr>
              <w:t> </w:t>
            </w:r>
          </w:p>
        </w:tc>
        <w:tc>
          <w:tcPr>
            <w:tcW w:w="1003" w:type="dxa"/>
            <w:tcBorders>
              <w:top w:val="single" w:sz="8" w:space="0" w:color="auto"/>
              <w:left w:val="nil"/>
              <w:bottom w:val="single" w:sz="8" w:space="0" w:color="auto"/>
              <w:right w:val="nil"/>
            </w:tcBorders>
            <w:shd w:val="clear" w:color="auto" w:fill="auto"/>
            <w:vAlign w:val="center"/>
            <w:hideMark/>
          </w:tcPr>
          <w:p w14:paraId="77A36134" w14:textId="77777777" w:rsidR="00983024" w:rsidRPr="00443FD9" w:rsidRDefault="00983024" w:rsidP="00983024">
            <w:pPr>
              <w:jc w:val="center"/>
              <w:rPr>
                <w:bCs/>
                <w:i w:val="0"/>
                <w:sz w:val="20"/>
                <w:szCs w:val="20"/>
              </w:rPr>
            </w:pPr>
            <w:r w:rsidRPr="00443FD9">
              <w:rPr>
                <w:bCs/>
                <w:i w:val="0"/>
                <w:sz w:val="20"/>
                <w:szCs w:val="20"/>
              </w:rPr>
              <w:t xml:space="preserve"> Quý IV năm 2019*  </w:t>
            </w:r>
          </w:p>
        </w:tc>
        <w:tc>
          <w:tcPr>
            <w:tcW w:w="982" w:type="dxa"/>
            <w:tcBorders>
              <w:top w:val="single" w:sz="8" w:space="0" w:color="auto"/>
              <w:left w:val="nil"/>
              <w:bottom w:val="single" w:sz="8" w:space="0" w:color="auto"/>
              <w:right w:val="nil"/>
            </w:tcBorders>
            <w:shd w:val="clear" w:color="auto" w:fill="auto"/>
            <w:vAlign w:val="center"/>
            <w:hideMark/>
          </w:tcPr>
          <w:p w14:paraId="51D50A31" w14:textId="77777777" w:rsidR="00983024" w:rsidRPr="00443FD9" w:rsidRDefault="00983024" w:rsidP="00983024">
            <w:pPr>
              <w:jc w:val="center"/>
              <w:rPr>
                <w:bCs/>
                <w:i w:val="0"/>
                <w:sz w:val="20"/>
                <w:szCs w:val="20"/>
              </w:rPr>
            </w:pPr>
            <w:r w:rsidRPr="00443FD9">
              <w:rPr>
                <w:bCs/>
                <w:i w:val="0"/>
                <w:sz w:val="20"/>
                <w:szCs w:val="20"/>
              </w:rPr>
              <w:t xml:space="preserve"> Năm 2019 </w:t>
            </w:r>
          </w:p>
        </w:tc>
        <w:tc>
          <w:tcPr>
            <w:tcW w:w="992" w:type="dxa"/>
            <w:tcBorders>
              <w:top w:val="single" w:sz="8" w:space="0" w:color="auto"/>
              <w:left w:val="nil"/>
              <w:bottom w:val="single" w:sz="8" w:space="0" w:color="auto"/>
              <w:right w:val="nil"/>
            </w:tcBorders>
            <w:shd w:val="clear" w:color="auto" w:fill="auto"/>
            <w:vAlign w:val="center"/>
            <w:hideMark/>
          </w:tcPr>
          <w:p w14:paraId="74F4CED7" w14:textId="77777777" w:rsidR="00983024" w:rsidRPr="00443FD9" w:rsidRDefault="00983024" w:rsidP="00983024">
            <w:pPr>
              <w:jc w:val="center"/>
              <w:rPr>
                <w:bCs/>
                <w:i w:val="0"/>
                <w:sz w:val="20"/>
                <w:szCs w:val="20"/>
              </w:rPr>
            </w:pPr>
            <w:r w:rsidRPr="00443FD9">
              <w:rPr>
                <w:bCs/>
                <w:i w:val="0"/>
                <w:sz w:val="20"/>
                <w:szCs w:val="20"/>
              </w:rPr>
              <w:t xml:space="preserve"> Quý III năm 2020 </w:t>
            </w:r>
          </w:p>
        </w:tc>
        <w:tc>
          <w:tcPr>
            <w:tcW w:w="993" w:type="dxa"/>
            <w:tcBorders>
              <w:top w:val="single" w:sz="8" w:space="0" w:color="auto"/>
              <w:left w:val="nil"/>
              <w:bottom w:val="single" w:sz="8" w:space="0" w:color="auto"/>
              <w:right w:val="nil"/>
            </w:tcBorders>
            <w:shd w:val="clear" w:color="auto" w:fill="auto"/>
            <w:vAlign w:val="center"/>
            <w:hideMark/>
          </w:tcPr>
          <w:p w14:paraId="6EB01486" w14:textId="580BB3BB" w:rsidR="00983024" w:rsidRPr="00443FD9" w:rsidRDefault="00983024" w:rsidP="00983024">
            <w:pPr>
              <w:jc w:val="center"/>
              <w:rPr>
                <w:bCs/>
                <w:i w:val="0"/>
                <w:sz w:val="20"/>
                <w:szCs w:val="20"/>
              </w:rPr>
            </w:pPr>
            <w:r w:rsidRPr="00443FD9">
              <w:rPr>
                <w:bCs/>
                <w:i w:val="0"/>
                <w:sz w:val="20"/>
                <w:szCs w:val="20"/>
              </w:rPr>
              <w:t xml:space="preserve"> Quý IV năm 2020</w:t>
            </w:r>
          </w:p>
        </w:tc>
        <w:tc>
          <w:tcPr>
            <w:tcW w:w="991" w:type="dxa"/>
            <w:tcBorders>
              <w:top w:val="single" w:sz="8" w:space="0" w:color="auto"/>
              <w:left w:val="nil"/>
              <w:bottom w:val="single" w:sz="8" w:space="0" w:color="auto"/>
              <w:right w:val="nil"/>
            </w:tcBorders>
            <w:shd w:val="clear" w:color="auto" w:fill="auto"/>
            <w:vAlign w:val="center"/>
            <w:hideMark/>
          </w:tcPr>
          <w:p w14:paraId="741053A2" w14:textId="53FAF144" w:rsidR="00983024" w:rsidRPr="00443FD9" w:rsidRDefault="00983024" w:rsidP="00097C75">
            <w:pPr>
              <w:rPr>
                <w:bCs/>
                <w:i w:val="0"/>
                <w:sz w:val="20"/>
                <w:szCs w:val="20"/>
              </w:rPr>
            </w:pPr>
            <w:r w:rsidRPr="00443FD9">
              <w:rPr>
                <w:bCs/>
                <w:i w:val="0"/>
                <w:sz w:val="20"/>
                <w:szCs w:val="20"/>
              </w:rPr>
              <w:t xml:space="preserve">Năm 2020 </w:t>
            </w:r>
          </w:p>
        </w:tc>
        <w:tc>
          <w:tcPr>
            <w:tcW w:w="992" w:type="dxa"/>
            <w:tcBorders>
              <w:top w:val="single" w:sz="8" w:space="0" w:color="auto"/>
              <w:left w:val="nil"/>
              <w:bottom w:val="single" w:sz="8" w:space="0" w:color="auto"/>
              <w:right w:val="nil"/>
            </w:tcBorders>
            <w:shd w:val="clear" w:color="auto" w:fill="auto"/>
            <w:vAlign w:val="center"/>
            <w:hideMark/>
          </w:tcPr>
          <w:p w14:paraId="316570E7" w14:textId="77777777" w:rsidR="00983024" w:rsidRPr="00443FD9" w:rsidRDefault="00983024" w:rsidP="00983024">
            <w:pPr>
              <w:jc w:val="center"/>
              <w:rPr>
                <w:bCs/>
                <w:i w:val="0"/>
                <w:sz w:val="20"/>
                <w:szCs w:val="20"/>
              </w:rPr>
            </w:pPr>
            <w:r w:rsidRPr="00443FD9">
              <w:rPr>
                <w:bCs/>
                <w:i w:val="0"/>
                <w:sz w:val="20"/>
                <w:szCs w:val="20"/>
              </w:rPr>
              <w:t xml:space="preserve"> Quý IV năm 2020 so với quý IV năm 2019 </w:t>
            </w:r>
          </w:p>
        </w:tc>
        <w:tc>
          <w:tcPr>
            <w:tcW w:w="709" w:type="dxa"/>
            <w:gridSpan w:val="2"/>
            <w:tcBorders>
              <w:top w:val="single" w:sz="8" w:space="0" w:color="auto"/>
              <w:left w:val="nil"/>
              <w:bottom w:val="single" w:sz="8" w:space="0" w:color="auto"/>
            </w:tcBorders>
            <w:shd w:val="clear" w:color="auto" w:fill="auto"/>
            <w:vAlign w:val="center"/>
            <w:hideMark/>
          </w:tcPr>
          <w:p w14:paraId="1BA91BEC" w14:textId="77777777" w:rsidR="00983024" w:rsidRPr="00443FD9" w:rsidRDefault="00983024" w:rsidP="00BE2E1C">
            <w:pPr>
              <w:tabs>
                <w:tab w:val="left" w:pos="459"/>
              </w:tabs>
              <w:jc w:val="center"/>
              <w:rPr>
                <w:bCs/>
                <w:i w:val="0"/>
                <w:sz w:val="20"/>
                <w:szCs w:val="20"/>
              </w:rPr>
            </w:pPr>
            <w:r w:rsidRPr="00443FD9">
              <w:rPr>
                <w:bCs/>
                <w:i w:val="0"/>
                <w:sz w:val="20"/>
                <w:szCs w:val="20"/>
              </w:rPr>
              <w:t xml:space="preserve"> Năm 2020 so với năm 2019 </w:t>
            </w:r>
          </w:p>
        </w:tc>
      </w:tr>
      <w:tr w:rsidR="00983024" w:rsidRPr="00443FD9" w14:paraId="5D43B04E" w14:textId="77777777" w:rsidTr="00BE2E1C">
        <w:trPr>
          <w:trHeight w:val="457"/>
        </w:trPr>
        <w:tc>
          <w:tcPr>
            <w:tcW w:w="3276" w:type="dxa"/>
            <w:tcBorders>
              <w:top w:val="single" w:sz="8" w:space="0" w:color="auto"/>
              <w:left w:val="nil"/>
              <w:bottom w:val="nil"/>
              <w:right w:val="nil"/>
            </w:tcBorders>
            <w:shd w:val="clear" w:color="auto" w:fill="auto"/>
            <w:vAlign w:val="center"/>
            <w:hideMark/>
          </w:tcPr>
          <w:p w14:paraId="5447A378" w14:textId="77777777" w:rsidR="00983024" w:rsidRPr="00443FD9" w:rsidRDefault="00983024" w:rsidP="00983024">
            <w:pPr>
              <w:rPr>
                <w:bCs/>
                <w:i w:val="0"/>
                <w:color w:val="000000"/>
                <w:sz w:val="20"/>
                <w:szCs w:val="20"/>
              </w:rPr>
            </w:pPr>
            <w:r w:rsidRPr="00443FD9">
              <w:rPr>
                <w:bCs/>
                <w:i w:val="0"/>
                <w:color w:val="000000"/>
                <w:sz w:val="20"/>
                <w:szCs w:val="20"/>
              </w:rPr>
              <w:t>Lực lượng lao động (Nghìn người)</w:t>
            </w:r>
          </w:p>
        </w:tc>
        <w:tc>
          <w:tcPr>
            <w:tcW w:w="1003" w:type="dxa"/>
            <w:tcBorders>
              <w:top w:val="single" w:sz="8" w:space="0" w:color="auto"/>
              <w:left w:val="nil"/>
              <w:bottom w:val="nil"/>
              <w:right w:val="nil"/>
            </w:tcBorders>
            <w:shd w:val="clear" w:color="auto" w:fill="auto"/>
            <w:noWrap/>
            <w:vAlign w:val="center"/>
            <w:hideMark/>
          </w:tcPr>
          <w:p w14:paraId="5B57125A" w14:textId="77777777" w:rsidR="00983024" w:rsidRPr="00443FD9" w:rsidRDefault="00983024" w:rsidP="00983024">
            <w:pPr>
              <w:rPr>
                <w:bCs/>
                <w:i w:val="0"/>
                <w:sz w:val="20"/>
                <w:szCs w:val="20"/>
              </w:rPr>
            </w:pPr>
            <w:r w:rsidRPr="00443FD9">
              <w:rPr>
                <w:bCs/>
                <w:i w:val="0"/>
                <w:sz w:val="20"/>
                <w:szCs w:val="20"/>
              </w:rPr>
              <w:t xml:space="preserve"> 56 004,6 </w:t>
            </w:r>
          </w:p>
        </w:tc>
        <w:tc>
          <w:tcPr>
            <w:tcW w:w="982" w:type="dxa"/>
            <w:tcBorders>
              <w:top w:val="single" w:sz="8" w:space="0" w:color="auto"/>
              <w:left w:val="nil"/>
              <w:bottom w:val="nil"/>
              <w:right w:val="nil"/>
            </w:tcBorders>
            <w:shd w:val="clear" w:color="auto" w:fill="auto"/>
            <w:noWrap/>
            <w:vAlign w:val="center"/>
            <w:hideMark/>
          </w:tcPr>
          <w:p w14:paraId="3667E5C8" w14:textId="56A0149B" w:rsidR="00983024" w:rsidRPr="00443FD9" w:rsidRDefault="00983024" w:rsidP="00983024">
            <w:pPr>
              <w:jc w:val="right"/>
              <w:rPr>
                <w:bCs/>
                <w:i w:val="0"/>
                <w:sz w:val="20"/>
                <w:szCs w:val="20"/>
              </w:rPr>
            </w:pPr>
            <w:r w:rsidRPr="00443FD9">
              <w:rPr>
                <w:bCs/>
                <w:i w:val="0"/>
                <w:sz w:val="20"/>
                <w:szCs w:val="20"/>
              </w:rPr>
              <w:t xml:space="preserve">55 767,4 </w:t>
            </w:r>
          </w:p>
        </w:tc>
        <w:tc>
          <w:tcPr>
            <w:tcW w:w="992" w:type="dxa"/>
            <w:tcBorders>
              <w:top w:val="single" w:sz="8" w:space="0" w:color="auto"/>
              <w:left w:val="nil"/>
              <w:bottom w:val="nil"/>
              <w:right w:val="nil"/>
            </w:tcBorders>
            <w:shd w:val="clear" w:color="auto" w:fill="auto"/>
            <w:noWrap/>
            <w:vAlign w:val="center"/>
            <w:hideMark/>
          </w:tcPr>
          <w:p w14:paraId="4AE6F063" w14:textId="53416699" w:rsidR="00983024" w:rsidRPr="00443FD9" w:rsidRDefault="00983024" w:rsidP="00983024">
            <w:pPr>
              <w:jc w:val="right"/>
              <w:rPr>
                <w:bCs/>
                <w:i w:val="0"/>
                <w:sz w:val="20"/>
                <w:szCs w:val="20"/>
              </w:rPr>
            </w:pPr>
            <w:r w:rsidRPr="00443FD9">
              <w:rPr>
                <w:bCs/>
                <w:i w:val="0"/>
                <w:sz w:val="20"/>
                <w:szCs w:val="20"/>
              </w:rPr>
              <w:t xml:space="preserve">54 580,4 </w:t>
            </w:r>
          </w:p>
        </w:tc>
        <w:tc>
          <w:tcPr>
            <w:tcW w:w="993" w:type="dxa"/>
            <w:tcBorders>
              <w:top w:val="single" w:sz="8" w:space="0" w:color="auto"/>
              <w:left w:val="nil"/>
              <w:bottom w:val="nil"/>
              <w:right w:val="nil"/>
            </w:tcBorders>
            <w:shd w:val="clear" w:color="auto" w:fill="auto"/>
            <w:noWrap/>
            <w:vAlign w:val="center"/>
            <w:hideMark/>
          </w:tcPr>
          <w:p w14:paraId="18A0F1CA" w14:textId="77777777" w:rsidR="00983024" w:rsidRPr="00443FD9" w:rsidRDefault="00983024" w:rsidP="00983024">
            <w:pPr>
              <w:jc w:val="center"/>
              <w:rPr>
                <w:bCs/>
                <w:i w:val="0"/>
                <w:sz w:val="20"/>
                <w:szCs w:val="20"/>
              </w:rPr>
            </w:pPr>
            <w:r w:rsidRPr="00443FD9">
              <w:rPr>
                <w:bCs/>
                <w:i w:val="0"/>
                <w:sz w:val="20"/>
                <w:szCs w:val="20"/>
              </w:rPr>
              <w:t xml:space="preserve">55 144,2 </w:t>
            </w:r>
          </w:p>
        </w:tc>
        <w:tc>
          <w:tcPr>
            <w:tcW w:w="991" w:type="dxa"/>
            <w:tcBorders>
              <w:top w:val="single" w:sz="8" w:space="0" w:color="auto"/>
              <w:left w:val="nil"/>
              <w:bottom w:val="nil"/>
              <w:right w:val="nil"/>
            </w:tcBorders>
            <w:shd w:val="clear" w:color="auto" w:fill="auto"/>
            <w:noWrap/>
            <w:vAlign w:val="center"/>
            <w:hideMark/>
          </w:tcPr>
          <w:p w14:paraId="71689478" w14:textId="77777777" w:rsidR="00983024" w:rsidRPr="00443FD9" w:rsidRDefault="00983024" w:rsidP="00983024">
            <w:pPr>
              <w:rPr>
                <w:bCs/>
                <w:i w:val="0"/>
                <w:sz w:val="20"/>
                <w:szCs w:val="20"/>
              </w:rPr>
            </w:pPr>
            <w:r w:rsidRPr="00443FD9">
              <w:rPr>
                <w:bCs/>
                <w:i w:val="0"/>
                <w:sz w:val="20"/>
                <w:szCs w:val="20"/>
              </w:rPr>
              <w:t xml:space="preserve"> 54 606,5 </w:t>
            </w:r>
          </w:p>
        </w:tc>
        <w:tc>
          <w:tcPr>
            <w:tcW w:w="992" w:type="dxa"/>
            <w:tcBorders>
              <w:top w:val="single" w:sz="8" w:space="0" w:color="auto"/>
              <w:left w:val="nil"/>
              <w:bottom w:val="nil"/>
              <w:right w:val="nil"/>
            </w:tcBorders>
            <w:shd w:val="clear" w:color="auto" w:fill="auto"/>
            <w:noWrap/>
            <w:vAlign w:val="center"/>
            <w:hideMark/>
          </w:tcPr>
          <w:p w14:paraId="5414A160" w14:textId="77777777" w:rsidR="00983024" w:rsidRPr="00443FD9" w:rsidRDefault="00983024" w:rsidP="00983024">
            <w:pPr>
              <w:jc w:val="center"/>
              <w:rPr>
                <w:bCs/>
                <w:i w:val="0"/>
                <w:sz w:val="20"/>
                <w:szCs w:val="20"/>
              </w:rPr>
            </w:pPr>
            <w:r w:rsidRPr="00443FD9">
              <w:rPr>
                <w:bCs/>
                <w:i w:val="0"/>
                <w:sz w:val="20"/>
                <w:szCs w:val="20"/>
              </w:rPr>
              <w:t>98,5</w:t>
            </w:r>
          </w:p>
        </w:tc>
        <w:tc>
          <w:tcPr>
            <w:tcW w:w="709" w:type="dxa"/>
            <w:gridSpan w:val="2"/>
            <w:tcBorders>
              <w:top w:val="single" w:sz="8" w:space="0" w:color="auto"/>
              <w:left w:val="nil"/>
              <w:bottom w:val="nil"/>
              <w:right w:val="nil"/>
            </w:tcBorders>
            <w:shd w:val="clear" w:color="auto" w:fill="auto"/>
            <w:noWrap/>
            <w:vAlign w:val="center"/>
            <w:hideMark/>
          </w:tcPr>
          <w:p w14:paraId="367FBB5D" w14:textId="77777777" w:rsidR="00983024" w:rsidRPr="00443FD9" w:rsidRDefault="00983024" w:rsidP="00983024">
            <w:pPr>
              <w:jc w:val="center"/>
              <w:rPr>
                <w:bCs/>
                <w:i w:val="0"/>
                <w:sz w:val="20"/>
                <w:szCs w:val="20"/>
              </w:rPr>
            </w:pPr>
            <w:r w:rsidRPr="00443FD9">
              <w:rPr>
                <w:bCs/>
                <w:i w:val="0"/>
                <w:sz w:val="20"/>
                <w:szCs w:val="20"/>
              </w:rPr>
              <w:t>97,9</w:t>
            </w:r>
          </w:p>
        </w:tc>
      </w:tr>
      <w:tr w:rsidR="00983024" w:rsidRPr="00443FD9" w14:paraId="6860D207" w14:textId="77777777" w:rsidTr="00BE2E1C">
        <w:trPr>
          <w:trHeight w:val="60"/>
        </w:trPr>
        <w:tc>
          <w:tcPr>
            <w:tcW w:w="3276" w:type="dxa"/>
            <w:tcBorders>
              <w:top w:val="nil"/>
              <w:left w:val="nil"/>
              <w:bottom w:val="nil"/>
              <w:right w:val="nil"/>
            </w:tcBorders>
            <w:shd w:val="clear" w:color="auto" w:fill="auto"/>
            <w:vAlign w:val="center"/>
            <w:hideMark/>
          </w:tcPr>
          <w:p w14:paraId="08CF9228" w14:textId="77777777" w:rsidR="00983024" w:rsidRPr="00443FD9" w:rsidRDefault="00983024" w:rsidP="00983024">
            <w:pPr>
              <w:rPr>
                <w:b w:val="0"/>
                <w:iCs/>
                <w:color w:val="000000"/>
                <w:sz w:val="20"/>
                <w:szCs w:val="20"/>
              </w:rPr>
            </w:pPr>
            <w:r w:rsidRPr="00443FD9">
              <w:rPr>
                <w:b w:val="0"/>
                <w:iCs/>
                <w:color w:val="000000"/>
                <w:sz w:val="20"/>
                <w:szCs w:val="20"/>
              </w:rPr>
              <w:t>Chia theo khu vực:</w:t>
            </w:r>
          </w:p>
        </w:tc>
        <w:tc>
          <w:tcPr>
            <w:tcW w:w="1003" w:type="dxa"/>
            <w:tcBorders>
              <w:top w:val="nil"/>
              <w:left w:val="nil"/>
              <w:bottom w:val="nil"/>
              <w:right w:val="nil"/>
            </w:tcBorders>
            <w:shd w:val="clear" w:color="auto" w:fill="auto"/>
            <w:vAlign w:val="center"/>
            <w:hideMark/>
          </w:tcPr>
          <w:p w14:paraId="1E26B8A3"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vAlign w:val="bottom"/>
          </w:tcPr>
          <w:p w14:paraId="4E861038"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noWrap/>
            <w:vAlign w:val="bottom"/>
          </w:tcPr>
          <w:p w14:paraId="0829075E"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vAlign w:val="center"/>
            <w:hideMark/>
          </w:tcPr>
          <w:p w14:paraId="290C5E84"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5A92BEB9"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4AABB811"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38C13D7E" w14:textId="77777777" w:rsidR="00983024" w:rsidRPr="00443FD9" w:rsidRDefault="00983024" w:rsidP="00983024">
            <w:pPr>
              <w:jc w:val="center"/>
              <w:rPr>
                <w:b w:val="0"/>
                <w:i w:val="0"/>
                <w:sz w:val="20"/>
                <w:szCs w:val="20"/>
              </w:rPr>
            </w:pPr>
          </w:p>
        </w:tc>
      </w:tr>
      <w:tr w:rsidR="00983024" w:rsidRPr="00443FD9" w14:paraId="6C2D13DE" w14:textId="77777777" w:rsidTr="00BE2E1C">
        <w:trPr>
          <w:trHeight w:val="290"/>
        </w:trPr>
        <w:tc>
          <w:tcPr>
            <w:tcW w:w="3276" w:type="dxa"/>
            <w:tcBorders>
              <w:top w:val="nil"/>
              <w:left w:val="nil"/>
              <w:bottom w:val="nil"/>
              <w:right w:val="nil"/>
            </w:tcBorders>
            <w:shd w:val="clear" w:color="auto" w:fill="auto"/>
            <w:vAlign w:val="center"/>
            <w:hideMark/>
          </w:tcPr>
          <w:p w14:paraId="65664CC7" w14:textId="77777777" w:rsidR="00983024" w:rsidRPr="00443FD9" w:rsidRDefault="00983024" w:rsidP="00983024">
            <w:pPr>
              <w:rPr>
                <w:b w:val="0"/>
                <w:i w:val="0"/>
                <w:color w:val="000000"/>
                <w:sz w:val="20"/>
                <w:szCs w:val="20"/>
              </w:rPr>
            </w:pPr>
            <w:r w:rsidRPr="00443FD9">
              <w:rPr>
                <w:b w:val="0"/>
                <w:i w:val="0"/>
                <w:color w:val="000000"/>
                <w:sz w:val="20"/>
                <w:szCs w:val="20"/>
              </w:rPr>
              <w:t>- Thành thị</w:t>
            </w:r>
          </w:p>
        </w:tc>
        <w:tc>
          <w:tcPr>
            <w:tcW w:w="1003" w:type="dxa"/>
            <w:tcBorders>
              <w:top w:val="nil"/>
              <w:left w:val="nil"/>
              <w:bottom w:val="nil"/>
              <w:right w:val="nil"/>
            </w:tcBorders>
            <w:shd w:val="clear" w:color="auto" w:fill="auto"/>
            <w:vAlign w:val="center"/>
            <w:hideMark/>
          </w:tcPr>
          <w:p w14:paraId="209C6043" w14:textId="77777777" w:rsidR="00983024" w:rsidRPr="00443FD9" w:rsidRDefault="00983024" w:rsidP="00983024">
            <w:pPr>
              <w:jc w:val="center"/>
              <w:rPr>
                <w:b w:val="0"/>
                <w:i w:val="0"/>
                <w:sz w:val="20"/>
                <w:szCs w:val="20"/>
              </w:rPr>
            </w:pPr>
            <w:r w:rsidRPr="00443FD9">
              <w:rPr>
                <w:b w:val="0"/>
                <w:i w:val="0"/>
                <w:sz w:val="20"/>
                <w:szCs w:val="20"/>
              </w:rPr>
              <w:t xml:space="preserve">18 248,2 </w:t>
            </w:r>
          </w:p>
        </w:tc>
        <w:tc>
          <w:tcPr>
            <w:tcW w:w="982" w:type="dxa"/>
            <w:tcBorders>
              <w:top w:val="nil"/>
              <w:left w:val="nil"/>
              <w:bottom w:val="nil"/>
              <w:right w:val="nil"/>
            </w:tcBorders>
            <w:shd w:val="clear" w:color="auto" w:fill="auto"/>
            <w:noWrap/>
            <w:vAlign w:val="center"/>
            <w:hideMark/>
          </w:tcPr>
          <w:p w14:paraId="2A25A862" w14:textId="56434FFB" w:rsidR="00983024" w:rsidRPr="00443FD9" w:rsidRDefault="00983024" w:rsidP="00FD1BD9">
            <w:pPr>
              <w:jc w:val="right"/>
              <w:rPr>
                <w:b w:val="0"/>
                <w:i w:val="0"/>
                <w:sz w:val="20"/>
                <w:szCs w:val="20"/>
              </w:rPr>
            </w:pPr>
            <w:r w:rsidRPr="00443FD9">
              <w:rPr>
                <w:b w:val="0"/>
                <w:i w:val="0"/>
                <w:sz w:val="20"/>
                <w:szCs w:val="20"/>
              </w:rPr>
              <w:t xml:space="preserve"> 18 094,5 </w:t>
            </w:r>
          </w:p>
        </w:tc>
        <w:tc>
          <w:tcPr>
            <w:tcW w:w="992" w:type="dxa"/>
            <w:tcBorders>
              <w:top w:val="nil"/>
              <w:left w:val="nil"/>
              <w:bottom w:val="nil"/>
              <w:right w:val="nil"/>
            </w:tcBorders>
            <w:shd w:val="clear" w:color="auto" w:fill="auto"/>
            <w:noWrap/>
            <w:vAlign w:val="center"/>
            <w:hideMark/>
          </w:tcPr>
          <w:p w14:paraId="01B97A5E" w14:textId="0F09D799" w:rsidR="00983024" w:rsidRPr="00443FD9" w:rsidRDefault="00983024" w:rsidP="00983024">
            <w:pPr>
              <w:jc w:val="right"/>
              <w:rPr>
                <w:b w:val="0"/>
                <w:i w:val="0"/>
                <w:sz w:val="20"/>
                <w:szCs w:val="20"/>
              </w:rPr>
            </w:pPr>
            <w:r w:rsidRPr="00443FD9">
              <w:rPr>
                <w:b w:val="0"/>
                <w:i w:val="0"/>
                <w:sz w:val="20"/>
                <w:szCs w:val="20"/>
              </w:rPr>
              <w:t xml:space="preserve">18 191,4 </w:t>
            </w:r>
          </w:p>
        </w:tc>
        <w:tc>
          <w:tcPr>
            <w:tcW w:w="993" w:type="dxa"/>
            <w:tcBorders>
              <w:top w:val="nil"/>
              <w:left w:val="nil"/>
              <w:bottom w:val="nil"/>
              <w:right w:val="nil"/>
            </w:tcBorders>
            <w:shd w:val="clear" w:color="auto" w:fill="auto"/>
            <w:vAlign w:val="center"/>
            <w:hideMark/>
          </w:tcPr>
          <w:p w14:paraId="4398158E" w14:textId="77777777" w:rsidR="00983024" w:rsidRPr="00443FD9" w:rsidRDefault="00983024" w:rsidP="00983024">
            <w:pPr>
              <w:jc w:val="center"/>
              <w:rPr>
                <w:b w:val="0"/>
                <w:i w:val="0"/>
                <w:sz w:val="20"/>
                <w:szCs w:val="20"/>
              </w:rPr>
            </w:pPr>
            <w:r w:rsidRPr="00443FD9">
              <w:rPr>
                <w:b w:val="0"/>
                <w:i w:val="0"/>
                <w:sz w:val="20"/>
                <w:szCs w:val="20"/>
              </w:rPr>
              <w:t xml:space="preserve">18 245,4 </w:t>
            </w:r>
          </w:p>
        </w:tc>
        <w:tc>
          <w:tcPr>
            <w:tcW w:w="991" w:type="dxa"/>
            <w:tcBorders>
              <w:top w:val="nil"/>
              <w:left w:val="nil"/>
              <w:bottom w:val="nil"/>
              <w:right w:val="nil"/>
            </w:tcBorders>
            <w:shd w:val="clear" w:color="auto" w:fill="auto"/>
            <w:vAlign w:val="center"/>
            <w:hideMark/>
          </w:tcPr>
          <w:p w14:paraId="3C7FC546" w14:textId="77777777" w:rsidR="00983024" w:rsidRPr="00443FD9" w:rsidRDefault="00983024" w:rsidP="00983024">
            <w:pPr>
              <w:jc w:val="center"/>
              <w:rPr>
                <w:b w:val="0"/>
                <w:i w:val="0"/>
                <w:sz w:val="20"/>
                <w:szCs w:val="20"/>
              </w:rPr>
            </w:pPr>
            <w:r w:rsidRPr="00443FD9">
              <w:rPr>
                <w:b w:val="0"/>
                <w:i w:val="0"/>
                <w:sz w:val="20"/>
                <w:szCs w:val="20"/>
              </w:rPr>
              <w:t xml:space="preserve">18 128,3 </w:t>
            </w:r>
          </w:p>
        </w:tc>
        <w:tc>
          <w:tcPr>
            <w:tcW w:w="992" w:type="dxa"/>
            <w:tcBorders>
              <w:top w:val="nil"/>
              <w:left w:val="nil"/>
              <w:bottom w:val="nil"/>
              <w:right w:val="nil"/>
            </w:tcBorders>
            <w:shd w:val="clear" w:color="auto" w:fill="auto"/>
            <w:vAlign w:val="center"/>
            <w:hideMark/>
          </w:tcPr>
          <w:p w14:paraId="0CBFF35D" w14:textId="77777777" w:rsidR="00983024" w:rsidRPr="00443FD9" w:rsidRDefault="00983024" w:rsidP="00983024">
            <w:pPr>
              <w:jc w:val="center"/>
              <w:rPr>
                <w:b w:val="0"/>
                <w:i w:val="0"/>
                <w:sz w:val="20"/>
                <w:szCs w:val="20"/>
              </w:rPr>
            </w:pPr>
            <w:r w:rsidRPr="00443FD9">
              <w:rPr>
                <w:b w:val="0"/>
                <w:i w:val="0"/>
                <w:sz w:val="20"/>
                <w:szCs w:val="20"/>
              </w:rPr>
              <w:t>100,0</w:t>
            </w:r>
          </w:p>
        </w:tc>
        <w:tc>
          <w:tcPr>
            <w:tcW w:w="709" w:type="dxa"/>
            <w:gridSpan w:val="2"/>
            <w:tcBorders>
              <w:top w:val="nil"/>
              <w:left w:val="nil"/>
              <w:bottom w:val="nil"/>
              <w:right w:val="nil"/>
            </w:tcBorders>
            <w:shd w:val="clear" w:color="auto" w:fill="auto"/>
            <w:vAlign w:val="center"/>
            <w:hideMark/>
          </w:tcPr>
          <w:p w14:paraId="3AE7DD99" w14:textId="77777777" w:rsidR="00983024" w:rsidRPr="00443FD9" w:rsidRDefault="00983024" w:rsidP="00983024">
            <w:pPr>
              <w:jc w:val="center"/>
              <w:rPr>
                <w:b w:val="0"/>
                <w:i w:val="0"/>
                <w:sz w:val="20"/>
                <w:szCs w:val="20"/>
              </w:rPr>
            </w:pPr>
            <w:r w:rsidRPr="00443FD9">
              <w:rPr>
                <w:b w:val="0"/>
                <w:i w:val="0"/>
                <w:sz w:val="20"/>
                <w:szCs w:val="20"/>
              </w:rPr>
              <w:t>100,2</w:t>
            </w:r>
          </w:p>
        </w:tc>
      </w:tr>
      <w:tr w:rsidR="00983024" w:rsidRPr="00443FD9" w14:paraId="45023747" w14:textId="77777777" w:rsidTr="00BE2E1C">
        <w:trPr>
          <w:trHeight w:val="290"/>
        </w:trPr>
        <w:tc>
          <w:tcPr>
            <w:tcW w:w="3276" w:type="dxa"/>
            <w:tcBorders>
              <w:top w:val="nil"/>
              <w:left w:val="nil"/>
              <w:bottom w:val="nil"/>
              <w:right w:val="nil"/>
            </w:tcBorders>
            <w:shd w:val="clear" w:color="auto" w:fill="auto"/>
            <w:vAlign w:val="center"/>
            <w:hideMark/>
          </w:tcPr>
          <w:p w14:paraId="18600AF6" w14:textId="77777777" w:rsidR="00983024" w:rsidRPr="00443FD9" w:rsidRDefault="00983024" w:rsidP="00983024">
            <w:pPr>
              <w:rPr>
                <w:b w:val="0"/>
                <w:i w:val="0"/>
                <w:color w:val="000000"/>
                <w:sz w:val="20"/>
                <w:szCs w:val="20"/>
              </w:rPr>
            </w:pPr>
            <w:r w:rsidRPr="00443FD9">
              <w:rPr>
                <w:b w:val="0"/>
                <w:i w:val="0"/>
                <w:color w:val="000000"/>
                <w:sz w:val="20"/>
                <w:szCs w:val="20"/>
              </w:rPr>
              <w:t>- Nông thôn</w:t>
            </w:r>
          </w:p>
        </w:tc>
        <w:tc>
          <w:tcPr>
            <w:tcW w:w="1003" w:type="dxa"/>
            <w:tcBorders>
              <w:top w:val="nil"/>
              <w:left w:val="nil"/>
              <w:bottom w:val="nil"/>
              <w:right w:val="nil"/>
            </w:tcBorders>
            <w:shd w:val="clear" w:color="auto" w:fill="auto"/>
            <w:vAlign w:val="center"/>
            <w:hideMark/>
          </w:tcPr>
          <w:p w14:paraId="379134A4" w14:textId="77777777" w:rsidR="00983024" w:rsidRPr="00443FD9" w:rsidRDefault="00983024" w:rsidP="00983024">
            <w:pPr>
              <w:jc w:val="center"/>
              <w:rPr>
                <w:b w:val="0"/>
                <w:i w:val="0"/>
                <w:sz w:val="20"/>
                <w:szCs w:val="20"/>
              </w:rPr>
            </w:pPr>
            <w:r w:rsidRPr="00443FD9">
              <w:rPr>
                <w:b w:val="0"/>
                <w:i w:val="0"/>
                <w:sz w:val="20"/>
                <w:szCs w:val="20"/>
              </w:rPr>
              <w:t xml:space="preserve">37 756,4 </w:t>
            </w:r>
          </w:p>
        </w:tc>
        <w:tc>
          <w:tcPr>
            <w:tcW w:w="982" w:type="dxa"/>
            <w:tcBorders>
              <w:top w:val="nil"/>
              <w:left w:val="nil"/>
              <w:bottom w:val="nil"/>
              <w:right w:val="nil"/>
            </w:tcBorders>
            <w:shd w:val="clear" w:color="auto" w:fill="auto"/>
            <w:noWrap/>
            <w:vAlign w:val="center"/>
            <w:hideMark/>
          </w:tcPr>
          <w:p w14:paraId="589D5709" w14:textId="6F602992" w:rsidR="00983024" w:rsidRPr="00443FD9" w:rsidRDefault="00983024" w:rsidP="00983024">
            <w:pPr>
              <w:jc w:val="right"/>
              <w:rPr>
                <w:b w:val="0"/>
                <w:i w:val="0"/>
                <w:sz w:val="20"/>
                <w:szCs w:val="20"/>
              </w:rPr>
            </w:pPr>
            <w:r w:rsidRPr="00443FD9">
              <w:rPr>
                <w:b w:val="0"/>
                <w:i w:val="0"/>
                <w:sz w:val="20"/>
                <w:szCs w:val="20"/>
              </w:rPr>
              <w:t xml:space="preserve">37 672,9 </w:t>
            </w:r>
          </w:p>
        </w:tc>
        <w:tc>
          <w:tcPr>
            <w:tcW w:w="992" w:type="dxa"/>
            <w:tcBorders>
              <w:top w:val="nil"/>
              <w:left w:val="nil"/>
              <w:bottom w:val="nil"/>
              <w:right w:val="nil"/>
            </w:tcBorders>
            <w:shd w:val="clear" w:color="auto" w:fill="auto"/>
            <w:noWrap/>
            <w:vAlign w:val="center"/>
            <w:hideMark/>
          </w:tcPr>
          <w:p w14:paraId="2720DDD8" w14:textId="07A0BE29" w:rsidR="00983024" w:rsidRPr="00443FD9" w:rsidRDefault="00983024" w:rsidP="00983024">
            <w:pPr>
              <w:jc w:val="right"/>
              <w:rPr>
                <w:b w:val="0"/>
                <w:i w:val="0"/>
                <w:sz w:val="20"/>
                <w:szCs w:val="20"/>
              </w:rPr>
            </w:pPr>
            <w:r w:rsidRPr="00443FD9">
              <w:rPr>
                <w:b w:val="0"/>
                <w:i w:val="0"/>
                <w:sz w:val="20"/>
                <w:szCs w:val="20"/>
              </w:rPr>
              <w:t xml:space="preserve">36 389,0 </w:t>
            </w:r>
          </w:p>
        </w:tc>
        <w:tc>
          <w:tcPr>
            <w:tcW w:w="993" w:type="dxa"/>
            <w:tcBorders>
              <w:top w:val="nil"/>
              <w:left w:val="nil"/>
              <w:bottom w:val="nil"/>
              <w:right w:val="nil"/>
            </w:tcBorders>
            <w:shd w:val="clear" w:color="auto" w:fill="auto"/>
            <w:vAlign w:val="center"/>
            <w:hideMark/>
          </w:tcPr>
          <w:p w14:paraId="32EB7EB0" w14:textId="77777777" w:rsidR="00983024" w:rsidRPr="00443FD9" w:rsidRDefault="00983024" w:rsidP="00983024">
            <w:pPr>
              <w:jc w:val="center"/>
              <w:rPr>
                <w:b w:val="0"/>
                <w:i w:val="0"/>
                <w:sz w:val="20"/>
                <w:szCs w:val="20"/>
              </w:rPr>
            </w:pPr>
            <w:r w:rsidRPr="00443FD9">
              <w:rPr>
                <w:b w:val="0"/>
                <w:i w:val="0"/>
                <w:sz w:val="20"/>
                <w:szCs w:val="20"/>
              </w:rPr>
              <w:t xml:space="preserve">36 898,8 </w:t>
            </w:r>
          </w:p>
        </w:tc>
        <w:tc>
          <w:tcPr>
            <w:tcW w:w="991" w:type="dxa"/>
            <w:tcBorders>
              <w:top w:val="nil"/>
              <w:left w:val="nil"/>
              <w:bottom w:val="nil"/>
              <w:right w:val="nil"/>
            </w:tcBorders>
            <w:shd w:val="clear" w:color="auto" w:fill="auto"/>
            <w:vAlign w:val="center"/>
            <w:hideMark/>
          </w:tcPr>
          <w:p w14:paraId="0F67E9E7" w14:textId="77777777" w:rsidR="00983024" w:rsidRPr="00443FD9" w:rsidRDefault="00983024" w:rsidP="00983024">
            <w:pPr>
              <w:jc w:val="center"/>
              <w:rPr>
                <w:b w:val="0"/>
                <w:i w:val="0"/>
                <w:sz w:val="20"/>
                <w:szCs w:val="20"/>
              </w:rPr>
            </w:pPr>
            <w:r w:rsidRPr="00443FD9">
              <w:rPr>
                <w:b w:val="0"/>
                <w:i w:val="0"/>
                <w:sz w:val="20"/>
                <w:szCs w:val="20"/>
              </w:rPr>
              <w:t xml:space="preserve"> 36 478,2 </w:t>
            </w:r>
          </w:p>
        </w:tc>
        <w:tc>
          <w:tcPr>
            <w:tcW w:w="992" w:type="dxa"/>
            <w:tcBorders>
              <w:top w:val="nil"/>
              <w:left w:val="nil"/>
              <w:bottom w:val="nil"/>
              <w:right w:val="nil"/>
            </w:tcBorders>
            <w:shd w:val="clear" w:color="auto" w:fill="auto"/>
            <w:vAlign w:val="center"/>
            <w:hideMark/>
          </w:tcPr>
          <w:p w14:paraId="2084ECBB" w14:textId="77777777" w:rsidR="00983024" w:rsidRPr="00443FD9" w:rsidRDefault="00983024" w:rsidP="00983024">
            <w:pPr>
              <w:jc w:val="center"/>
              <w:rPr>
                <w:b w:val="0"/>
                <w:i w:val="0"/>
                <w:sz w:val="20"/>
                <w:szCs w:val="20"/>
              </w:rPr>
            </w:pPr>
            <w:r w:rsidRPr="00443FD9">
              <w:rPr>
                <w:b w:val="0"/>
                <w:i w:val="0"/>
                <w:sz w:val="20"/>
                <w:szCs w:val="20"/>
              </w:rPr>
              <w:t>97,7</w:t>
            </w:r>
          </w:p>
        </w:tc>
        <w:tc>
          <w:tcPr>
            <w:tcW w:w="709" w:type="dxa"/>
            <w:gridSpan w:val="2"/>
            <w:tcBorders>
              <w:top w:val="nil"/>
              <w:left w:val="nil"/>
              <w:bottom w:val="nil"/>
              <w:right w:val="nil"/>
            </w:tcBorders>
            <w:shd w:val="clear" w:color="auto" w:fill="auto"/>
            <w:vAlign w:val="center"/>
            <w:hideMark/>
          </w:tcPr>
          <w:p w14:paraId="267A830C" w14:textId="77777777" w:rsidR="00983024" w:rsidRPr="00443FD9" w:rsidRDefault="00983024" w:rsidP="00983024">
            <w:pPr>
              <w:jc w:val="center"/>
              <w:rPr>
                <w:b w:val="0"/>
                <w:i w:val="0"/>
                <w:sz w:val="20"/>
                <w:szCs w:val="20"/>
              </w:rPr>
            </w:pPr>
            <w:r w:rsidRPr="00443FD9">
              <w:rPr>
                <w:b w:val="0"/>
                <w:i w:val="0"/>
                <w:sz w:val="20"/>
                <w:szCs w:val="20"/>
              </w:rPr>
              <w:t>96,8</w:t>
            </w:r>
          </w:p>
        </w:tc>
      </w:tr>
      <w:tr w:rsidR="00983024" w:rsidRPr="00443FD9" w14:paraId="4B4761B5" w14:textId="77777777" w:rsidTr="00BE2E1C">
        <w:trPr>
          <w:trHeight w:val="290"/>
        </w:trPr>
        <w:tc>
          <w:tcPr>
            <w:tcW w:w="3276" w:type="dxa"/>
            <w:tcBorders>
              <w:top w:val="nil"/>
              <w:left w:val="nil"/>
              <w:bottom w:val="nil"/>
              <w:right w:val="nil"/>
            </w:tcBorders>
            <w:shd w:val="clear" w:color="auto" w:fill="auto"/>
            <w:vAlign w:val="center"/>
            <w:hideMark/>
          </w:tcPr>
          <w:p w14:paraId="010F896C" w14:textId="77777777" w:rsidR="00983024" w:rsidRPr="00443FD9" w:rsidRDefault="00983024" w:rsidP="00983024">
            <w:pPr>
              <w:rPr>
                <w:b w:val="0"/>
                <w:iCs/>
                <w:color w:val="000000"/>
                <w:sz w:val="20"/>
                <w:szCs w:val="20"/>
              </w:rPr>
            </w:pPr>
            <w:r w:rsidRPr="00443FD9">
              <w:rPr>
                <w:b w:val="0"/>
                <w:iCs/>
                <w:color w:val="000000"/>
                <w:sz w:val="20"/>
                <w:szCs w:val="20"/>
              </w:rPr>
              <w:t>Chia theo giới tính:</w:t>
            </w:r>
          </w:p>
        </w:tc>
        <w:tc>
          <w:tcPr>
            <w:tcW w:w="1003" w:type="dxa"/>
            <w:tcBorders>
              <w:top w:val="nil"/>
              <w:left w:val="nil"/>
              <w:bottom w:val="nil"/>
              <w:right w:val="nil"/>
            </w:tcBorders>
            <w:shd w:val="clear" w:color="auto" w:fill="auto"/>
            <w:noWrap/>
            <w:vAlign w:val="bottom"/>
            <w:hideMark/>
          </w:tcPr>
          <w:p w14:paraId="4C17938E"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noWrap/>
            <w:vAlign w:val="bottom"/>
            <w:hideMark/>
          </w:tcPr>
          <w:p w14:paraId="3F848594"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noWrap/>
            <w:vAlign w:val="bottom"/>
            <w:hideMark/>
          </w:tcPr>
          <w:p w14:paraId="5A055FA6"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noWrap/>
            <w:vAlign w:val="bottom"/>
            <w:hideMark/>
          </w:tcPr>
          <w:p w14:paraId="1B3337D4"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noWrap/>
            <w:vAlign w:val="bottom"/>
            <w:hideMark/>
          </w:tcPr>
          <w:p w14:paraId="16F16F4C"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noWrap/>
            <w:vAlign w:val="center"/>
            <w:hideMark/>
          </w:tcPr>
          <w:p w14:paraId="474781B0"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noWrap/>
            <w:vAlign w:val="center"/>
            <w:hideMark/>
          </w:tcPr>
          <w:p w14:paraId="1D4716EE" w14:textId="77777777" w:rsidR="00983024" w:rsidRPr="00443FD9" w:rsidRDefault="00983024" w:rsidP="00983024">
            <w:pPr>
              <w:jc w:val="center"/>
              <w:rPr>
                <w:b w:val="0"/>
                <w:i w:val="0"/>
                <w:sz w:val="20"/>
                <w:szCs w:val="20"/>
              </w:rPr>
            </w:pPr>
          </w:p>
        </w:tc>
      </w:tr>
      <w:tr w:rsidR="00983024" w:rsidRPr="00443FD9" w14:paraId="6EF93978" w14:textId="77777777" w:rsidTr="00BE2E1C">
        <w:trPr>
          <w:trHeight w:val="60"/>
        </w:trPr>
        <w:tc>
          <w:tcPr>
            <w:tcW w:w="3276" w:type="dxa"/>
            <w:tcBorders>
              <w:top w:val="nil"/>
              <w:left w:val="nil"/>
              <w:bottom w:val="nil"/>
              <w:right w:val="nil"/>
            </w:tcBorders>
            <w:shd w:val="clear" w:color="auto" w:fill="auto"/>
            <w:vAlign w:val="center"/>
            <w:hideMark/>
          </w:tcPr>
          <w:p w14:paraId="0C7C2DE8" w14:textId="77777777" w:rsidR="00983024" w:rsidRPr="00443FD9" w:rsidRDefault="00983024" w:rsidP="00983024">
            <w:pPr>
              <w:rPr>
                <w:b w:val="0"/>
                <w:i w:val="0"/>
                <w:color w:val="000000"/>
                <w:sz w:val="20"/>
                <w:szCs w:val="20"/>
              </w:rPr>
            </w:pPr>
            <w:r w:rsidRPr="00443FD9">
              <w:rPr>
                <w:b w:val="0"/>
                <w:i w:val="0"/>
                <w:color w:val="000000"/>
                <w:sz w:val="20"/>
                <w:szCs w:val="20"/>
              </w:rPr>
              <w:t>- Nam</w:t>
            </w:r>
          </w:p>
        </w:tc>
        <w:tc>
          <w:tcPr>
            <w:tcW w:w="1003" w:type="dxa"/>
            <w:tcBorders>
              <w:top w:val="nil"/>
              <w:left w:val="nil"/>
              <w:bottom w:val="nil"/>
              <w:right w:val="nil"/>
            </w:tcBorders>
            <w:shd w:val="clear" w:color="auto" w:fill="auto"/>
            <w:vAlign w:val="center"/>
            <w:hideMark/>
          </w:tcPr>
          <w:p w14:paraId="12F9C5E5" w14:textId="77777777" w:rsidR="00983024" w:rsidRPr="00443FD9" w:rsidRDefault="00983024" w:rsidP="00983024">
            <w:pPr>
              <w:jc w:val="center"/>
              <w:rPr>
                <w:b w:val="0"/>
                <w:i w:val="0"/>
                <w:sz w:val="20"/>
                <w:szCs w:val="20"/>
              </w:rPr>
            </w:pPr>
            <w:r w:rsidRPr="00443FD9">
              <w:rPr>
                <w:b w:val="0"/>
                <w:i w:val="0"/>
                <w:sz w:val="20"/>
                <w:szCs w:val="20"/>
              </w:rPr>
              <w:t xml:space="preserve">29 461,8 </w:t>
            </w:r>
          </w:p>
        </w:tc>
        <w:tc>
          <w:tcPr>
            <w:tcW w:w="982" w:type="dxa"/>
            <w:tcBorders>
              <w:top w:val="nil"/>
              <w:left w:val="nil"/>
              <w:bottom w:val="nil"/>
              <w:right w:val="nil"/>
            </w:tcBorders>
            <w:shd w:val="clear" w:color="auto" w:fill="auto"/>
            <w:noWrap/>
            <w:vAlign w:val="center"/>
            <w:hideMark/>
          </w:tcPr>
          <w:p w14:paraId="1329A6E7" w14:textId="5727BAA0" w:rsidR="00983024" w:rsidRPr="00443FD9" w:rsidRDefault="00983024" w:rsidP="00983024">
            <w:pPr>
              <w:jc w:val="right"/>
              <w:rPr>
                <w:b w:val="0"/>
                <w:i w:val="0"/>
                <w:sz w:val="20"/>
                <w:szCs w:val="20"/>
              </w:rPr>
            </w:pPr>
            <w:r w:rsidRPr="00443FD9">
              <w:rPr>
                <w:b w:val="0"/>
                <w:i w:val="0"/>
                <w:sz w:val="20"/>
                <w:szCs w:val="20"/>
              </w:rPr>
              <w:t xml:space="preserve">29 370,6 </w:t>
            </w:r>
          </w:p>
        </w:tc>
        <w:tc>
          <w:tcPr>
            <w:tcW w:w="992" w:type="dxa"/>
            <w:tcBorders>
              <w:top w:val="nil"/>
              <w:left w:val="nil"/>
              <w:bottom w:val="nil"/>
              <w:right w:val="nil"/>
            </w:tcBorders>
            <w:shd w:val="clear" w:color="auto" w:fill="auto"/>
            <w:noWrap/>
            <w:vAlign w:val="center"/>
            <w:hideMark/>
          </w:tcPr>
          <w:p w14:paraId="3FF4B50C" w14:textId="3CABD980" w:rsidR="00983024" w:rsidRPr="00443FD9" w:rsidRDefault="00983024" w:rsidP="00983024">
            <w:pPr>
              <w:jc w:val="right"/>
              <w:rPr>
                <w:b w:val="0"/>
                <w:i w:val="0"/>
                <w:sz w:val="20"/>
                <w:szCs w:val="20"/>
              </w:rPr>
            </w:pPr>
            <w:r w:rsidRPr="00443FD9">
              <w:rPr>
                <w:b w:val="0"/>
                <w:i w:val="0"/>
                <w:sz w:val="20"/>
                <w:szCs w:val="20"/>
              </w:rPr>
              <w:t xml:space="preserve">28 641,6 </w:t>
            </w:r>
          </w:p>
        </w:tc>
        <w:tc>
          <w:tcPr>
            <w:tcW w:w="993" w:type="dxa"/>
            <w:tcBorders>
              <w:top w:val="nil"/>
              <w:left w:val="nil"/>
              <w:bottom w:val="nil"/>
              <w:right w:val="nil"/>
            </w:tcBorders>
            <w:shd w:val="clear" w:color="auto" w:fill="auto"/>
            <w:vAlign w:val="center"/>
            <w:hideMark/>
          </w:tcPr>
          <w:p w14:paraId="29D271FD" w14:textId="77777777" w:rsidR="00983024" w:rsidRPr="00443FD9" w:rsidRDefault="00983024" w:rsidP="00983024">
            <w:pPr>
              <w:jc w:val="center"/>
              <w:rPr>
                <w:b w:val="0"/>
                <w:i w:val="0"/>
                <w:sz w:val="20"/>
                <w:szCs w:val="20"/>
              </w:rPr>
            </w:pPr>
            <w:r w:rsidRPr="00443FD9">
              <w:rPr>
                <w:b w:val="0"/>
                <w:i w:val="0"/>
                <w:sz w:val="20"/>
                <w:szCs w:val="20"/>
              </w:rPr>
              <w:t xml:space="preserve">28 939,1 </w:t>
            </w:r>
          </w:p>
        </w:tc>
        <w:tc>
          <w:tcPr>
            <w:tcW w:w="991" w:type="dxa"/>
            <w:tcBorders>
              <w:top w:val="nil"/>
              <w:left w:val="nil"/>
              <w:bottom w:val="nil"/>
              <w:right w:val="nil"/>
            </w:tcBorders>
            <w:shd w:val="clear" w:color="auto" w:fill="auto"/>
            <w:vAlign w:val="center"/>
            <w:hideMark/>
          </w:tcPr>
          <w:p w14:paraId="096BCE94" w14:textId="77777777" w:rsidR="00983024" w:rsidRPr="00443FD9" w:rsidRDefault="00983024" w:rsidP="00983024">
            <w:pPr>
              <w:jc w:val="center"/>
              <w:rPr>
                <w:b w:val="0"/>
                <w:i w:val="0"/>
                <w:sz w:val="20"/>
                <w:szCs w:val="20"/>
              </w:rPr>
            </w:pPr>
            <w:r w:rsidRPr="00443FD9">
              <w:rPr>
                <w:b w:val="0"/>
                <w:i w:val="0"/>
                <w:sz w:val="20"/>
                <w:szCs w:val="20"/>
              </w:rPr>
              <w:t xml:space="preserve">28 713,1 </w:t>
            </w:r>
          </w:p>
        </w:tc>
        <w:tc>
          <w:tcPr>
            <w:tcW w:w="992" w:type="dxa"/>
            <w:tcBorders>
              <w:top w:val="nil"/>
              <w:left w:val="nil"/>
              <w:bottom w:val="nil"/>
              <w:right w:val="nil"/>
            </w:tcBorders>
            <w:shd w:val="clear" w:color="auto" w:fill="auto"/>
            <w:vAlign w:val="center"/>
            <w:hideMark/>
          </w:tcPr>
          <w:p w14:paraId="07E0CB2D" w14:textId="77777777" w:rsidR="00983024" w:rsidRPr="00443FD9" w:rsidRDefault="00983024" w:rsidP="00983024">
            <w:pPr>
              <w:jc w:val="center"/>
              <w:rPr>
                <w:b w:val="0"/>
                <w:i w:val="0"/>
                <w:sz w:val="20"/>
                <w:szCs w:val="20"/>
              </w:rPr>
            </w:pPr>
            <w:r w:rsidRPr="00443FD9">
              <w:rPr>
                <w:b w:val="0"/>
                <w:i w:val="0"/>
                <w:sz w:val="20"/>
                <w:szCs w:val="20"/>
              </w:rPr>
              <w:t>98,2</w:t>
            </w:r>
          </w:p>
        </w:tc>
        <w:tc>
          <w:tcPr>
            <w:tcW w:w="709" w:type="dxa"/>
            <w:gridSpan w:val="2"/>
            <w:tcBorders>
              <w:top w:val="nil"/>
              <w:left w:val="nil"/>
              <w:bottom w:val="nil"/>
              <w:right w:val="nil"/>
            </w:tcBorders>
            <w:shd w:val="clear" w:color="auto" w:fill="auto"/>
            <w:vAlign w:val="center"/>
            <w:hideMark/>
          </w:tcPr>
          <w:p w14:paraId="55DF34CB" w14:textId="77777777" w:rsidR="00983024" w:rsidRPr="00443FD9" w:rsidRDefault="00983024" w:rsidP="00983024">
            <w:pPr>
              <w:jc w:val="center"/>
              <w:rPr>
                <w:b w:val="0"/>
                <w:i w:val="0"/>
                <w:sz w:val="20"/>
                <w:szCs w:val="20"/>
              </w:rPr>
            </w:pPr>
            <w:r w:rsidRPr="00443FD9">
              <w:rPr>
                <w:b w:val="0"/>
                <w:i w:val="0"/>
                <w:sz w:val="20"/>
                <w:szCs w:val="20"/>
              </w:rPr>
              <w:t>97,8</w:t>
            </w:r>
          </w:p>
        </w:tc>
      </w:tr>
      <w:tr w:rsidR="00983024" w:rsidRPr="00443FD9" w14:paraId="607007B4" w14:textId="77777777" w:rsidTr="00BE2E1C">
        <w:trPr>
          <w:trHeight w:val="106"/>
        </w:trPr>
        <w:tc>
          <w:tcPr>
            <w:tcW w:w="3276" w:type="dxa"/>
            <w:tcBorders>
              <w:top w:val="nil"/>
              <w:left w:val="nil"/>
              <w:bottom w:val="nil"/>
              <w:right w:val="nil"/>
            </w:tcBorders>
            <w:shd w:val="clear" w:color="auto" w:fill="auto"/>
            <w:vAlign w:val="center"/>
            <w:hideMark/>
          </w:tcPr>
          <w:p w14:paraId="6A1E95BF" w14:textId="77777777" w:rsidR="00983024" w:rsidRPr="00443FD9" w:rsidRDefault="00983024" w:rsidP="00983024">
            <w:pPr>
              <w:rPr>
                <w:b w:val="0"/>
                <w:i w:val="0"/>
                <w:color w:val="000000"/>
                <w:sz w:val="20"/>
                <w:szCs w:val="20"/>
              </w:rPr>
            </w:pPr>
            <w:r w:rsidRPr="00443FD9">
              <w:rPr>
                <w:b w:val="0"/>
                <w:i w:val="0"/>
                <w:color w:val="000000"/>
                <w:sz w:val="20"/>
                <w:szCs w:val="20"/>
              </w:rPr>
              <w:t>- Nữ</w:t>
            </w:r>
          </w:p>
        </w:tc>
        <w:tc>
          <w:tcPr>
            <w:tcW w:w="1003" w:type="dxa"/>
            <w:tcBorders>
              <w:top w:val="nil"/>
              <w:left w:val="nil"/>
              <w:bottom w:val="nil"/>
              <w:right w:val="nil"/>
            </w:tcBorders>
            <w:shd w:val="clear" w:color="auto" w:fill="auto"/>
            <w:vAlign w:val="center"/>
            <w:hideMark/>
          </w:tcPr>
          <w:p w14:paraId="3263A278" w14:textId="77777777" w:rsidR="00983024" w:rsidRPr="00443FD9" w:rsidRDefault="00983024" w:rsidP="00983024">
            <w:pPr>
              <w:jc w:val="center"/>
              <w:rPr>
                <w:b w:val="0"/>
                <w:i w:val="0"/>
                <w:sz w:val="20"/>
                <w:szCs w:val="20"/>
              </w:rPr>
            </w:pPr>
            <w:r w:rsidRPr="00443FD9">
              <w:rPr>
                <w:b w:val="0"/>
                <w:i w:val="0"/>
                <w:sz w:val="20"/>
                <w:szCs w:val="20"/>
              </w:rPr>
              <w:t xml:space="preserve">26 542,8 </w:t>
            </w:r>
          </w:p>
        </w:tc>
        <w:tc>
          <w:tcPr>
            <w:tcW w:w="982" w:type="dxa"/>
            <w:tcBorders>
              <w:top w:val="nil"/>
              <w:left w:val="nil"/>
              <w:bottom w:val="nil"/>
              <w:right w:val="nil"/>
            </w:tcBorders>
            <w:shd w:val="clear" w:color="auto" w:fill="auto"/>
            <w:noWrap/>
            <w:vAlign w:val="center"/>
            <w:hideMark/>
          </w:tcPr>
          <w:p w14:paraId="335CA684" w14:textId="7B0ADC7F" w:rsidR="00983024" w:rsidRPr="00443FD9" w:rsidRDefault="00983024" w:rsidP="00983024">
            <w:pPr>
              <w:jc w:val="right"/>
              <w:rPr>
                <w:b w:val="0"/>
                <w:i w:val="0"/>
                <w:sz w:val="20"/>
                <w:szCs w:val="20"/>
              </w:rPr>
            </w:pPr>
            <w:r w:rsidRPr="00443FD9">
              <w:rPr>
                <w:b w:val="0"/>
                <w:i w:val="0"/>
                <w:sz w:val="20"/>
                <w:szCs w:val="20"/>
              </w:rPr>
              <w:t xml:space="preserve">26 396,8 </w:t>
            </w:r>
          </w:p>
        </w:tc>
        <w:tc>
          <w:tcPr>
            <w:tcW w:w="992" w:type="dxa"/>
            <w:tcBorders>
              <w:top w:val="nil"/>
              <w:left w:val="nil"/>
              <w:bottom w:val="nil"/>
              <w:right w:val="nil"/>
            </w:tcBorders>
            <w:shd w:val="clear" w:color="auto" w:fill="auto"/>
            <w:noWrap/>
            <w:vAlign w:val="center"/>
            <w:hideMark/>
          </w:tcPr>
          <w:p w14:paraId="046CF664" w14:textId="27C3DC97" w:rsidR="00983024" w:rsidRPr="00443FD9" w:rsidRDefault="00983024" w:rsidP="00983024">
            <w:pPr>
              <w:jc w:val="right"/>
              <w:rPr>
                <w:b w:val="0"/>
                <w:i w:val="0"/>
                <w:sz w:val="20"/>
                <w:szCs w:val="20"/>
              </w:rPr>
            </w:pPr>
            <w:r w:rsidRPr="00443FD9">
              <w:rPr>
                <w:b w:val="0"/>
                <w:i w:val="0"/>
                <w:sz w:val="20"/>
                <w:szCs w:val="20"/>
              </w:rPr>
              <w:t xml:space="preserve">25 938,8 </w:t>
            </w:r>
          </w:p>
        </w:tc>
        <w:tc>
          <w:tcPr>
            <w:tcW w:w="993" w:type="dxa"/>
            <w:tcBorders>
              <w:top w:val="nil"/>
              <w:left w:val="nil"/>
              <w:bottom w:val="nil"/>
              <w:right w:val="nil"/>
            </w:tcBorders>
            <w:shd w:val="clear" w:color="auto" w:fill="auto"/>
            <w:vAlign w:val="center"/>
            <w:hideMark/>
          </w:tcPr>
          <w:p w14:paraId="63350509" w14:textId="77777777" w:rsidR="00983024" w:rsidRPr="00443FD9" w:rsidRDefault="00983024" w:rsidP="00983024">
            <w:pPr>
              <w:jc w:val="center"/>
              <w:rPr>
                <w:b w:val="0"/>
                <w:i w:val="0"/>
                <w:sz w:val="20"/>
                <w:szCs w:val="20"/>
              </w:rPr>
            </w:pPr>
            <w:r w:rsidRPr="00443FD9">
              <w:rPr>
                <w:b w:val="0"/>
                <w:i w:val="0"/>
                <w:sz w:val="20"/>
                <w:szCs w:val="20"/>
              </w:rPr>
              <w:t xml:space="preserve">26 205,1 </w:t>
            </w:r>
          </w:p>
        </w:tc>
        <w:tc>
          <w:tcPr>
            <w:tcW w:w="991" w:type="dxa"/>
            <w:tcBorders>
              <w:top w:val="nil"/>
              <w:left w:val="nil"/>
              <w:bottom w:val="nil"/>
              <w:right w:val="nil"/>
            </w:tcBorders>
            <w:shd w:val="clear" w:color="auto" w:fill="auto"/>
            <w:vAlign w:val="center"/>
            <w:hideMark/>
          </w:tcPr>
          <w:p w14:paraId="040F18A5" w14:textId="77777777" w:rsidR="00983024" w:rsidRPr="00443FD9" w:rsidRDefault="00983024" w:rsidP="00983024">
            <w:pPr>
              <w:jc w:val="center"/>
              <w:rPr>
                <w:b w:val="0"/>
                <w:i w:val="0"/>
                <w:sz w:val="20"/>
                <w:szCs w:val="20"/>
              </w:rPr>
            </w:pPr>
            <w:r w:rsidRPr="00443FD9">
              <w:rPr>
                <w:b w:val="0"/>
                <w:i w:val="0"/>
                <w:sz w:val="20"/>
                <w:szCs w:val="20"/>
              </w:rPr>
              <w:t xml:space="preserve">25 893,4 </w:t>
            </w:r>
          </w:p>
        </w:tc>
        <w:tc>
          <w:tcPr>
            <w:tcW w:w="992" w:type="dxa"/>
            <w:tcBorders>
              <w:top w:val="nil"/>
              <w:left w:val="nil"/>
              <w:bottom w:val="nil"/>
              <w:right w:val="nil"/>
            </w:tcBorders>
            <w:shd w:val="clear" w:color="auto" w:fill="auto"/>
            <w:vAlign w:val="center"/>
            <w:hideMark/>
          </w:tcPr>
          <w:p w14:paraId="52311468" w14:textId="77777777" w:rsidR="00983024" w:rsidRPr="00443FD9" w:rsidRDefault="00983024" w:rsidP="00983024">
            <w:pPr>
              <w:jc w:val="center"/>
              <w:rPr>
                <w:b w:val="0"/>
                <w:i w:val="0"/>
                <w:sz w:val="20"/>
                <w:szCs w:val="20"/>
              </w:rPr>
            </w:pPr>
            <w:r w:rsidRPr="00443FD9">
              <w:rPr>
                <w:b w:val="0"/>
                <w:i w:val="0"/>
                <w:sz w:val="20"/>
                <w:szCs w:val="20"/>
              </w:rPr>
              <w:t>98,7</w:t>
            </w:r>
          </w:p>
        </w:tc>
        <w:tc>
          <w:tcPr>
            <w:tcW w:w="709" w:type="dxa"/>
            <w:gridSpan w:val="2"/>
            <w:tcBorders>
              <w:top w:val="nil"/>
              <w:left w:val="nil"/>
              <w:bottom w:val="nil"/>
              <w:right w:val="nil"/>
            </w:tcBorders>
            <w:shd w:val="clear" w:color="auto" w:fill="auto"/>
            <w:vAlign w:val="center"/>
            <w:hideMark/>
          </w:tcPr>
          <w:p w14:paraId="3FE8C8E6" w14:textId="77777777" w:rsidR="00983024" w:rsidRPr="00443FD9" w:rsidRDefault="00983024" w:rsidP="00983024">
            <w:pPr>
              <w:jc w:val="center"/>
              <w:rPr>
                <w:b w:val="0"/>
                <w:i w:val="0"/>
                <w:sz w:val="20"/>
                <w:szCs w:val="20"/>
              </w:rPr>
            </w:pPr>
            <w:r w:rsidRPr="00443FD9">
              <w:rPr>
                <w:b w:val="0"/>
                <w:i w:val="0"/>
                <w:sz w:val="20"/>
                <w:szCs w:val="20"/>
              </w:rPr>
              <w:t>98,1</w:t>
            </w:r>
          </w:p>
        </w:tc>
      </w:tr>
      <w:tr w:rsidR="00983024" w:rsidRPr="00443FD9" w14:paraId="41F681AB" w14:textId="77777777" w:rsidTr="00BE2E1C">
        <w:trPr>
          <w:trHeight w:val="550"/>
        </w:trPr>
        <w:tc>
          <w:tcPr>
            <w:tcW w:w="3276" w:type="dxa"/>
            <w:tcBorders>
              <w:top w:val="nil"/>
              <w:left w:val="nil"/>
              <w:bottom w:val="nil"/>
              <w:right w:val="nil"/>
            </w:tcBorders>
            <w:shd w:val="clear" w:color="auto" w:fill="auto"/>
            <w:vAlign w:val="center"/>
            <w:hideMark/>
          </w:tcPr>
          <w:p w14:paraId="44E470A9" w14:textId="77777777" w:rsidR="00983024" w:rsidRPr="00443FD9" w:rsidRDefault="00983024" w:rsidP="00983024">
            <w:pPr>
              <w:rPr>
                <w:bCs/>
                <w:i w:val="0"/>
                <w:color w:val="000000"/>
                <w:sz w:val="20"/>
                <w:szCs w:val="20"/>
              </w:rPr>
            </w:pPr>
            <w:r w:rsidRPr="00443FD9">
              <w:rPr>
                <w:bCs/>
                <w:i w:val="0"/>
                <w:color w:val="000000"/>
                <w:sz w:val="20"/>
                <w:szCs w:val="20"/>
              </w:rPr>
              <w:t>Lực lượng lao động trong độ tuổi (Nghìn người)</w:t>
            </w:r>
          </w:p>
        </w:tc>
        <w:tc>
          <w:tcPr>
            <w:tcW w:w="1003" w:type="dxa"/>
            <w:tcBorders>
              <w:top w:val="nil"/>
              <w:left w:val="nil"/>
              <w:bottom w:val="nil"/>
              <w:right w:val="nil"/>
            </w:tcBorders>
            <w:shd w:val="clear" w:color="auto" w:fill="auto"/>
            <w:vAlign w:val="center"/>
            <w:hideMark/>
          </w:tcPr>
          <w:p w14:paraId="0AC2EF4B" w14:textId="77777777" w:rsidR="00983024" w:rsidRPr="00443FD9" w:rsidRDefault="00983024" w:rsidP="00983024">
            <w:pPr>
              <w:jc w:val="center"/>
              <w:rPr>
                <w:bCs/>
                <w:i w:val="0"/>
                <w:sz w:val="20"/>
                <w:szCs w:val="20"/>
              </w:rPr>
            </w:pPr>
            <w:r w:rsidRPr="00443FD9">
              <w:rPr>
                <w:bCs/>
                <w:i w:val="0"/>
                <w:sz w:val="20"/>
                <w:szCs w:val="20"/>
              </w:rPr>
              <w:t xml:space="preserve">49 270,3 </w:t>
            </w:r>
          </w:p>
        </w:tc>
        <w:tc>
          <w:tcPr>
            <w:tcW w:w="982" w:type="dxa"/>
            <w:tcBorders>
              <w:top w:val="nil"/>
              <w:left w:val="nil"/>
              <w:bottom w:val="nil"/>
              <w:right w:val="nil"/>
            </w:tcBorders>
            <w:shd w:val="clear" w:color="auto" w:fill="auto"/>
            <w:noWrap/>
            <w:vAlign w:val="center"/>
            <w:hideMark/>
          </w:tcPr>
          <w:p w14:paraId="7362D94C" w14:textId="6AB9FB61" w:rsidR="00983024" w:rsidRPr="00443FD9" w:rsidRDefault="00983024" w:rsidP="00983024">
            <w:pPr>
              <w:jc w:val="right"/>
              <w:rPr>
                <w:bCs/>
                <w:i w:val="0"/>
                <w:sz w:val="20"/>
                <w:szCs w:val="20"/>
              </w:rPr>
            </w:pPr>
            <w:r w:rsidRPr="00443FD9">
              <w:rPr>
                <w:bCs/>
                <w:i w:val="0"/>
                <w:sz w:val="20"/>
                <w:szCs w:val="20"/>
              </w:rPr>
              <w:t xml:space="preserve">49 133,0 </w:t>
            </w:r>
          </w:p>
        </w:tc>
        <w:tc>
          <w:tcPr>
            <w:tcW w:w="992" w:type="dxa"/>
            <w:tcBorders>
              <w:top w:val="nil"/>
              <w:left w:val="nil"/>
              <w:bottom w:val="nil"/>
              <w:right w:val="nil"/>
            </w:tcBorders>
            <w:shd w:val="clear" w:color="auto" w:fill="auto"/>
            <w:noWrap/>
            <w:vAlign w:val="center"/>
            <w:hideMark/>
          </w:tcPr>
          <w:p w14:paraId="32373CA2" w14:textId="60941367" w:rsidR="00983024" w:rsidRPr="00443FD9" w:rsidRDefault="00983024" w:rsidP="00983024">
            <w:pPr>
              <w:jc w:val="right"/>
              <w:rPr>
                <w:bCs/>
                <w:i w:val="0"/>
                <w:sz w:val="20"/>
                <w:szCs w:val="20"/>
              </w:rPr>
            </w:pPr>
            <w:r w:rsidRPr="00443FD9">
              <w:rPr>
                <w:bCs/>
                <w:i w:val="0"/>
                <w:sz w:val="20"/>
                <w:szCs w:val="20"/>
              </w:rPr>
              <w:t xml:space="preserve">48 554,0 </w:t>
            </w:r>
          </w:p>
        </w:tc>
        <w:tc>
          <w:tcPr>
            <w:tcW w:w="993" w:type="dxa"/>
            <w:tcBorders>
              <w:top w:val="nil"/>
              <w:left w:val="nil"/>
              <w:bottom w:val="nil"/>
              <w:right w:val="nil"/>
            </w:tcBorders>
            <w:shd w:val="clear" w:color="auto" w:fill="auto"/>
            <w:vAlign w:val="center"/>
            <w:hideMark/>
          </w:tcPr>
          <w:p w14:paraId="0C1DEEA4" w14:textId="77777777" w:rsidR="00983024" w:rsidRPr="00443FD9" w:rsidRDefault="00983024" w:rsidP="00983024">
            <w:pPr>
              <w:jc w:val="center"/>
              <w:rPr>
                <w:bCs/>
                <w:i w:val="0"/>
                <w:sz w:val="20"/>
                <w:szCs w:val="20"/>
              </w:rPr>
            </w:pPr>
            <w:r w:rsidRPr="00443FD9">
              <w:rPr>
                <w:bCs/>
                <w:i w:val="0"/>
                <w:sz w:val="20"/>
                <w:szCs w:val="20"/>
              </w:rPr>
              <w:t xml:space="preserve">48 839,7 </w:t>
            </w:r>
          </w:p>
        </w:tc>
        <w:tc>
          <w:tcPr>
            <w:tcW w:w="991" w:type="dxa"/>
            <w:tcBorders>
              <w:top w:val="nil"/>
              <w:left w:val="nil"/>
              <w:bottom w:val="nil"/>
              <w:right w:val="nil"/>
            </w:tcBorders>
            <w:shd w:val="clear" w:color="auto" w:fill="auto"/>
            <w:vAlign w:val="center"/>
            <w:hideMark/>
          </w:tcPr>
          <w:p w14:paraId="7358D09B" w14:textId="77777777" w:rsidR="00983024" w:rsidRPr="00443FD9" w:rsidRDefault="00983024" w:rsidP="00983024">
            <w:pPr>
              <w:jc w:val="center"/>
              <w:rPr>
                <w:bCs/>
                <w:i w:val="0"/>
                <w:sz w:val="20"/>
                <w:szCs w:val="20"/>
              </w:rPr>
            </w:pPr>
            <w:r w:rsidRPr="00443FD9">
              <w:rPr>
                <w:bCs/>
                <w:i w:val="0"/>
                <w:sz w:val="20"/>
                <w:szCs w:val="20"/>
              </w:rPr>
              <w:t xml:space="preserve">48 283,5 </w:t>
            </w:r>
          </w:p>
        </w:tc>
        <w:tc>
          <w:tcPr>
            <w:tcW w:w="992" w:type="dxa"/>
            <w:tcBorders>
              <w:top w:val="nil"/>
              <w:left w:val="nil"/>
              <w:bottom w:val="nil"/>
              <w:right w:val="nil"/>
            </w:tcBorders>
            <w:shd w:val="clear" w:color="auto" w:fill="auto"/>
            <w:vAlign w:val="center"/>
            <w:hideMark/>
          </w:tcPr>
          <w:p w14:paraId="3147D201" w14:textId="77777777" w:rsidR="00983024" w:rsidRPr="00443FD9" w:rsidRDefault="00983024" w:rsidP="00983024">
            <w:pPr>
              <w:jc w:val="center"/>
              <w:rPr>
                <w:bCs/>
                <w:i w:val="0"/>
                <w:sz w:val="20"/>
                <w:szCs w:val="20"/>
              </w:rPr>
            </w:pPr>
            <w:r w:rsidRPr="00443FD9">
              <w:rPr>
                <w:bCs/>
                <w:i w:val="0"/>
                <w:sz w:val="20"/>
                <w:szCs w:val="20"/>
              </w:rPr>
              <w:t>99,1</w:t>
            </w:r>
          </w:p>
        </w:tc>
        <w:tc>
          <w:tcPr>
            <w:tcW w:w="709" w:type="dxa"/>
            <w:gridSpan w:val="2"/>
            <w:tcBorders>
              <w:top w:val="nil"/>
              <w:left w:val="nil"/>
              <w:bottom w:val="nil"/>
              <w:right w:val="nil"/>
            </w:tcBorders>
            <w:shd w:val="clear" w:color="auto" w:fill="auto"/>
            <w:vAlign w:val="center"/>
            <w:hideMark/>
          </w:tcPr>
          <w:p w14:paraId="2B504868" w14:textId="77777777" w:rsidR="00983024" w:rsidRPr="00443FD9" w:rsidRDefault="00983024" w:rsidP="00983024">
            <w:pPr>
              <w:jc w:val="center"/>
              <w:rPr>
                <w:bCs/>
                <w:i w:val="0"/>
                <w:sz w:val="20"/>
                <w:szCs w:val="20"/>
              </w:rPr>
            </w:pPr>
            <w:r w:rsidRPr="00443FD9">
              <w:rPr>
                <w:bCs/>
                <w:i w:val="0"/>
                <w:sz w:val="20"/>
                <w:szCs w:val="20"/>
              </w:rPr>
              <w:t>98,3</w:t>
            </w:r>
          </w:p>
        </w:tc>
      </w:tr>
      <w:tr w:rsidR="00983024" w:rsidRPr="00443FD9" w14:paraId="6510BE04" w14:textId="77777777" w:rsidTr="00BE2E1C">
        <w:trPr>
          <w:trHeight w:val="290"/>
        </w:trPr>
        <w:tc>
          <w:tcPr>
            <w:tcW w:w="3276" w:type="dxa"/>
            <w:tcBorders>
              <w:top w:val="nil"/>
              <w:left w:val="nil"/>
              <w:bottom w:val="nil"/>
              <w:right w:val="nil"/>
            </w:tcBorders>
            <w:shd w:val="clear" w:color="auto" w:fill="auto"/>
            <w:vAlign w:val="center"/>
            <w:hideMark/>
          </w:tcPr>
          <w:p w14:paraId="28D94654" w14:textId="77777777" w:rsidR="00983024" w:rsidRPr="00443FD9" w:rsidRDefault="00983024" w:rsidP="00983024">
            <w:pPr>
              <w:rPr>
                <w:b w:val="0"/>
                <w:iCs/>
                <w:color w:val="000000"/>
                <w:sz w:val="20"/>
                <w:szCs w:val="20"/>
              </w:rPr>
            </w:pPr>
            <w:r w:rsidRPr="00443FD9">
              <w:rPr>
                <w:b w:val="0"/>
                <w:iCs/>
                <w:color w:val="000000"/>
                <w:sz w:val="20"/>
                <w:szCs w:val="20"/>
              </w:rPr>
              <w:t>Chia theo khu vực:</w:t>
            </w:r>
          </w:p>
        </w:tc>
        <w:tc>
          <w:tcPr>
            <w:tcW w:w="1003" w:type="dxa"/>
            <w:tcBorders>
              <w:top w:val="nil"/>
              <w:left w:val="nil"/>
              <w:bottom w:val="nil"/>
              <w:right w:val="nil"/>
            </w:tcBorders>
            <w:shd w:val="clear" w:color="auto" w:fill="auto"/>
            <w:vAlign w:val="center"/>
            <w:hideMark/>
          </w:tcPr>
          <w:p w14:paraId="326BC9C0"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vAlign w:val="bottom"/>
            <w:hideMark/>
          </w:tcPr>
          <w:p w14:paraId="6C279E4B"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noWrap/>
            <w:vAlign w:val="bottom"/>
            <w:hideMark/>
          </w:tcPr>
          <w:p w14:paraId="46F09164"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vAlign w:val="center"/>
            <w:hideMark/>
          </w:tcPr>
          <w:p w14:paraId="1606839F"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12F41985"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3983C3FB"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0F0244A9" w14:textId="77777777" w:rsidR="00983024" w:rsidRPr="00443FD9" w:rsidRDefault="00983024" w:rsidP="00983024">
            <w:pPr>
              <w:jc w:val="center"/>
              <w:rPr>
                <w:b w:val="0"/>
                <w:i w:val="0"/>
                <w:sz w:val="20"/>
                <w:szCs w:val="20"/>
              </w:rPr>
            </w:pPr>
          </w:p>
        </w:tc>
      </w:tr>
      <w:tr w:rsidR="00983024" w:rsidRPr="00443FD9" w14:paraId="2E228788" w14:textId="77777777" w:rsidTr="00BE2E1C">
        <w:trPr>
          <w:trHeight w:val="60"/>
        </w:trPr>
        <w:tc>
          <w:tcPr>
            <w:tcW w:w="3276" w:type="dxa"/>
            <w:tcBorders>
              <w:top w:val="nil"/>
              <w:left w:val="nil"/>
              <w:bottom w:val="nil"/>
              <w:right w:val="nil"/>
            </w:tcBorders>
            <w:shd w:val="clear" w:color="auto" w:fill="auto"/>
            <w:vAlign w:val="center"/>
            <w:hideMark/>
          </w:tcPr>
          <w:p w14:paraId="4E568940" w14:textId="77777777" w:rsidR="00983024" w:rsidRPr="00443FD9" w:rsidRDefault="00983024" w:rsidP="00983024">
            <w:pPr>
              <w:rPr>
                <w:b w:val="0"/>
                <w:i w:val="0"/>
                <w:color w:val="000000"/>
                <w:sz w:val="20"/>
                <w:szCs w:val="20"/>
              </w:rPr>
            </w:pPr>
            <w:r w:rsidRPr="00443FD9">
              <w:rPr>
                <w:b w:val="0"/>
                <w:i w:val="0"/>
                <w:color w:val="000000"/>
                <w:sz w:val="20"/>
                <w:szCs w:val="20"/>
              </w:rPr>
              <w:t>- Thành thị</w:t>
            </w:r>
          </w:p>
        </w:tc>
        <w:tc>
          <w:tcPr>
            <w:tcW w:w="1003" w:type="dxa"/>
            <w:tcBorders>
              <w:top w:val="nil"/>
              <w:left w:val="nil"/>
              <w:bottom w:val="nil"/>
              <w:right w:val="nil"/>
            </w:tcBorders>
            <w:shd w:val="clear" w:color="auto" w:fill="auto"/>
            <w:vAlign w:val="center"/>
            <w:hideMark/>
          </w:tcPr>
          <w:p w14:paraId="68DC485F" w14:textId="77777777" w:rsidR="00983024" w:rsidRPr="00443FD9" w:rsidRDefault="00983024" w:rsidP="00983024">
            <w:pPr>
              <w:jc w:val="center"/>
              <w:rPr>
                <w:b w:val="0"/>
                <w:i w:val="0"/>
                <w:sz w:val="20"/>
                <w:szCs w:val="20"/>
              </w:rPr>
            </w:pPr>
            <w:r w:rsidRPr="00443FD9">
              <w:rPr>
                <w:b w:val="0"/>
                <w:i w:val="0"/>
                <w:sz w:val="20"/>
                <w:szCs w:val="20"/>
              </w:rPr>
              <w:t xml:space="preserve">16 520,9 </w:t>
            </w:r>
          </w:p>
        </w:tc>
        <w:tc>
          <w:tcPr>
            <w:tcW w:w="982" w:type="dxa"/>
            <w:tcBorders>
              <w:top w:val="nil"/>
              <w:left w:val="nil"/>
              <w:bottom w:val="nil"/>
              <w:right w:val="nil"/>
            </w:tcBorders>
            <w:shd w:val="clear" w:color="auto" w:fill="auto"/>
            <w:noWrap/>
            <w:vAlign w:val="center"/>
            <w:hideMark/>
          </w:tcPr>
          <w:p w14:paraId="65D14278" w14:textId="7BEDB331" w:rsidR="00983024" w:rsidRPr="00443FD9" w:rsidRDefault="00983024" w:rsidP="00983024">
            <w:pPr>
              <w:jc w:val="right"/>
              <w:rPr>
                <w:b w:val="0"/>
                <w:i w:val="0"/>
                <w:sz w:val="20"/>
                <w:szCs w:val="20"/>
              </w:rPr>
            </w:pPr>
            <w:r w:rsidRPr="00443FD9">
              <w:rPr>
                <w:b w:val="0"/>
                <w:i w:val="0"/>
                <w:sz w:val="20"/>
                <w:szCs w:val="20"/>
              </w:rPr>
              <w:t xml:space="preserve">16 404,7 </w:t>
            </w:r>
          </w:p>
        </w:tc>
        <w:tc>
          <w:tcPr>
            <w:tcW w:w="992" w:type="dxa"/>
            <w:tcBorders>
              <w:top w:val="nil"/>
              <w:left w:val="nil"/>
              <w:bottom w:val="nil"/>
              <w:right w:val="nil"/>
            </w:tcBorders>
            <w:shd w:val="clear" w:color="auto" w:fill="auto"/>
            <w:noWrap/>
            <w:vAlign w:val="center"/>
            <w:hideMark/>
          </w:tcPr>
          <w:p w14:paraId="27EFED42" w14:textId="77777777" w:rsidR="00983024" w:rsidRPr="00443FD9" w:rsidRDefault="00983024" w:rsidP="00983024">
            <w:pPr>
              <w:jc w:val="right"/>
              <w:rPr>
                <w:b w:val="0"/>
                <w:i w:val="0"/>
                <w:sz w:val="20"/>
                <w:szCs w:val="20"/>
              </w:rPr>
            </w:pPr>
            <w:r w:rsidRPr="00443FD9">
              <w:rPr>
                <w:b w:val="0"/>
                <w:i w:val="0"/>
                <w:sz w:val="20"/>
                <w:szCs w:val="20"/>
              </w:rPr>
              <w:t xml:space="preserve"> 16 539,4 </w:t>
            </w:r>
          </w:p>
        </w:tc>
        <w:tc>
          <w:tcPr>
            <w:tcW w:w="993" w:type="dxa"/>
            <w:tcBorders>
              <w:top w:val="nil"/>
              <w:left w:val="nil"/>
              <w:bottom w:val="nil"/>
              <w:right w:val="nil"/>
            </w:tcBorders>
            <w:shd w:val="clear" w:color="auto" w:fill="auto"/>
            <w:vAlign w:val="center"/>
            <w:hideMark/>
          </w:tcPr>
          <w:p w14:paraId="3A6DB386" w14:textId="77777777" w:rsidR="00983024" w:rsidRPr="00443FD9" w:rsidRDefault="00983024" w:rsidP="00983024">
            <w:pPr>
              <w:jc w:val="center"/>
              <w:rPr>
                <w:b w:val="0"/>
                <w:i w:val="0"/>
                <w:sz w:val="20"/>
                <w:szCs w:val="20"/>
              </w:rPr>
            </w:pPr>
            <w:r w:rsidRPr="00443FD9">
              <w:rPr>
                <w:b w:val="0"/>
                <w:i w:val="0"/>
                <w:sz w:val="20"/>
                <w:szCs w:val="20"/>
              </w:rPr>
              <w:t xml:space="preserve">16 552,8 </w:t>
            </w:r>
          </w:p>
        </w:tc>
        <w:tc>
          <w:tcPr>
            <w:tcW w:w="991" w:type="dxa"/>
            <w:tcBorders>
              <w:top w:val="nil"/>
              <w:left w:val="nil"/>
              <w:bottom w:val="nil"/>
              <w:right w:val="nil"/>
            </w:tcBorders>
            <w:shd w:val="clear" w:color="auto" w:fill="auto"/>
            <w:vAlign w:val="center"/>
            <w:hideMark/>
          </w:tcPr>
          <w:p w14:paraId="1D8CFE83" w14:textId="77777777" w:rsidR="00983024" w:rsidRPr="00443FD9" w:rsidRDefault="00983024" w:rsidP="00983024">
            <w:pPr>
              <w:jc w:val="center"/>
              <w:rPr>
                <w:b w:val="0"/>
                <w:i w:val="0"/>
                <w:sz w:val="20"/>
                <w:szCs w:val="20"/>
              </w:rPr>
            </w:pPr>
            <w:r w:rsidRPr="00443FD9">
              <w:rPr>
                <w:b w:val="0"/>
                <w:i w:val="0"/>
                <w:sz w:val="20"/>
                <w:szCs w:val="20"/>
              </w:rPr>
              <w:t xml:space="preserve">16 486,4 </w:t>
            </w:r>
          </w:p>
        </w:tc>
        <w:tc>
          <w:tcPr>
            <w:tcW w:w="992" w:type="dxa"/>
            <w:tcBorders>
              <w:top w:val="nil"/>
              <w:left w:val="nil"/>
              <w:bottom w:val="nil"/>
              <w:right w:val="nil"/>
            </w:tcBorders>
            <w:shd w:val="clear" w:color="auto" w:fill="auto"/>
            <w:vAlign w:val="center"/>
            <w:hideMark/>
          </w:tcPr>
          <w:p w14:paraId="450CB178" w14:textId="77777777" w:rsidR="00983024" w:rsidRPr="00443FD9" w:rsidRDefault="00983024" w:rsidP="00983024">
            <w:pPr>
              <w:jc w:val="center"/>
              <w:rPr>
                <w:b w:val="0"/>
                <w:i w:val="0"/>
                <w:sz w:val="20"/>
                <w:szCs w:val="20"/>
              </w:rPr>
            </w:pPr>
            <w:r w:rsidRPr="00443FD9">
              <w:rPr>
                <w:b w:val="0"/>
                <w:i w:val="0"/>
                <w:sz w:val="20"/>
                <w:szCs w:val="20"/>
              </w:rPr>
              <w:t>100,2</w:t>
            </w:r>
          </w:p>
        </w:tc>
        <w:tc>
          <w:tcPr>
            <w:tcW w:w="709" w:type="dxa"/>
            <w:gridSpan w:val="2"/>
            <w:tcBorders>
              <w:top w:val="nil"/>
              <w:left w:val="nil"/>
              <w:bottom w:val="nil"/>
              <w:right w:val="nil"/>
            </w:tcBorders>
            <w:shd w:val="clear" w:color="auto" w:fill="auto"/>
            <w:vAlign w:val="center"/>
            <w:hideMark/>
          </w:tcPr>
          <w:p w14:paraId="1301262F" w14:textId="77777777" w:rsidR="00983024" w:rsidRPr="00443FD9" w:rsidRDefault="00983024" w:rsidP="00983024">
            <w:pPr>
              <w:jc w:val="center"/>
              <w:rPr>
                <w:b w:val="0"/>
                <w:i w:val="0"/>
                <w:sz w:val="20"/>
                <w:szCs w:val="20"/>
              </w:rPr>
            </w:pPr>
            <w:r w:rsidRPr="00443FD9">
              <w:rPr>
                <w:b w:val="0"/>
                <w:i w:val="0"/>
                <w:sz w:val="20"/>
                <w:szCs w:val="20"/>
              </w:rPr>
              <w:t>100,5</w:t>
            </w:r>
          </w:p>
        </w:tc>
      </w:tr>
      <w:tr w:rsidR="00983024" w:rsidRPr="00443FD9" w14:paraId="2EB929AD" w14:textId="77777777" w:rsidTr="00BE2E1C">
        <w:trPr>
          <w:trHeight w:val="223"/>
        </w:trPr>
        <w:tc>
          <w:tcPr>
            <w:tcW w:w="3276" w:type="dxa"/>
            <w:tcBorders>
              <w:top w:val="nil"/>
              <w:left w:val="nil"/>
              <w:bottom w:val="nil"/>
              <w:right w:val="nil"/>
            </w:tcBorders>
            <w:shd w:val="clear" w:color="auto" w:fill="auto"/>
            <w:vAlign w:val="center"/>
            <w:hideMark/>
          </w:tcPr>
          <w:p w14:paraId="7DB6378E" w14:textId="77777777" w:rsidR="00983024" w:rsidRPr="00443FD9" w:rsidRDefault="00983024" w:rsidP="00983024">
            <w:pPr>
              <w:rPr>
                <w:b w:val="0"/>
                <w:i w:val="0"/>
                <w:color w:val="000000"/>
                <w:sz w:val="20"/>
                <w:szCs w:val="20"/>
              </w:rPr>
            </w:pPr>
            <w:r w:rsidRPr="00443FD9">
              <w:rPr>
                <w:b w:val="0"/>
                <w:i w:val="0"/>
                <w:color w:val="000000"/>
                <w:sz w:val="20"/>
                <w:szCs w:val="20"/>
              </w:rPr>
              <w:t>- Nông thôn</w:t>
            </w:r>
          </w:p>
        </w:tc>
        <w:tc>
          <w:tcPr>
            <w:tcW w:w="1003" w:type="dxa"/>
            <w:tcBorders>
              <w:top w:val="nil"/>
              <w:left w:val="nil"/>
              <w:bottom w:val="nil"/>
              <w:right w:val="nil"/>
            </w:tcBorders>
            <w:shd w:val="clear" w:color="auto" w:fill="auto"/>
            <w:vAlign w:val="center"/>
            <w:hideMark/>
          </w:tcPr>
          <w:p w14:paraId="527E49E8" w14:textId="77777777" w:rsidR="00983024" w:rsidRPr="00443FD9" w:rsidRDefault="00983024" w:rsidP="00983024">
            <w:pPr>
              <w:jc w:val="center"/>
              <w:rPr>
                <w:b w:val="0"/>
                <w:i w:val="0"/>
                <w:sz w:val="20"/>
                <w:szCs w:val="20"/>
              </w:rPr>
            </w:pPr>
            <w:r w:rsidRPr="00443FD9">
              <w:rPr>
                <w:b w:val="0"/>
                <w:i w:val="0"/>
                <w:sz w:val="20"/>
                <w:szCs w:val="20"/>
              </w:rPr>
              <w:t xml:space="preserve">32 749,4 </w:t>
            </w:r>
          </w:p>
        </w:tc>
        <w:tc>
          <w:tcPr>
            <w:tcW w:w="982" w:type="dxa"/>
            <w:tcBorders>
              <w:top w:val="nil"/>
              <w:left w:val="nil"/>
              <w:bottom w:val="nil"/>
              <w:right w:val="nil"/>
            </w:tcBorders>
            <w:shd w:val="clear" w:color="auto" w:fill="auto"/>
            <w:noWrap/>
            <w:vAlign w:val="center"/>
            <w:hideMark/>
          </w:tcPr>
          <w:p w14:paraId="51E624C5" w14:textId="690061C6" w:rsidR="00983024" w:rsidRPr="00443FD9" w:rsidRDefault="00983024" w:rsidP="00983024">
            <w:pPr>
              <w:jc w:val="right"/>
              <w:rPr>
                <w:b w:val="0"/>
                <w:i w:val="0"/>
                <w:sz w:val="20"/>
                <w:szCs w:val="20"/>
              </w:rPr>
            </w:pPr>
            <w:r w:rsidRPr="00443FD9">
              <w:rPr>
                <w:b w:val="0"/>
                <w:i w:val="0"/>
                <w:sz w:val="20"/>
                <w:szCs w:val="20"/>
              </w:rPr>
              <w:t xml:space="preserve">32 728,3 </w:t>
            </w:r>
          </w:p>
        </w:tc>
        <w:tc>
          <w:tcPr>
            <w:tcW w:w="992" w:type="dxa"/>
            <w:tcBorders>
              <w:top w:val="nil"/>
              <w:left w:val="nil"/>
              <w:bottom w:val="nil"/>
              <w:right w:val="nil"/>
            </w:tcBorders>
            <w:shd w:val="clear" w:color="auto" w:fill="auto"/>
            <w:noWrap/>
            <w:vAlign w:val="center"/>
            <w:hideMark/>
          </w:tcPr>
          <w:p w14:paraId="051D6B18" w14:textId="3180F9EA" w:rsidR="00983024" w:rsidRPr="00443FD9" w:rsidRDefault="00983024" w:rsidP="00983024">
            <w:pPr>
              <w:jc w:val="right"/>
              <w:rPr>
                <w:b w:val="0"/>
                <w:i w:val="0"/>
                <w:sz w:val="20"/>
                <w:szCs w:val="20"/>
              </w:rPr>
            </w:pPr>
            <w:r w:rsidRPr="00443FD9">
              <w:rPr>
                <w:b w:val="0"/>
                <w:i w:val="0"/>
                <w:sz w:val="20"/>
                <w:szCs w:val="20"/>
              </w:rPr>
              <w:t xml:space="preserve">32 014,6 </w:t>
            </w:r>
          </w:p>
        </w:tc>
        <w:tc>
          <w:tcPr>
            <w:tcW w:w="993" w:type="dxa"/>
            <w:tcBorders>
              <w:top w:val="nil"/>
              <w:left w:val="nil"/>
              <w:bottom w:val="nil"/>
              <w:right w:val="nil"/>
            </w:tcBorders>
            <w:shd w:val="clear" w:color="auto" w:fill="auto"/>
            <w:vAlign w:val="center"/>
            <w:hideMark/>
          </w:tcPr>
          <w:p w14:paraId="54A21CCF" w14:textId="77777777" w:rsidR="00983024" w:rsidRPr="00443FD9" w:rsidRDefault="00983024" w:rsidP="00983024">
            <w:pPr>
              <w:jc w:val="center"/>
              <w:rPr>
                <w:b w:val="0"/>
                <w:i w:val="0"/>
                <w:sz w:val="20"/>
                <w:szCs w:val="20"/>
              </w:rPr>
            </w:pPr>
            <w:r w:rsidRPr="00443FD9">
              <w:rPr>
                <w:b w:val="0"/>
                <w:i w:val="0"/>
                <w:sz w:val="20"/>
                <w:szCs w:val="20"/>
              </w:rPr>
              <w:t xml:space="preserve">32 286,9 </w:t>
            </w:r>
          </w:p>
        </w:tc>
        <w:tc>
          <w:tcPr>
            <w:tcW w:w="991" w:type="dxa"/>
            <w:tcBorders>
              <w:top w:val="nil"/>
              <w:left w:val="nil"/>
              <w:bottom w:val="nil"/>
              <w:right w:val="nil"/>
            </w:tcBorders>
            <w:shd w:val="clear" w:color="auto" w:fill="auto"/>
            <w:vAlign w:val="center"/>
            <w:hideMark/>
          </w:tcPr>
          <w:p w14:paraId="6A3807AA" w14:textId="77777777" w:rsidR="00983024" w:rsidRPr="00443FD9" w:rsidRDefault="00983024" w:rsidP="00983024">
            <w:pPr>
              <w:jc w:val="center"/>
              <w:rPr>
                <w:b w:val="0"/>
                <w:i w:val="0"/>
                <w:sz w:val="20"/>
                <w:szCs w:val="20"/>
              </w:rPr>
            </w:pPr>
            <w:r w:rsidRPr="00443FD9">
              <w:rPr>
                <w:b w:val="0"/>
                <w:i w:val="0"/>
                <w:sz w:val="20"/>
                <w:szCs w:val="20"/>
              </w:rPr>
              <w:t xml:space="preserve">31 797,1 </w:t>
            </w:r>
          </w:p>
        </w:tc>
        <w:tc>
          <w:tcPr>
            <w:tcW w:w="992" w:type="dxa"/>
            <w:tcBorders>
              <w:top w:val="nil"/>
              <w:left w:val="nil"/>
              <w:bottom w:val="nil"/>
              <w:right w:val="nil"/>
            </w:tcBorders>
            <w:shd w:val="clear" w:color="auto" w:fill="auto"/>
            <w:vAlign w:val="center"/>
            <w:hideMark/>
          </w:tcPr>
          <w:p w14:paraId="028AF621" w14:textId="77777777" w:rsidR="00983024" w:rsidRPr="00443FD9" w:rsidRDefault="00983024" w:rsidP="00983024">
            <w:pPr>
              <w:jc w:val="center"/>
              <w:rPr>
                <w:b w:val="0"/>
                <w:i w:val="0"/>
                <w:sz w:val="20"/>
                <w:szCs w:val="20"/>
              </w:rPr>
            </w:pPr>
            <w:r w:rsidRPr="00443FD9">
              <w:rPr>
                <w:b w:val="0"/>
                <w:i w:val="0"/>
                <w:sz w:val="20"/>
                <w:szCs w:val="20"/>
              </w:rPr>
              <w:t>98,6</w:t>
            </w:r>
          </w:p>
        </w:tc>
        <w:tc>
          <w:tcPr>
            <w:tcW w:w="709" w:type="dxa"/>
            <w:gridSpan w:val="2"/>
            <w:tcBorders>
              <w:top w:val="nil"/>
              <w:left w:val="nil"/>
              <w:bottom w:val="nil"/>
              <w:right w:val="nil"/>
            </w:tcBorders>
            <w:shd w:val="clear" w:color="auto" w:fill="auto"/>
            <w:vAlign w:val="center"/>
            <w:hideMark/>
          </w:tcPr>
          <w:p w14:paraId="2810FCA6" w14:textId="77777777" w:rsidR="00983024" w:rsidRPr="00443FD9" w:rsidRDefault="00983024" w:rsidP="00983024">
            <w:pPr>
              <w:jc w:val="center"/>
              <w:rPr>
                <w:b w:val="0"/>
                <w:i w:val="0"/>
                <w:sz w:val="20"/>
                <w:szCs w:val="20"/>
              </w:rPr>
            </w:pPr>
            <w:r w:rsidRPr="00443FD9">
              <w:rPr>
                <w:b w:val="0"/>
                <w:i w:val="0"/>
                <w:sz w:val="20"/>
                <w:szCs w:val="20"/>
              </w:rPr>
              <w:t>97,2</w:t>
            </w:r>
          </w:p>
        </w:tc>
      </w:tr>
      <w:tr w:rsidR="00983024" w:rsidRPr="00443FD9" w14:paraId="59B69C05" w14:textId="77777777" w:rsidTr="00BE2E1C">
        <w:trPr>
          <w:trHeight w:val="60"/>
        </w:trPr>
        <w:tc>
          <w:tcPr>
            <w:tcW w:w="3276" w:type="dxa"/>
            <w:tcBorders>
              <w:top w:val="nil"/>
              <w:left w:val="nil"/>
              <w:bottom w:val="nil"/>
              <w:right w:val="nil"/>
            </w:tcBorders>
            <w:shd w:val="clear" w:color="auto" w:fill="auto"/>
            <w:vAlign w:val="center"/>
            <w:hideMark/>
          </w:tcPr>
          <w:p w14:paraId="10809343" w14:textId="77777777" w:rsidR="00983024" w:rsidRPr="00443FD9" w:rsidRDefault="00983024" w:rsidP="00983024">
            <w:pPr>
              <w:rPr>
                <w:b w:val="0"/>
                <w:iCs/>
                <w:color w:val="000000"/>
                <w:sz w:val="20"/>
                <w:szCs w:val="20"/>
              </w:rPr>
            </w:pPr>
            <w:r w:rsidRPr="00443FD9">
              <w:rPr>
                <w:b w:val="0"/>
                <w:iCs/>
                <w:color w:val="000000"/>
                <w:sz w:val="20"/>
                <w:szCs w:val="20"/>
              </w:rPr>
              <w:t>Chia theo giới tính:</w:t>
            </w:r>
          </w:p>
        </w:tc>
        <w:tc>
          <w:tcPr>
            <w:tcW w:w="1003" w:type="dxa"/>
            <w:tcBorders>
              <w:top w:val="nil"/>
              <w:left w:val="nil"/>
              <w:bottom w:val="nil"/>
              <w:right w:val="nil"/>
            </w:tcBorders>
            <w:shd w:val="clear" w:color="auto" w:fill="auto"/>
            <w:vAlign w:val="center"/>
            <w:hideMark/>
          </w:tcPr>
          <w:p w14:paraId="2F9E3AC5"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noWrap/>
            <w:vAlign w:val="bottom"/>
            <w:hideMark/>
          </w:tcPr>
          <w:p w14:paraId="644171B4"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noWrap/>
            <w:vAlign w:val="bottom"/>
            <w:hideMark/>
          </w:tcPr>
          <w:p w14:paraId="3DB3F3F0"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vAlign w:val="center"/>
            <w:hideMark/>
          </w:tcPr>
          <w:p w14:paraId="3BA20718"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51F6F371"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09E61A15"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5B835DE9" w14:textId="77777777" w:rsidR="00983024" w:rsidRPr="00443FD9" w:rsidRDefault="00983024" w:rsidP="00983024">
            <w:pPr>
              <w:jc w:val="center"/>
              <w:rPr>
                <w:b w:val="0"/>
                <w:i w:val="0"/>
                <w:sz w:val="20"/>
                <w:szCs w:val="20"/>
              </w:rPr>
            </w:pPr>
          </w:p>
        </w:tc>
      </w:tr>
      <w:tr w:rsidR="00983024" w:rsidRPr="00443FD9" w14:paraId="486E6858" w14:textId="77777777" w:rsidTr="00BE2E1C">
        <w:trPr>
          <w:trHeight w:val="290"/>
        </w:trPr>
        <w:tc>
          <w:tcPr>
            <w:tcW w:w="3276" w:type="dxa"/>
            <w:tcBorders>
              <w:top w:val="nil"/>
              <w:left w:val="nil"/>
              <w:bottom w:val="nil"/>
              <w:right w:val="nil"/>
            </w:tcBorders>
            <w:shd w:val="clear" w:color="auto" w:fill="auto"/>
            <w:vAlign w:val="center"/>
            <w:hideMark/>
          </w:tcPr>
          <w:p w14:paraId="4D8C46A1" w14:textId="77777777" w:rsidR="00983024" w:rsidRPr="00443FD9" w:rsidRDefault="00983024" w:rsidP="00983024">
            <w:pPr>
              <w:rPr>
                <w:b w:val="0"/>
                <w:i w:val="0"/>
                <w:color w:val="000000"/>
                <w:sz w:val="20"/>
                <w:szCs w:val="20"/>
              </w:rPr>
            </w:pPr>
            <w:r w:rsidRPr="00443FD9">
              <w:rPr>
                <w:b w:val="0"/>
                <w:i w:val="0"/>
                <w:color w:val="000000"/>
                <w:sz w:val="20"/>
                <w:szCs w:val="20"/>
              </w:rPr>
              <w:t>- Nam</w:t>
            </w:r>
          </w:p>
        </w:tc>
        <w:tc>
          <w:tcPr>
            <w:tcW w:w="1003" w:type="dxa"/>
            <w:tcBorders>
              <w:top w:val="nil"/>
              <w:left w:val="nil"/>
              <w:bottom w:val="nil"/>
              <w:right w:val="nil"/>
            </w:tcBorders>
            <w:shd w:val="clear" w:color="auto" w:fill="auto"/>
            <w:vAlign w:val="center"/>
            <w:hideMark/>
          </w:tcPr>
          <w:p w14:paraId="197E6E06" w14:textId="77777777" w:rsidR="00983024" w:rsidRPr="00443FD9" w:rsidRDefault="00983024" w:rsidP="00983024">
            <w:pPr>
              <w:jc w:val="center"/>
              <w:rPr>
                <w:b w:val="0"/>
                <w:i w:val="0"/>
                <w:sz w:val="20"/>
                <w:szCs w:val="20"/>
              </w:rPr>
            </w:pPr>
            <w:r w:rsidRPr="00443FD9">
              <w:rPr>
                <w:b w:val="0"/>
                <w:i w:val="0"/>
                <w:sz w:val="20"/>
                <w:szCs w:val="20"/>
              </w:rPr>
              <w:t xml:space="preserve">27 089,1 </w:t>
            </w:r>
          </w:p>
        </w:tc>
        <w:tc>
          <w:tcPr>
            <w:tcW w:w="982" w:type="dxa"/>
            <w:tcBorders>
              <w:top w:val="nil"/>
              <w:left w:val="nil"/>
              <w:bottom w:val="nil"/>
              <w:right w:val="nil"/>
            </w:tcBorders>
            <w:shd w:val="clear" w:color="auto" w:fill="auto"/>
            <w:noWrap/>
            <w:vAlign w:val="center"/>
            <w:hideMark/>
          </w:tcPr>
          <w:p w14:paraId="224FA65C" w14:textId="22EE5079" w:rsidR="00983024" w:rsidRPr="00443FD9" w:rsidRDefault="00983024" w:rsidP="00983024">
            <w:pPr>
              <w:jc w:val="right"/>
              <w:rPr>
                <w:b w:val="0"/>
                <w:i w:val="0"/>
                <w:sz w:val="20"/>
                <w:szCs w:val="20"/>
              </w:rPr>
            </w:pPr>
            <w:r w:rsidRPr="00443FD9">
              <w:rPr>
                <w:b w:val="0"/>
                <w:i w:val="0"/>
                <w:sz w:val="20"/>
                <w:szCs w:val="20"/>
              </w:rPr>
              <w:t xml:space="preserve">26 979,6 </w:t>
            </w:r>
          </w:p>
        </w:tc>
        <w:tc>
          <w:tcPr>
            <w:tcW w:w="992" w:type="dxa"/>
            <w:tcBorders>
              <w:top w:val="nil"/>
              <w:left w:val="nil"/>
              <w:bottom w:val="nil"/>
              <w:right w:val="nil"/>
            </w:tcBorders>
            <w:shd w:val="clear" w:color="auto" w:fill="auto"/>
            <w:noWrap/>
            <w:vAlign w:val="center"/>
            <w:hideMark/>
          </w:tcPr>
          <w:p w14:paraId="64ADEA84" w14:textId="2BB92E76" w:rsidR="00983024" w:rsidRPr="00443FD9" w:rsidRDefault="00983024" w:rsidP="00983024">
            <w:pPr>
              <w:jc w:val="right"/>
              <w:rPr>
                <w:b w:val="0"/>
                <w:i w:val="0"/>
                <w:sz w:val="20"/>
                <w:szCs w:val="20"/>
              </w:rPr>
            </w:pPr>
            <w:r w:rsidRPr="00443FD9">
              <w:rPr>
                <w:b w:val="0"/>
                <w:i w:val="0"/>
                <w:sz w:val="20"/>
                <w:szCs w:val="20"/>
              </w:rPr>
              <w:t xml:space="preserve">26 439,2 </w:t>
            </w:r>
          </w:p>
        </w:tc>
        <w:tc>
          <w:tcPr>
            <w:tcW w:w="993" w:type="dxa"/>
            <w:tcBorders>
              <w:top w:val="nil"/>
              <w:left w:val="nil"/>
              <w:bottom w:val="nil"/>
              <w:right w:val="nil"/>
            </w:tcBorders>
            <w:shd w:val="clear" w:color="auto" w:fill="auto"/>
            <w:vAlign w:val="center"/>
            <w:hideMark/>
          </w:tcPr>
          <w:p w14:paraId="7F0AB4A6" w14:textId="77777777" w:rsidR="00983024" w:rsidRPr="00443FD9" w:rsidRDefault="00983024" w:rsidP="00983024">
            <w:pPr>
              <w:jc w:val="center"/>
              <w:rPr>
                <w:b w:val="0"/>
                <w:i w:val="0"/>
                <w:sz w:val="20"/>
                <w:szCs w:val="20"/>
              </w:rPr>
            </w:pPr>
            <w:r w:rsidRPr="00443FD9">
              <w:rPr>
                <w:b w:val="0"/>
                <w:i w:val="0"/>
                <w:sz w:val="20"/>
                <w:szCs w:val="20"/>
              </w:rPr>
              <w:t xml:space="preserve">26 593,6 </w:t>
            </w:r>
          </w:p>
        </w:tc>
        <w:tc>
          <w:tcPr>
            <w:tcW w:w="991" w:type="dxa"/>
            <w:tcBorders>
              <w:top w:val="nil"/>
              <w:left w:val="nil"/>
              <w:bottom w:val="nil"/>
              <w:right w:val="nil"/>
            </w:tcBorders>
            <w:shd w:val="clear" w:color="auto" w:fill="auto"/>
            <w:vAlign w:val="center"/>
            <w:hideMark/>
          </w:tcPr>
          <w:p w14:paraId="58C13752" w14:textId="77777777" w:rsidR="00983024" w:rsidRPr="00443FD9" w:rsidRDefault="00983024" w:rsidP="00983024">
            <w:pPr>
              <w:jc w:val="center"/>
              <w:rPr>
                <w:b w:val="0"/>
                <w:i w:val="0"/>
                <w:sz w:val="20"/>
                <w:szCs w:val="20"/>
              </w:rPr>
            </w:pPr>
            <w:r w:rsidRPr="00443FD9">
              <w:rPr>
                <w:b w:val="0"/>
                <w:i w:val="0"/>
                <w:sz w:val="20"/>
                <w:szCs w:val="20"/>
              </w:rPr>
              <w:t xml:space="preserve">26 386,1 </w:t>
            </w:r>
          </w:p>
        </w:tc>
        <w:tc>
          <w:tcPr>
            <w:tcW w:w="992" w:type="dxa"/>
            <w:tcBorders>
              <w:top w:val="nil"/>
              <w:left w:val="nil"/>
              <w:bottom w:val="nil"/>
              <w:right w:val="nil"/>
            </w:tcBorders>
            <w:shd w:val="clear" w:color="auto" w:fill="auto"/>
            <w:vAlign w:val="center"/>
            <w:hideMark/>
          </w:tcPr>
          <w:p w14:paraId="077417BD" w14:textId="77777777" w:rsidR="00983024" w:rsidRPr="00443FD9" w:rsidRDefault="00983024" w:rsidP="00983024">
            <w:pPr>
              <w:jc w:val="center"/>
              <w:rPr>
                <w:b w:val="0"/>
                <w:i w:val="0"/>
                <w:sz w:val="20"/>
                <w:szCs w:val="20"/>
              </w:rPr>
            </w:pPr>
            <w:r w:rsidRPr="00443FD9">
              <w:rPr>
                <w:b w:val="0"/>
                <w:i w:val="0"/>
                <w:sz w:val="20"/>
                <w:szCs w:val="20"/>
              </w:rPr>
              <w:t>98,2</w:t>
            </w:r>
          </w:p>
        </w:tc>
        <w:tc>
          <w:tcPr>
            <w:tcW w:w="709" w:type="dxa"/>
            <w:gridSpan w:val="2"/>
            <w:tcBorders>
              <w:top w:val="nil"/>
              <w:left w:val="nil"/>
              <w:bottom w:val="nil"/>
              <w:right w:val="nil"/>
            </w:tcBorders>
            <w:shd w:val="clear" w:color="auto" w:fill="auto"/>
            <w:vAlign w:val="center"/>
            <w:hideMark/>
          </w:tcPr>
          <w:p w14:paraId="0BBF6410" w14:textId="77777777" w:rsidR="00983024" w:rsidRPr="00443FD9" w:rsidRDefault="00983024" w:rsidP="00983024">
            <w:pPr>
              <w:jc w:val="center"/>
              <w:rPr>
                <w:b w:val="0"/>
                <w:i w:val="0"/>
                <w:sz w:val="20"/>
                <w:szCs w:val="20"/>
              </w:rPr>
            </w:pPr>
            <w:r w:rsidRPr="00443FD9">
              <w:rPr>
                <w:b w:val="0"/>
                <w:i w:val="0"/>
                <w:sz w:val="20"/>
                <w:szCs w:val="20"/>
              </w:rPr>
              <w:t>97,8</w:t>
            </w:r>
          </w:p>
        </w:tc>
      </w:tr>
      <w:tr w:rsidR="00983024" w:rsidRPr="00443FD9" w14:paraId="703A3431" w14:textId="77777777" w:rsidTr="00BE2E1C">
        <w:trPr>
          <w:trHeight w:val="290"/>
        </w:trPr>
        <w:tc>
          <w:tcPr>
            <w:tcW w:w="3276" w:type="dxa"/>
            <w:tcBorders>
              <w:top w:val="nil"/>
              <w:left w:val="nil"/>
              <w:bottom w:val="nil"/>
              <w:right w:val="nil"/>
            </w:tcBorders>
            <w:shd w:val="clear" w:color="auto" w:fill="auto"/>
            <w:vAlign w:val="center"/>
            <w:hideMark/>
          </w:tcPr>
          <w:p w14:paraId="4EA5CA17" w14:textId="77777777" w:rsidR="00983024" w:rsidRPr="00443FD9" w:rsidRDefault="00983024" w:rsidP="00983024">
            <w:pPr>
              <w:rPr>
                <w:b w:val="0"/>
                <w:i w:val="0"/>
                <w:color w:val="000000"/>
                <w:sz w:val="20"/>
                <w:szCs w:val="20"/>
              </w:rPr>
            </w:pPr>
            <w:r w:rsidRPr="00443FD9">
              <w:rPr>
                <w:b w:val="0"/>
                <w:i w:val="0"/>
                <w:color w:val="000000"/>
                <w:sz w:val="20"/>
                <w:szCs w:val="20"/>
              </w:rPr>
              <w:t>- Nữ</w:t>
            </w:r>
          </w:p>
        </w:tc>
        <w:tc>
          <w:tcPr>
            <w:tcW w:w="1003" w:type="dxa"/>
            <w:tcBorders>
              <w:top w:val="nil"/>
              <w:left w:val="nil"/>
              <w:bottom w:val="nil"/>
              <w:right w:val="nil"/>
            </w:tcBorders>
            <w:shd w:val="clear" w:color="auto" w:fill="auto"/>
            <w:vAlign w:val="center"/>
            <w:hideMark/>
          </w:tcPr>
          <w:p w14:paraId="4946B131" w14:textId="77777777" w:rsidR="00983024" w:rsidRPr="00443FD9" w:rsidRDefault="00983024" w:rsidP="00983024">
            <w:pPr>
              <w:jc w:val="center"/>
              <w:rPr>
                <w:b w:val="0"/>
                <w:i w:val="0"/>
                <w:sz w:val="20"/>
                <w:szCs w:val="20"/>
              </w:rPr>
            </w:pPr>
            <w:r w:rsidRPr="00443FD9">
              <w:rPr>
                <w:b w:val="0"/>
                <w:i w:val="0"/>
                <w:sz w:val="20"/>
                <w:szCs w:val="20"/>
              </w:rPr>
              <w:t xml:space="preserve">22 181,2 </w:t>
            </w:r>
          </w:p>
        </w:tc>
        <w:tc>
          <w:tcPr>
            <w:tcW w:w="982" w:type="dxa"/>
            <w:tcBorders>
              <w:top w:val="nil"/>
              <w:left w:val="nil"/>
              <w:bottom w:val="nil"/>
              <w:right w:val="nil"/>
            </w:tcBorders>
            <w:shd w:val="clear" w:color="auto" w:fill="auto"/>
            <w:noWrap/>
            <w:vAlign w:val="center"/>
            <w:hideMark/>
          </w:tcPr>
          <w:p w14:paraId="380880AA" w14:textId="2B91F086" w:rsidR="00983024" w:rsidRPr="00443FD9" w:rsidRDefault="00983024" w:rsidP="00983024">
            <w:pPr>
              <w:jc w:val="right"/>
              <w:rPr>
                <w:b w:val="0"/>
                <w:i w:val="0"/>
                <w:sz w:val="20"/>
                <w:szCs w:val="20"/>
              </w:rPr>
            </w:pPr>
            <w:r w:rsidRPr="00443FD9">
              <w:rPr>
                <w:b w:val="0"/>
                <w:i w:val="0"/>
                <w:sz w:val="20"/>
                <w:szCs w:val="20"/>
              </w:rPr>
              <w:t xml:space="preserve">22 153,4 </w:t>
            </w:r>
          </w:p>
        </w:tc>
        <w:tc>
          <w:tcPr>
            <w:tcW w:w="992" w:type="dxa"/>
            <w:tcBorders>
              <w:top w:val="nil"/>
              <w:left w:val="nil"/>
              <w:bottom w:val="nil"/>
              <w:right w:val="nil"/>
            </w:tcBorders>
            <w:shd w:val="clear" w:color="auto" w:fill="auto"/>
            <w:noWrap/>
            <w:vAlign w:val="center"/>
            <w:hideMark/>
          </w:tcPr>
          <w:p w14:paraId="393CC7C2" w14:textId="77777777" w:rsidR="00983024" w:rsidRPr="00443FD9" w:rsidRDefault="00983024" w:rsidP="00983024">
            <w:pPr>
              <w:jc w:val="right"/>
              <w:rPr>
                <w:b w:val="0"/>
                <w:i w:val="0"/>
                <w:sz w:val="20"/>
                <w:szCs w:val="20"/>
              </w:rPr>
            </w:pPr>
            <w:r w:rsidRPr="00443FD9">
              <w:rPr>
                <w:b w:val="0"/>
                <w:i w:val="0"/>
                <w:sz w:val="20"/>
                <w:szCs w:val="20"/>
              </w:rPr>
              <w:t xml:space="preserve">22 114,8 </w:t>
            </w:r>
          </w:p>
        </w:tc>
        <w:tc>
          <w:tcPr>
            <w:tcW w:w="993" w:type="dxa"/>
            <w:tcBorders>
              <w:top w:val="nil"/>
              <w:left w:val="nil"/>
              <w:bottom w:val="nil"/>
              <w:right w:val="nil"/>
            </w:tcBorders>
            <w:shd w:val="clear" w:color="auto" w:fill="auto"/>
            <w:vAlign w:val="center"/>
            <w:hideMark/>
          </w:tcPr>
          <w:p w14:paraId="6BC83AAF" w14:textId="77777777" w:rsidR="00983024" w:rsidRPr="00443FD9" w:rsidRDefault="00983024" w:rsidP="00983024">
            <w:pPr>
              <w:jc w:val="center"/>
              <w:rPr>
                <w:b w:val="0"/>
                <w:i w:val="0"/>
                <w:sz w:val="20"/>
                <w:szCs w:val="20"/>
              </w:rPr>
            </w:pPr>
            <w:r w:rsidRPr="00443FD9">
              <w:rPr>
                <w:b w:val="0"/>
                <w:i w:val="0"/>
                <w:sz w:val="20"/>
                <w:szCs w:val="20"/>
              </w:rPr>
              <w:t xml:space="preserve">22 246,1 </w:t>
            </w:r>
          </w:p>
        </w:tc>
        <w:tc>
          <w:tcPr>
            <w:tcW w:w="991" w:type="dxa"/>
            <w:tcBorders>
              <w:top w:val="nil"/>
              <w:left w:val="nil"/>
              <w:bottom w:val="nil"/>
              <w:right w:val="nil"/>
            </w:tcBorders>
            <w:shd w:val="clear" w:color="auto" w:fill="auto"/>
            <w:vAlign w:val="center"/>
            <w:hideMark/>
          </w:tcPr>
          <w:p w14:paraId="7B804A46" w14:textId="77777777" w:rsidR="00983024" w:rsidRPr="00443FD9" w:rsidRDefault="00983024" w:rsidP="00983024">
            <w:pPr>
              <w:jc w:val="center"/>
              <w:rPr>
                <w:b w:val="0"/>
                <w:i w:val="0"/>
                <w:sz w:val="20"/>
                <w:szCs w:val="20"/>
              </w:rPr>
            </w:pPr>
            <w:r w:rsidRPr="00443FD9">
              <w:rPr>
                <w:b w:val="0"/>
                <w:i w:val="0"/>
                <w:sz w:val="20"/>
                <w:szCs w:val="20"/>
              </w:rPr>
              <w:t xml:space="preserve">21 897,4 </w:t>
            </w:r>
          </w:p>
        </w:tc>
        <w:tc>
          <w:tcPr>
            <w:tcW w:w="992" w:type="dxa"/>
            <w:tcBorders>
              <w:top w:val="nil"/>
              <w:left w:val="nil"/>
              <w:bottom w:val="nil"/>
              <w:right w:val="nil"/>
            </w:tcBorders>
            <w:shd w:val="clear" w:color="auto" w:fill="auto"/>
            <w:vAlign w:val="center"/>
            <w:hideMark/>
          </w:tcPr>
          <w:p w14:paraId="03AE65A1" w14:textId="77777777" w:rsidR="00983024" w:rsidRPr="00443FD9" w:rsidRDefault="00983024" w:rsidP="00983024">
            <w:pPr>
              <w:jc w:val="center"/>
              <w:rPr>
                <w:b w:val="0"/>
                <w:i w:val="0"/>
                <w:sz w:val="20"/>
                <w:szCs w:val="20"/>
              </w:rPr>
            </w:pPr>
            <w:r w:rsidRPr="00443FD9">
              <w:rPr>
                <w:b w:val="0"/>
                <w:i w:val="0"/>
                <w:sz w:val="20"/>
                <w:szCs w:val="20"/>
              </w:rPr>
              <w:t>100,3</w:t>
            </w:r>
          </w:p>
        </w:tc>
        <w:tc>
          <w:tcPr>
            <w:tcW w:w="709" w:type="dxa"/>
            <w:gridSpan w:val="2"/>
            <w:tcBorders>
              <w:top w:val="nil"/>
              <w:left w:val="nil"/>
              <w:bottom w:val="nil"/>
              <w:right w:val="nil"/>
            </w:tcBorders>
            <w:shd w:val="clear" w:color="auto" w:fill="auto"/>
            <w:vAlign w:val="center"/>
            <w:hideMark/>
          </w:tcPr>
          <w:p w14:paraId="547D9140" w14:textId="77777777" w:rsidR="00983024" w:rsidRPr="00443FD9" w:rsidRDefault="00983024" w:rsidP="00983024">
            <w:pPr>
              <w:jc w:val="center"/>
              <w:rPr>
                <w:b w:val="0"/>
                <w:i w:val="0"/>
                <w:sz w:val="20"/>
                <w:szCs w:val="20"/>
              </w:rPr>
            </w:pPr>
            <w:r w:rsidRPr="00443FD9">
              <w:rPr>
                <w:b w:val="0"/>
                <w:i w:val="0"/>
                <w:sz w:val="20"/>
                <w:szCs w:val="20"/>
              </w:rPr>
              <w:t>98,8</w:t>
            </w:r>
          </w:p>
        </w:tc>
      </w:tr>
      <w:tr w:rsidR="00983024" w:rsidRPr="00443FD9" w14:paraId="14F1FB27" w14:textId="77777777" w:rsidTr="00BE2E1C">
        <w:trPr>
          <w:trHeight w:val="386"/>
        </w:trPr>
        <w:tc>
          <w:tcPr>
            <w:tcW w:w="3276" w:type="dxa"/>
            <w:tcBorders>
              <w:top w:val="nil"/>
              <w:left w:val="nil"/>
              <w:bottom w:val="nil"/>
              <w:right w:val="nil"/>
            </w:tcBorders>
            <w:shd w:val="clear" w:color="auto" w:fill="auto"/>
            <w:vAlign w:val="center"/>
            <w:hideMark/>
          </w:tcPr>
          <w:p w14:paraId="03F123E1" w14:textId="77777777" w:rsidR="00983024" w:rsidRPr="00443FD9" w:rsidRDefault="00983024" w:rsidP="00983024">
            <w:pPr>
              <w:rPr>
                <w:bCs/>
                <w:i w:val="0"/>
                <w:color w:val="000000"/>
                <w:sz w:val="20"/>
                <w:szCs w:val="20"/>
              </w:rPr>
            </w:pPr>
            <w:r w:rsidRPr="00443FD9">
              <w:rPr>
                <w:bCs/>
                <w:i w:val="0"/>
                <w:color w:val="000000"/>
                <w:sz w:val="20"/>
                <w:szCs w:val="20"/>
              </w:rPr>
              <w:t>Tỷ lệ tham gia lực lượng lao động (%)</w:t>
            </w:r>
          </w:p>
        </w:tc>
        <w:tc>
          <w:tcPr>
            <w:tcW w:w="1003" w:type="dxa"/>
            <w:tcBorders>
              <w:top w:val="nil"/>
              <w:left w:val="nil"/>
              <w:bottom w:val="nil"/>
              <w:right w:val="nil"/>
            </w:tcBorders>
            <w:shd w:val="clear" w:color="auto" w:fill="auto"/>
            <w:noWrap/>
            <w:hideMark/>
          </w:tcPr>
          <w:p w14:paraId="54FA2DC1" w14:textId="394B72C8" w:rsidR="00983024" w:rsidRPr="00443FD9" w:rsidRDefault="00983024" w:rsidP="00337BFA">
            <w:pPr>
              <w:jc w:val="center"/>
              <w:rPr>
                <w:bCs/>
                <w:i w:val="0"/>
                <w:sz w:val="20"/>
                <w:szCs w:val="20"/>
              </w:rPr>
            </w:pPr>
            <w:r w:rsidRPr="00443FD9">
              <w:rPr>
                <w:bCs/>
                <w:i w:val="0"/>
                <w:sz w:val="20"/>
                <w:szCs w:val="20"/>
              </w:rPr>
              <w:t>76,6</w:t>
            </w:r>
          </w:p>
        </w:tc>
        <w:tc>
          <w:tcPr>
            <w:tcW w:w="982" w:type="dxa"/>
            <w:tcBorders>
              <w:top w:val="nil"/>
              <w:left w:val="nil"/>
              <w:bottom w:val="nil"/>
              <w:right w:val="nil"/>
            </w:tcBorders>
            <w:shd w:val="clear" w:color="auto" w:fill="auto"/>
            <w:noWrap/>
            <w:hideMark/>
          </w:tcPr>
          <w:p w14:paraId="1CBA15BD" w14:textId="1157D04A" w:rsidR="00983024" w:rsidRPr="00443FD9" w:rsidRDefault="00983024" w:rsidP="00337BFA">
            <w:pPr>
              <w:jc w:val="center"/>
              <w:rPr>
                <w:bCs/>
                <w:i w:val="0"/>
                <w:sz w:val="20"/>
                <w:szCs w:val="20"/>
              </w:rPr>
            </w:pPr>
            <w:r w:rsidRPr="00443FD9">
              <w:rPr>
                <w:bCs/>
                <w:i w:val="0"/>
                <w:sz w:val="20"/>
                <w:szCs w:val="20"/>
              </w:rPr>
              <w:t>76,8</w:t>
            </w:r>
          </w:p>
        </w:tc>
        <w:tc>
          <w:tcPr>
            <w:tcW w:w="992" w:type="dxa"/>
            <w:tcBorders>
              <w:top w:val="nil"/>
              <w:left w:val="nil"/>
              <w:bottom w:val="nil"/>
              <w:right w:val="nil"/>
            </w:tcBorders>
            <w:shd w:val="clear" w:color="auto" w:fill="auto"/>
            <w:noWrap/>
            <w:hideMark/>
          </w:tcPr>
          <w:p w14:paraId="29E0B839" w14:textId="1B7441A9" w:rsidR="00983024" w:rsidRPr="00443FD9" w:rsidRDefault="00983024" w:rsidP="00337BFA">
            <w:pPr>
              <w:jc w:val="center"/>
              <w:rPr>
                <w:bCs/>
                <w:i w:val="0"/>
                <w:sz w:val="20"/>
                <w:szCs w:val="20"/>
              </w:rPr>
            </w:pPr>
            <w:r w:rsidRPr="00443FD9">
              <w:rPr>
                <w:bCs/>
                <w:i w:val="0"/>
                <w:sz w:val="20"/>
                <w:szCs w:val="20"/>
              </w:rPr>
              <w:t>74,0</w:t>
            </w:r>
          </w:p>
        </w:tc>
        <w:tc>
          <w:tcPr>
            <w:tcW w:w="993" w:type="dxa"/>
            <w:tcBorders>
              <w:top w:val="nil"/>
              <w:left w:val="nil"/>
              <w:bottom w:val="nil"/>
              <w:right w:val="nil"/>
            </w:tcBorders>
            <w:shd w:val="clear" w:color="auto" w:fill="auto"/>
            <w:noWrap/>
            <w:hideMark/>
          </w:tcPr>
          <w:p w14:paraId="2D081DE7" w14:textId="7E8DEF06" w:rsidR="00983024" w:rsidRPr="00443FD9" w:rsidRDefault="00983024" w:rsidP="00337BFA">
            <w:pPr>
              <w:jc w:val="center"/>
              <w:rPr>
                <w:bCs/>
                <w:i w:val="0"/>
                <w:sz w:val="20"/>
                <w:szCs w:val="20"/>
              </w:rPr>
            </w:pPr>
            <w:r w:rsidRPr="00443FD9">
              <w:rPr>
                <w:bCs/>
                <w:i w:val="0"/>
                <w:sz w:val="20"/>
                <w:szCs w:val="20"/>
              </w:rPr>
              <w:t>74,4</w:t>
            </w:r>
          </w:p>
        </w:tc>
        <w:tc>
          <w:tcPr>
            <w:tcW w:w="991" w:type="dxa"/>
            <w:tcBorders>
              <w:top w:val="nil"/>
              <w:left w:val="nil"/>
              <w:bottom w:val="nil"/>
              <w:right w:val="nil"/>
            </w:tcBorders>
            <w:shd w:val="clear" w:color="auto" w:fill="auto"/>
            <w:noWrap/>
            <w:hideMark/>
          </w:tcPr>
          <w:p w14:paraId="2B6FED6D" w14:textId="77E1EE54" w:rsidR="00983024" w:rsidRPr="00443FD9" w:rsidRDefault="00983024" w:rsidP="00337BFA">
            <w:pPr>
              <w:jc w:val="center"/>
              <w:rPr>
                <w:bCs/>
                <w:i w:val="0"/>
                <w:sz w:val="20"/>
                <w:szCs w:val="20"/>
              </w:rPr>
            </w:pPr>
            <w:r w:rsidRPr="00443FD9">
              <w:rPr>
                <w:bCs/>
                <w:i w:val="0"/>
                <w:sz w:val="20"/>
                <w:szCs w:val="20"/>
              </w:rPr>
              <w:t>74,0</w:t>
            </w:r>
          </w:p>
        </w:tc>
        <w:tc>
          <w:tcPr>
            <w:tcW w:w="992" w:type="dxa"/>
            <w:tcBorders>
              <w:top w:val="nil"/>
              <w:left w:val="nil"/>
              <w:bottom w:val="nil"/>
              <w:right w:val="nil"/>
            </w:tcBorders>
            <w:shd w:val="clear" w:color="auto" w:fill="auto"/>
            <w:noWrap/>
            <w:hideMark/>
          </w:tcPr>
          <w:p w14:paraId="7FF44583" w14:textId="77777777" w:rsidR="00983024" w:rsidRPr="00443FD9" w:rsidRDefault="00983024" w:rsidP="00337BFA">
            <w:pPr>
              <w:jc w:val="center"/>
              <w:rPr>
                <w:bCs/>
                <w:i w:val="0"/>
                <w:sz w:val="20"/>
                <w:szCs w:val="20"/>
              </w:rPr>
            </w:pPr>
          </w:p>
        </w:tc>
        <w:tc>
          <w:tcPr>
            <w:tcW w:w="709" w:type="dxa"/>
            <w:gridSpan w:val="2"/>
            <w:tcBorders>
              <w:top w:val="nil"/>
              <w:left w:val="nil"/>
              <w:bottom w:val="nil"/>
              <w:right w:val="nil"/>
            </w:tcBorders>
            <w:shd w:val="clear" w:color="auto" w:fill="auto"/>
            <w:noWrap/>
            <w:vAlign w:val="center"/>
            <w:hideMark/>
          </w:tcPr>
          <w:p w14:paraId="591BA767" w14:textId="77777777" w:rsidR="00983024" w:rsidRPr="00443FD9" w:rsidRDefault="00983024" w:rsidP="00983024">
            <w:pPr>
              <w:jc w:val="center"/>
              <w:rPr>
                <w:bCs/>
                <w:i w:val="0"/>
                <w:sz w:val="20"/>
                <w:szCs w:val="20"/>
              </w:rPr>
            </w:pPr>
          </w:p>
        </w:tc>
      </w:tr>
      <w:tr w:rsidR="00983024" w:rsidRPr="00443FD9" w14:paraId="569D44A4" w14:textId="77777777" w:rsidTr="00BE2E1C">
        <w:trPr>
          <w:trHeight w:val="266"/>
        </w:trPr>
        <w:tc>
          <w:tcPr>
            <w:tcW w:w="3276" w:type="dxa"/>
            <w:tcBorders>
              <w:top w:val="nil"/>
              <w:left w:val="nil"/>
              <w:bottom w:val="nil"/>
              <w:right w:val="nil"/>
            </w:tcBorders>
            <w:shd w:val="clear" w:color="auto" w:fill="auto"/>
            <w:vAlign w:val="center"/>
            <w:hideMark/>
          </w:tcPr>
          <w:p w14:paraId="223CCDC1" w14:textId="77777777" w:rsidR="00983024" w:rsidRPr="00443FD9" w:rsidRDefault="00983024" w:rsidP="00983024">
            <w:pPr>
              <w:rPr>
                <w:bCs/>
                <w:i w:val="0"/>
                <w:color w:val="000000"/>
                <w:sz w:val="20"/>
                <w:szCs w:val="20"/>
              </w:rPr>
            </w:pPr>
            <w:r w:rsidRPr="00443FD9">
              <w:rPr>
                <w:bCs/>
                <w:i w:val="0"/>
                <w:color w:val="000000"/>
                <w:sz w:val="20"/>
                <w:szCs w:val="20"/>
              </w:rPr>
              <w:t>Số người có việc làm (Nghìn người)</w:t>
            </w:r>
          </w:p>
        </w:tc>
        <w:tc>
          <w:tcPr>
            <w:tcW w:w="1003" w:type="dxa"/>
            <w:tcBorders>
              <w:top w:val="nil"/>
              <w:left w:val="nil"/>
              <w:bottom w:val="nil"/>
              <w:right w:val="nil"/>
            </w:tcBorders>
            <w:shd w:val="clear" w:color="auto" w:fill="auto"/>
            <w:vAlign w:val="center"/>
            <w:hideMark/>
          </w:tcPr>
          <w:p w14:paraId="11AE1CA3" w14:textId="77777777" w:rsidR="00983024" w:rsidRPr="00443FD9" w:rsidRDefault="00983024" w:rsidP="00983024">
            <w:pPr>
              <w:jc w:val="center"/>
              <w:rPr>
                <w:bCs/>
                <w:i w:val="0"/>
                <w:sz w:val="20"/>
                <w:szCs w:val="20"/>
              </w:rPr>
            </w:pPr>
            <w:r w:rsidRPr="00443FD9">
              <w:rPr>
                <w:bCs/>
                <w:i w:val="0"/>
                <w:sz w:val="20"/>
                <w:szCs w:val="20"/>
              </w:rPr>
              <w:t xml:space="preserve">54 895,7 </w:t>
            </w:r>
          </w:p>
        </w:tc>
        <w:tc>
          <w:tcPr>
            <w:tcW w:w="982" w:type="dxa"/>
            <w:tcBorders>
              <w:top w:val="nil"/>
              <w:left w:val="nil"/>
              <w:bottom w:val="nil"/>
              <w:right w:val="nil"/>
            </w:tcBorders>
            <w:shd w:val="clear" w:color="auto" w:fill="auto"/>
            <w:noWrap/>
            <w:vAlign w:val="center"/>
            <w:hideMark/>
          </w:tcPr>
          <w:p w14:paraId="5F8D638B" w14:textId="18C511DC" w:rsidR="00983024" w:rsidRPr="00443FD9" w:rsidRDefault="00983024" w:rsidP="00983024">
            <w:pPr>
              <w:jc w:val="right"/>
              <w:rPr>
                <w:bCs/>
                <w:i w:val="0"/>
                <w:sz w:val="20"/>
                <w:szCs w:val="20"/>
              </w:rPr>
            </w:pPr>
            <w:r w:rsidRPr="00443FD9">
              <w:rPr>
                <w:bCs/>
                <w:i w:val="0"/>
                <w:sz w:val="20"/>
                <w:szCs w:val="20"/>
              </w:rPr>
              <w:t xml:space="preserve">54 659,2 </w:t>
            </w:r>
          </w:p>
        </w:tc>
        <w:tc>
          <w:tcPr>
            <w:tcW w:w="992" w:type="dxa"/>
            <w:tcBorders>
              <w:top w:val="nil"/>
              <w:left w:val="nil"/>
              <w:bottom w:val="nil"/>
              <w:right w:val="nil"/>
            </w:tcBorders>
            <w:shd w:val="clear" w:color="auto" w:fill="auto"/>
            <w:noWrap/>
            <w:vAlign w:val="center"/>
            <w:hideMark/>
          </w:tcPr>
          <w:p w14:paraId="4E30AC87" w14:textId="77777777" w:rsidR="00983024" w:rsidRPr="00443FD9" w:rsidRDefault="00983024" w:rsidP="00983024">
            <w:pPr>
              <w:jc w:val="right"/>
              <w:rPr>
                <w:bCs/>
                <w:i w:val="0"/>
                <w:sz w:val="20"/>
                <w:szCs w:val="20"/>
              </w:rPr>
            </w:pPr>
            <w:r w:rsidRPr="00443FD9">
              <w:rPr>
                <w:bCs/>
                <w:i w:val="0"/>
                <w:sz w:val="20"/>
                <w:szCs w:val="20"/>
              </w:rPr>
              <w:t xml:space="preserve"> 53 328,0 </w:t>
            </w:r>
          </w:p>
        </w:tc>
        <w:tc>
          <w:tcPr>
            <w:tcW w:w="993" w:type="dxa"/>
            <w:tcBorders>
              <w:top w:val="nil"/>
              <w:left w:val="nil"/>
              <w:bottom w:val="nil"/>
              <w:right w:val="nil"/>
            </w:tcBorders>
            <w:shd w:val="clear" w:color="auto" w:fill="auto"/>
            <w:vAlign w:val="center"/>
            <w:hideMark/>
          </w:tcPr>
          <w:p w14:paraId="3C579980" w14:textId="77777777" w:rsidR="00983024" w:rsidRPr="00443FD9" w:rsidRDefault="00983024" w:rsidP="00983024">
            <w:pPr>
              <w:jc w:val="center"/>
              <w:rPr>
                <w:bCs/>
                <w:i w:val="0"/>
                <w:sz w:val="20"/>
                <w:szCs w:val="20"/>
              </w:rPr>
            </w:pPr>
            <w:r w:rsidRPr="00443FD9">
              <w:rPr>
                <w:bCs/>
                <w:i w:val="0"/>
                <w:sz w:val="20"/>
                <w:szCs w:val="20"/>
              </w:rPr>
              <w:t xml:space="preserve">53 951,2 </w:t>
            </w:r>
          </w:p>
        </w:tc>
        <w:tc>
          <w:tcPr>
            <w:tcW w:w="991" w:type="dxa"/>
            <w:tcBorders>
              <w:top w:val="nil"/>
              <w:left w:val="nil"/>
              <w:bottom w:val="nil"/>
              <w:right w:val="nil"/>
            </w:tcBorders>
            <w:shd w:val="clear" w:color="auto" w:fill="auto"/>
            <w:vAlign w:val="center"/>
            <w:hideMark/>
          </w:tcPr>
          <w:p w14:paraId="07A890E8" w14:textId="77777777" w:rsidR="00983024" w:rsidRPr="00443FD9" w:rsidRDefault="00983024" w:rsidP="00983024">
            <w:pPr>
              <w:jc w:val="center"/>
              <w:rPr>
                <w:bCs/>
                <w:i w:val="0"/>
                <w:sz w:val="20"/>
                <w:szCs w:val="20"/>
              </w:rPr>
            </w:pPr>
            <w:r w:rsidRPr="00443FD9">
              <w:rPr>
                <w:bCs/>
                <w:i w:val="0"/>
                <w:sz w:val="20"/>
                <w:szCs w:val="20"/>
              </w:rPr>
              <w:t xml:space="preserve"> 53 371,6 </w:t>
            </w:r>
          </w:p>
        </w:tc>
        <w:tc>
          <w:tcPr>
            <w:tcW w:w="992" w:type="dxa"/>
            <w:tcBorders>
              <w:top w:val="nil"/>
              <w:left w:val="nil"/>
              <w:bottom w:val="nil"/>
              <w:right w:val="nil"/>
            </w:tcBorders>
            <w:shd w:val="clear" w:color="auto" w:fill="auto"/>
            <w:vAlign w:val="center"/>
            <w:hideMark/>
          </w:tcPr>
          <w:p w14:paraId="68CBB9BE" w14:textId="77777777" w:rsidR="00983024" w:rsidRPr="00443FD9" w:rsidRDefault="00983024" w:rsidP="00983024">
            <w:pPr>
              <w:jc w:val="center"/>
              <w:rPr>
                <w:bCs/>
                <w:i w:val="0"/>
                <w:sz w:val="20"/>
                <w:szCs w:val="20"/>
              </w:rPr>
            </w:pPr>
            <w:r w:rsidRPr="00443FD9">
              <w:rPr>
                <w:bCs/>
                <w:i w:val="0"/>
                <w:sz w:val="20"/>
                <w:szCs w:val="20"/>
              </w:rPr>
              <w:t>98,3</w:t>
            </w:r>
          </w:p>
        </w:tc>
        <w:tc>
          <w:tcPr>
            <w:tcW w:w="709" w:type="dxa"/>
            <w:gridSpan w:val="2"/>
            <w:tcBorders>
              <w:top w:val="nil"/>
              <w:left w:val="nil"/>
              <w:bottom w:val="nil"/>
              <w:right w:val="nil"/>
            </w:tcBorders>
            <w:shd w:val="clear" w:color="auto" w:fill="auto"/>
            <w:vAlign w:val="center"/>
            <w:hideMark/>
          </w:tcPr>
          <w:p w14:paraId="6AA1A754" w14:textId="77777777" w:rsidR="00983024" w:rsidRPr="00443FD9" w:rsidRDefault="00983024" w:rsidP="00983024">
            <w:pPr>
              <w:jc w:val="center"/>
              <w:rPr>
                <w:bCs/>
                <w:i w:val="0"/>
                <w:sz w:val="20"/>
                <w:szCs w:val="20"/>
              </w:rPr>
            </w:pPr>
            <w:r w:rsidRPr="00443FD9">
              <w:rPr>
                <w:bCs/>
                <w:i w:val="0"/>
                <w:sz w:val="20"/>
                <w:szCs w:val="20"/>
              </w:rPr>
              <w:t>97,6</w:t>
            </w:r>
          </w:p>
        </w:tc>
      </w:tr>
      <w:tr w:rsidR="00983024" w:rsidRPr="00443FD9" w14:paraId="54E66C06" w14:textId="77777777" w:rsidTr="00BE2E1C">
        <w:trPr>
          <w:trHeight w:val="290"/>
        </w:trPr>
        <w:tc>
          <w:tcPr>
            <w:tcW w:w="3276" w:type="dxa"/>
            <w:tcBorders>
              <w:top w:val="nil"/>
              <w:left w:val="nil"/>
              <w:bottom w:val="nil"/>
              <w:right w:val="nil"/>
            </w:tcBorders>
            <w:shd w:val="clear" w:color="auto" w:fill="auto"/>
            <w:vAlign w:val="center"/>
            <w:hideMark/>
          </w:tcPr>
          <w:p w14:paraId="6A5F1C78" w14:textId="77777777" w:rsidR="00983024" w:rsidRPr="00443FD9" w:rsidRDefault="00983024" w:rsidP="00983024">
            <w:pPr>
              <w:rPr>
                <w:b w:val="0"/>
                <w:iCs/>
                <w:color w:val="000000"/>
                <w:sz w:val="20"/>
                <w:szCs w:val="20"/>
              </w:rPr>
            </w:pPr>
            <w:r w:rsidRPr="00443FD9">
              <w:rPr>
                <w:b w:val="0"/>
                <w:iCs/>
                <w:color w:val="000000"/>
                <w:sz w:val="20"/>
                <w:szCs w:val="20"/>
              </w:rPr>
              <w:t>Chia theo khu vực:</w:t>
            </w:r>
          </w:p>
        </w:tc>
        <w:tc>
          <w:tcPr>
            <w:tcW w:w="1003" w:type="dxa"/>
            <w:tcBorders>
              <w:top w:val="nil"/>
              <w:left w:val="nil"/>
              <w:bottom w:val="nil"/>
              <w:right w:val="nil"/>
            </w:tcBorders>
            <w:shd w:val="clear" w:color="auto" w:fill="auto"/>
            <w:vAlign w:val="center"/>
            <w:hideMark/>
          </w:tcPr>
          <w:p w14:paraId="5DD42014"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noWrap/>
            <w:vAlign w:val="bottom"/>
            <w:hideMark/>
          </w:tcPr>
          <w:p w14:paraId="2DDF7C1A"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noWrap/>
            <w:vAlign w:val="bottom"/>
            <w:hideMark/>
          </w:tcPr>
          <w:p w14:paraId="71A8CD4E"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vAlign w:val="center"/>
            <w:hideMark/>
          </w:tcPr>
          <w:p w14:paraId="73D91DB2"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6B553950"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3F849172"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5BCCA518" w14:textId="77777777" w:rsidR="00983024" w:rsidRPr="00443FD9" w:rsidRDefault="00983024" w:rsidP="00983024">
            <w:pPr>
              <w:jc w:val="center"/>
              <w:rPr>
                <w:b w:val="0"/>
                <w:i w:val="0"/>
                <w:sz w:val="20"/>
                <w:szCs w:val="20"/>
              </w:rPr>
            </w:pPr>
          </w:p>
        </w:tc>
      </w:tr>
      <w:tr w:rsidR="00983024" w:rsidRPr="00443FD9" w14:paraId="0B241B3A" w14:textId="77777777" w:rsidTr="00873D89">
        <w:trPr>
          <w:trHeight w:val="132"/>
        </w:trPr>
        <w:tc>
          <w:tcPr>
            <w:tcW w:w="3276" w:type="dxa"/>
            <w:tcBorders>
              <w:top w:val="nil"/>
              <w:left w:val="nil"/>
              <w:bottom w:val="nil"/>
              <w:right w:val="nil"/>
            </w:tcBorders>
            <w:shd w:val="clear" w:color="auto" w:fill="auto"/>
            <w:vAlign w:val="center"/>
            <w:hideMark/>
          </w:tcPr>
          <w:p w14:paraId="26CB0802" w14:textId="77777777" w:rsidR="00983024" w:rsidRPr="00443FD9" w:rsidRDefault="00983024" w:rsidP="00983024">
            <w:pPr>
              <w:rPr>
                <w:b w:val="0"/>
                <w:i w:val="0"/>
                <w:color w:val="000000"/>
                <w:sz w:val="20"/>
                <w:szCs w:val="20"/>
              </w:rPr>
            </w:pPr>
            <w:r w:rsidRPr="00443FD9">
              <w:rPr>
                <w:b w:val="0"/>
                <w:i w:val="0"/>
                <w:color w:val="000000"/>
                <w:sz w:val="20"/>
                <w:szCs w:val="20"/>
              </w:rPr>
              <w:t>- Thành thị</w:t>
            </w:r>
          </w:p>
        </w:tc>
        <w:tc>
          <w:tcPr>
            <w:tcW w:w="1003" w:type="dxa"/>
            <w:tcBorders>
              <w:top w:val="nil"/>
              <w:left w:val="nil"/>
              <w:bottom w:val="nil"/>
              <w:right w:val="nil"/>
            </w:tcBorders>
            <w:shd w:val="clear" w:color="auto" w:fill="auto"/>
            <w:noWrap/>
            <w:vAlign w:val="center"/>
            <w:hideMark/>
          </w:tcPr>
          <w:p w14:paraId="55FF08CC" w14:textId="77777777" w:rsidR="00983024" w:rsidRPr="00443FD9" w:rsidRDefault="00983024" w:rsidP="00983024">
            <w:pPr>
              <w:jc w:val="center"/>
              <w:rPr>
                <w:b w:val="0"/>
                <w:i w:val="0"/>
                <w:sz w:val="20"/>
                <w:szCs w:val="20"/>
              </w:rPr>
            </w:pPr>
            <w:r w:rsidRPr="00443FD9">
              <w:rPr>
                <w:b w:val="0"/>
                <w:i w:val="0"/>
                <w:sz w:val="20"/>
                <w:szCs w:val="20"/>
              </w:rPr>
              <w:t xml:space="preserve">17 716,4 </w:t>
            </w:r>
          </w:p>
        </w:tc>
        <w:tc>
          <w:tcPr>
            <w:tcW w:w="982" w:type="dxa"/>
            <w:tcBorders>
              <w:top w:val="nil"/>
              <w:left w:val="nil"/>
              <w:bottom w:val="nil"/>
              <w:right w:val="nil"/>
            </w:tcBorders>
            <w:shd w:val="clear" w:color="auto" w:fill="auto"/>
            <w:noWrap/>
            <w:vAlign w:val="center"/>
            <w:hideMark/>
          </w:tcPr>
          <w:p w14:paraId="34014C4F" w14:textId="77777777" w:rsidR="00983024" w:rsidRPr="00443FD9" w:rsidRDefault="00983024" w:rsidP="00983024">
            <w:pPr>
              <w:jc w:val="right"/>
              <w:rPr>
                <w:b w:val="0"/>
                <w:i w:val="0"/>
                <w:sz w:val="20"/>
                <w:szCs w:val="20"/>
              </w:rPr>
            </w:pPr>
            <w:r w:rsidRPr="00443FD9">
              <w:rPr>
                <w:b w:val="0"/>
                <w:i w:val="0"/>
                <w:sz w:val="20"/>
                <w:szCs w:val="20"/>
              </w:rPr>
              <w:t xml:space="preserve"> 17 564,6 </w:t>
            </w:r>
          </w:p>
        </w:tc>
        <w:tc>
          <w:tcPr>
            <w:tcW w:w="992" w:type="dxa"/>
            <w:tcBorders>
              <w:top w:val="nil"/>
              <w:left w:val="nil"/>
              <w:bottom w:val="nil"/>
              <w:right w:val="nil"/>
            </w:tcBorders>
            <w:shd w:val="clear" w:color="auto" w:fill="auto"/>
            <w:noWrap/>
            <w:vAlign w:val="center"/>
            <w:hideMark/>
          </w:tcPr>
          <w:p w14:paraId="30D93024" w14:textId="77777777" w:rsidR="00983024" w:rsidRPr="00443FD9" w:rsidRDefault="00983024" w:rsidP="00983024">
            <w:pPr>
              <w:jc w:val="right"/>
              <w:rPr>
                <w:b w:val="0"/>
                <w:i w:val="0"/>
                <w:sz w:val="20"/>
                <w:szCs w:val="20"/>
              </w:rPr>
            </w:pPr>
            <w:r w:rsidRPr="00443FD9">
              <w:rPr>
                <w:b w:val="0"/>
                <w:i w:val="0"/>
                <w:sz w:val="20"/>
                <w:szCs w:val="20"/>
              </w:rPr>
              <w:t xml:space="preserve">17 511,9 </w:t>
            </w:r>
          </w:p>
        </w:tc>
        <w:tc>
          <w:tcPr>
            <w:tcW w:w="993" w:type="dxa"/>
            <w:tcBorders>
              <w:top w:val="nil"/>
              <w:left w:val="nil"/>
              <w:bottom w:val="nil"/>
              <w:right w:val="nil"/>
            </w:tcBorders>
            <w:shd w:val="clear" w:color="auto" w:fill="auto"/>
            <w:noWrap/>
            <w:vAlign w:val="center"/>
            <w:hideMark/>
          </w:tcPr>
          <w:p w14:paraId="1718ACD2" w14:textId="77777777" w:rsidR="00983024" w:rsidRPr="00443FD9" w:rsidRDefault="00983024" w:rsidP="00983024">
            <w:pPr>
              <w:jc w:val="center"/>
              <w:rPr>
                <w:b w:val="0"/>
                <w:i w:val="0"/>
                <w:sz w:val="20"/>
                <w:szCs w:val="20"/>
              </w:rPr>
            </w:pPr>
            <w:r w:rsidRPr="00443FD9">
              <w:rPr>
                <w:b w:val="0"/>
                <w:i w:val="0"/>
                <w:sz w:val="20"/>
                <w:szCs w:val="20"/>
              </w:rPr>
              <w:t xml:space="preserve">17 626,2 </w:t>
            </w:r>
          </w:p>
        </w:tc>
        <w:tc>
          <w:tcPr>
            <w:tcW w:w="991" w:type="dxa"/>
            <w:tcBorders>
              <w:top w:val="nil"/>
              <w:left w:val="nil"/>
              <w:bottom w:val="nil"/>
              <w:right w:val="nil"/>
            </w:tcBorders>
            <w:shd w:val="clear" w:color="auto" w:fill="auto"/>
            <w:noWrap/>
            <w:vAlign w:val="center"/>
            <w:hideMark/>
          </w:tcPr>
          <w:p w14:paraId="28AAC2AA" w14:textId="77777777" w:rsidR="00983024" w:rsidRPr="00443FD9" w:rsidRDefault="00983024" w:rsidP="00983024">
            <w:pPr>
              <w:jc w:val="center"/>
              <w:rPr>
                <w:b w:val="0"/>
                <w:i w:val="0"/>
                <w:sz w:val="20"/>
                <w:szCs w:val="20"/>
              </w:rPr>
            </w:pPr>
            <w:r w:rsidRPr="00443FD9">
              <w:rPr>
                <w:b w:val="0"/>
                <w:i w:val="0"/>
                <w:sz w:val="20"/>
                <w:szCs w:val="20"/>
              </w:rPr>
              <w:t xml:space="preserve">17 474,1 </w:t>
            </w:r>
          </w:p>
        </w:tc>
        <w:tc>
          <w:tcPr>
            <w:tcW w:w="992" w:type="dxa"/>
            <w:tcBorders>
              <w:top w:val="nil"/>
              <w:left w:val="nil"/>
              <w:bottom w:val="nil"/>
              <w:right w:val="nil"/>
            </w:tcBorders>
            <w:shd w:val="clear" w:color="auto" w:fill="auto"/>
            <w:noWrap/>
            <w:vAlign w:val="center"/>
            <w:hideMark/>
          </w:tcPr>
          <w:p w14:paraId="39FACD73" w14:textId="77777777" w:rsidR="00983024" w:rsidRPr="00443FD9" w:rsidRDefault="00983024" w:rsidP="00983024">
            <w:pPr>
              <w:jc w:val="center"/>
              <w:rPr>
                <w:b w:val="0"/>
                <w:i w:val="0"/>
                <w:sz w:val="20"/>
                <w:szCs w:val="20"/>
              </w:rPr>
            </w:pPr>
            <w:r w:rsidRPr="00443FD9">
              <w:rPr>
                <w:b w:val="0"/>
                <w:i w:val="0"/>
                <w:sz w:val="20"/>
                <w:szCs w:val="20"/>
              </w:rPr>
              <w:t>99,5</w:t>
            </w:r>
          </w:p>
        </w:tc>
        <w:tc>
          <w:tcPr>
            <w:tcW w:w="709" w:type="dxa"/>
            <w:gridSpan w:val="2"/>
            <w:tcBorders>
              <w:top w:val="nil"/>
              <w:left w:val="nil"/>
              <w:bottom w:val="nil"/>
              <w:right w:val="nil"/>
            </w:tcBorders>
            <w:shd w:val="clear" w:color="auto" w:fill="auto"/>
            <w:noWrap/>
            <w:vAlign w:val="center"/>
            <w:hideMark/>
          </w:tcPr>
          <w:p w14:paraId="65A87883" w14:textId="77777777" w:rsidR="00983024" w:rsidRPr="00443FD9" w:rsidRDefault="00983024" w:rsidP="00983024">
            <w:pPr>
              <w:jc w:val="center"/>
              <w:rPr>
                <w:b w:val="0"/>
                <w:i w:val="0"/>
                <w:sz w:val="20"/>
                <w:szCs w:val="20"/>
              </w:rPr>
            </w:pPr>
            <w:r w:rsidRPr="00443FD9">
              <w:rPr>
                <w:b w:val="0"/>
                <w:i w:val="0"/>
                <w:sz w:val="20"/>
                <w:szCs w:val="20"/>
              </w:rPr>
              <w:t>99,5</w:t>
            </w:r>
          </w:p>
        </w:tc>
      </w:tr>
      <w:tr w:rsidR="00983024" w:rsidRPr="00443FD9" w14:paraId="546C6F1B" w14:textId="77777777" w:rsidTr="00873D89">
        <w:trPr>
          <w:trHeight w:val="178"/>
        </w:trPr>
        <w:tc>
          <w:tcPr>
            <w:tcW w:w="3276" w:type="dxa"/>
            <w:tcBorders>
              <w:top w:val="nil"/>
              <w:left w:val="nil"/>
              <w:bottom w:val="nil"/>
              <w:right w:val="nil"/>
            </w:tcBorders>
            <w:shd w:val="clear" w:color="auto" w:fill="auto"/>
            <w:vAlign w:val="center"/>
            <w:hideMark/>
          </w:tcPr>
          <w:p w14:paraId="03352730" w14:textId="77777777" w:rsidR="00983024" w:rsidRPr="00443FD9" w:rsidRDefault="00983024" w:rsidP="00983024">
            <w:pPr>
              <w:rPr>
                <w:b w:val="0"/>
                <w:i w:val="0"/>
                <w:color w:val="000000"/>
                <w:sz w:val="20"/>
                <w:szCs w:val="20"/>
              </w:rPr>
            </w:pPr>
            <w:r w:rsidRPr="00443FD9">
              <w:rPr>
                <w:b w:val="0"/>
                <w:i w:val="0"/>
                <w:color w:val="000000"/>
                <w:sz w:val="20"/>
                <w:szCs w:val="20"/>
              </w:rPr>
              <w:t>- Nông thôn</w:t>
            </w:r>
          </w:p>
        </w:tc>
        <w:tc>
          <w:tcPr>
            <w:tcW w:w="1003" w:type="dxa"/>
            <w:tcBorders>
              <w:top w:val="nil"/>
              <w:left w:val="nil"/>
              <w:bottom w:val="nil"/>
              <w:right w:val="nil"/>
            </w:tcBorders>
            <w:shd w:val="clear" w:color="auto" w:fill="auto"/>
            <w:vAlign w:val="center"/>
            <w:hideMark/>
          </w:tcPr>
          <w:p w14:paraId="292D08DF" w14:textId="77777777" w:rsidR="00983024" w:rsidRPr="00443FD9" w:rsidRDefault="00983024" w:rsidP="00983024">
            <w:pPr>
              <w:jc w:val="center"/>
              <w:rPr>
                <w:b w:val="0"/>
                <w:i w:val="0"/>
                <w:sz w:val="20"/>
                <w:szCs w:val="20"/>
              </w:rPr>
            </w:pPr>
            <w:r w:rsidRPr="00443FD9">
              <w:rPr>
                <w:b w:val="0"/>
                <w:i w:val="0"/>
                <w:sz w:val="20"/>
                <w:szCs w:val="20"/>
              </w:rPr>
              <w:t xml:space="preserve">37 179,3 </w:t>
            </w:r>
          </w:p>
        </w:tc>
        <w:tc>
          <w:tcPr>
            <w:tcW w:w="982" w:type="dxa"/>
            <w:tcBorders>
              <w:top w:val="nil"/>
              <w:left w:val="nil"/>
              <w:bottom w:val="nil"/>
              <w:right w:val="nil"/>
            </w:tcBorders>
            <w:shd w:val="clear" w:color="auto" w:fill="auto"/>
            <w:noWrap/>
            <w:vAlign w:val="center"/>
            <w:hideMark/>
          </w:tcPr>
          <w:p w14:paraId="3FBA21D7" w14:textId="5B4ADBD8" w:rsidR="00983024" w:rsidRPr="00443FD9" w:rsidRDefault="00983024" w:rsidP="00983024">
            <w:pPr>
              <w:jc w:val="right"/>
              <w:rPr>
                <w:b w:val="0"/>
                <w:i w:val="0"/>
                <w:sz w:val="20"/>
                <w:szCs w:val="20"/>
              </w:rPr>
            </w:pPr>
            <w:r w:rsidRPr="00443FD9">
              <w:rPr>
                <w:b w:val="0"/>
                <w:i w:val="0"/>
                <w:sz w:val="20"/>
                <w:szCs w:val="20"/>
              </w:rPr>
              <w:t xml:space="preserve">37 094,6 </w:t>
            </w:r>
          </w:p>
        </w:tc>
        <w:tc>
          <w:tcPr>
            <w:tcW w:w="992" w:type="dxa"/>
            <w:tcBorders>
              <w:top w:val="nil"/>
              <w:left w:val="nil"/>
              <w:bottom w:val="nil"/>
              <w:right w:val="nil"/>
            </w:tcBorders>
            <w:shd w:val="clear" w:color="auto" w:fill="auto"/>
            <w:noWrap/>
            <w:vAlign w:val="center"/>
            <w:hideMark/>
          </w:tcPr>
          <w:p w14:paraId="62B102E1" w14:textId="7A3828C0" w:rsidR="00983024" w:rsidRPr="00443FD9" w:rsidRDefault="00983024" w:rsidP="00983024">
            <w:pPr>
              <w:jc w:val="right"/>
              <w:rPr>
                <w:b w:val="0"/>
                <w:i w:val="0"/>
                <w:sz w:val="20"/>
                <w:szCs w:val="20"/>
              </w:rPr>
            </w:pPr>
            <w:r w:rsidRPr="00443FD9">
              <w:rPr>
                <w:b w:val="0"/>
                <w:i w:val="0"/>
                <w:sz w:val="20"/>
                <w:szCs w:val="20"/>
              </w:rPr>
              <w:t xml:space="preserve">35 816,1 </w:t>
            </w:r>
          </w:p>
        </w:tc>
        <w:tc>
          <w:tcPr>
            <w:tcW w:w="993" w:type="dxa"/>
            <w:tcBorders>
              <w:top w:val="nil"/>
              <w:left w:val="nil"/>
              <w:bottom w:val="nil"/>
              <w:right w:val="nil"/>
            </w:tcBorders>
            <w:shd w:val="clear" w:color="auto" w:fill="auto"/>
            <w:vAlign w:val="center"/>
            <w:hideMark/>
          </w:tcPr>
          <w:p w14:paraId="3BC86068" w14:textId="77777777" w:rsidR="00983024" w:rsidRPr="00443FD9" w:rsidRDefault="00983024" w:rsidP="00983024">
            <w:pPr>
              <w:jc w:val="center"/>
              <w:rPr>
                <w:b w:val="0"/>
                <w:i w:val="0"/>
                <w:sz w:val="20"/>
                <w:szCs w:val="20"/>
              </w:rPr>
            </w:pPr>
            <w:r w:rsidRPr="00443FD9">
              <w:rPr>
                <w:b w:val="0"/>
                <w:i w:val="0"/>
                <w:sz w:val="20"/>
                <w:szCs w:val="20"/>
              </w:rPr>
              <w:t xml:space="preserve">36 325,0 </w:t>
            </w:r>
          </w:p>
        </w:tc>
        <w:tc>
          <w:tcPr>
            <w:tcW w:w="991" w:type="dxa"/>
            <w:tcBorders>
              <w:top w:val="nil"/>
              <w:left w:val="nil"/>
              <w:bottom w:val="nil"/>
              <w:right w:val="nil"/>
            </w:tcBorders>
            <w:shd w:val="clear" w:color="auto" w:fill="auto"/>
            <w:vAlign w:val="center"/>
            <w:hideMark/>
          </w:tcPr>
          <w:p w14:paraId="11275A7D" w14:textId="77777777" w:rsidR="00983024" w:rsidRPr="00443FD9" w:rsidRDefault="00983024" w:rsidP="00983024">
            <w:pPr>
              <w:jc w:val="center"/>
              <w:rPr>
                <w:b w:val="0"/>
                <w:i w:val="0"/>
                <w:sz w:val="20"/>
                <w:szCs w:val="20"/>
              </w:rPr>
            </w:pPr>
            <w:r w:rsidRPr="00443FD9">
              <w:rPr>
                <w:b w:val="0"/>
                <w:i w:val="0"/>
                <w:sz w:val="20"/>
                <w:szCs w:val="20"/>
              </w:rPr>
              <w:t xml:space="preserve">35 897,5 </w:t>
            </w:r>
          </w:p>
        </w:tc>
        <w:tc>
          <w:tcPr>
            <w:tcW w:w="992" w:type="dxa"/>
            <w:tcBorders>
              <w:top w:val="nil"/>
              <w:left w:val="nil"/>
              <w:bottom w:val="nil"/>
              <w:right w:val="nil"/>
            </w:tcBorders>
            <w:shd w:val="clear" w:color="auto" w:fill="auto"/>
            <w:vAlign w:val="center"/>
            <w:hideMark/>
          </w:tcPr>
          <w:p w14:paraId="2DC725AF" w14:textId="77777777" w:rsidR="00983024" w:rsidRPr="00443FD9" w:rsidRDefault="00983024" w:rsidP="00983024">
            <w:pPr>
              <w:jc w:val="center"/>
              <w:rPr>
                <w:b w:val="0"/>
                <w:i w:val="0"/>
                <w:sz w:val="20"/>
                <w:szCs w:val="20"/>
              </w:rPr>
            </w:pPr>
            <w:r w:rsidRPr="00443FD9">
              <w:rPr>
                <w:b w:val="0"/>
                <w:i w:val="0"/>
                <w:sz w:val="20"/>
                <w:szCs w:val="20"/>
              </w:rPr>
              <w:t>97,7</w:t>
            </w:r>
          </w:p>
        </w:tc>
        <w:tc>
          <w:tcPr>
            <w:tcW w:w="709" w:type="dxa"/>
            <w:gridSpan w:val="2"/>
            <w:tcBorders>
              <w:top w:val="nil"/>
              <w:left w:val="nil"/>
              <w:bottom w:val="nil"/>
              <w:right w:val="nil"/>
            </w:tcBorders>
            <w:shd w:val="clear" w:color="auto" w:fill="auto"/>
            <w:vAlign w:val="center"/>
            <w:hideMark/>
          </w:tcPr>
          <w:p w14:paraId="4BFD6DDC" w14:textId="77777777" w:rsidR="00983024" w:rsidRPr="00443FD9" w:rsidRDefault="00983024" w:rsidP="00983024">
            <w:pPr>
              <w:jc w:val="center"/>
              <w:rPr>
                <w:b w:val="0"/>
                <w:i w:val="0"/>
                <w:sz w:val="20"/>
                <w:szCs w:val="20"/>
              </w:rPr>
            </w:pPr>
            <w:r w:rsidRPr="00443FD9">
              <w:rPr>
                <w:b w:val="0"/>
                <w:i w:val="0"/>
                <w:sz w:val="20"/>
                <w:szCs w:val="20"/>
              </w:rPr>
              <w:t>96,8</w:t>
            </w:r>
          </w:p>
        </w:tc>
      </w:tr>
      <w:tr w:rsidR="00983024" w:rsidRPr="00443FD9" w14:paraId="79DF9176" w14:textId="77777777" w:rsidTr="00BE2E1C">
        <w:trPr>
          <w:trHeight w:val="290"/>
        </w:trPr>
        <w:tc>
          <w:tcPr>
            <w:tcW w:w="3276" w:type="dxa"/>
            <w:tcBorders>
              <w:top w:val="nil"/>
              <w:left w:val="nil"/>
              <w:bottom w:val="nil"/>
              <w:right w:val="nil"/>
            </w:tcBorders>
            <w:shd w:val="clear" w:color="auto" w:fill="auto"/>
            <w:vAlign w:val="center"/>
            <w:hideMark/>
          </w:tcPr>
          <w:p w14:paraId="5EEF4502" w14:textId="77777777" w:rsidR="00983024" w:rsidRPr="00443FD9" w:rsidRDefault="00983024" w:rsidP="00983024">
            <w:pPr>
              <w:rPr>
                <w:b w:val="0"/>
                <w:iCs/>
                <w:color w:val="000000"/>
                <w:sz w:val="20"/>
                <w:szCs w:val="20"/>
              </w:rPr>
            </w:pPr>
            <w:r w:rsidRPr="00443FD9">
              <w:rPr>
                <w:b w:val="0"/>
                <w:iCs/>
                <w:color w:val="000000"/>
                <w:sz w:val="20"/>
                <w:szCs w:val="20"/>
              </w:rPr>
              <w:t>Chia theo giới tính:</w:t>
            </w:r>
          </w:p>
        </w:tc>
        <w:tc>
          <w:tcPr>
            <w:tcW w:w="1003" w:type="dxa"/>
            <w:tcBorders>
              <w:top w:val="nil"/>
              <w:left w:val="nil"/>
              <w:bottom w:val="nil"/>
              <w:right w:val="nil"/>
            </w:tcBorders>
            <w:shd w:val="clear" w:color="auto" w:fill="auto"/>
            <w:vAlign w:val="center"/>
            <w:hideMark/>
          </w:tcPr>
          <w:p w14:paraId="1C3754A4"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noWrap/>
            <w:vAlign w:val="bottom"/>
            <w:hideMark/>
          </w:tcPr>
          <w:p w14:paraId="11B6D52C"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noWrap/>
            <w:vAlign w:val="bottom"/>
            <w:hideMark/>
          </w:tcPr>
          <w:p w14:paraId="2E1CB84D"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vAlign w:val="center"/>
            <w:hideMark/>
          </w:tcPr>
          <w:p w14:paraId="1ED7281C"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3F2A6E3F"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59D449F1"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40258156" w14:textId="77777777" w:rsidR="00983024" w:rsidRPr="00443FD9" w:rsidRDefault="00983024" w:rsidP="00983024">
            <w:pPr>
              <w:jc w:val="center"/>
              <w:rPr>
                <w:b w:val="0"/>
                <w:i w:val="0"/>
                <w:sz w:val="20"/>
                <w:szCs w:val="20"/>
              </w:rPr>
            </w:pPr>
          </w:p>
        </w:tc>
      </w:tr>
      <w:tr w:rsidR="00983024" w:rsidRPr="00443FD9" w14:paraId="6D094512" w14:textId="77777777" w:rsidTr="00BE2E1C">
        <w:trPr>
          <w:trHeight w:val="123"/>
        </w:trPr>
        <w:tc>
          <w:tcPr>
            <w:tcW w:w="3276" w:type="dxa"/>
            <w:tcBorders>
              <w:top w:val="nil"/>
              <w:left w:val="nil"/>
              <w:bottom w:val="nil"/>
              <w:right w:val="nil"/>
            </w:tcBorders>
            <w:shd w:val="clear" w:color="auto" w:fill="auto"/>
            <w:vAlign w:val="center"/>
            <w:hideMark/>
          </w:tcPr>
          <w:p w14:paraId="10DC582D" w14:textId="77777777" w:rsidR="00983024" w:rsidRPr="00443FD9" w:rsidRDefault="00983024" w:rsidP="00983024">
            <w:pPr>
              <w:rPr>
                <w:b w:val="0"/>
                <w:i w:val="0"/>
                <w:color w:val="000000"/>
                <w:sz w:val="20"/>
                <w:szCs w:val="20"/>
              </w:rPr>
            </w:pPr>
            <w:r w:rsidRPr="00443FD9">
              <w:rPr>
                <w:b w:val="0"/>
                <w:i w:val="0"/>
                <w:color w:val="000000"/>
                <w:sz w:val="20"/>
                <w:szCs w:val="20"/>
              </w:rPr>
              <w:t>- Nam</w:t>
            </w:r>
          </w:p>
        </w:tc>
        <w:tc>
          <w:tcPr>
            <w:tcW w:w="1003" w:type="dxa"/>
            <w:tcBorders>
              <w:top w:val="nil"/>
              <w:left w:val="nil"/>
              <w:bottom w:val="nil"/>
              <w:right w:val="nil"/>
            </w:tcBorders>
            <w:shd w:val="clear" w:color="auto" w:fill="auto"/>
            <w:noWrap/>
            <w:vAlign w:val="center"/>
            <w:hideMark/>
          </w:tcPr>
          <w:p w14:paraId="702F7702" w14:textId="77777777" w:rsidR="00983024" w:rsidRPr="00443FD9" w:rsidRDefault="00983024" w:rsidP="00983024">
            <w:pPr>
              <w:jc w:val="center"/>
              <w:rPr>
                <w:b w:val="0"/>
                <w:i w:val="0"/>
                <w:sz w:val="20"/>
                <w:szCs w:val="20"/>
              </w:rPr>
            </w:pPr>
            <w:r w:rsidRPr="00443FD9">
              <w:rPr>
                <w:b w:val="0"/>
                <w:i w:val="0"/>
                <w:sz w:val="20"/>
                <w:szCs w:val="20"/>
              </w:rPr>
              <w:t xml:space="preserve">28 862,8 </w:t>
            </w:r>
          </w:p>
        </w:tc>
        <w:tc>
          <w:tcPr>
            <w:tcW w:w="982" w:type="dxa"/>
            <w:tcBorders>
              <w:top w:val="nil"/>
              <w:left w:val="nil"/>
              <w:bottom w:val="nil"/>
              <w:right w:val="nil"/>
            </w:tcBorders>
            <w:shd w:val="clear" w:color="auto" w:fill="auto"/>
            <w:noWrap/>
            <w:vAlign w:val="center"/>
            <w:hideMark/>
          </w:tcPr>
          <w:p w14:paraId="67F57E90" w14:textId="61E0CCC7" w:rsidR="00983024" w:rsidRPr="00443FD9" w:rsidRDefault="00983024" w:rsidP="00983024">
            <w:pPr>
              <w:jc w:val="right"/>
              <w:rPr>
                <w:b w:val="0"/>
                <w:i w:val="0"/>
                <w:sz w:val="20"/>
                <w:szCs w:val="20"/>
              </w:rPr>
            </w:pPr>
            <w:r w:rsidRPr="00443FD9">
              <w:rPr>
                <w:b w:val="0"/>
                <w:i w:val="0"/>
                <w:sz w:val="20"/>
                <w:szCs w:val="20"/>
              </w:rPr>
              <w:t xml:space="preserve">28 792,2 </w:t>
            </w:r>
          </w:p>
        </w:tc>
        <w:tc>
          <w:tcPr>
            <w:tcW w:w="992" w:type="dxa"/>
            <w:tcBorders>
              <w:top w:val="nil"/>
              <w:left w:val="nil"/>
              <w:bottom w:val="nil"/>
              <w:right w:val="nil"/>
            </w:tcBorders>
            <w:shd w:val="clear" w:color="auto" w:fill="auto"/>
            <w:noWrap/>
            <w:vAlign w:val="center"/>
            <w:hideMark/>
          </w:tcPr>
          <w:p w14:paraId="5005374C" w14:textId="57803D51" w:rsidR="00983024" w:rsidRPr="00443FD9" w:rsidRDefault="00983024" w:rsidP="00983024">
            <w:pPr>
              <w:jc w:val="right"/>
              <w:rPr>
                <w:b w:val="0"/>
                <w:i w:val="0"/>
                <w:sz w:val="20"/>
                <w:szCs w:val="20"/>
              </w:rPr>
            </w:pPr>
            <w:r w:rsidRPr="00443FD9">
              <w:rPr>
                <w:b w:val="0"/>
                <w:i w:val="0"/>
                <w:sz w:val="20"/>
                <w:szCs w:val="20"/>
              </w:rPr>
              <w:t xml:space="preserve">28 132,8 </w:t>
            </w:r>
          </w:p>
        </w:tc>
        <w:tc>
          <w:tcPr>
            <w:tcW w:w="993" w:type="dxa"/>
            <w:tcBorders>
              <w:top w:val="nil"/>
              <w:left w:val="nil"/>
              <w:bottom w:val="nil"/>
              <w:right w:val="nil"/>
            </w:tcBorders>
            <w:shd w:val="clear" w:color="auto" w:fill="auto"/>
            <w:noWrap/>
            <w:vAlign w:val="center"/>
            <w:hideMark/>
          </w:tcPr>
          <w:p w14:paraId="73274868" w14:textId="77777777" w:rsidR="00983024" w:rsidRPr="00443FD9" w:rsidRDefault="00983024" w:rsidP="00983024">
            <w:pPr>
              <w:jc w:val="center"/>
              <w:rPr>
                <w:b w:val="0"/>
                <w:i w:val="0"/>
                <w:sz w:val="20"/>
                <w:szCs w:val="20"/>
              </w:rPr>
            </w:pPr>
            <w:r w:rsidRPr="00443FD9">
              <w:rPr>
                <w:b w:val="0"/>
                <w:i w:val="0"/>
                <w:sz w:val="20"/>
                <w:szCs w:val="20"/>
              </w:rPr>
              <w:t xml:space="preserve">28 492,2 </w:t>
            </w:r>
          </w:p>
        </w:tc>
        <w:tc>
          <w:tcPr>
            <w:tcW w:w="991" w:type="dxa"/>
            <w:tcBorders>
              <w:top w:val="nil"/>
              <w:left w:val="nil"/>
              <w:bottom w:val="nil"/>
              <w:right w:val="nil"/>
            </w:tcBorders>
            <w:shd w:val="clear" w:color="auto" w:fill="auto"/>
            <w:noWrap/>
            <w:vAlign w:val="center"/>
            <w:hideMark/>
          </w:tcPr>
          <w:p w14:paraId="4511A9E7" w14:textId="77777777" w:rsidR="00983024" w:rsidRPr="00443FD9" w:rsidRDefault="00983024" w:rsidP="00983024">
            <w:pPr>
              <w:jc w:val="center"/>
              <w:rPr>
                <w:b w:val="0"/>
                <w:i w:val="0"/>
                <w:sz w:val="20"/>
                <w:szCs w:val="20"/>
              </w:rPr>
            </w:pPr>
            <w:r w:rsidRPr="00443FD9">
              <w:rPr>
                <w:b w:val="0"/>
                <w:i w:val="0"/>
                <w:sz w:val="20"/>
                <w:szCs w:val="20"/>
              </w:rPr>
              <w:t xml:space="preserve">28 169,6 </w:t>
            </w:r>
          </w:p>
        </w:tc>
        <w:tc>
          <w:tcPr>
            <w:tcW w:w="992" w:type="dxa"/>
            <w:tcBorders>
              <w:top w:val="nil"/>
              <w:left w:val="nil"/>
              <w:bottom w:val="nil"/>
              <w:right w:val="nil"/>
            </w:tcBorders>
            <w:shd w:val="clear" w:color="auto" w:fill="auto"/>
            <w:noWrap/>
            <w:vAlign w:val="center"/>
            <w:hideMark/>
          </w:tcPr>
          <w:p w14:paraId="51AFE0F4" w14:textId="77777777" w:rsidR="00983024" w:rsidRPr="00443FD9" w:rsidRDefault="00983024" w:rsidP="00983024">
            <w:pPr>
              <w:jc w:val="center"/>
              <w:rPr>
                <w:b w:val="0"/>
                <w:i w:val="0"/>
                <w:sz w:val="20"/>
                <w:szCs w:val="20"/>
              </w:rPr>
            </w:pPr>
            <w:r w:rsidRPr="00443FD9">
              <w:rPr>
                <w:b w:val="0"/>
                <w:i w:val="0"/>
                <w:sz w:val="20"/>
                <w:szCs w:val="20"/>
              </w:rPr>
              <w:t>98,7</w:t>
            </w:r>
          </w:p>
        </w:tc>
        <w:tc>
          <w:tcPr>
            <w:tcW w:w="709" w:type="dxa"/>
            <w:gridSpan w:val="2"/>
            <w:tcBorders>
              <w:top w:val="nil"/>
              <w:left w:val="nil"/>
              <w:bottom w:val="nil"/>
              <w:right w:val="nil"/>
            </w:tcBorders>
            <w:shd w:val="clear" w:color="auto" w:fill="auto"/>
            <w:noWrap/>
            <w:vAlign w:val="center"/>
            <w:hideMark/>
          </w:tcPr>
          <w:p w14:paraId="6355C8E8" w14:textId="77777777" w:rsidR="00983024" w:rsidRPr="00443FD9" w:rsidRDefault="00983024" w:rsidP="00983024">
            <w:pPr>
              <w:jc w:val="center"/>
              <w:rPr>
                <w:b w:val="0"/>
                <w:i w:val="0"/>
                <w:sz w:val="20"/>
                <w:szCs w:val="20"/>
              </w:rPr>
            </w:pPr>
            <w:r w:rsidRPr="00443FD9">
              <w:rPr>
                <w:b w:val="0"/>
                <w:i w:val="0"/>
                <w:sz w:val="20"/>
                <w:szCs w:val="20"/>
              </w:rPr>
              <w:t>97,8</w:t>
            </w:r>
          </w:p>
        </w:tc>
      </w:tr>
      <w:tr w:rsidR="00983024" w:rsidRPr="00443FD9" w14:paraId="78D7CB27" w14:textId="77777777" w:rsidTr="00BE2E1C">
        <w:trPr>
          <w:trHeight w:val="170"/>
        </w:trPr>
        <w:tc>
          <w:tcPr>
            <w:tcW w:w="3276" w:type="dxa"/>
            <w:tcBorders>
              <w:top w:val="nil"/>
              <w:left w:val="nil"/>
              <w:bottom w:val="nil"/>
              <w:right w:val="nil"/>
            </w:tcBorders>
            <w:shd w:val="clear" w:color="auto" w:fill="auto"/>
            <w:vAlign w:val="center"/>
            <w:hideMark/>
          </w:tcPr>
          <w:p w14:paraId="17ABA6BF" w14:textId="77777777" w:rsidR="00983024" w:rsidRPr="00443FD9" w:rsidRDefault="00983024" w:rsidP="00983024">
            <w:pPr>
              <w:rPr>
                <w:b w:val="0"/>
                <w:i w:val="0"/>
                <w:color w:val="000000"/>
                <w:sz w:val="20"/>
                <w:szCs w:val="20"/>
              </w:rPr>
            </w:pPr>
            <w:r w:rsidRPr="00443FD9">
              <w:rPr>
                <w:b w:val="0"/>
                <w:i w:val="0"/>
                <w:color w:val="000000"/>
                <w:sz w:val="20"/>
                <w:szCs w:val="20"/>
              </w:rPr>
              <w:t>- Nữ</w:t>
            </w:r>
          </w:p>
        </w:tc>
        <w:tc>
          <w:tcPr>
            <w:tcW w:w="1003" w:type="dxa"/>
            <w:tcBorders>
              <w:top w:val="nil"/>
              <w:left w:val="nil"/>
              <w:bottom w:val="nil"/>
              <w:right w:val="nil"/>
            </w:tcBorders>
            <w:shd w:val="clear" w:color="auto" w:fill="auto"/>
            <w:vAlign w:val="center"/>
            <w:hideMark/>
          </w:tcPr>
          <w:p w14:paraId="2F28B3BF" w14:textId="77777777" w:rsidR="00983024" w:rsidRPr="00443FD9" w:rsidRDefault="00983024" w:rsidP="00983024">
            <w:pPr>
              <w:jc w:val="center"/>
              <w:rPr>
                <w:b w:val="0"/>
                <w:i w:val="0"/>
                <w:sz w:val="20"/>
                <w:szCs w:val="20"/>
              </w:rPr>
            </w:pPr>
            <w:r w:rsidRPr="00443FD9">
              <w:rPr>
                <w:b w:val="0"/>
                <w:i w:val="0"/>
                <w:sz w:val="20"/>
                <w:szCs w:val="20"/>
              </w:rPr>
              <w:t xml:space="preserve">26 032,9 </w:t>
            </w:r>
          </w:p>
        </w:tc>
        <w:tc>
          <w:tcPr>
            <w:tcW w:w="982" w:type="dxa"/>
            <w:tcBorders>
              <w:top w:val="nil"/>
              <w:left w:val="nil"/>
              <w:bottom w:val="nil"/>
              <w:right w:val="nil"/>
            </w:tcBorders>
            <w:shd w:val="clear" w:color="auto" w:fill="auto"/>
            <w:noWrap/>
            <w:vAlign w:val="center"/>
            <w:hideMark/>
          </w:tcPr>
          <w:p w14:paraId="47846F5E" w14:textId="081CC9EF" w:rsidR="00983024" w:rsidRPr="00443FD9" w:rsidRDefault="00983024" w:rsidP="00983024">
            <w:pPr>
              <w:jc w:val="right"/>
              <w:rPr>
                <w:b w:val="0"/>
                <w:i w:val="0"/>
                <w:sz w:val="20"/>
                <w:szCs w:val="20"/>
              </w:rPr>
            </w:pPr>
            <w:r w:rsidRPr="00443FD9">
              <w:rPr>
                <w:b w:val="0"/>
                <w:i w:val="0"/>
                <w:sz w:val="20"/>
                <w:szCs w:val="20"/>
              </w:rPr>
              <w:t xml:space="preserve">25 867,0 </w:t>
            </w:r>
          </w:p>
        </w:tc>
        <w:tc>
          <w:tcPr>
            <w:tcW w:w="992" w:type="dxa"/>
            <w:tcBorders>
              <w:top w:val="nil"/>
              <w:left w:val="nil"/>
              <w:bottom w:val="nil"/>
              <w:right w:val="nil"/>
            </w:tcBorders>
            <w:shd w:val="clear" w:color="auto" w:fill="auto"/>
            <w:noWrap/>
            <w:vAlign w:val="center"/>
            <w:hideMark/>
          </w:tcPr>
          <w:p w14:paraId="3EB13FD7" w14:textId="6DBD3818" w:rsidR="00983024" w:rsidRPr="00443FD9" w:rsidRDefault="00983024" w:rsidP="00983024">
            <w:pPr>
              <w:jc w:val="right"/>
              <w:rPr>
                <w:b w:val="0"/>
                <w:i w:val="0"/>
                <w:sz w:val="20"/>
                <w:szCs w:val="20"/>
              </w:rPr>
            </w:pPr>
            <w:r w:rsidRPr="00443FD9">
              <w:rPr>
                <w:b w:val="0"/>
                <w:i w:val="0"/>
                <w:sz w:val="20"/>
                <w:szCs w:val="20"/>
              </w:rPr>
              <w:t xml:space="preserve">25 195,2 </w:t>
            </w:r>
          </w:p>
        </w:tc>
        <w:tc>
          <w:tcPr>
            <w:tcW w:w="993" w:type="dxa"/>
            <w:tcBorders>
              <w:top w:val="nil"/>
              <w:left w:val="nil"/>
              <w:bottom w:val="nil"/>
              <w:right w:val="nil"/>
            </w:tcBorders>
            <w:shd w:val="clear" w:color="auto" w:fill="auto"/>
            <w:vAlign w:val="center"/>
            <w:hideMark/>
          </w:tcPr>
          <w:p w14:paraId="30EAFB04" w14:textId="77777777" w:rsidR="00983024" w:rsidRPr="00443FD9" w:rsidRDefault="00983024" w:rsidP="00983024">
            <w:pPr>
              <w:jc w:val="center"/>
              <w:rPr>
                <w:b w:val="0"/>
                <w:i w:val="0"/>
                <w:sz w:val="20"/>
                <w:szCs w:val="20"/>
              </w:rPr>
            </w:pPr>
            <w:r w:rsidRPr="00443FD9">
              <w:rPr>
                <w:b w:val="0"/>
                <w:i w:val="0"/>
                <w:sz w:val="20"/>
                <w:szCs w:val="20"/>
              </w:rPr>
              <w:t xml:space="preserve">25 459,0 </w:t>
            </w:r>
          </w:p>
        </w:tc>
        <w:tc>
          <w:tcPr>
            <w:tcW w:w="991" w:type="dxa"/>
            <w:tcBorders>
              <w:top w:val="nil"/>
              <w:left w:val="nil"/>
              <w:bottom w:val="nil"/>
              <w:right w:val="nil"/>
            </w:tcBorders>
            <w:shd w:val="clear" w:color="auto" w:fill="auto"/>
            <w:vAlign w:val="center"/>
            <w:hideMark/>
          </w:tcPr>
          <w:p w14:paraId="41AC8F1C" w14:textId="77777777" w:rsidR="00983024" w:rsidRPr="00443FD9" w:rsidRDefault="00983024" w:rsidP="00983024">
            <w:pPr>
              <w:jc w:val="center"/>
              <w:rPr>
                <w:b w:val="0"/>
                <w:i w:val="0"/>
                <w:sz w:val="20"/>
                <w:szCs w:val="20"/>
              </w:rPr>
            </w:pPr>
            <w:r w:rsidRPr="00443FD9">
              <w:rPr>
                <w:b w:val="0"/>
                <w:i w:val="0"/>
                <w:sz w:val="20"/>
                <w:szCs w:val="20"/>
              </w:rPr>
              <w:t xml:space="preserve">25 202,0 </w:t>
            </w:r>
          </w:p>
        </w:tc>
        <w:tc>
          <w:tcPr>
            <w:tcW w:w="992" w:type="dxa"/>
            <w:tcBorders>
              <w:top w:val="nil"/>
              <w:left w:val="nil"/>
              <w:bottom w:val="nil"/>
              <w:right w:val="nil"/>
            </w:tcBorders>
            <w:shd w:val="clear" w:color="auto" w:fill="auto"/>
            <w:vAlign w:val="center"/>
            <w:hideMark/>
          </w:tcPr>
          <w:p w14:paraId="13FB0A07" w14:textId="77777777" w:rsidR="00983024" w:rsidRPr="00443FD9" w:rsidRDefault="00983024" w:rsidP="00983024">
            <w:pPr>
              <w:jc w:val="center"/>
              <w:rPr>
                <w:b w:val="0"/>
                <w:i w:val="0"/>
                <w:sz w:val="20"/>
                <w:szCs w:val="20"/>
              </w:rPr>
            </w:pPr>
            <w:r w:rsidRPr="00443FD9">
              <w:rPr>
                <w:b w:val="0"/>
                <w:i w:val="0"/>
                <w:sz w:val="20"/>
                <w:szCs w:val="20"/>
              </w:rPr>
              <w:t>97,8</w:t>
            </w:r>
          </w:p>
        </w:tc>
        <w:tc>
          <w:tcPr>
            <w:tcW w:w="709" w:type="dxa"/>
            <w:gridSpan w:val="2"/>
            <w:tcBorders>
              <w:top w:val="nil"/>
              <w:left w:val="nil"/>
              <w:bottom w:val="nil"/>
              <w:right w:val="nil"/>
            </w:tcBorders>
            <w:shd w:val="clear" w:color="auto" w:fill="auto"/>
            <w:vAlign w:val="center"/>
            <w:hideMark/>
          </w:tcPr>
          <w:p w14:paraId="20BC74C1" w14:textId="77777777" w:rsidR="00983024" w:rsidRPr="00443FD9" w:rsidRDefault="00983024" w:rsidP="00983024">
            <w:pPr>
              <w:jc w:val="center"/>
              <w:rPr>
                <w:b w:val="0"/>
                <w:i w:val="0"/>
                <w:sz w:val="20"/>
                <w:szCs w:val="20"/>
              </w:rPr>
            </w:pPr>
            <w:r w:rsidRPr="00443FD9">
              <w:rPr>
                <w:b w:val="0"/>
                <w:i w:val="0"/>
                <w:sz w:val="20"/>
                <w:szCs w:val="20"/>
              </w:rPr>
              <w:t>97,4</w:t>
            </w:r>
          </w:p>
        </w:tc>
      </w:tr>
      <w:tr w:rsidR="00983024" w:rsidRPr="00443FD9" w14:paraId="741ED658" w14:textId="77777777" w:rsidTr="00631421">
        <w:trPr>
          <w:trHeight w:val="349"/>
        </w:trPr>
        <w:tc>
          <w:tcPr>
            <w:tcW w:w="3276" w:type="dxa"/>
            <w:tcBorders>
              <w:top w:val="nil"/>
              <w:left w:val="nil"/>
              <w:bottom w:val="nil"/>
              <w:right w:val="nil"/>
            </w:tcBorders>
            <w:shd w:val="clear" w:color="auto" w:fill="auto"/>
            <w:vAlign w:val="center"/>
            <w:hideMark/>
          </w:tcPr>
          <w:p w14:paraId="09999C78" w14:textId="77777777" w:rsidR="00983024" w:rsidRPr="000F7C34" w:rsidRDefault="00983024" w:rsidP="00983024">
            <w:pPr>
              <w:rPr>
                <w:bCs/>
                <w:i w:val="0"/>
                <w:sz w:val="20"/>
                <w:szCs w:val="20"/>
              </w:rPr>
            </w:pPr>
            <w:r w:rsidRPr="000F7C34">
              <w:rPr>
                <w:bCs/>
                <w:i w:val="0"/>
                <w:sz w:val="20"/>
                <w:szCs w:val="20"/>
              </w:rPr>
              <w:t>Số người làm công việc tự sản tự tiêu trong nông nghiệp</w:t>
            </w:r>
          </w:p>
        </w:tc>
        <w:tc>
          <w:tcPr>
            <w:tcW w:w="1003" w:type="dxa"/>
            <w:tcBorders>
              <w:top w:val="nil"/>
              <w:left w:val="nil"/>
              <w:bottom w:val="nil"/>
              <w:right w:val="nil"/>
            </w:tcBorders>
            <w:shd w:val="clear" w:color="auto" w:fill="auto"/>
            <w:vAlign w:val="center"/>
            <w:hideMark/>
          </w:tcPr>
          <w:p w14:paraId="65146076" w14:textId="77777777" w:rsidR="00983024" w:rsidRPr="00443FD9" w:rsidRDefault="00983024" w:rsidP="00983024">
            <w:pPr>
              <w:jc w:val="center"/>
              <w:rPr>
                <w:i w:val="0"/>
                <w:sz w:val="20"/>
                <w:szCs w:val="20"/>
              </w:rPr>
            </w:pPr>
            <w:r w:rsidRPr="00443FD9">
              <w:rPr>
                <w:i w:val="0"/>
                <w:sz w:val="20"/>
                <w:szCs w:val="20"/>
              </w:rPr>
              <w:t xml:space="preserve">3 872,9 </w:t>
            </w:r>
          </w:p>
        </w:tc>
        <w:tc>
          <w:tcPr>
            <w:tcW w:w="982" w:type="dxa"/>
            <w:tcBorders>
              <w:top w:val="nil"/>
              <w:left w:val="nil"/>
              <w:bottom w:val="nil"/>
              <w:right w:val="nil"/>
            </w:tcBorders>
            <w:shd w:val="clear" w:color="auto" w:fill="auto"/>
            <w:noWrap/>
            <w:vAlign w:val="center"/>
            <w:hideMark/>
          </w:tcPr>
          <w:p w14:paraId="59C589E6" w14:textId="77777777" w:rsidR="00983024" w:rsidRPr="00443FD9" w:rsidRDefault="00983024" w:rsidP="00983024">
            <w:pPr>
              <w:jc w:val="right"/>
              <w:rPr>
                <w:i w:val="0"/>
                <w:sz w:val="20"/>
                <w:szCs w:val="20"/>
              </w:rPr>
            </w:pPr>
            <w:r w:rsidRPr="00443FD9">
              <w:rPr>
                <w:i w:val="0"/>
                <w:sz w:val="20"/>
                <w:szCs w:val="20"/>
              </w:rPr>
              <w:t xml:space="preserve">   4 025,9 </w:t>
            </w:r>
          </w:p>
        </w:tc>
        <w:tc>
          <w:tcPr>
            <w:tcW w:w="992" w:type="dxa"/>
            <w:tcBorders>
              <w:top w:val="nil"/>
              <w:left w:val="nil"/>
              <w:bottom w:val="nil"/>
              <w:right w:val="nil"/>
            </w:tcBorders>
            <w:shd w:val="clear" w:color="auto" w:fill="auto"/>
            <w:noWrap/>
            <w:vAlign w:val="center"/>
            <w:hideMark/>
          </w:tcPr>
          <w:p w14:paraId="0A482023" w14:textId="0F1DF199" w:rsidR="00983024" w:rsidRPr="00443FD9" w:rsidRDefault="00983024" w:rsidP="00337BFA">
            <w:pPr>
              <w:jc w:val="right"/>
              <w:rPr>
                <w:i w:val="0"/>
                <w:sz w:val="20"/>
                <w:szCs w:val="20"/>
              </w:rPr>
            </w:pPr>
            <w:r w:rsidRPr="00443FD9">
              <w:rPr>
                <w:i w:val="0"/>
                <w:sz w:val="20"/>
                <w:szCs w:val="20"/>
              </w:rPr>
              <w:t xml:space="preserve">  3 337,6 </w:t>
            </w:r>
          </w:p>
        </w:tc>
        <w:tc>
          <w:tcPr>
            <w:tcW w:w="993" w:type="dxa"/>
            <w:tcBorders>
              <w:top w:val="nil"/>
              <w:left w:val="nil"/>
              <w:bottom w:val="nil"/>
              <w:right w:val="nil"/>
            </w:tcBorders>
            <w:shd w:val="clear" w:color="auto" w:fill="auto"/>
            <w:vAlign w:val="center"/>
            <w:hideMark/>
          </w:tcPr>
          <w:p w14:paraId="0C05A18E" w14:textId="77777777" w:rsidR="00983024" w:rsidRPr="00443FD9" w:rsidRDefault="00983024" w:rsidP="00983024">
            <w:pPr>
              <w:jc w:val="center"/>
              <w:rPr>
                <w:i w:val="0"/>
                <w:sz w:val="20"/>
                <w:szCs w:val="20"/>
              </w:rPr>
            </w:pPr>
            <w:r w:rsidRPr="00443FD9">
              <w:rPr>
                <w:i w:val="0"/>
                <w:sz w:val="20"/>
                <w:szCs w:val="20"/>
              </w:rPr>
              <w:t xml:space="preserve">3 087,6 </w:t>
            </w:r>
          </w:p>
        </w:tc>
        <w:tc>
          <w:tcPr>
            <w:tcW w:w="991" w:type="dxa"/>
            <w:tcBorders>
              <w:top w:val="nil"/>
              <w:left w:val="nil"/>
              <w:bottom w:val="nil"/>
              <w:right w:val="nil"/>
            </w:tcBorders>
            <w:shd w:val="clear" w:color="auto" w:fill="auto"/>
            <w:vAlign w:val="center"/>
            <w:hideMark/>
          </w:tcPr>
          <w:p w14:paraId="4F1378F6" w14:textId="77777777" w:rsidR="00983024" w:rsidRPr="00443FD9" w:rsidRDefault="00983024" w:rsidP="00983024">
            <w:pPr>
              <w:jc w:val="center"/>
              <w:rPr>
                <w:i w:val="0"/>
                <w:sz w:val="20"/>
                <w:szCs w:val="20"/>
              </w:rPr>
            </w:pPr>
            <w:r w:rsidRPr="00443FD9">
              <w:rPr>
                <w:i w:val="0"/>
                <w:sz w:val="20"/>
                <w:szCs w:val="20"/>
              </w:rPr>
              <w:t xml:space="preserve">  3 588,4 </w:t>
            </w:r>
          </w:p>
        </w:tc>
        <w:tc>
          <w:tcPr>
            <w:tcW w:w="992" w:type="dxa"/>
            <w:tcBorders>
              <w:top w:val="nil"/>
              <w:left w:val="nil"/>
              <w:bottom w:val="nil"/>
              <w:right w:val="nil"/>
            </w:tcBorders>
            <w:shd w:val="clear" w:color="auto" w:fill="auto"/>
            <w:vAlign w:val="center"/>
            <w:hideMark/>
          </w:tcPr>
          <w:p w14:paraId="39144DEF" w14:textId="77777777" w:rsidR="00983024" w:rsidRPr="00443FD9" w:rsidRDefault="00983024" w:rsidP="00983024">
            <w:pPr>
              <w:jc w:val="center"/>
              <w:rPr>
                <w:i w:val="0"/>
                <w:sz w:val="20"/>
                <w:szCs w:val="20"/>
              </w:rPr>
            </w:pPr>
            <w:r w:rsidRPr="00443FD9">
              <w:rPr>
                <w:i w:val="0"/>
                <w:sz w:val="20"/>
                <w:szCs w:val="20"/>
              </w:rPr>
              <w:t>79,7</w:t>
            </w:r>
          </w:p>
        </w:tc>
        <w:tc>
          <w:tcPr>
            <w:tcW w:w="709" w:type="dxa"/>
            <w:gridSpan w:val="2"/>
            <w:tcBorders>
              <w:top w:val="nil"/>
              <w:left w:val="nil"/>
              <w:bottom w:val="nil"/>
              <w:right w:val="nil"/>
            </w:tcBorders>
            <w:shd w:val="clear" w:color="auto" w:fill="auto"/>
            <w:vAlign w:val="center"/>
            <w:hideMark/>
          </w:tcPr>
          <w:p w14:paraId="5AFE981F" w14:textId="77777777" w:rsidR="00983024" w:rsidRPr="00443FD9" w:rsidRDefault="00983024" w:rsidP="00983024">
            <w:pPr>
              <w:jc w:val="center"/>
              <w:rPr>
                <w:i w:val="0"/>
                <w:sz w:val="20"/>
                <w:szCs w:val="20"/>
              </w:rPr>
            </w:pPr>
            <w:r w:rsidRPr="00443FD9">
              <w:rPr>
                <w:i w:val="0"/>
                <w:sz w:val="20"/>
                <w:szCs w:val="20"/>
              </w:rPr>
              <w:t>89,1</w:t>
            </w:r>
          </w:p>
        </w:tc>
      </w:tr>
      <w:tr w:rsidR="00983024" w:rsidRPr="00443FD9" w14:paraId="3BD1556E" w14:textId="77777777" w:rsidTr="00631421">
        <w:trPr>
          <w:trHeight w:val="60"/>
        </w:trPr>
        <w:tc>
          <w:tcPr>
            <w:tcW w:w="3276" w:type="dxa"/>
            <w:tcBorders>
              <w:top w:val="nil"/>
              <w:left w:val="nil"/>
              <w:bottom w:val="nil"/>
              <w:right w:val="nil"/>
            </w:tcBorders>
            <w:shd w:val="clear" w:color="auto" w:fill="auto"/>
            <w:vAlign w:val="center"/>
            <w:hideMark/>
          </w:tcPr>
          <w:p w14:paraId="5E11DC30" w14:textId="77777777" w:rsidR="00983024" w:rsidRPr="000F7C34" w:rsidRDefault="00983024" w:rsidP="00983024">
            <w:pPr>
              <w:rPr>
                <w:bCs/>
                <w:i w:val="0"/>
                <w:sz w:val="20"/>
                <w:szCs w:val="20"/>
              </w:rPr>
            </w:pPr>
            <w:r w:rsidRPr="000F7C34">
              <w:rPr>
                <w:bCs/>
                <w:i w:val="0"/>
                <w:sz w:val="20"/>
                <w:szCs w:val="20"/>
              </w:rPr>
              <w:t>(Nghìn người)</w:t>
            </w:r>
          </w:p>
        </w:tc>
        <w:tc>
          <w:tcPr>
            <w:tcW w:w="1003" w:type="dxa"/>
            <w:tcBorders>
              <w:top w:val="nil"/>
              <w:left w:val="nil"/>
              <w:bottom w:val="nil"/>
              <w:right w:val="nil"/>
            </w:tcBorders>
            <w:shd w:val="clear" w:color="auto" w:fill="auto"/>
            <w:vAlign w:val="center"/>
            <w:hideMark/>
          </w:tcPr>
          <w:p w14:paraId="6E38FEC4"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noWrap/>
            <w:vAlign w:val="center"/>
            <w:hideMark/>
          </w:tcPr>
          <w:p w14:paraId="1B92A389" w14:textId="77777777" w:rsidR="00983024" w:rsidRPr="00443FD9" w:rsidRDefault="00983024" w:rsidP="00983024">
            <w:pPr>
              <w:jc w:val="right"/>
              <w:rPr>
                <w:b w:val="0"/>
                <w:i w:val="0"/>
                <w:sz w:val="20"/>
                <w:szCs w:val="20"/>
              </w:rPr>
            </w:pPr>
          </w:p>
        </w:tc>
        <w:tc>
          <w:tcPr>
            <w:tcW w:w="992" w:type="dxa"/>
            <w:tcBorders>
              <w:top w:val="nil"/>
              <w:left w:val="nil"/>
              <w:bottom w:val="nil"/>
              <w:right w:val="nil"/>
            </w:tcBorders>
            <w:shd w:val="clear" w:color="auto" w:fill="auto"/>
            <w:noWrap/>
            <w:vAlign w:val="center"/>
            <w:hideMark/>
          </w:tcPr>
          <w:p w14:paraId="63987BAF" w14:textId="77777777" w:rsidR="00983024" w:rsidRPr="00443FD9" w:rsidRDefault="00983024" w:rsidP="00983024">
            <w:pPr>
              <w:jc w:val="right"/>
              <w:rPr>
                <w:b w:val="0"/>
                <w:i w:val="0"/>
                <w:sz w:val="20"/>
                <w:szCs w:val="20"/>
              </w:rPr>
            </w:pPr>
          </w:p>
        </w:tc>
        <w:tc>
          <w:tcPr>
            <w:tcW w:w="993" w:type="dxa"/>
            <w:tcBorders>
              <w:top w:val="nil"/>
              <w:left w:val="nil"/>
              <w:bottom w:val="nil"/>
              <w:right w:val="nil"/>
            </w:tcBorders>
            <w:shd w:val="clear" w:color="auto" w:fill="auto"/>
            <w:vAlign w:val="center"/>
            <w:hideMark/>
          </w:tcPr>
          <w:p w14:paraId="6BCDDC43"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5387E190"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1EE52875"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584DCD7F" w14:textId="77777777" w:rsidR="00983024" w:rsidRPr="00443FD9" w:rsidRDefault="00983024" w:rsidP="00983024">
            <w:pPr>
              <w:jc w:val="center"/>
              <w:rPr>
                <w:b w:val="0"/>
                <w:i w:val="0"/>
                <w:sz w:val="20"/>
                <w:szCs w:val="20"/>
              </w:rPr>
            </w:pPr>
          </w:p>
        </w:tc>
      </w:tr>
      <w:tr w:rsidR="00983024" w:rsidRPr="00443FD9" w14:paraId="22111591" w14:textId="77777777" w:rsidTr="00BE2E1C">
        <w:trPr>
          <w:trHeight w:val="290"/>
        </w:trPr>
        <w:tc>
          <w:tcPr>
            <w:tcW w:w="3276" w:type="dxa"/>
            <w:tcBorders>
              <w:top w:val="nil"/>
              <w:left w:val="nil"/>
              <w:bottom w:val="nil"/>
              <w:right w:val="nil"/>
            </w:tcBorders>
            <w:shd w:val="clear" w:color="auto" w:fill="auto"/>
            <w:vAlign w:val="center"/>
            <w:hideMark/>
          </w:tcPr>
          <w:p w14:paraId="68C7440F" w14:textId="77777777" w:rsidR="00983024" w:rsidRPr="000F7C34" w:rsidRDefault="00983024" w:rsidP="00983024">
            <w:pPr>
              <w:rPr>
                <w:b w:val="0"/>
                <w:iCs/>
                <w:sz w:val="20"/>
                <w:szCs w:val="20"/>
              </w:rPr>
            </w:pPr>
            <w:r w:rsidRPr="000F7C34">
              <w:rPr>
                <w:b w:val="0"/>
                <w:iCs/>
                <w:sz w:val="20"/>
                <w:szCs w:val="20"/>
              </w:rPr>
              <w:t>Chia theo khu vực:</w:t>
            </w:r>
          </w:p>
        </w:tc>
        <w:tc>
          <w:tcPr>
            <w:tcW w:w="1003" w:type="dxa"/>
            <w:tcBorders>
              <w:top w:val="nil"/>
              <w:left w:val="nil"/>
              <w:bottom w:val="nil"/>
              <w:right w:val="nil"/>
            </w:tcBorders>
            <w:shd w:val="clear" w:color="auto" w:fill="auto"/>
            <w:vAlign w:val="center"/>
            <w:hideMark/>
          </w:tcPr>
          <w:p w14:paraId="3F8AF141"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noWrap/>
            <w:vAlign w:val="bottom"/>
            <w:hideMark/>
          </w:tcPr>
          <w:p w14:paraId="5056237A" w14:textId="77777777" w:rsidR="00983024" w:rsidRPr="00443FD9" w:rsidRDefault="00983024" w:rsidP="00983024">
            <w:pPr>
              <w:rPr>
                <w:rFonts w:ascii="Calibri" w:hAnsi="Calibri" w:cs="Calibri"/>
                <w:b w:val="0"/>
                <w:i w:val="0"/>
                <w:sz w:val="22"/>
                <w:szCs w:val="22"/>
              </w:rPr>
            </w:pPr>
          </w:p>
        </w:tc>
        <w:tc>
          <w:tcPr>
            <w:tcW w:w="992" w:type="dxa"/>
            <w:tcBorders>
              <w:top w:val="nil"/>
              <w:left w:val="nil"/>
              <w:bottom w:val="nil"/>
              <w:right w:val="nil"/>
            </w:tcBorders>
            <w:shd w:val="clear" w:color="auto" w:fill="auto"/>
            <w:noWrap/>
            <w:vAlign w:val="center"/>
            <w:hideMark/>
          </w:tcPr>
          <w:p w14:paraId="139BE97F" w14:textId="77777777" w:rsidR="00983024" w:rsidRPr="00443FD9" w:rsidRDefault="00983024" w:rsidP="00983024">
            <w:pPr>
              <w:jc w:val="right"/>
              <w:rPr>
                <w:b w:val="0"/>
                <w:i w:val="0"/>
                <w:sz w:val="20"/>
                <w:szCs w:val="20"/>
              </w:rPr>
            </w:pPr>
          </w:p>
        </w:tc>
        <w:tc>
          <w:tcPr>
            <w:tcW w:w="993" w:type="dxa"/>
            <w:tcBorders>
              <w:top w:val="nil"/>
              <w:left w:val="nil"/>
              <w:bottom w:val="nil"/>
              <w:right w:val="nil"/>
            </w:tcBorders>
            <w:shd w:val="clear" w:color="auto" w:fill="auto"/>
            <w:vAlign w:val="center"/>
            <w:hideMark/>
          </w:tcPr>
          <w:p w14:paraId="5F596F5F"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05127F3C"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31A7CD9B"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0D877E9D" w14:textId="77777777" w:rsidR="00983024" w:rsidRPr="00443FD9" w:rsidRDefault="00983024" w:rsidP="00983024">
            <w:pPr>
              <w:jc w:val="center"/>
              <w:rPr>
                <w:b w:val="0"/>
                <w:i w:val="0"/>
                <w:sz w:val="20"/>
                <w:szCs w:val="20"/>
              </w:rPr>
            </w:pPr>
          </w:p>
        </w:tc>
      </w:tr>
      <w:tr w:rsidR="00983024" w:rsidRPr="00443FD9" w14:paraId="57DDCE3B" w14:textId="77777777" w:rsidTr="00631421">
        <w:trPr>
          <w:trHeight w:val="80"/>
        </w:trPr>
        <w:tc>
          <w:tcPr>
            <w:tcW w:w="3276" w:type="dxa"/>
            <w:tcBorders>
              <w:top w:val="nil"/>
              <w:left w:val="nil"/>
              <w:bottom w:val="nil"/>
              <w:right w:val="nil"/>
            </w:tcBorders>
            <w:shd w:val="clear" w:color="auto" w:fill="auto"/>
            <w:vAlign w:val="center"/>
            <w:hideMark/>
          </w:tcPr>
          <w:p w14:paraId="04752EED" w14:textId="77777777" w:rsidR="00983024" w:rsidRPr="000F7C34" w:rsidRDefault="00983024" w:rsidP="00983024">
            <w:pPr>
              <w:rPr>
                <w:b w:val="0"/>
                <w:i w:val="0"/>
                <w:sz w:val="20"/>
                <w:szCs w:val="20"/>
              </w:rPr>
            </w:pPr>
            <w:r w:rsidRPr="000F7C34">
              <w:rPr>
                <w:b w:val="0"/>
                <w:i w:val="0"/>
                <w:sz w:val="20"/>
                <w:szCs w:val="20"/>
              </w:rPr>
              <w:t>- Thành thị</w:t>
            </w:r>
          </w:p>
        </w:tc>
        <w:tc>
          <w:tcPr>
            <w:tcW w:w="1003" w:type="dxa"/>
            <w:tcBorders>
              <w:top w:val="nil"/>
              <w:left w:val="nil"/>
              <w:bottom w:val="nil"/>
              <w:right w:val="nil"/>
            </w:tcBorders>
            <w:shd w:val="clear" w:color="auto" w:fill="auto"/>
            <w:vAlign w:val="center"/>
            <w:hideMark/>
          </w:tcPr>
          <w:p w14:paraId="1E95E602" w14:textId="77777777" w:rsidR="00983024" w:rsidRPr="00443FD9" w:rsidRDefault="00983024" w:rsidP="00983024">
            <w:pPr>
              <w:jc w:val="center"/>
              <w:rPr>
                <w:b w:val="0"/>
                <w:i w:val="0"/>
                <w:sz w:val="20"/>
                <w:szCs w:val="20"/>
              </w:rPr>
            </w:pPr>
            <w:r w:rsidRPr="00443FD9">
              <w:rPr>
                <w:b w:val="0"/>
                <w:i w:val="0"/>
                <w:sz w:val="20"/>
                <w:szCs w:val="20"/>
              </w:rPr>
              <w:t>309,4</w:t>
            </w:r>
          </w:p>
        </w:tc>
        <w:tc>
          <w:tcPr>
            <w:tcW w:w="982" w:type="dxa"/>
            <w:tcBorders>
              <w:top w:val="nil"/>
              <w:left w:val="nil"/>
              <w:bottom w:val="nil"/>
              <w:right w:val="nil"/>
            </w:tcBorders>
            <w:shd w:val="clear" w:color="auto" w:fill="auto"/>
            <w:noWrap/>
            <w:vAlign w:val="center"/>
            <w:hideMark/>
          </w:tcPr>
          <w:p w14:paraId="77A59F22" w14:textId="77777777" w:rsidR="00983024" w:rsidRPr="00443FD9" w:rsidRDefault="00983024" w:rsidP="00983024">
            <w:pPr>
              <w:jc w:val="center"/>
              <w:rPr>
                <w:b w:val="0"/>
                <w:i w:val="0"/>
                <w:sz w:val="20"/>
                <w:szCs w:val="20"/>
              </w:rPr>
            </w:pPr>
            <w:r w:rsidRPr="00443FD9">
              <w:rPr>
                <w:b w:val="0"/>
                <w:i w:val="0"/>
                <w:sz w:val="20"/>
                <w:szCs w:val="20"/>
              </w:rPr>
              <w:t>309,3</w:t>
            </w:r>
          </w:p>
        </w:tc>
        <w:tc>
          <w:tcPr>
            <w:tcW w:w="992" w:type="dxa"/>
            <w:tcBorders>
              <w:top w:val="nil"/>
              <w:left w:val="nil"/>
              <w:bottom w:val="nil"/>
              <w:right w:val="nil"/>
            </w:tcBorders>
            <w:shd w:val="clear" w:color="auto" w:fill="auto"/>
            <w:noWrap/>
            <w:vAlign w:val="center"/>
            <w:hideMark/>
          </w:tcPr>
          <w:p w14:paraId="27D6D556" w14:textId="77777777" w:rsidR="00983024" w:rsidRPr="00443FD9" w:rsidRDefault="00983024" w:rsidP="00983024">
            <w:pPr>
              <w:jc w:val="center"/>
              <w:rPr>
                <w:b w:val="0"/>
                <w:i w:val="0"/>
                <w:sz w:val="20"/>
                <w:szCs w:val="20"/>
              </w:rPr>
            </w:pPr>
            <w:r w:rsidRPr="00443FD9">
              <w:rPr>
                <w:b w:val="0"/>
                <w:i w:val="0"/>
                <w:sz w:val="20"/>
                <w:szCs w:val="20"/>
              </w:rPr>
              <w:t>219,0</w:t>
            </w:r>
          </w:p>
        </w:tc>
        <w:tc>
          <w:tcPr>
            <w:tcW w:w="993" w:type="dxa"/>
            <w:tcBorders>
              <w:top w:val="nil"/>
              <w:left w:val="nil"/>
              <w:bottom w:val="nil"/>
              <w:right w:val="nil"/>
            </w:tcBorders>
            <w:shd w:val="clear" w:color="auto" w:fill="auto"/>
            <w:vAlign w:val="center"/>
            <w:hideMark/>
          </w:tcPr>
          <w:p w14:paraId="77C312FD" w14:textId="77777777" w:rsidR="00983024" w:rsidRPr="00443FD9" w:rsidRDefault="00983024" w:rsidP="00983024">
            <w:pPr>
              <w:jc w:val="center"/>
              <w:rPr>
                <w:b w:val="0"/>
                <w:i w:val="0"/>
                <w:sz w:val="20"/>
                <w:szCs w:val="20"/>
              </w:rPr>
            </w:pPr>
            <w:r w:rsidRPr="00443FD9">
              <w:rPr>
                <w:b w:val="0"/>
                <w:i w:val="0"/>
                <w:sz w:val="20"/>
                <w:szCs w:val="20"/>
              </w:rPr>
              <w:t>193,9</w:t>
            </w:r>
          </w:p>
        </w:tc>
        <w:tc>
          <w:tcPr>
            <w:tcW w:w="991" w:type="dxa"/>
            <w:tcBorders>
              <w:top w:val="nil"/>
              <w:left w:val="nil"/>
              <w:bottom w:val="nil"/>
              <w:right w:val="nil"/>
            </w:tcBorders>
            <w:shd w:val="clear" w:color="auto" w:fill="auto"/>
            <w:vAlign w:val="center"/>
            <w:hideMark/>
          </w:tcPr>
          <w:p w14:paraId="11BC7072" w14:textId="77777777" w:rsidR="00983024" w:rsidRPr="00443FD9" w:rsidRDefault="00983024" w:rsidP="00983024">
            <w:pPr>
              <w:jc w:val="center"/>
              <w:rPr>
                <w:b w:val="0"/>
                <w:i w:val="0"/>
                <w:sz w:val="20"/>
                <w:szCs w:val="20"/>
              </w:rPr>
            </w:pPr>
            <w:r w:rsidRPr="00443FD9">
              <w:rPr>
                <w:b w:val="0"/>
                <w:i w:val="0"/>
                <w:sz w:val="20"/>
                <w:szCs w:val="20"/>
              </w:rPr>
              <w:t>226,0</w:t>
            </w:r>
          </w:p>
        </w:tc>
        <w:tc>
          <w:tcPr>
            <w:tcW w:w="992" w:type="dxa"/>
            <w:tcBorders>
              <w:top w:val="nil"/>
              <w:left w:val="nil"/>
              <w:bottom w:val="nil"/>
              <w:right w:val="nil"/>
            </w:tcBorders>
            <w:shd w:val="clear" w:color="auto" w:fill="auto"/>
            <w:vAlign w:val="center"/>
            <w:hideMark/>
          </w:tcPr>
          <w:p w14:paraId="0532748C" w14:textId="77777777" w:rsidR="00983024" w:rsidRPr="00443FD9" w:rsidRDefault="00983024" w:rsidP="00983024">
            <w:pPr>
              <w:jc w:val="center"/>
              <w:rPr>
                <w:b w:val="0"/>
                <w:i w:val="0"/>
                <w:sz w:val="20"/>
                <w:szCs w:val="20"/>
              </w:rPr>
            </w:pPr>
            <w:r w:rsidRPr="00443FD9">
              <w:rPr>
                <w:b w:val="0"/>
                <w:i w:val="0"/>
                <w:sz w:val="20"/>
                <w:szCs w:val="20"/>
              </w:rPr>
              <w:t>62,7</w:t>
            </w:r>
          </w:p>
        </w:tc>
        <w:tc>
          <w:tcPr>
            <w:tcW w:w="709" w:type="dxa"/>
            <w:gridSpan w:val="2"/>
            <w:tcBorders>
              <w:top w:val="nil"/>
              <w:left w:val="nil"/>
              <w:bottom w:val="nil"/>
              <w:right w:val="nil"/>
            </w:tcBorders>
            <w:shd w:val="clear" w:color="auto" w:fill="auto"/>
            <w:vAlign w:val="center"/>
            <w:hideMark/>
          </w:tcPr>
          <w:p w14:paraId="7BADDBFF" w14:textId="77777777" w:rsidR="00983024" w:rsidRPr="00443FD9" w:rsidRDefault="00983024" w:rsidP="00983024">
            <w:pPr>
              <w:jc w:val="center"/>
              <w:rPr>
                <w:b w:val="0"/>
                <w:i w:val="0"/>
                <w:sz w:val="20"/>
                <w:szCs w:val="20"/>
              </w:rPr>
            </w:pPr>
            <w:r w:rsidRPr="00443FD9">
              <w:rPr>
                <w:b w:val="0"/>
                <w:i w:val="0"/>
                <w:sz w:val="20"/>
                <w:szCs w:val="20"/>
              </w:rPr>
              <w:t>73,1</w:t>
            </w:r>
          </w:p>
        </w:tc>
      </w:tr>
      <w:tr w:rsidR="00983024" w:rsidRPr="00443FD9" w14:paraId="4BE2F1B3" w14:textId="77777777" w:rsidTr="00BE2E1C">
        <w:trPr>
          <w:trHeight w:val="138"/>
        </w:trPr>
        <w:tc>
          <w:tcPr>
            <w:tcW w:w="3276" w:type="dxa"/>
            <w:tcBorders>
              <w:top w:val="nil"/>
              <w:left w:val="nil"/>
              <w:bottom w:val="nil"/>
              <w:right w:val="nil"/>
            </w:tcBorders>
            <w:shd w:val="clear" w:color="auto" w:fill="auto"/>
            <w:vAlign w:val="center"/>
            <w:hideMark/>
          </w:tcPr>
          <w:p w14:paraId="733D8C5D" w14:textId="77777777" w:rsidR="00983024" w:rsidRPr="000F7C34" w:rsidRDefault="00983024" w:rsidP="00983024">
            <w:pPr>
              <w:rPr>
                <w:b w:val="0"/>
                <w:i w:val="0"/>
                <w:sz w:val="20"/>
                <w:szCs w:val="20"/>
              </w:rPr>
            </w:pPr>
            <w:r w:rsidRPr="000F7C34">
              <w:rPr>
                <w:b w:val="0"/>
                <w:i w:val="0"/>
                <w:sz w:val="20"/>
                <w:szCs w:val="20"/>
              </w:rPr>
              <w:t>- Nông thôn</w:t>
            </w:r>
          </w:p>
        </w:tc>
        <w:tc>
          <w:tcPr>
            <w:tcW w:w="1003" w:type="dxa"/>
            <w:tcBorders>
              <w:top w:val="nil"/>
              <w:left w:val="nil"/>
              <w:bottom w:val="nil"/>
              <w:right w:val="nil"/>
            </w:tcBorders>
            <w:shd w:val="clear" w:color="auto" w:fill="auto"/>
            <w:vAlign w:val="center"/>
            <w:hideMark/>
          </w:tcPr>
          <w:p w14:paraId="1B3ED14F" w14:textId="77777777" w:rsidR="00983024" w:rsidRPr="00443FD9" w:rsidRDefault="00983024" w:rsidP="00983024">
            <w:pPr>
              <w:jc w:val="center"/>
              <w:rPr>
                <w:b w:val="0"/>
                <w:i w:val="0"/>
                <w:sz w:val="20"/>
                <w:szCs w:val="20"/>
              </w:rPr>
            </w:pPr>
            <w:r w:rsidRPr="00443FD9">
              <w:rPr>
                <w:b w:val="0"/>
                <w:i w:val="0"/>
                <w:sz w:val="20"/>
                <w:szCs w:val="20"/>
              </w:rPr>
              <w:t>3 563,5</w:t>
            </w:r>
          </w:p>
        </w:tc>
        <w:tc>
          <w:tcPr>
            <w:tcW w:w="982" w:type="dxa"/>
            <w:tcBorders>
              <w:top w:val="nil"/>
              <w:left w:val="nil"/>
              <w:bottom w:val="nil"/>
              <w:right w:val="nil"/>
            </w:tcBorders>
            <w:shd w:val="clear" w:color="auto" w:fill="auto"/>
            <w:noWrap/>
            <w:vAlign w:val="center"/>
            <w:hideMark/>
          </w:tcPr>
          <w:p w14:paraId="53F09166" w14:textId="77777777" w:rsidR="00983024" w:rsidRPr="00443FD9" w:rsidRDefault="00983024" w:rsidP="00983024">
            <w:pPr>
              <w:jc w:val="center"/>
              <w:rPr>
                <w:b w:val="0"/>
                <w:i w:val="0"/>
                <w:sz w:val="20"/>
                <w:szCs w:val="20"/>
              </w:rPr>
            </w:pPr>
            <w:r w:rsidRPr="00443FD9">
              <w:rPr>
                <w:b w:val="0"/>
                <w:i w:val="0"/>
                <w:sz w:val="20"/>
                <w:szCs w:val="20"/>
              </w:rPr>
              <w:t>3 716,5</w:t>
            </w:r>
          </w:p>
        </w:tc>
        <w:tc>
          <w:tcPr>
            <w:tcW w:w="992" w:type="dxa"/>
            <w:tcBorders>
              <w:top w:val="nil"/>
              <w:left w:val="nil"/>
              <w:bottom w:val="nil"/>
              <w:right w:val="nil"/>
            </w:tcBorders>
            <w:shd w:val="clear" w:color="auto" w:fill="auto"/>
            <w:noWrap/>
            <w:vAlign w:val="center"/>
            <w:hideMark/>
          </w:tcPr>
          <w:p w14:paraId="4F06DDC1" w14:textId="77777777" w:rsidR="00983024" w:rsidRPr="00443FD9" w:rsidRDefault="00983024" w:rsidP="00983024">
            <w:pPr>
              <w:jc w:val="center"/>
              <w:rPr>
                <w:b w:val="0"/>
                <w:i w:val="0"/>
                <w:sz w:val="20"/>
                <w:szCs w:val="20"/>
              </w:rPr>
            </w:pPr>
            <w:r w:rsidRPr="00443FD9">
              <w:rPr>
                <w:b w:val="0"/>
                <w:i w:val="0"/>
                <w:sz w:val="20"/>
                <w:szCs w:val="20"/>
              </w:rPr>
              <w:t>3 118,6</w:t>
            </w:r>
          </w:p>
        </w:tc>
        <w:tc>
          <w:tcPr>
            <w:tcW w:w="993" w:type="dxa"/>
            <w:tcBorders>
              <w:top w:val="nil"/>
              <w:left w:val="nil"/>
              <w:bottom w:val="nil"/>
              <w:right w:val="nil"/>
            </w:tcBorders>
            <w:shd w:val="clear" w:color="auto" w:fill="auto"/>
            <w:vAlign w:val="center"/>
            <w:hideMark/>
          </w:tcPr>
          <w:p w14:paraId="55761DF0" w14:textId="77777777" w:rsidR="00983024" w:rsidRPr="00443FD9" w:rsidRDefault="00983024" w:rsidP="00983024">
            <w:pPr>
              <w:jc w:val="center"/>
              <w:rPr>
                <w:b w:val="0"/>
                <w:i w:val="0"/>
                <w:sz w:val="20"/>
                <w:szCs w:val="20"/>
              </w:rPr>
            </w:pPr>
            <w:r w:rsidRPr="00443FD9">
              <w:rPr>
                <w:b w:val="0"/>
                <w:i w:val="0"/>
                <w:sz w:val="20"/>
                <w:szCs w:val="20"/>
              </w:rPr>
              <w:t>2 893,7</w:t>
            </w:r>
          </w:p>
        </w:tc>
        <w:tc>
          <w:tcPr>
            <w:tcW w:w="991" w:type="dxa"/>
            <w:tcBorders>
              <w:top w:val="nil"/>
              <w:left w:val="nil"/>
              <w:bottom w:val="nil"/>
              <w:right w:val="nil"/>
            </w:tcBorders>
            <w:shd w:val="clear" w:color="auto" w:fill="auto"/>
            <w:vAlign w:val="center"/>
            <w:hideMark/>
          </w:tcPr>
          <w:p w14:paraId="2F675E73" w14:textId="77777777" w:rsidR="00983024" w:rsidRPr="00443FD9" w:rsidRDefault="00983024" w:rsidP="00983024">
            <w:pPr>
              <w:jc w:val="center"/>
              <w:rPr>
                <w:b w:val="0"/>
                <w:i w:val="0"/>
                <w:sz w:val="20"/>
                <w:szCs w:val="20"/>
              </w:rPr>
            </w:pPr>
            <w:r w:rsidRPr="00443FD9">
              <w:rPr>
                <w:b w:val="0"/>
                <w:i w:val="0"/>
                <w:sz w:val="20"/>
                <w:szCs w:val="20"/>
              </w:rPr>
              <w:t>3 362,4</w:t>
            </w:r>
          </w:p>
        </w:tc>
        <w:tc>
          <w:tcPr>
            <w:tcW w:w="992" w:type="dxa"/>
            <w:tcBorders>
              <w:top w:val="nil"/>
              <w:left w:val="nil"/>
              <w:bottom w:val="nil"/>
              <w:right w:val="nil"/>
            </w:tcBorders>
            <w:shd w:val="clear" w:color="auto" w:fill="auto"/>
            <w:vAlign w:val="center"/>
            <w:hideMark/>
          </w:tcPr>
          <w:p w14:paraId="2B9F2896" w14:textId="77777777" w:rsidR="00983024" w:rsidRPr="00443FD9" w:rsidRDefault="00983024" w:rsidP="00983024">
            <w:pPr>
              <w:jc w:val="center"/>
              <w:rPr>
                <w:b w:val="0"/>
                <w:i w:val="0"/>
                <w:sz w:val="20"/>
                <w:szCs w:val="20"/>
              </w:rPr>
            </w:pPr>
            <w:r w:rsidRPr="00443FD9">
              <w:rPr>
                <w:b w:val="0"/>
                <w:i w:val="0"/>
                <w:sz w:val="20"/>
                <w:szCs w:val="20"/>
              </w:rPr>
              <w:t>81,2</w:t>
            </w:r>
          </w:p>
        </w:tc>
        <w:tc>
          <w:tcPr>
            <w:tcW w:w="709" w:type="dxa"/>
            <w:gridSpan w:val="2"/>
            <w:tcBorders>
              <w:top w:val="nil"/>
              <w:left w:val="nil"/>
              <w:bottom w:val="nil"/>
              <w:right w:val="nil"/>
            </w:tcBorders>
            <w:shd w:val="clear" w:color="auto" w:fill="auto"/>
            <w:vAlign w:val="center"/>
            <w:hideMark/>
          </w:tcPr>
          <w:p w14:paraId="13E4CEEC" w14:textId="77777777" w:rsidR="00983024" w:rsidRPr="00443FD9" w:rsidRDefault="00983024" w:rsidP="00983024">
            <w:pPr>
              <w:jc w:val="center"/>
              <w:rPr>
                <w:b w:val="0"/>
                <w:i w:val="0"/>
                <w:sz w:val="20"/>
                <w:szCs w:val="20"/>
              </w:rPr>
            </w:pPr>
            <w:r w:rsidRPr="00443FD9">
              <w:rPr>
                <w:b w:val="0"/>
                <w:i w:val="0"/>
                <w:sz w:val="20"/>
                <w:szCs w:val="20"/>
              </w:rPr>
              <w:t>90,5</w:t>
            </w:r>
          </w:p>
        </w:tc>
      </w:tr>
      <w:tr w:rsidR="00983024" w:rsidRPr="00443FD9" w14:paraId="75D7F3F7" w14:textId="77777777" w:rsidTr="00873D89">
        <w:trPr>
          <w:trHeight w:val="60"/>
        </w:trPr>
        <w:tc>
          <w:tcPr>
            <w:tcW w:w="3276" w:type="dxa"/>
            <w:tcBorders>
              <w:top w:val="nil"/>
              <w:left w:val="nil"/>
              <w:bottom w:val="nil"/>
              <w:right w:val="nil"/>
            </w:tcBorders>
            <w:shd w:val="clear" w:color="auto" w:fill="auto"/>
            <w:vAlign w:val="center"/>
            <w:hideMark/>
          </w:tcPr>
          <w:p w14:paraId="5C5F422F" w14:textId="77777777" w:rsidR="00983024" w:rsidRPr="000F7C34" w:rsidRDefault="00983024" w:rsidP="00983024">
            <w:pPr>
              <w:rPr>
                <w:b w:val="0"/>
                <w:iCs/>
                <w:sz w:val="20"/>
                <w:szCs w:val="20"/>
              </w:rPr>
            </w:pPr>
            <w:r w:rsidRPr="000F7C34">
              <w:rPr>
                <w:b w:val="0"/>
                <w:iCs/>
                <w:sz w:val="20"/>
                <w:szCs w:val="20"/>
              </w:rPr>
              <w:t>Chia theo giới tính:</w:t>
            </w:r>
          </w:p>
        </w:tc>
        <w:tc>
          <w:tcPr>
            <w:tcW w:w="1003" w:type="dxa"/>
            <w:tcBorders>
              <w:top w:val="nil"/>
              <w:left w:val="nil"/>
              <w:bottom w:val="nil"/>
              <w:right w:val="nil"/>
            </w:tcBorders>
            <w:shd w:val="clear" w:color="auto" w:fill="auto"/>
            <w:vAlign w:val="center"/>
            <w:hideMark/>
          </w:tcPr>
          <w:p w14:paraId="4D7ADCF7"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noWrap/>
            <w:vAlign w:val="center"/>
            <w:hideMark/>
          </w:tcPr>
          <w:p w14:paraId="7D7BCC0A" w14:textId="77777777" w:rsidR="00983024" w:rsidRPr="00443FD9" w:rsidRDefault="00983024" w:rsidP="00983024">
            <w:pPr>
              <w:jc w:val="right"/>
              <w:rPr>
                <w:b w:val="0"/>
                <w:i w:val="0"/>
                <w:sz w:val="20"/>
                <w:szCs w:val="20"/>
              </w:rPr>
            </w:pPr>
          </w:p>
        </w:tc>
        <w:tc>
          <w:tcPr>
            <w:tcW w:w="992" w:type="dxa"/>
            <w:tcBorders>
              <w:top w:val="nil"/>
              <w:left w:val="nil"/>
              <w:bottom w:val="nil"/>
              <w:right w:val="nil"/>
            </w:tcBorders>
            <w:shd w:val="clear" w:color="auto" w:fill="auto"/>
            <w:noWrap/>
            <w:vAlign w:val="center"/>
            <w:hideMark/>
          </w:tcPr>
          <w:p w14:paraId="114F9372" w14:textId="77777777" w:rsidR="00983024" w:rsidRPr="00443FD9" w:rsidRDefault="00983024" w:rsidP="00983024">
            <w:pPr>
              <w:jc w:val="right"/>
              <w:rPr>
                <w:b w:val="0"/>
                <w:i w:val="0"/>
                <w:sz w:val="20"/>
                <w:szCs w:val="20"/>
              </w:rPr>
            </w:pPr>
          </w:p>
        </w:tc>
        <w:tc>
          <w:tcPr>
            <w:tcW w:w="993" w:type="dxa"/>
            <w:tcBorders>
              <w:top w:val="nil"/>
              <w:left w:val="nil"/>
              <w:bottom w:val="nil"/>
              <w:right w:val="nil"/>
            </w:tcBorders>
            <w:shd w:val="clear" w:color="auto" w:fill="auto"/>
            <w:vAlign w:val="center"/>
            <w:hideMark/>
          </w:tcPr>
          <w:p w14:paraId="34D840F9"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67417203"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54BFC9F6"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5CB3B948" w14:textId="77777777" w:rsidR="00983024" w:rsidRPr="00443FD9" w:rsidRDefault="00983024" w:rsidP="00983024">
            <w:pPr>
              <w:jc w:val="center"/>
              <w:rPr>
                <w:b w:val="0"/>
                <w:i w:val="0"/>
                <w:sz w:val="20"/>
                <w:szCs w:val="20"/>
              </w:rPr>
            </w:pPr>
          </w:p>
        </w:tc>
      </w:tr>
      <w:tr w:rsidR="00983024" w:rsidRPr="00443FD9" w14:paraId="22BBFC7E" w14:textId="77777777" w:rsidTr="00631421">
        <w:trPr>
          <w:trHeight w:val="60"/>
        </w:trPr>
        <w:tc>
          <w:tcPr>
            <w:tcW w:w="3276" w:type="dxa"/>
            <w:tcBorders>
              <w:top w:val="nil"/>
              <w:left w:val="nil"/>
              <w:bottom w:val="nil"/>
              <w:right w:val="nil"/>
            </w:tcBorders>
            <w:shd w:val="clear" w:color="auto" w:fill="auto"/>
            <w:vAlign w:val="center"/>
            <w:hideMark/>
          </w:tcPr>
          <w:p w14:paraId="78B751C0" w14:textId="77777777" w:rsidR="00983024" w:rsidRPr="000F7C34" w:rsidRDefault="00983024" w:rsidP="00983024">
            <w:pPr>
              <w:rPr>
                <w:b w:val="0"/>
                <w:i w:val="0"/>
                <w:sz w:val="20"/>
                <w:szCs w:val="20"/>
              </w:rPr>
            </w:pPr>
            <w:r w:rsidRPr="000F7C34">
              <w:rPr>
                <w:b w:val="0"/>
                <w:i w:val="0"/>
                <w:sz w:val="20"/>
                <w:szCs w:val="20"/>
              </w:rPr>
              <w:t>- Nam</w:t>
            </w:r>
          </w:p>
        </w:tc>
        <w:tc>
          <w:tcPr>
            <w:tcW w:w="1003" w:type="dxa"/>
            <w:tcBorders>
              <w:top w:val="nil"/>
              <w:left w:val="nil"/>
              <w:bottom w:val="nil"/>
              <w:right w:val="nil"/>
            </w:tcBorders>
            <w:shd w:val="clear" w:color="auto" w:fill="auto"/>
            <w:vAlign w:val="center"/>
            <w:hideMark/>
          </w:tcPr>
          <w:p w14:paraId="2BC818BB" w14:textId="77777777" w:rsidR="00983024" w:rsidRPr="00443FD9" w:rsidRDefault="00983024" w:rsidP="00983024">
            <w:pPr>
              <w:jc w:val="center"/>
              <w:rPr>
                <w:b w:val="0"/>
                <w:i w:val="0"/>
                <w:sz w:val="20"/>
                <w:szCs w:val="20"/>
              </w:rPr>
            </w:pPr>
            <w:r w:rsidRPr="00443FD9">
              <w:rPr>
                <w:b w:val="0"/>
                <w:i w:val="0"/>
                <w:sz w:val="20"/>
                <w:szCs w:val="20"/>
              </w:rPr>
              <w:t xml:space="preserve">1 385,1 </w:t>
            </w:r>
          </w:p>
        </w:tc>
        <w:tc>
          <w:tcPr>
            <w:tcW w:w="982" w:type="dxa"/>
            <w:tcBorders>
              <w:top w:val="nil"/>
              <w:left w:val="nil"/>
              <w:bottom w:val="nil"/>
              <w:right w:val="nil"/>
            </w:tcBorders>
            <w:shd w:val="clear" w:color="auto" w:fill="auto"/>
            <w:noWrap/>
            <w:vAlign w:val="center"/>
            <w:hideMark/>
          </w:tcPr>
          <w:p w14:paraId="366979A7" w14:textId="77777777" w:rsidR="00983024" w:rsidRPr="00443FD9" w:rsidRDefault="00983024" w:rsidP="00983024">
            <w:pPr>
              <w:jc w:val="right"/>
              <w:rPr>
                <w:b w:val="0"/>
                <w:i w:val="0"/>
                <w:sz w:val="20"/>
                <w:szCs w:val="20"/>
              </w:rPr>
            </w:pPr>
            <w:r w:rsidRPr="00443FD9">
              <w:rPr>
                <w:b w:val="0"/>
                <w:i w:val="0"/>
                <w:sz w:val="20"/>
                <w:szCs w:val="20"/>
              </w:rPr>
              <w:t xml:space="preserve">1 466,3 </w:t>
            </w:r>
          </w:p>
        </w:tc>
        <w:tc>
          <w:tcPr>
            <w:tcW w:w="992" w:type="dxa"/>
            <w:tcBorders>
              <w:top w:val="nil"/>
              <w:left w:val="nil"/>
              <w:bottom w:val="nil"/>
              <w:right w:val="nil"/>
            </w:tcBorders>
            <w:shd w:val="clear" w:color="auto" w:fill="auto"/>
            <w:noWrap/>
            <w:vAlign w:val="center"/>
            <w:hideMark/>
          </w:tcPr>
          <w:p w14:paraId="076CCC98" w14:textId="0ACA3E3F" w:rsidR="00983024" w:rsidRPr="00443FD9" w:rsidRDefault="00983024" w:rsidP="00983024">
            <w:pPr>
              <w:jc w:val="right"/>
              <w:rPr>
                <w:b w:val="0"/>
                <w:i w:val="0"/>
                <w:sz w:val="20"/>
                <w:szCs w:val="20"/>
              </w:rPr>
            </w:pPr>
            <w:r w:rsidRPr="00443FD9">
              <w:rPr>
                <w:b w:val="0"/>
                <w:i w:val="0"/>
                <w:sz w:val="20"/>
                <w:szCs w:val="20"/>
              </w:rPr>
              <w:t xml:space="preserve">1 305,5 </w:t>
            </w:r>
          </w:p>
        </w:tc>
        <w:tc>
          <w:tcPr>
            <w:tcW w:w="993" w:type="dxa"/>
            <w:tcBorders>
              <w:top w:val="nil"/>
              <w:left w:val="nil"/>
              <w:bottom w:val="nil"/>
              <w:right w:val="nil"/>
            </w:tcBorders>
            <w:shd w:val="clear" w:color="auto" w:fill="auto"/>
            <w:vAlign w:val="center"/>
            <w:hideMark/>
          </w:tcPr>
          <w:p w14:paraId="73F19D49" w14:textId="77777777" w:rsidR="00983024" w:rsidRPr="00443FD9" w:rsidRDefault="00983024" w:rsidP="00983024">
            <w:pPr>
              <w:jc w:val="center"/>
              <w:rPr>
                <w:b w:val="0"/>
                <w:i w:val="0"/>
                <w:sz w:val="20"/>
                <w:szCs w:val="20"/>
              </w:rPr>
            </w:pPr>
            <w:r w:rsidRPr="00443FD9">
              <w:rPr>
                <w:b w:val="0"/>
                <w:i w:val="0"/>
                <w:sz w:val="20"/>
                <w:szCs w:val="20"/>
              </w:rPr>
              <w:t xml:space="preserve"> 1 166,4 </w:t>
            </w:r>
          </w:p>
        </w:tc>
        <w:tc>
          <w:tcPr>
            <w:tcW w:w="991" w:type="dxa"/>
            <w:tcBorders>
              <w:top w:val="nil"/>
              <w:left w:val="nil"/>
              <w:bottom w:val="nil"/>
              <w:right w:val="nil"/>
            </w:tcBorders>
            <w:shd w:val="clear" w:color="auto" w:fill="auto"/>
            <w:vAlign w:val="center"/>
            <w:hideMark/>
          </w:tcPr>
          <w:p w14:paraId="172BF0F5" w14:textId="77777777" w:rsidR="00983024" w:rsidRPr="00443FD9" w:rsidRDefault="00983024" w:rsidP="00983024">
            <w:pPr>
              <w:jc w:val="center"/>
              <w:rPr>
                <w:b w:val="0"/>
                <w:i w:val="0"/>
                <w:sz w:val="20"/>
                <w:szCs w:val="20"/>
              </w:rPr>
            </w:pPr>
            <w:r w:rsidRPr="00443FD9">
              <w:rPr>
                <w:b w:val="0"/>
                <w:i w:val="0"/>
                <w:sz w:val="20"/>
                <w:szCs w:val="20"/>
              </w:rPr>
              <w:t xml:space="preserve">1 383,0 </w:t>
            </w:r>
          </w:p>
        </w:tc>
        <w:tc>
          <w:tcPr>
            <w:tcW w:w="992" w:type="dxa"/>
            <w:tcBorders>
              <w:top w:val="nil"/>
              <w:left w:val="nil"/>
              <w:bottom w:val="nil"/>
              <w:right w:val="nil"/>
            </w:tcBorders>
            <w:shd w:val="clear" w:color="auto" w:fill="auto"/>
            <w:vAlign w:val="center"/>
            <w:hideMark/>
          </w:tcPr>
          <w:p w14:paraId="0BC7AF03" w14:textId="77777777" w:rsidR="00983024" w:rsidRPr="00443FD9" w:rsidRDefault="00983024" w:rsidP="00983024">
            <w:pPr>
              <w:jc w:val="center"/>
              <w:rPr>
                <w:b w:val="0"/>
                <w:i w:val="0"/>
                <w:sz w:val="20"/>
                <w:szCs w:val="20"/>
              </w:rPr>
            </w:pPr>
            <w:r w:rsidRPr="00443FD9">
              <w:rPr>
                <w:b w:val="0"/>
                <w:i w:val="0"/>
                <w:sz w:val="20"/>
                <w:szCs w:val="20"/>
              </w:rPr>
              <w:t>84,2</w:t>
            </w:r>
          </w:p>
        </w:tc>
        <w:tc>
          <w:tcPr>
            <w:tcW w:w="709" w:type="dxa"/>
            <w:gridSpan w:val="2"/>
            <w:tcBorders>
              <w:top w:val="nil"/>
              <w:left w:val="nil"/>
              <w:bottom w:val="nil"/>
              <w:right w:val="nil"/>
            </w:tcBorders>
            <w:shd w:val="clear" w:color="auto" w:fill="auto"/>
            <w:vAlign w:val="center"/>
            <w:hideMark/>
          </w:tcPr>
          <w:p w14:paraId="0691CEED" w14:textId="77777777" w:rsidR="00983024" w:rsidRPr="00443FD9" w:rsidRDefault="00983024" w:rsidP="00983024">
            <w:pPr>
              <w:jc w:val="center"/>
              <w:rPr>
                <w:b w:val="0"/>
                <w:i w:val="0"/>
                <w:sz w:val="20"/>
                <w:szCs w:val="20"/>
              </w:rPr>
            </w:pPr>
            <w:r w:rsidRPr="00443FD9">
              <w:rPr>
                <w:b w:val="0"/>
                <w:i w:val="0"/>
                <w:sz w:val="20"/>
                <w:szCs w:val="20"/>
              </w:rPr>
              <w:t>94,3</w:t>
            </w:r>
          </w:p>
        </w:tc>
      </w:tr>
      <w:tr w:rsidR="00983024" w:rsidRPr="00443FD9" w14:paraId="1942FD5E" w14:textId="77777777" w:rsidTr="00BE2E1C">
        <w:trPr>
          <w:trHeight w:val="234"/>
        </w:trPr>
        <w:tc>
          <w:tcPr>
            <w:tcW w:w="3276" w:type="dxa"/>
            <w:tcBorders>
              <w:top w:val="nil"/>
              <w:left w:val="nil"/>
              <w:bottom w:val="nil"/>
              <w:right w:val="nil"/>
            </w:tcBorders>
            <w:shd w:val="clear" w:color="auto" w:fill="auto"/>
            <w:vAlign w:val="center"/>
            <w:hideMark/>
          </w:tcPr>
          <w:p w14:paraId="20D22F90" w14:textId="77777777" w:rsidR="00983024" w:rsidRPr="000F7C34" w:rsidRDefault="00983024" w:rsidP="00983024">
            <w:pPr>
              <w:rPr>
                <w:b w:val="0"/>
                <w:i w:val="0"/>
                <w:sz w:val="20"/>
                <w:szCs w:val="20"/>
              </w:rPr>
            </w:pPr>
            <w:r w:rsidRPr="000F7C34">
              <w:rPr>
                <w:b w:val="0"/>
                <w:i w:val="0"/>
                <w:sz w:val="20"/>
                <w:szCs w:val="20"/>
              </w:rPr>
              <w:t>- Nữ</w:t>
            </w:r>
          </w:p>
        </w:tc>
        <w:tc>
          <w:tcPr>
            <w:tcW w:w="1003" w:type="dxa"/>
            <w:tcBorders>
              <w:top w:val="nil"/>
              <w:left w:val="nil"/>
              <w:bottom w:val="nil"/>
              <w:right w:val="nil"/>
            </w:tcBorders>
            <w:shd w:val="clear" w:color="auto" w:fill="auto"/>
            <w:vAlign w:val="center"/>
            <w:hideMark/>
          </w:tcPr>
          <w:p w14:paraId="3A776D39" w14:textId="77777777" w:rsidR="00983024" w:rsidRPr="00443FD9" w:rsidRDefault="00983024" w:rsidP="00983024">
            <w:pPr>
              <w:jc w:val="center"/>
              <w:rPr>
                <w:b w:val="0"/>
                <w:i w:val="0"/>
                <w:sz w:val="20"/>
                <w:szCs w:val="20"/>
              </w:rPr>
            </w:pPr>
            <w:r w:rsidRPr="00443FD9">
              <w:rPr>
                <w:b w:val="0"/>
                <w:i w:val="0"/>
                <w:sz w:val="20"/>
                <w:szCs w:val="20"/>
              </w:rPr>
              <w:t xml:space="preserve">2 487,8 </w:t>
            </w:r>
          </w:p>
        </w:tc>
        <w:tc>
          <w:tcPr>
            <w:tcW w:w="982" w:type="dxa"/>
            <w:tcBorders>
              <w:top w:val="nil"/>
              <w:left w:val="nil"/>
              <w:bottom w:val="nil"/>
              <w:right w:val="nil"/>
            </w:tcBorders>
            <w:shd w:val="clear" w:color="auto" w:fill="auto"/>
            <w:noWrap/>
            <w:vAlign w:val="center"/>
            <w:hideMark/>
          </w:tcPr>
          <w:p w14:paraId="12A5E93E" w14:textId="537B8EEB" w:rsidR="00983024" w:rsidRPr="00443FD9" w:rsidRDefault="00983024" w:rsidP="00983024">
            <w:pPr>
              <w:jc w:val="right"/>
              <w:rPr>
                <w:b w:val="0"/>
                <w:i w:val="0"/>
                <w:sz w:val="20"/>
                <w:szCs w:val="20"/>
              </w:rPr>
            </w:pPr>
            <w:r w:rsidRPr="00443FD9">
              <w:rPr>
                <w:b w:val="0"/>
                <w:i w:val="0"/>
                <w:sz w:val="20"/>
                <w:szCs w:val="20"/>
              </w:rPr>
              <w:t xml:space="preserve">2 559,6 </w:t>
            </w:r>
          </w:p>
        </w:tc>
        <w:tc>
          <w:tcPr>
            <w:tcW w:w="992" w:type="dxa"/>
            <w:tcBorders>
              <w:top w:val="nil"/>
              <w:left w:val="nil"/>
              <w:bottom w:val="nil"/>
              <w:right w:val="nil"/>
            </w:tcBorders>
            <w:shd w:val="clear" w:color="auto" w:fill="auto"/>
            <w:noWrap/>
            <w:vAlign w:val="center"/>
            <w:hideMark/>
          </w:tcPr>
          <w:p w14:paraId="01F1B895" w14:textId="0BC2AB31" w:rsidR="00983024" w:rsidRPr="00443FD9" w:rsidRDefault="00983024" w:rsidP="00983024">
            <w:pPr>
              <w:jc w:val="right"/>
              <w:rPr>
                <w:b w:val="0"/>
                <w:i w:val="0"/>
                <w:sz w:val="20"/>
                <w:szCs w:val="20"/>
              </w:rPr>
            </w:pPr>
            <w:r w:rsidRPr="00443FD9">
              <w:rPr>
                <w:b w:val="0"/>
                <w:i w:val="0"/>
                <w:sz w:val="20"/>
                <w:szCs w:val="20"/>
              </w:rPr>
              <w:t xml:space="preserve">2 032,1 </w:t>
            </w:r>
          </w:p>
        </w:tc>
        <w:tc>
          <w:tcPr>
            <w:tcW w:w="993" w:type="dxa"/>
            <w:tcBorders>
              <w:top w:val="nil"/>
              <w:left w:val="nil"/>
              <w:bottom w:val="nil"/>
              <w:right w:val="nil"/>
            </w:tcBorders>
            <w:shd w:val="clear" w:color="auto" w:fill="auto"/>
            <w:vAlign w:val="center"/>
            <w:hideMark/>
          </w:tcPr>
          <w:p w14:paraId="3142E36D" w14:textId="77777777" w:rsidR="00983024" w:rsidRPr="00443FD9" w:rsidRDefault="00983024" w:rsidP="00983024">
            <w:pPr>
              <w:jc w:val="center"/>
              <w:rPr>
                <w:b w:val="0"/>
                <w:i w:val="0"/>
                <w:sz w:val="20"/>
                <w:szCs w:val="20"/>
              </w:rPr>
            </w:pPr>
            <w:r w:rsidRPr="00443FD9">
              <w:rPr>
                <w:b w:val="0"/>
                <w:i w:val="0"/>
                <w:sz w:val="20"/>
                <w:szCs w:val="20"/>
              </w:rPr>
              <w:t xml:space="preserve">1 921,2 </w:t>
            </w:r>
          </w:p>
        </w:tc>
        <w:tc>
          <w:tcPr>
            <w:tcW w:w="991" w:type="dxa"/>
            <w:tcBorders>
              <w:top w:val="nil"/>
              <w:left w:val="nil"/>
              <w:bottom w:val="nil"/>
              <w:right w:val="nil"/>
            </w:tcBorders>
            <w:shd w:val="clear" w:color="auto" w:fill="auto"/>
            <w:vAlign w:val="center"/>
            <w:hideMark/>
          </w:tcPr>
          <w:p w14:paraId="6E1BA862" w14:textId="77777777" w:rsidR="00983024" w:rsidRPr="00443FD9" w:rsidRDefault="00983024" w:rsidP="00983024">
            <w:pPr>
              <w:jc w:val="center"/>
              <w:rPr>
                <w:b w:val="0"/>
                <w:i w:val="0"/>
                <w:sz w:val="20"/>
                <w:szCs w:val="20"/>
              </w:rPr>
            </w:pPr>
            <w:r w:rsidRPr="00443FD9">
              <w:rPr>
                <w:b w:val="0"/>
                <w:i w:val="0"/>
                <w:sz w:val="20"/>
                <w:szCs w:val="20"/>
              </w:rPr>
              <w:t xml:space="preserve">   2 205,4 </w:t>
            </w:r>
          </w:p>
        </w:tc>
        <w:tc>
          <w:tcPr>
            <w:tcW w:w="992" w:type="dxa"/>
            <w:tcBorders>
              <w:top w:val="nil"/>
              <w:left w:val="nil"/>
              <w:bottom w:val="nil"/>
              <w:right w:val="nil"/>
            </w:tcBorders>
            <w:shd w:val="clear" w:color="auto" w:fill="auto"/>
            <w:vAlign w:val="center"/>
            <w:hideMark/>
          </w:tcPr>
          <w:p w14:paraId="3617BC00" w14:textId="77777777" w:rsidR="00983024" w:rsidRPr="00443FD9" w:rsidRDefault="00983024" w:rsidP="00983024">
            <w:pPr>
              <w:jc w:val="center"/>
              <w:rPr>
                <w:b w:val="0"/>
                <w:i w:val="0"/>
                <w:sz w:val="20"/>
                <w:szCs w:val="20"/>
              </w:rPr>
            </w:pPr>
            <w:r w:rsidRPr="00443FD9">
              <w:rPr>
                <w:b w:val="0"/>
                <w:i w:val="0"/>
                <w:sz w:val="20"/>
                <w:szCs w:val="20"/>
              </w:rPr>
              <w:t>77,2</w:t>
            </w:r>
          </w:p>
        </w:tc>
        <w:tc>
          <w:tcPr>
            <w:tcW w:w="709" w:type="dxa"/>
            <w:gridSpan w:val="2"/>
            <w:tcBorders>
              <w:top w:val="nil"/>
              <w:left w:val="nil"/>
              <w:bottom w:val="nil"/>
              <w:right w:val="nil"/>
            </w:tcBorders>
            <w:shd w:val="clear" w:color="auto" w:fill="auto"/>
            <w:vAlign w:val="center"/>
            <w:hideMark/>
          </w:tcPr>
          <w:p w14:paraId="47942457" w14:textId="77777777" w:rsidR="00983024" w:rsidRPr="00443FD9" w:rsidRDefault="00983024" w:rsidP="00983024">
            <w:pPr>
              <w:jc w:val="center"/>
              <w:rPr>
                <w:b w:val="0"/>
                <w:i w:val="0"/>
                <w:sz w:val="20"/>
                <w:szCs w:val="20"/>
              </w:rPr>
            </w:pPr>
            <w:r w:rsidRPr="00443FD9">
              <w:rPr>
                <w:b w:val="0"/>
                <w:i w:val="0"/>
                <w:sz w:val="20"/>
                <w:szCs w:val="20"/>
              </w:rPr>
              <w:t>86,2</w:t>
            </w:r>
          </w:p>
        </w:tc>
      </w:tr>
      <w:tr w:rsidR="00983024" w:rsidRPr="00443FD9" w14:paraId="3FFE0B2C" w14:textId="77777777" w:rsidTr="00BE2E1C">
        <w:trPr>
          <w:trHeight w:val="395"/>
        </w:trPr>
        <w:tc>
          <w:tcPr>
            <w:tcW w:w="3276" w:type="dxa"/>
            <w:tcBorders>
              <w:top w:val="nil"/>
              <w:left w:val="nil"/>
              <w:bottom w:val="nil"/>
              <w:right w:val="nil"/>
            </w:tcBorders>
            <w:shd w:val="clear" w:color="auto" w:fill="auto"/>
            <w:vAlign w:val="center"/>
            <w:hideMark/>
          </w:tcPr>
          <w:p w14:paraId="39FEB7DF" w14:textId="77777777" w:rsidR="00983024" w:rsidRPr="00443FD9" w:rsidRDefault="00983024" w:rsidP="00983024">
            <w:pPr>
              <w:rPr>
                <w:bCs/>
                <w:i w:val="0"/>
                <w:color w:val="000000"/>
                <w:sz w:val="20"/>
                <w:szCs w:val="20"/>
              </w:rPr>
            </w:pPr>
            <w:r w:rsidRPr="00443FD9">
              <w:rPr>
                <w:bCs/>
                <w:i w:val="0"/>
                <w:color w:val="000000"/>
                <w:sz w:val="20"/>
                <w:szCs w:val="20"/>
              </w:rPr>
              <w:t>Số người có việc làm trong độ tuổi lao động (Nghìn người)</w:t>
            </w:r>
          </w:p>
        </w:tc>
        <w:tc>
          <w:tcPr>
            <w:tcW w:w="1003" w:type="dxa"/>
            <w:tcBorders>
              <w:top w:val="nil"/>
              <w:left w:val="nil"/>
              <w:bottom w:val="nil"/>
              <w:right w:val="nil"/>
            </w:tcBorders>
            <w:shd w:val="clear" w:color="auto" w:fill="auto"/>
            <w:vAlign w:val="center"/>
            <w:hideMark/>
          </w:tcPr>
          <w:p w14:paraId="7BE0ACBE" w14:textId="77777777" w:rsidR="00983024" w:rsidRPr="00443FD9" w:rsidRDefault="00983024" w:rsidP="00983024">
            <w:pPr>
              <w:jc w:val="center"/>
              <w:rPr>
                <w:bCs/>
                <w:i w:val="0"/>
                <w:sz w:val="20"/>
                <w:szCs w:val="20"/>
              </w:rPr>
            </w:pPr>
            <w:r w:rsidRPr="00443FD9">
              <w:rPr>
                <w:bCs/>
                <w:i w:val="0"/>
                <w:sz w:val="20"/>
                <w:szCs w:val="20"/>
              </w:rPr>
              <w:t xml:space="preserve">48 210,3 </w:t>
            </w:r>
          </w:p>
        </w:tc>
        <w:tc>
          <w:tcPr>
            <w:tcW w:w="982" w:type="dxa"/>
            <w:tcBorders>
              <w:top w:val="nil"/>
              <w:left w:val="nil"/>
              <w:bottom w:val="nil"/>
              <w:right w:val="nil"/>
            </w:tcBorders>
            <w:shd w:val="clear" w:color="auto" w:fill="auto"/>
            <w:noWrap/>
            <w:vAlign w:val="center"/>
            <w:hideMark/>
          </w:tcPr>
          <w:p w14:paraId="754FE0D8" w14:textId="77777777" w:rsidR="00983024" w:rsidRPr="00443FD9" w:rsidRDefault="00983024" w:rsidP="00983024">
            <w:pPr>
              <w:jc w:val="right"/>
              <w:rPr>
                <w:bCs/>
                <w:i w:val="0"/>
                <w:sz w:val="20"/>
                <w:szCs w:val="20"/>
              </w:rPr>
            </w:pPr>
            <w:r w:rsidRPr="00443FD9">
              <w:rPr>
                <w:bCs/>
                <w:i w:val="0"/>
                <w:sz w:val="20"/>
                <w:szCs w:val="20"/>
              </w:rPr>
              <w:t xml:space="preserve">48 067,8 </w:t>
            </w:r>
          </w:p>
        </w:tc>
        <w:tc>
          <w:tcPr>
            <w:tcW w:w="992" w:type="dxa"/>
            <w:tcBorders>
              <w:top w:val="nil"/>
              <w:left w:val="nil"/>
              <w:bottom w:val="nil"/>
              <w:right w:val="nil"/>
            </w:tcBorders>
            <w:shd w:val="clear" w:color="auto" w:fill="auto"/>
            <w:noWrap/>
            <w:vAlign w:val="center"/>
            <w:hideMark/>
          </w:tcPr>
          <w:p w14:paraId="1471A6FF" w14:textId="462E2209" w:rsidR="00983024" w:rsidRPr="00443FD9" w:rsidRDefault="00983024" w:rsidP="00983024">
            <w:pPr>
              <w:jc w:val="right"/>
              <w:rPr>
                <w:bCs/>
                <w:i w:val="0"/>
                <w:sz w:val="20"/>
                <w:szCs w:val="20"/>
              </w:rPr>
            </w:pPr>
            <w:r w:rsidRPr="00443FD9">
              <w:rPr>
                <w:bCs/>
                <w:i w:val="0"/>
                <w:sz w:val="20"/>
                <w:szCs w:val="20"/>
              </w:rPr>
              <w:t xml:space="preserve">47 338,1 </w:t>
            </w:r>
          </w:p>
        </w:tc>
        <w:tc>
          <w:tcPr>
            <w:tcW w:w="993" w:type="dxa"/>
            <w:tcBorders>
              <w:top w:val="nil"/>
              <w:left w:val="nil"/>
              <w:bottom w:val="nil"/>
              <w:right w:val="nil"/>
            </w:tcBorders>
            <w:shd w:val="clear" w:color="auto" w:fill="auto"/>
            <w:vAlign w:val="center"/>
            <w:hideMark/>
          </w:tcPr>
          <w:p w14:paraId="67204719" w14:textId="77777777" w:rsidR="00983024" w:rsidRPr="00443FD9" w:rsidRDefault="00983024" w:rsidP="00983024">
            <w:pPr>
              <w:jc w:val="center"/>
              <w:rPr>
                <w:bCs/>
                <w:i w:val="0"/>
                <w:sz w:val="20"/>
                <w:szCs w:val="20"/>
              </w:rPr>
            </w:pPr>
            <w:r w:rsidRPr="00443FD9">
              <w:rPr>
                <w:bCs/>
                <w:i w:val="0"/>
                <w:sz w:val="20"/>
                <w:szCs w:val="20"/>
              </w:rPr>
              <w:t xml:space="preserve">47 683,9 </w:t>
            </w:r>
          </w:p>
        </w:tc>
        <w:tc>
          <w:tcPr>
            <w:tcW w:w="991" w:type="dxa"/>
            <w:tcBorders>
              <w:top w:val="nil"/>
              <w:left w:val="nil"/>
              <w:bottom w:val="nil"/>
              <w:right w:val="nil"/>
            </w:tcBorders>
            <w:shd w:val="clear" w:color="auto" w:fill="auto"/>
            <w:vAlign w:val="center"/>
            <w:hideMark/>
          </w:tcPr>
          <w:p w14:paraId="5C546857" w14:textId="77777777" w:rsidR="00983024" w:rsidRPr="00443FD9" w:rsidRDefault="00983024" w:rsidP="00983024">
            <w:pPr>
              <w:jc w:val="center"/>
              <w:rPr>
                <w:bCs/>
                <w:i w:val="0"/>
                <w:sz w:val="20"/>
                <w:szCs w:val="20"/>
              </w:rPr>
            </w:pPr>
            <w:r w:rsidRPr="00443FD9">
              <w:rPr>
                <w:bCs/>
                <w:i w:val="0"/>
                <w:sz w:val="20"/>
                <w:szCs w:val="20"/>
              </w:rPr>
              <w:t xml:space="preserve">47 086,7 </w:t>
            </w:r>
          </w:p>
        </w:tc>
        <w:tc>
          <w:tcPr>
            <w:tcW w:w="992" w:type="dxa"/>
            <w:tcBorders>
              <w:top w:val="nil"/>
              <w:left w:val="nil"/>
              <w:bottom w:val="nil"/>
              <w:right w:val="nil"/>
            </w:tcBorders>
            <w:shd w:val="clear" w:color="auto" w:fill="auto"/>
            <w:vAlign w:val="center"/>
            <w:hideMark/>
          </w:tcPr>
          <w:p w14:paraId="2D33BEC7" w14:textId="77777777" w:rsidR="00983024" w:rsidRPr="00443FD9" w:rsidRDefault="00983024" w:rsidP="00983024">
            <w:pPr>
              <w:jc w:val="center"/>
              <w:rPr>
                <w:bCs/>
                <w:i w:val="0"/>
                <w:sz w:val="20"/>
                <w:szCs w:val="20"/>
              </w:rPr>
            </w:pPr>
            <w:r w:rsidRPr="00443FD9">
              <w:rPr>
                <w:bCs/>
                <w:i w:val="0"/>
                <w:sz w:val="20"/>
                <w:szCs w:val="20"/>
              </w:rPr>
              <w:t>98,9</w:t>
            </w:r>
          </w:p>
        </w:tc>
        <w:tc>
          <w:tcPr>
            <w:tcW w:w="709" w:type="dxa"/>
            <w:gridSpan w:val="2"/>
            <w:tcBorders>
              <w:top w:val="nil"/>
              <w:left w:val="nil"/>
              <w:bottom w:val="nil"/>
              <w:right w:val="nil"/>
            </w:tcBorders>
            <w:shd w:val="clear" w:color="auto" w:fill="auto"/>
            <w:vAlign w:val="center"/>
            <w:hideMark/>
          </w:tcPr>
          <w:p w14:paraId="352AA4B9" w14:textId="77777777" w:rsidR="00983024" w:rsidRPr="00443FD9" w:rsidRDefault="00983024" w:rsidP="00983024">
            <w:pPr>
              <w:jc w:val="center"/>
              <w:rPr>
                <w:bCs/>
                <w:i w:val="0"/>
                <w:sz w:val="20"/>
                <w:szCs w:val="20"/>
              </w:rPr>
            </w:pPr>
            <w:r w:rsidRPr="00443FD9">
              <w:rPr>
                <w:bCs/>
                <w:i w:val="0"/>
                <w:sz w:val="20"/>
                <w:szCs w:val="20"/>
              </w:rPr>
              <w:t>98,0</w:t>
            </w:r>
          </w:p>
        </w:tc>
      </w:tr>
      <w:tr w:rsidR="00983024" w:rsidRPr="00443FD9" w14:paraId="5B8564AE" w14:textId="77777777" w:rsidTr="00631421">
        <w:trPr>
          <w:trHeight w:val="104"/>
        </w:trPr>
        <w:tc>
          <w:tcPr>
            <w:tcW w:w="3276" w:type="dxa"/>
            <w:tcBorders>
              <w:top w:val="nil"/>
              <w:left w:val="nil"/>
              <w:bottom w:val="nil"/>
              <w:right w:val="nil"/>
            </w:tcBorders>
            <w:shd w:val="clear" w:color="auto" w:fill="auto"/>
            <w:vAlign w:val="center"/>
            <w:hideMark/>
          </w:tcPr>
          <w:p w14:paraId="0FFF7925" w14:textId="77777777" w:rsidR="00983024" w:rsidRPr="00443FD9" w:rsidRDefault="00983024" w:rsidP="00983024">
            <w:pPr>
              <w:rPr>
                <w:b w:val="0"/>
                <w:iCs/>
                <w:color w:val="000000"/>
                <w:sz w:val="20"/>
                <w:szCs w:val="20"/>
              </w:rPr>
            </w:pPr>
            <w:r w:rsidRPr="00443FD9">
              <w:rPr>
                <w:b w:val="0"/>
                <w:iCs/>
                <w:color w:val="000000"/>
                <w:sz w:val="20"/>
                <w:szCs w:val="20"/>
              </w:rPr>
              <w:t>Chia theo khu vực:</w:t>
            </w:r>
          </w:p>
        </w:tc>
        <w:tc>
          <w:tcPr>
            <w:tcW w:w="1003" w:type="dxa"/>
            <w:tcBorders>
              <w:top w:val="nil"/>
              <w:left w:val="nil"/>
              <w:bottom w:val="nil"/>
              <w:right w:val="nil"/>
            </w:tcBorders>
            <w:shd w:val="clear" w:color="auto" w:fill="auto"/>
            <w:vAlign w:val="center"/>
            <w:hideMark/>
          </w:tcPr>
          <w:p w14:paraId="56D731F8"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noWrap/>
            <w:vAlign w:val="bottom"/>
            <w:hideMark/>
          </w:tcPr>
          <w:p w14:paraId="18A4D368"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noWrap/>
            <w:vAlign w:val="bottom"/>
            <w:hideMark/>
          </w:tcPr>
          <w:p w14:paraId="064F0E3B"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vAlign w:val="center"/>
            <w:hideMark/>
          </w:tcPr>
          <w:p w14:paraId="21E1B1EC"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6A735EF5"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670ECDFE"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3E01862E" w14:textId="77777777" w:rsidR="00983024" w:rsidRPr="00443FD9" w:rsidRDefault="00983024" w:rsidP="00983024">
            <w:pPr>
              <w:jc w:val="center"/>
              <w:rPr>
                <w:b w:val="0"/>
                <w:i w:val="0"/>
                <w:sz w:val="20"/>
                <w:szCs w:val="20"/>
              </w:rPr>
            </w:pPr>
          </w:p>
        </w:tc>
      </w:tr>
      <w:tr w:rsidR="00983024" w:rsidRPr="00443FD9" w14:paraId="5A602F9B" w14:textId="77777777" w:rsidTr="00631421">
        <w:trPr>
          <w:trHeight w:val="60"/>
        </w:trPr>
        <w:tc>
          <w:tcPr>
            <w:tcW w:w="3276" w:type="dxa"/>
            <w:tcBorders>
              <w:top w:val="nil"/>
              <w:left w:val="nil"/>
              <w:bottom w:val="nil"/>
              <w:right w:val="nil"/>
            </w:tcBorders>
            <w:shd w:val="clear" w:color="auto" w:fill="auto"/>
            <w:vAlign w:val="center"/>
            <w:hideMark/>
          </w:tcPr>
          <w:p w14:paraId="27745C7A" w14:textId="77777777" w:rsidR="00983024" w:rsidRPr="00443FD9" w:rsidRDefault="00983024" w:rsidP="00983024">
            <w:pPr>
              <w:rPr>
                <w:b w:val="0"/>
                <w:i w:val="0"/>
                <w:color w:val="000000"/>
                <w:sz w:val="20"/>
                <w:szCs w:val="20"/>
              </w:rPr>
            </w:pPr>
            <w:r w:rsidRPr="00443FD9">
              <w:rPr>
                <w:b w:val="0"/>
                <w:i w:val="0"/>
                <w:color w:val="000000"/>
                <w:sz w:val="20"/>
                <w:szCs w:val="20"/>
              </w:rPr>
              <w:t>- Thành thị</w:t>
            </w:r>
          </w:p>
        </w:tc>
        <w:tc>
          <w:tcPr>
            <w:tcW w:w="1003" w:type="dxa"/>
            <w:tcBorders>
              <w:top w:val="nil"/>
              <w:left w:val="nil"/>
              <w:bottom w:val="nil"/>
              <w:right w:val="nil"/>
            </w:tcBorders>
            <w:shd w:val="clear" w:color="auto" w:fill="auto"/>
            <w:vAlign w:val="center"/>
            <w:hideMark/>
          </w:tcPr>
          <w:p w14:paraId="360C7210" w14:textId="77777777" w:rsidR="00983024" w:rsidRPr="00443FD9" w:rsidRDefault="00983024" w:rsidP="00983024">
            <w:pPr>
              <w:jc w:val="center"/>
              <w:rPr>
                <w:b w:val="0"/>
                <w:i w:val="0"/>
                <w:sz w:val="20"/>
                <w:szCs w:val="20"/>
              </w:rPr>
            </w:pPr>
            <w:r w:rsidRPr="00443FD9">
              <w:rPr>
                <w:b w:val="0"/>
                <w:i w:val="0"/>
                <w:sz w:val="20"/>
                <w:szCs w:val="20"/>
              </w:rPr>
              <w:t xml:space="preserve">16 008,1 </w:t>
            </w:r>
          </w:p>
        </w:tc>
        <w:tc>
          <w:tcPr>
            <w:tcW w:w="982" w:type="dxa"/>
            <w:tcBorders>
              <w:top w:val="nil"/>
              <w:left w:val="nil"/>
              <w:bottom w:val="nil"/>
              <w:right w:val="nil"/>
            </w:tcBorders>
            <w:shd w:val="clear" w:color="auto" w:fill="auto"/>
            <w:noWrap/>
            <w:vAlign w:val="center"/>
            <w:hideMark/>
          </w:tcPr>
          <w:p w14:paraId="16809D11" w14:textId="4626B6F2" w:rsidR="00983024" w:rsidRPr="00443FD9" w:rsidRDefault="00983024" w:rsidP="00983024">
            <w:pPr>
              <w:jc w:val="right"/>
              <w:rPr>
                <w:b w:val="0"/>
                <w:i w:val="0"/>
                <w:sz w:val="20"/>
                <w:szCs w:val="20"/>
              </w:rPr>
            </w:pPr>
            <w:r w:rsidRPr="00443FD9">
              <w:rPr>
                <w:b w:val="0"/>
                <w:i w:val="0"/>
                <w:sz w:val="20"/>
                <w:szCs w:val="20"/>
              </w:rPr>
              <w:t xml:space="preserve">15 894,2 </w:t>
            </w:r>
          </w:p>
        </w:tc>
        <w:tc>
          <w:tcPr>
            <w:tcW w:w="992" w:type="dxa"/>
            <w:tcBorders>
              <w:top w:val="nil"/>
              <w:left w:val="nil"/>
              <w:bottom w:val="nil"/>
              <w:right w:val="nil"/>
            </w:tcBorders>
            <w:shd w:val="clear" w:color="auto" w:fill="auto"/>
            <w:noWrap/>
            <w:vAlign w:val="center"/>
            <w:hideMark/>
          </w:tcPr>
          <w:p w14:paraId="5F165311" w14:textId="72DC85B0" w:rsidR="00983024" w:rsidRPr="00443FD9" w:rsidRDefault="00983024" w:rsidP="00983024">
            <w:pPr>
              <w:jc w:val="right"/>
              <w:rPr>
                <w:b w:val="0"/>
                <w:i w:val="0"/>
                <w:sz w:val="20"/>
                <w:szCs w:val="20"/>
              </w:rPr>
            </w:pPr>
            <w:r w:rsidRPr="00443FD9">
              <w:rPr>
                <w:b w:val="0"/>
                <w:i w:val="0"/>
                <w:sz w:val="20"/>
                <w:szCs w:val="20"/>
              </w:rPr>
              <w:t xml:space="preserve">15 878,1 </w:t>
            </w:r>
          </w:p>
        </w:tc>
        <w:tc>
          <w:tcPr>
            <w:tcW w:w="993" w:type="dxa"/>
            <w:tcBorders>
              <w:top w:val="nil"/>
              <w:left w:val="nil"/>
              <w:bottom w:val="nil"/>
              <w:right w:val="nil"/>
            </w:tcBorders>
            <w:shd w:val="clear" w:color="auto" w:fill="auto"/>
            <w:vAlign w:val="center"/>
            <w:hideMark/>
          </w:tcPr>
          <w:p w14:paraId="767D8E5C" w14:textId="77777777" w:rsidR="00983024" w:rsidRPr="00443FD9" w:rsidRDefault="00983024" w:rsidP="00983024">
            <w:pPr>
              <w:jc w:val="center"/>
              <w:rPr>
                <w:b w:val="0"/>
                <w:i w:val="0"/>
                <w:sz w:val="20"/>
                <w:szCs w:val="20"/>
              </w:rPr>
            </w:pPr>
            <w:r w:rsidRPr="00443FD9">
              <w:rPr>
                <w:b w:val="0"/>
                <w:i w:val="0"/>
                <w:sz w:val="20"/>
                <w:szCs w:val="20"/>
              </w:rPr>
              <w:t xml:space="preserve">15 943,1 </w:t>
            </w:r>
          </w:p>
        </w:tc>
        <w:tc>
          <w:tcPr>
            <w:tcW w:w="991" w:type="dxa"/>
            <w:tcBorders>
              <w:top w:val="nil"/>
              <w:left w:val="nil"/>
              <w:bottom w:val="nil"/>
              <w:right w:val="nil"/>
            </w:tcBorders>
            <w:shd w:val="clear" w:color="auto" w:fill="auto"/>
            <w:vAlign w:val="center"/>
            <w:hideMark/>
          </w:tcPr>
          <w:p w14:paraId="49CB61CC" w14:textId="77777777" w:rsidR="00983024" w:rsidRPr="00443FD9" w:rsidRDefault="00983024" w:rsidP="00983024">
            <w:pPr>
              <w:jc w:val="center"/>
              <w:rPr>
                <w:b w:val="0"/>
                <w:i w:val="0"/>
                <w:sz w:val="20"/>
                <w:szCs w:val="20"/>
              </w:rPr>
            </w:pPr>
            <w:r w:rsidRPr="00443FD9">
              <w:rPr>
                <w:b w:val="0"/>
                <w:i w:val="0"/>
                <w:sz w:val="20"/>
                <w:szCs w:val="20"/>
              </w:rPr>
              <w:t xml:space="preserve">15 846,4 </w:t>
            </w:r>
          </w:p>
        </w:tc>
        <w:tc>
          <w:tcPr>
            <w:tcW w:w="992" w:type="dxa"/>
            <w:tcBorders>
              <w:top w:val="nil"/>
              <w:left w:val="nil"/>
              <w:bottom w:val="nil"/>
              <w:right w:val="nil"/>
            </w:tcBorders>
            <w:shd w:val="clear" w:color="auto" w:fill="auto"/>
            <w:vAlign w:val="center"/>
            <w:hideMark/>
          </w:tcPr>
          <w:p w14:paraId="1A73AB0D" w14:textId="77777777" w:rsidR="00983024" w:rsidRPr="00443FD9" w:rsidRDefault="00983024" w:rsidP="00983024">
            <w:pPr>
              <w:jc w:val="center"/>
              <w:rPr>
                <w:b w:val="0"/>
                <w:i w:val="0"/>
                <w:sz w:val="20"/>
                <w:szCs w:val="20"/>
              </w:rPr>
            </w:pPr>
            <w:r w:rsidRPr="00443FD9">
              <w:rPr>
                <w:b w:val="0"/>
                <w:i w:val="0"/>
                <w:sz w:val="20"/>
                <w:szCs w:val="20"/>
              </w:rPr>
              <w:t>99,6</w:t>
            </w:r>
          </w:p>
        </w:tc>
        <w:tc>
          <w:tcPr>
            <w:tcW w:w="709" w:type="dxa"/>
            <w:gridSpan w:val="2"/>
            <w:tcBorders>
              <w:top w:val="nil"/>
              <w:left w:val="nil"/>
              <w:bottom w:val="nil"/>
              <w:right w:val="nil"/>
            </w:tcBorders>
            <w:shd w:val="clear" w:color="auto" w:fill="auto"/>
            <w:vAlign w:val="center"/>
            <w:hideMark/>
          </w:tcPr>
          <w:p w14:paraId="6275C054" w14:textId="77777777" w:rsidR="00983024" w:rsidRPr="00443FD9" w:rsidRDefault="00983024" w:rsidP="00983024">
            <w:pPr>
              <w:jc w:val="center"/>
              <w:rPr>
                <w:b w:val="0"/>
                <w:i w:val="0"/>
                <w:sz w:val="20"/>
                <w:szCs w:val="20"/>
              </w:rPr>
            </w:pPr>
            <w:r w:rsidRPr="00443FD9">
              <w:rPr>
                <w:b w:val="0"/>
                <w:i w:val="0"/>
                <w:sz w:val="20"/>
                <w:szCs w:val="20"/>
              </w:rPr>
              <w:t>99,7</w:t>
            </w:r>
          </w:p>
        </w:tc>
      </w:tr>
      <w:tr w:rsidR="00983024" w:rsidRPr="00443FD9" w14:paraId="205EFC5C" w14:textId="77777777" w:rsidTr="00BE2E1C">
        <w:trPr>
          <w:trHeight w:val="290"/>
        </w:trPr>
        <w:tc>
          <w:tcPr>
            <w:tcW w:w="3276" w:type="dxa"/>
            <w:tcBorders>
              <w:top w:val="nil"/>
              <w:left w:val="nil"/>
              <w:bottom w:val="nil"/>
              <w:right w:val="nil"/>
            </w:tcBorders>
            <w:shd w:val="clear" w:color="auto" w:fill="auto"/>
            <w:vAlign w:val="center"/>
            <w:hideMark/>
          </w:tcPr>
          <w:p w14:paraId="370F2606" w14:textId="77777777" w:rsidR="00983024" w:rsidRPr="00443FD9" w:rsidRDefault="00983024" w:rsidP="00983024">
            <w:pPr>
              <w:rPr>
                <w:b w:val="0"/>
                <w:i w:val="0"/>
                <w:color w:val="000000"/>
                <w:sz w:val="20"/>
                <w:szCs w:val="20"/>
              </w:rPr>
            </w:pPr>
            <w:r w:rsidRPr="00443FD9">
              <w:rPr>
                <w:b w:val="0"/>
                <w:i w:val="0"/>
                <w:color w:val="000000"/>
                <w:sz w:val="20"/>
                <w:szCs w:val="20"/>
              </w:rPr>
              <w:t>- Nông thôn</w:t>
            </w:r>
          </w:p>
        </w:tc>
        <w:tc>
          <w:tcPr>
            <w:tcW w:w="1003" w:type="dxa"/>
            <w:tcBorders>
              <w:top w:val="nil"/>
              <w:left w:val="nil"/>
              <w:bottom w:val="nil"/>
              <w:right w:val="nil"/>
            </w:tcBorders>
            <w:shd w:val="clear" w:color="auto" w:fill="auto"/>
            <w:vAlign w:val="center"/>
            <w:hideMark/>
          </w:tcPr>
          <w:p w14:paraId="5B32906A" w14:textId="77777777" w:rsidR="00983024" w:rsidRPr="00443FD9" w:rsidRDefault="00983024" w:rsidP="00983024">
            <w:pPr>
              <w:jc w:val="center"/>
              <w:rPr>
                <w:b w:val="0"/>
                <w:i w:val="0"/>
                <w:sz w:val="20"/>
                <w:szCs w:val="20"/>
              </w:rPr>
            </w:pPr>
            <w:r w:rsidRPr="00443FD9">
              <w:rPr>
                <w:b w:val="0"/>
                <w:i w:val="0"/>
                <w:sz w:val="20"/>
                <w:szCs w:val="20"/>
              </w:rPr>
              <w:t xml:space="preserve">32 202,2 </w:t>
            </w:r>
          </w:p>
        </w:tc>
        <w:tc>
          <w:tcPr>
            <w:tcW w:w="982" w:type="dxa"/>
            <w:tcBorders>
              <w:top w:val="nil"/>
              <w:left w:val="nil"/>
              <w:bottom w:val="nil"/>
              <w:right w:val="nil"/>
            </w:tcBorders>
            <w:shd w:val="clear" w:color="auto" w:fill="auto"/>
            <w:noWrap/>
            <w:vAlign w:val="center"/>
            <w:hideMark/>
          </w:tcPr>
          <w:p w14:paraId="3DDB235A" w14:textId="77777777" w:rsidR="00983024" w:rsidRPr="00443FD9" w:rsidRDefault="00983024" w:rsidP="00983024">
            <w:pPr>
              <w:jc w:val="right"/>
              <w:rPr>
                <w:b w:val="0"/>
                <w:i w:val="0"/>
                <w:sz w:val="20"/>
                <w:szCs w:val="20"/>
              </w:rPr>
            </w:pPr>
            <w:r w:rsidRPr="00443FD9">
              <w:rPr>
                <w:b w:val="0"/>
                <w:i w:val="0"/>
                <w:sz w:val="20"/>
                <w:szCs w:val="20"/>
              </w:rPr>
              <w:t xml:space="preserve">32 173,6 </w:t>
            </w:r>
          </w:p>
        </w:tc>
        <w:tc>
          <w:tcPr>
            <w:tcW w:w="992" w:type="dxa"/>
            <w:tcBorders>
              <w:top w:val="nil"/>
              <w:left w:val="nil"/>
              <w:bottom w:val="nil"/>
              <w:right w:val="nil"/>
            </w:tcBorders>
            <w:shd w:val="clear" w:color="auto" w:fill="auto"/>
            <w:noWrap/>
            <w:vAlign w:val="center"/>
            <w:hideMark/>
          </w:tcPr>
          <w:p w14:paraId="1AE7FC4E" w14:textId="1101A9A6" w:rsidR="00983024" w:rsidRPr="00443FD9" w:rsidRDefault="00983024" w:rsidP="00983024">
            <w:pPr>
              <w:jc w:val="right"/>
              <w:rPr>
                <w:b w:val="0"/>
                <w:i w:val="0"/>
                <w:sz w:val="20"/>
                <w:szCs w:val="20"/>
              </w:rPr>
            </w:pPr>
            <w:r w:rsidRPr="00443FD9">
              <w:rPr>
                <w:b w:val="0"/>
                <w:i w:val="0"/>
                <w:sz w:val="20"/>
                <w:szCs w:val="20"/>
              </w:rPr>
              <w:t xml:space="preserve">31 460,0 </w:t>
            </w:r>
          </w:p>
        </w:tc>
        <w:tc>
          <w:tcPr>
            <w:tcW w:w="993" w:type="dxa"/>
            <w:tcBorders>
              <w:top w:val="nil"/>
              <w:left w:val="nil"/>
              <w:bottom w:val="nil"/>
              <w:right w:val="nil"/>
            </w:tcBorders>
            <w:shd w:val="clear" w:color="auto" w:fill="auto"/>
            <w:vAlign w:val="center"/>
            <w:hideMark/>
          </w:tcPr>
          <w:p w14:paraId="50C6F030" w14:textId="77777777" w:rsidR="00983024" w:rsidRPr="00443FD9" w:rsidRDefault="00983024" w:rsidP="00983024">
            <w:pPr>
              <w:jc w:val="center"/>
              <w:rPr>
                <w:b w:val="0"/>
                <w:i w:val="0"/>
                <w:sz w:val="20"/>
                <w:szCs w:val="20"/>
              </w:rPr>
            </w:pPr>
            <w:r w:rsidRPr="00443FD9">
              <w:rPr>
                <w:b w:val="0"/>
                <w:i w:val="0"/>
                <w:sz w:val="20"/>
                <w:szCs w:val="20"/>
              </w:rPr>
              <w:t xml:space="preserve">31 740,8 </w:t>
            </w:r>
          </w:p>
        </w:tc>
        <w:tc>
          <w:tcPr>
            <w:tcW w:w="991" w:type="dxa"/>
            <w:tcBorders>
              <w:top w:val="nil"/>
              <w:left w:val="nil"/>
              <w:bottom w:val="nil"/>
              <w:right w:val="nil"/>
            </w:tcBorders>
            <w:shd w:val="clear" w:color="auto" w:fill="auto"/>
            <w:vAlign w:val="center"/>
            <w:hideMark/>
          </w:tcPr>
          <w:p w14:paraId="7AF92F96" w14:textId="77777777" w:rsidR="00983024" w:rsidRPr="00443FD9" w:rsidRDefault="00983024" w:rsidP="00983024">
            <w:pPr>
              <w:jc w:val="center"/>
              <w:rPr>
                <w:b w:val="0"/>
                <w:i w:val="0"/>
                <w:sz w:val="20"/>
                <w:szCs w:val="20"/>
              </w:rPr>
            </w:pPr>
            <w:r w:rsidRPr="00443FD9">
              <w:rPr>
                <w:b w:val="0"/>
                <w:i w:val="0"/>
                <w:sz w:val="20"/>
                <w:szCs w:val="20"/>
              </w:rPr>
              <w:t xml:space="preserve">31 240,3 </w:t>
            </w:r>
          </w:p>
        </w:tc>
        <w:tc>
          <w:tcPr>
            <w:tcW w:w="992" w:type="dxa"/>
            <w:tcBorders>
              <w:top w:val="nil"/>
              <w:left w:val="nil"/>
              <w:bottom w:val="nil"/>
              <w:right w:val="nil"/>
            </w:tcBorders>
            <w:shd w:val="clear" w:color="auto" w:fill="auto"/>
            <w:vAlign w:val="center"/>
            <w:hideMark/>
          </w:tcPr>
          <w:p w14:paraId="44A378A4" w14:textId="77777777" w:rsidR="00983024" w:rsidRPr="00443FD9" w:rsidRDefault="00983024" w:rsidP="00983024">
            <w:pPr>
              <w:jc w:val="center"/>
              <w:rPr>
                <w:b w:val="0"/>
                <w:i w:val="0"/>
                <w:sz w:val="20"/>
                <w:szCs w:val="20"/>
              </w:rPr>
            </w:pPr>
            <w:r w:rsidRPr="00443FD9">
              <w:rPr>
                <w:b w:val="0"/>
                <w:i w:val="0"/>
                <w:sz w:val="20"/>
                <w:szCs w:val="20"/>
              </w:rPr>
              <w:t>98,6</w:t>
            </w:r>
          </w:p>
        </w:tc>
        <w:tc>
          <w:tcPr>
            <w:tcW w:w="709" w:type="dxa"/>
            <w:gridSpan w:val="2"/>
            <w:tcBorders>
              <w:top w:val="nil"/>
              <w:left w:val="nil"/>
              <w:bottom w:val="nil"/>
              <w:right w:val="nil"/>
            </w:tcBorders>
            <w:shd w:val="clear" w:color="auto" w:fill="auto"/>
            <w:vAlign w:val="center"/>
            <w:hideMark/>
          </w:tcPr>
          <w:p w14:paraId="4E57FBAD" w14:textId="77777777" w:rsidR="00983024" w:rsidRPr="00443FD9" w:rsidRDefault="00983024" w:rsidP="00983024">
            <w:pPr>
              <w:jc w:val="center"/>
              <w:rPr>
                <w:b w:val="0"/>
                <w:i w:val="0"/>
                <w:sz w:val="20"/>
                <w:szCs w:val="20"/>
              </w:rPr>
            </w:pPr>
            <w:r w:rsidRPr="00443FD9">
              <w:rPr>
                <w:b w:val="0"/>
                <w:i w:val="0"/>
                <w:sz w:val="20"/>
                <w:szCs w:val="20"/>
              </w:rPr>
              <w:t>97,1</w:t>
            </w:r>
          </w:p>
        </w:tc>
      </w:tr>
      <w:tr w:rsidR="00983024" w:rsidRPr="00443FD9" w14:paraId="0F038EBA" w14:textId="77777777" w:rsidTr="00BE2E1C">
        <w:trPr>
          <w:trHeight w:val="230"/>
        </w:trPr>
        <w:tc>
          <w:tcPr>
            <w:tcW w:w="3276" w:type="dxa"/>
            <w:tcBorders>
              <w:top w:val="nil"/>
              <w:left w:val="nil"/>
              <w:bottom w:val="nil"/>
              <w:right w:val="nil"/>
            </w:tcBorders>
            <w:shd w:val="clear" w:color="auto" w:fill="auto"/>
            <w:vAlign w:val="center"/>
            <w:hideMark/>
          </w:tcPr>
          <w:p w14:paraId="77040719" w14:textId="77777777" w:rsidR="00983024" w:rsidRPr="00443FD9" w:rsidRDefault="00983024" w:rsidP="00983024">
            <w:pPr>
              <w:rPr>
                <w:b w:val="0"/>
                <w:iCs/>
                <w:color w:val="000000"/>
                <w:sz w:val="20"/>
                <w:szCs w:val="20"/>
              </w:rPr>
            </w:pPr>
            <w:r w:rsidRPr="00443FD9">
              <w:rPr>
                <w:b w:val="0"/>
                <w:iCs/>
                <w:color w:val="000000"/>
                <w:sz w:val="20"/>
                <w:szCs w:val="20"/>
              </w:rPr>
              <w:t>Chia theo giới tính:</w:t>
            </w:r>
          </w:p>
        </w:tc>
        <w:tc>
          <w:tcPr>
            <w:tcW w:w="1003" w:type="dxa"/>
            <w:tcBorders>
              <w:top w:val="nil"/>
              <w:left w:val="nil"/>
              <w:bottom w:val="nil"/>
              <w:right w:val="nil"/>
            </w:tcBorders>
            <w:shd w:val="clear" w:color="auto" w:fill="auto"/>
            <w:vAlign w:val="center"/>
            <w:hideMark/>
          </w:tcPr>
          <w:p w14:paraId="70913454"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noWrap/>
            <w:vAlign w:val="bottom"/>
            <w:hideMark/>
          </w:tcPr>
          <w:p w14:paraId="0D916A16"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noWrap/>
            <w:vAlign w:val="bottom"/>
            <w:hideMark/>
          </w:tcPr>
          <w:p w14:paraId="1E9F934E"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vAlign w:val="center"/>
            <w:hideMark/>
          </w:tcPr>
          <w:p w14:paraId="6AE2CB7C"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19A53E13"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734B1346"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222F635C" w14:textId="77777777" w:rsidR="00983024" w:rsidRPr="00443FD9" w:rsidRDefault="00983024" w:rsidP="00983024">
            <w:pPr>
              <w:jc w:val="center"/>
              <w:rPr>
                <w:b w:val="0"/>
                <w:i w:val="0"/>
                <w:sz w:val="20"/>
                <w:szCs w:val="20"/>
              </w:rPr>
            </w:pPr>
          </w:p>
        </w:tc>
      </w:tr>
      <w:tr w:rsidR="00983024" w:rsidRPr="00443FD9" w14:paraId="52606E2D" w14:textId="77777777" w:rsidTr="00631421">
        <w:trPr>
          <w:trHeight w:val="117"/>
        </w:trPr>
        <w:tc>
          <w:tcPr>
            <w:tcW w:w="3276" w:type="dxa"/>
            <w:tcBorders>
              <w:top w:val="nil"/>
              <w:left w:val="nil"/>
              <w:bottom w:val="nil"/>
              <w:right w:val="nil"/>
            </w:tcBorders>
            <w:shd w:val="clear" w:color="auto" w:fill="auto"/>
            <w:vAlign w:val="center"/>
            <w:hideMark/>
          </w:tcPr>
          <w:p w14:paraId="168721EE" w14:textId="77777777" w:rsidR="00983024" w:rsidRPr="00443FD9" w:rsidRDefault="00983024" w:rsidP="00983024">
            <w:pPr>
              <w:rPr>
                <w:b w:val="0"/>
                <w:i w:val="0"/>
                <w:color w:val="000000"/>
                <w:sz w:val="20"/>
                <w:szCs w:val="20"/>
              </w:rPr>
            </w:pPr>
            <w:r w:rsidRPr="00443FD9">
              <w:rPr>
                <w:b w:val="0"/>
                <w:i w:val="0"/>
                <w:color w:val="000000"/>
                <w:sz w:val="20"/>
                <w:szCs w:val="20"/>
              </w:rPr>
              <w:t>- Nam</w:t>
            </w:r>
          </w:p>
        </w:tc>
        <w:tc>
          <w:tcPr>
            <w:tcW w:w="1003" w:type="dxa"/>
            <w:tcBorders>
              <w:top w:val="nil"/>
              <w:left w:val="nil"/>
              <w:bottom w:val="nil"/>
              <w:right w:val="nil"/>
            </w:tcBorders>
            <w:shd w:val="clear" w:color="auto" w:fill="auto"/>
            <w:vAlign w:val="center"/>
            <w:hideMark/>
          </w:tcPr>
          <w:p w14:paraId="592D6F51" w14:textId="77777777" w:rsidR="00983024" w:rsidRPr="00443FD9" w:rsidRDefault="00983024" w:rsidP="00983024">
            <w:pPr>
              <w:jc w:val="center"/>
              <w:rPr>
                <w:b w:val="0"/>
                <w:i w:val="0"/>
                <w:sz w:val="20"/>
                <w:szCs w:val="20"/>
              </w:rPr>
            </w:pPr>
            <w:r w:rsidRPr="00443FD9">
              <w:rPr>
                <w:b w:val="0"/>
                <w:i w:val="0"/>
                <w:sz w:val="20"/>
                <w:szCs w:val="20"/>
              </w:rPr>
              <w:t xml:space="preserve">26 500,8 </w:t>
            </w:r>
          </w:p>
        </w:tc>
        <w:tc>
          <w:tcPr>
            <w:tcW w:w="982" w:type="dxa"/>
            <w:tcBorders>
              <w:top w:val="nil"/>
              <w:left w:val="nil"/>
              <w:bottom w:val="nil"/>
              <w:right w:val="nil"/>
            </w:tcBorders>
            <w:shd w:val="clear" w:color="auto" w:fill="auto"/>
            <w:noWrap/>
            <w:vAlign w:val="center"/>
            <w:hideMark/>
          </w:tcPr>
          <w:p w14:paraId="3F1457AF" w14:textId="56453921" w:rsidR="00983024" w:rsidRPr="00443FD9" w:rsidRDefault="00983024" w:rsidP="00983024">
            <w:pPr>
              <w:jc w:val="right"/>
              <w:rPr>
                <w:b w:val="0"/>
                <w:i w:val="0"/>
                <w:sz w:val="20"/>
                <w:szCs w:val="20"/>
              </w:rPr>
            </w:pPr>
            <w:r w:rsidRPr="00443FD9">
              <w:rPr>
                <w:b w:val="0"/>
                <w:i w:val="0"/>
                <w:sz w:val="20"/>
                <w:szCs w:val="20"/>
              </w:rPr>
              <w:t xml:space="preserve">26 415,4 </w:t>
            </w:r>
          </w:p>
        </w:tc>
        <w:tc>
          <w:tcPr>
            <w:tcW w:w="992" w:type="dxa"/>
            <w:tcBorders>
              <w:top w:val="nil"/>
              <w:left w:val="nil"/>
              <w:bottom w:val="nil"/>
              <w:right w:val="nil"/>
            </w:tcBorders>
            <w:shd w:val="clear" w:color="auto" w:fill="auto"/>
            <w:noWrap/>
            <w:vAlign w:val="center"/>
            <w:hideMark/>
          </w:tcPr>
          <w:p w14:paraId="0A74A593" w14:textId="07D610C3" w:rsidR="00983024" w:rsidRPr="00443FD9" w:rsidRDefault="00983024" w:rsidP="00983024">
            <w:pPr>
              <w:jc w:val="right"/>
              <w:rPr>
                <w:b w:val="0"/>
                <w:i w:val="0"/>
                <w:sz w:val="20"/>
                <w:szCs w:val="20"/>
              </w:rPr>
            </w:pPr>
            <w:r w:rsidRPr="00443FD9">
              <w:rPr>
                <w:b w:val="0"/>
                <w:i w:val="0"/>
                <w:sz w:val="20"/>
                <w:szCs w:val="20"/>
              </w:rPr>
              <w:t xml:space="preserve">25 945,3 </w:t>
            </w:r>
          </w:p>
        </w:tc>
        <w:tc>
          <w:tcPr>
            <w:tcW w:w="993" w:type="dxa"/>
            <w:tcBorders>
              <w:top w:val="nil"/>
              <w:left w:val="nil"/>
              <w:bottom w:val="nil"/>
              <w:right w:val="nil"/>
            </w:tcBorders>
            <w:shd w:val="clear" w:color="auto" w:fill="auto"/>
            <w:vAlign w:val="center"/>
            <w:hideMark/>
          </w:tcPr>
          <w:p w14:paraId="3800B971" w14:textId="77777777" w:rsidR="00983024" w:rsidRPr="00443FD9" w:rsidRDefault="00983024" w:rsidP="00983024">
            <w:pPr>
              <w:jc w:val="center"/>
              <w:rPr>
                <w:b w:val="0"/>
                <w:i w:val="0"/>
                <w:sz w:val="20"/>
                <w:szCs w:val="20"/>
              </w:rPr>
            </w:pPr>
            <w:r w:rsidRPr="00443FD9">
              <w:rPr>
                <w:b w:val="0"/>
                <w:i w:val="0"/>
                <w:sz w:val="20"/>
                <w:szCs w:val="20"/>
              </w:rPr>
              <w:t xml:space="preserve">26 154,1 </w:t>
            </w:r>
          </w:p>
        </w:tc>
        <w:tc>
          <w:tcPr>
            <w:tcW w:w="991" w:type="dxa"/>
            <w:tcBorders>
              <w:top w:val="nil"/>
              <w:left w:val="nil"/>
              <w:bottom w:val="nil"/>
              <w:right w:val="nil"/>
            </w:tcBorders>
            <w:shd w:val="clear" w:color="auto" w:fill="auto"/>
            <w:vAlign w:val="center"/>
            <w:hideMark/>
          </w:tcPr>
          <w:p w14:paraId="0ED6F101" w14:textId="77777777" w:rsidR="00983024" w:rsidRPr="00443FD9" w:rsidRDefault="00983024" w:rsidP="00983024">
            <w:pPr>
              <w:jc w:val="center"/>
              <w:rPr>
                <w:b w:val="0"/>
                <w:i w:val="0"/>
                <w:sz w:val="20"/>
                <w:szCs w:val="20"/>
              </w:rPr>
            </w:pPr>
            <w:r w:rsidRPr="00443FD9">
              <w:rPr>
                <w:b w:val="0"/>
                <w:i w:val="0"/>
                <w:sz w:val="20"/>
                <w:szCs w:val="20"/>
              </w:rPr>
              <w:t xml:space="preserve">25 855,7 </w:t>
            </w:r>
          </w:p>
        </w:tc>
        <w:tc>
          <w:tcPr>
            <w:tcW w:w="992" w:type="dxa"/>
            <w:tcBorders>
              <w:top w:val="nil"/>
              <w:left w:val="nil"/>
              <w:bottom w:val="nil"/>
              <w:right w:val="nil"/>
            </w:tcBorders>
            <w:shd w:val="clear" w:color="auto" w:fill="auto"/>
            <w:vAlign w:val="center"/>
            <w:hideMark/>
          </w:tcPr>
          <w:p w14:paraId="66E87BBE" w14:textId="77777777" w:rsidR="00983024" w:rsidRPr="00443FD9" w:rsidRDefault="00983024" w:rsidP="00983024">
            <w:pPr>
              <w:jc w:val="center"/>
              <w:rPr>
                <w:b w:val="0"/>
                <w:i w:val="0"/>
                <w:sz w:val="20"/>
                <w:szCs w:val="20"/>
              </w:rPr>
            </w:pPr>
            <w:r w:rsidRPr="00443FD9">
              <w:rPr>
                <w:b w:val="0"/>
                <w:i w:val="0"/>
                <w:sz w:val="20"/>
                <w:szCs w:val="20"/>
              </w:rPr>
              <w:t>98,7</w:t>
            </w:r>
          </w:p>
        </w:tc>
        <w:tc>
          <w:tcPr>
            <w:tcW w:w="709" w:type="dxa"/>
            <w:gridSpan w:val="2"/>
            <w:tcBorders>
              <w:top w:val="nil"/>
              <w:left w:val="nil"/>
              <w:bottom w:val="nil"/>
              <w:right w:val="nil"/>
            </w:tcBorders>
            <w:shd w:val="clear" w:color="auto" w:fill="auto"/>
            <w:vAlign w:val="center"/>
            <w:hideMark/>
          </w:tcPr>
          <w:p w14:paraId="7FE013B1" w14:textId="77777777" w:rsidR="00983024" w:rsidRPr="00443FD9" w:rsidRDefault="00983024" w:rsidP="00983024">
            <w:pPr>
              <w:jc w:val="center"/>
              <w:rPr>
                <w:b w:val="0"/>
                <w:i w:val="0"/>
                <w:sz w:val="20"/>
                <w:szCs w:val="20"/>
              </w:rPr>
            </w:pPr>
            <w:r w:rsidRPr="00443FD9">
              <w:rPr>
                <w:b w:val="0"/>
                <w:i w:val="0"/>
                <w:sz w:val="20"/>
                <w:szCs w:val="20"/>
              </w:rPr>
              <w:t>97,9</w:t>
            </w:r>
          </w:p>
        </w:tc>
      </w:tr>
      <w:tr w:rsidR="00983024" w:rsidRPr="00443FD9" w14:paraId="7C89E524" w14:textId="77777777" w:rsidTr="00631421">
        <w:trPr>
          <w:trHeight w:val="178"/>
        </w:trPr>
        <w:tc>
          <w:tcPr>
            <w:tcW w:w="3276" w:type="dxa"/>
            <w:tcBorders>
              <w:top w:val="nil"/>
              <w:left w:val="nil"/>
              <w:bottom w:val="nil"/>
              <w:right w:val="nil"/>
            </w:tcBorders>
            <w:shd w:val="clear" w:color="auto" w:fill="auto"/>
            <w:vAlign w:val="center"/>
            <w:hideMark/>
          </w:tcPr>
          <w:p w14:paraId="586F9E5F" w14:textId="77777777" w:rsidR="00983024" w:rsidRPr="00443FD9" w:rsidRDefault="00983024" w:rsidP="00983024">
            <w:pPr>
              <w:rPr>
                <w:b w:val="0"/>
                <w:i w:val="0"/>
                <w:color w:val="000000"/>
                <w:sz w:val="20"/>
                <w:szCs w:val="20"/>
              </w:rPr>
            </w:pPr>
            <w:r w:rsidRPr="00443FD9">
              <w:rPr>
                <w:b w:val="0"/>
                <w:i w:val="0"/>
                <w:color w:val="000000"/>
                <w:sz w:val="20"/>
                <w:szCs w:val="20"/>
              </w:rPr>
              <w:t>- Nữ</w:t>
            </w:r>
          </w:p>
        </w:tc>
        <w:tc>
          <w:tcPr>
            <w:tcW w:w="1003" w:type="dxa"/>
            <w:tcBorders>
              <w:top w:val="nil"/>
              <w:left w:val="nil"/>
              <w:bottom w:val="nil"/>
              <w:right w:val="nil"/>
            </w:tcBorders>
            <w:shd w:val="clear" w:color="auto" w:fill="auto"/>
            <w:vAlign w:val="center"/>
            <w:hideMark/>
          </w:tcPr>
          <w:p w14:paraId="4D1B7D2D" w14:textId="77777777" w:rsidR="00983024" w:rsidRPr="00443FD9" w:rsidRDefault="00983024" w:rsidP="00983024">
            <w:pPr>
              <w:jc w:val="center"/>
              <w:rPr>
                <w:b w:val="0"/>
                <w:i w:val="0"/>
                <w:sz w:val="20"/>
                <w:szCs w:val="20"/>
              </w:rPr>
            </w:pPr>
            <w:r w:rsidRPr="00443FD9">
              <w:rPr>
                <w:b w:val="0"/>
                <w:i w:val="0"/>
                <w:sz w:val="20"/>
                <w:szCs w:val="20"/>
              </w:rPr>
              <w:t xml:space="preserve">21 709,5 </w:t>
            </w:r>
          </w:p>
        </w:tc>
        <w:tc>
          <w:tcPr>
            <w:tcW w:w="982" w:type="dxa"/>
            <w:tcBorders>
              <w:top w:val="nil"/>
              <w:left w:val="nil"/>
              <w:bottom w:val="nil"/>
              <w:right w:val="nil"/>
            </w:tcBorders>
            <w:shd w:val="clear" w:color="auto" w:fill="auto"/>
            <w:noWrap/>
            <w:vAlign w:val="center"/>
            <w:hideMark/>
          </w:tcPr>
          <w:p w14:paraId="329DF8F2" w14:textId="38AD9150" w:rsidR="00983024" w:rsidRPr="00443FD9" w:rsidRDefault="00983024" w:rsidP="00983024">
            <w:pPr>
              <w:jc w:val="right"/>
              <w:rPr>
                <w:b w:val="0"/>
                <w:i w:val="0"/>
                <w:sz w:val="20"/>
                <w:szCs w:val="20"/>
              </w:rPr>
            </w:pPr>
            <w:r w:rsidRPr="00443FD9">
              <w:rPr>
                <w:b w:val="0"/>
                <w:i w:val="0"/>
                <w:sz w:val="20"/>
                <w:szCs w:val="20"/>
              </w:rPr>
              <w:t xml:space="preserve">21 652,4 </w:t>
            </w:r>
          </w:p>
        </w:tc>
        <w:tc>
          <w:tcPr>
            <w:tcW w:w="992" w:type="dxa"/>
            <w:tcBorders>
              <w:top w:val="nil"/>
              <w:left w:val="nil"/>
              <w:bottom w:val="nil"/>
              <w:right w:val="nil"/>
            </w:tcBorders>
            <w:shd w:val="clear" w:color="auto" w:fill="auto"/>
            <w:noWrap/>
            <w:vAlign w:val="center"/>
            <w:hideMark/>
          </w:tcPr>
          <w:p w14:paraId="71642E55" w14:textId="3A4DB8F2" w:rsidR="00983024" w:rsidRPr="00443FD9" w:rsidRDefault="00983024" w:rsidP="00983024">
            <w:pPr>
              <w:jc w:val="right"/>
              <w:rPr>
                <w:b w:val="0"/>
                <w:i w:val="0"/>
                <w:sz w:val="20"/>
                <w:szCs w:val="20"/>
              </w:rPr>
            </w:pPr>
            <w:r w:rsidRPr="00443FD9">
              <w:rPr>
                <w:b w:val="0"/>
                <w:i w:val="0"/>
                <w:sz w:val="20"/>
                <w:szCs w:val="20"/>
              </w:rPr>
              <w:t xml:space="preserve">21 392,8 </w:t>
            </w:r>
          </w:p>
        </w:tc>
        <w:tc>
          <w:tcPr>
            <w:tcW w:w="993" w:type="dxa"/>
            <w:tcBorders>
              <w:top w:val="nil"/>
              <w:left w:val="nil"/>
              <w:bottom w:val="nil"/>
              <w:right w:val="nil"/>
            </w:tcBorders>
            <w:shd w:val="clear" w:color="auto" w:fill="auto"/>
            <w:vAlign w:val="center"/>
            <w:hideMark/>
          </w:tcPr>
          <w:p w14:paraId="2B526B97" w14:textId="77777777" w:rsidR="00983024" w:rsidRPr="00443FD9" w:rsidRDefault="00983024" w:rsidP="00983024">
            <w:pPr>
              <w:jc w:val="center"/>
              <w:rPr>
                <w:b w:val="0"/>
                <w:i w:val="0"/>
                <w:sz w:val="20"/>
                <w:szCs w:val="20"/>
              </w:rPr>
            </w:pPr>
            <w:r w:rsidRPr="00443FD9">
              <w:rPr>
                <w:b w:val="0"/>
                <w:i w:val="0"/>
                <w:sz w:val="20"/>
                <w:szCs w:val="20"/>
              </w:rPr>
              <w:t xml:space="preserve">21 529,8 </w:t>
            </w:r>
          </w:p>
        </w:tc>
        <w:tc>
          <w:tcPr>
            <w:tcW w:w="991" w:type="dxa"/>
            <w:tcBorders>
              <w:top w:val="nil"/>
              <w:left w:val="nil"/>
              <w:bottom w:val="nil"/>
              <w:right w:val="nil"/>
            </w:tcBorders>
            <w:shd w:val="clear" w:color="auto" w:fill="auto"/>
            <w:vAlign w:val="center"/>
            <w:hideMark/>
          </w:tcPr>
          <w:p w14:paraId="13F64B50" w14:textId="77777777" w:rsidR="00983024" w:rsidRPr="00443FD9" w:rsidRDefault="00983024" w:rsidP="00983024">
            <w:pPr>
              <w:jc w:val="center"/>
              <w:rPr>
                <w:b w:val="0"/>
                <w:i w:val="0"/>
                <w:sz w:val="20"/>
                <w:szCs w:val="20"/>
              </w:rPr>
            </w:pPr>
            <w:r w:rsidRPr="00443FD9">
              <w:rPr>
                <w:b w:val="0"/>
                <w:i w:val="0"/>
                <w:sz w:val="20"/>
                <w:szCs w:val="20"/>
              </w:rPr>
              <w:t xml:space="preserve">21 231,0 </w:t>
            </w:r>
          </w:p>
        </w:tc>
        <w:tc>
          <w:tcPr>
            <w:tcW w:w="992" w:type="dxa"/>
            <w:tcBorders>
              <w:top w:val="nil"/>
              <w:left w:val="nil"/>
              <w:bottom w:val="nil"/>
              <w:right w:val="nil"/>
            </w:tcBorders>
            <w:shd w:val="clear" w:color="auto" w:fill="auto"/>
            <w:vAlign w:val="center"/>
            <w:hideMark/>
          </w:tcPr>
          <w:p w14:paraId="6AB3EC2A" w14:textId="77777777" w:rsidR="00983024" w:rsidRPr="00443FD9" w:rsidRDefault="00983024" w:rsidP="00983024">
            <w:pPr>
              <w:jc w:val="center"/>
              <w:rPr>
                <w:b w:val="0"/>
                <w:i w:val="0"/>
                <w:sz w:val="20"/>
                <w:szCs w:val="20"/>
              </w:rPr>
            </w:pPr>
            <w:r w:rsidRPr="00443FD9">
              <w:rPr>
                <w:b w:val="0"/>
                <w:i w:val="0"/>
                <w:sz w:val="20"/>
                <w:szCs w:val="20"/>
              </w:rPr>
              <w:t>99,2</w:t>
            </w:r>
          </w:p>
        </w:tc>
        <w:tc>
          <w:tcPr>
            <w:tcW w:w="709" w:type="dxa"/>
            <w:gridSpan w:val="2"/>
            <w:tcBorders>
              <w:top w:val="nil"/>
              <w:left w:val="nil"/>
              <w:bottom w:val="nil"/>
              <w:right w:val="nil"/>
            </w:tcBorders>
            <w:shd w:val="clear" w:color="auto" w:fill="auto"/>
            <w:vAlign w:val="center"/>
            <w:hideMark/>
          </w:tcPr>
          <w:p w14:paraId="1377F8A1" w14:textId="77777777" w:rsidR="00983024" w:rsidRPr="00443FD9" w:rsidRDefault="00983024" w:rsidP="00983024">
            <w:pPr>
              <w:jc w:val="center"/>
              <w:rPr>
                <w:b w:val="0"/>
                <w:i w:val="0"/>
                <w:sz w:val="20"/>
                <w:szCs w:val="20"/>
              </w:rPr>
            </w:pPr>
            <w:r w:rsidRPr="00443FD9">
              <w:rPr>
                <w:b w:val="0"/>
                <w:i w:val="0"/>
                <w:sz w:val="20"/>
                <w:szCs w:val="20"/>
              </w:rPr>
              <w:t>98,1</w:t>
            </w:r>
          </w:p>
        </w:tc>
      </w:tr>
      <w:tr w:rsidR="00983024" w:rsidRPr="00443FD9" w14:paraId="3E2B9CF3" w14:textId="77777777" w:rsidTr="00BE2E1C">
        <w:trPr>
          <w:trHeight w:val="258"/>
        </w:trPr>
        <w:tc>
          <w:tcPr>
            <w:tcW w:w="3276" w:type="dxa"/>
            <w:tcBorders>
              <w:top w:val="nil"/>
              <w:left w:val="nil"/>
              <w:bottom w:val="nil"/>
              <w:right w:val="nil"/>
            </w:tcBorders>
            <w:shd w:val="clear" w:color="auto" w:fill="auto"/>
            <w:vAlign w:val="center"/>
            <w:hideMark/>
          </w:tcPr>
          <w:p w14:paraId="5128A02C" w14:textId="77777777" w:rsidR="00983024" w:rsidRPr="00443FD9" w:rsidRDefault="00983024" w:rsidP="00983024">
            <w:pPr>
              <w:rPr>
                <w:bCs/>
                <w:i w:val="0"/>
                <w:color w:val="000000"/>
                <w:sz w:val="20"/>
                <w:szCs w:val="20"/>
              </w:rPr>
            </w:pPr>
            <w:r w:rsidRPr="00443FD9">
              <w:rPr>
                <w:bCs/>
                <w:i w:val="0"/>
                <w:color w:val="000000"/>
                <w:sz w:val="20"/>
                <w:szCs w:val="20"/>
              </w:rPr>
              <w:t>Tỷ lệ lao động thiếu việc làm (%)</w:t>
            </w:r>
          </w:p>
        </w:tc>
        <w:tc>
          <w:tcPr>
            <w:tcW w:w="1003" w:type="dxa"/>
            <w:tcBorders>
              <w:top w:val="nil"/>
              <w:left w:val="nil"/>
              <w:bottom w:val="nil"/>
              <w:right w:val="nil"/>
            </w:tcBorders>
            <w:shd w:val="clear" w:color="auto" w:fill="auto"/>
            <w:noWrap/>
            <w:hideMark/>
          </w:tcPr>
          <w:p w14:paraId="1E9588D6" w14:textId="1CCDB01B" w:rsidR="00983024" w:rsidRPr="00443FD9" w:rsidRDefault="00983024" w:rsidP="00983024">
            <w:pPr>
              <w:jc w:val="center"/>
              <w:rPr>
                <w:bCs/>
                <w:i w:val="0"/>
                <w:sz w:val="20"/>
                <w:szCs w:val="20"/>
              </w:rPr>
            </w:pPr>
            <w:r w:rsidRPr="00443FD9">
              <w:rPr>
                <w:bCs/>
                <w:i w:val="0"/>
                <w:sz w:val="20"/>
                <w:szCs w:val="20"/>
              </w:rPr>
              <w:t>1,32</w:t>
            </w:r>
          </w:p>
        </w:tc>
        <w:tc>
          <w:tcPr>
            <w:tcW w:w="982" w:type="dxa"/>
            <w:tcBorders>
              <w:top w:val="nil"/>
              <w:left w:val="nil"/>
              <w:bottom w:val="nil"/>
              <w:right w:val="nil"/>
            </w:tcBorders>
            <w:shd w:val="clear" w:color="auto" w:fill="auto"/>
            <w:noWrap/>
            <w:hideMark/>
          </w:tcPr>
          <w:p w14:paraId="69AF2CD7" w14:textId="36C8003E" w:rsidR="00983024" w:rsidRPr="00443FD9" w:rsidRDefault="00983024" w:rsidP="00983024">
            <w:pPr>
              <w:jc w:val="center"/>
              <w:rPr>
                <w:bCs/>
                <w:i w:val="0"/>
                <w:sz w:val="20"/>
                <w:szCs w:val="20"/>
              </w:rPr>
            </w:pPr>
            <w:r w:rsidRPr="00443FD9">
              <w:rPr>
                <w:bCs/>
                <w:i w:val="0"/>
                <w:sz w:val="20"/>
                <w:szCs w:val="20"/>
              </w:rPr>
              <w:t>1,40</w:t>
            </w:r>
          </w:p>
        </w:tc>
        <w:tc>
          <w:tcPr>
            <w:tcW w:w="992" w:type="dxa"/>
            <w:tcBorders>
              <w:top w:val="nil"/>
              <w:left w:val="nil"/>
              <w:bottom w:val="nil"/>
              <w:right w:val="nil"/>
            </w:tcBorders>
            <w:shd w:val="clear" w:color="auto" w:fill="auto"/>
            <w:noWrap/>
            <w:hideMark/>
          </w:tcPr>
          <w:p w14:paraId="00582FAB" w14:textId="642470DF" w:rsidR="00983024" w:rsidRPr="00443FD9" w:rsidRDefault="00983024" w:rsidP="00983024">
            <w:pPr>
              <w:jc w:val="center"/>
              <w:rPr>
                <w:bCs/>
                <w:i w:val="0"/>
                <w:sz w:val="20"/>
                <w:szCs w:val="20"/>
              </w:rPr>
            </w:pPr>
            <w:r w:rsidRPr="00443FD9">
              <w:rPr>
                <w:bCs/>
                <w:i w:val="0"/>
                <w:sz w:val="20"/>
                <w:szCs w:val="20"/>
              </w:rPr>
              <w:t>2,63</w:t>
            </w:r>
          </w:p>
        </w:tc>
        <w:tc>
          <w:tcPr>
            <w:tcW w:w="993" w:type="dxa"/>
            <w:tcBorders>
              <w:top w:val="nil"/>
              <w:left w:val="nil"/>
              <w:bottom w:val="nil"/>
              <w:right w:val="nil"/>
            </w:tcBorders>
            <w:shd w:val="clear" w:color="auto" w:fill="auto"/>
            <w:noWrap/>
            <w:hideMark/>
          </w:tcPr>
          <w:p w14:paraId="52295463" w14:textId="74C12E6D" w:rsidR="00983024" w:rsidRPr="00443FD9" w:rsidRDefault="00983024" w:rsidP="00983024">
            <w:pPr>
              <w:jc w:val="center"/>
              <w:rPr>
                <w:bCs/>
                <w:i w:val="0"/>
                <w:sz w:val="20"/>
                <w:szCs w:val="20"/>
              </w:rPr>
            </w:pPr>
            <w:r w:rsidRPr="00443FD9">
              <w:rPr>
                <w:bCs/>
                <w:i w:val="0"/>
                <w:sz w:val="20"/>
                <w:szCs w:val="20"/>
              </w:rPr>
              <w:t>1,80</w:t>
            </w:r>
          </w:p>
        </w:tc>
        <w:tc>
          <w:tcPr>
            <w:tcW w:w="991" w:type="dxa"/>
            <w:tcBorders>
              <w:top w:val="nil"/>
              <w:left w:val="nil"/>
              <w:bottom w:val="nil"/>
              <w:right w:val="nil"/>
            </w:tcBorders>
            <w:shd w:val="clear" w:color="auto" w:fill="auto"/>
            <w:noWrap/>
            <w:hideMark/>
          </w:tcPr>
          <w:p w14:paraId="16974CAF" w14:textId="6C9E8302" w:rsidR="00983024" w:rsidRPr="00443FD9" w:rsidRDefault="00983024" w:rsidP="00983024">
            <w:pPr>
              <w:jc w:val="center"/>
              <w:rPr>
                <w:bCs/>
                <w:i w:val="0"/>
                <w:sz w:val="20"/>
                <w:szCs w:val="20"/>
              </w:rPr>
            </w:pPr>
            <w:r w:rsidRPr="00443FD9">
              <w:rPr>
                <w:bCs/>
                <w:i w:val="0"/>
                <w:sz w:val="20"/>
                <w:szCs w:val="20"/>
              </w:rPr>
              <w:t>2,35</w:t>
            </w:r>
          </w:p>
        </w:tc>
        <w:tc>
          <w:tcPr>
            <w:tcW w:w="992" w:type="dxa"/>
            <w:tcBorders>
              <w:top w:val="nil"/>
              <w:left w:val="nil"/>
              <w:bottom w:val="nil"/>
              <w:right w:val="nil"/>
            </w:tcBorders>
            <w:shd w:val="clear" w:color="auto" w:fill="auto"/>
            <w:noWrap/>
            <w:vAlign w:val="center"/>
            <w:hideMark/>
          </w:tcPr>
          <w:p w14:paraId="45659AF5" w14:textId="77777777" w:rsidR="00983024" w:rsidRPr="00443FD9" w:rsidRDefault="00983024" w:rsidP="00983024">
            <w:pPr>
              <w:jc w:val="center"/>
              <w:rPr>
                <w:bCs/>
                <w:i w:val="0"/>
                <w:sz w:val="20"/>
                <w:szCs w:val="20"/>
              </w:rPr>
            </w:pPr>
          </w:p>
        </w:tc>
        <w:tc>
          <w:tcPr>
            <w:tcW w:w="709" w:type="dxa"/>
            <w:gridSpan w:val="2"/>
            <w:tcBorders>
              <w:top w:val="nil"/>
              <w:left w:val="nil"/>
              <w:bottom w:val="nil"/>
              <w:right w:val="nil"/>
            </w:tcBorders>
            <w:shd w:val="clear" w:color="auto" w:fill="auto"/>
            <w:noWrap/>
            <w:vAlign w:val="center"/>
            <w:hideMark/>
          </w:tcPr>
          <w:p w14:paraId="65F68A7C" w14:textId="77777777" w:rsidR="00983024" w:rsidRPr="00443FD9" w:rsidRDefault="00983024" w:rsidP="00983024">
            <w:pPr>
              <w:jc w:val="center"/>
              <w:rPr>
                <w:bCs/>
                <w:i w:val="0"/>
                <w:sz w:val="20"/>
                <w:szCs w:val="20"/>
              </w:rPr>
            </w:pPr>
          </w:p>
        </w:tc>
      </w:tr>
      <w:tr w:rsidR="00983024" w:rsidRPr="00443FD9" w14:paraId="63A7740E" w14:textId="77777777" w:rsidTr="00BE2E1C">
        <w:trPr>
          <w:trHeight w:val="107"/>
        </w:trPr>
        <w:tc>
          <w:tcPr>
            <w:tcW w:w="3276" w:type="dxa"/>
            <w:tcBorders>
              <w:top w:val="nil"/>
              <w:left w:val="nil"/>
              <w:bottom w:val="nil"/>
              <w:right w:val="nil"/>
            </w:tcBorders>
            <w:shd w:val="clear" w:color="auto" w:fill="auto"/>
            <w:vAlign w:val="center"/>
            <w:hideMark/>
          </w:tcPr>
          <w:p w14:paraId="2A30F151" w14:textId="77777777" w:rsidR="00983024" w:rsidRPr="00443FD9" w:rsidRDefault="00983024" w:rsidP="00983024">
            <w:pPr>
              <w:rPr>
                <w:b w:val="0"/>
                <w:iCs/>
                <w:color w:val="000000"/>
                <w:sz w:val="20"/>
                <w:szCs w:val="20"/>
              </w:rPr>
            </w:pPr>
            <w:r w:rsidRPr="00443FD9">
              <w:rPr>
                <w:b w:val="0"/>
                <w:iCs/>
                <w:color w:val="000000"/>
                <w:sz w:val="20"/>
                <w:szCs w:val="20"/>
              </w:rPr>
              <w:t>Chia theo khu vực:</w:t>
            </w:r>
          </w:p>
        </w:tc>
        <w:tc>
          <w:tcPr>
            <w:tcW w:w="1003" w:type="dxa"/>
            <w:tcBorders>
              <w:top w:val="nil"/>
              <w:left w:val="nil"/>
              <w:bottom w:val="nil"/>
              <w:right w:val="nil"/>
            </w:tcBorders>
            <w:shd w:val="clear" w:color="auto" w:fill="auto"/>
            <w:vAlign w:val="center"/>
            <w:hideMark/>
          </w:tcPr>
          <w:p w14:paraId="32A67E81"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vAlign w:val="bottom"/>
            <w:hideMark/>
          </w:tcPr>
          <w:p w14:paraId="384FD8AE"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vAlign w:val="bottom"/>
            <w:hideMark/>
          </w:tcPr>
          <w:p w14:paraId="6A385F6E"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vAlign w:val="center"/>
            <w:hideMark/>
          </w:tcPr>
          <w:p w14:paraId="0FB1DF19"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35C87748"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6694DDA5"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7807F0A2" w14:textId="77777777" w:rsidR="00983024" w:rsidRPr="00443FD9" w:rsidRDefault="00983024" w:rsidP="00983024">
            <w:pPr>
              <w:jc w:val="center"/>
              <w:rPr>
                <w:b w:val="0"/>
                <w:i w:val="0"/>
                <w:sz w:val="20"/>
                <w:szCs w:val="20"/>
              </w:rPr>
            </w:pPr>
          </w:p>
        </w:tc>
      </w:tr>
      <w:tr w:rsidR="00983024" w:rsidRPr="00443FD9" w14:paraId="49B2B94B" w14:textId="77777777" w:rsidTr="00BE2E1C">
        <w:trPr>
          <w:trHeight w:val="165"/>
        </w:trPr>
        <w:tc>
          <w:tcPr>
            <w:tcW w:w="3276" w:type="dxa"/>
            <w:tcBorders>
              <w:top w:val="nil"/>
              <w:left w:val="nil"/>
              <w:bottom w:val="nil"/>
              <w:right w:val="nil"/>
            </w:tcBorders>
            <w:shd w:val="clear" w:color="auto" w:fill="auto"/>
            <w:hideMark/>
          </w:tcPr>
          <w:p w14:paraId="2A1C2B02" w14:textId="77777777" w:rsidR="00983024" w:rsidRPr="00443FD9" w:rsidRDefault="00983024" w:rsidP="00983024">
            <w:pPr>
              <w:rPr>
                <w:b w:val="0"/>
                <w:i w:val="0"/>
                <w:color w:val="000000"/>
                <w:sz w:val="20"/>
                <w:szCs w:val="20"/>
              </w:rPr>
            </w:pPr>
            <w:r w:rsidRPr="00443FD9">
              <w:rPr>
                <w:b w:val="0"/>
                <w:i w:val="0"/>
                <w:color w:val="000000"/>
                <w:sz w:val="20"/>
                <w:szCs w:val="20"/>
              </w:rPr>
              <w:t>- Thành thị</w:t>
            </w:r>
          </w:p>
        </w:tc>
        <w:tc>
          <w:tcPr>
            <w:tcW w:w="1003" w:type="dxa"/>
            <w:tcBorders>
              <w:top w:val="nil"/>
              <w:left w:val="nil"/>
              <w:bottom w:val="nil"/>
              <w:right w:val="nil"/>
            </w:tcBorders>
            <w:shd w:val="clear" w:color="auto" w:fill="auto"/>
            <w:hideMark/>
          </w:tcPr>
          <w:p w14:paraId="15AAB11D" w14:textId="0E666717" w:rsidR="00983024" w:rsidRPr="00443FD9" w:rsidRDefault="00983024" w:rsidP="00983024">
            <w:pPr>
              <w:jc w:val="center"/>
              <w:rPr>
                <w:b w:val="0"/>
                <w:i w:val="0"/>
                <w:sz w:val="20"/>
                <w:szCs w:val="20"/>
              </w:rPr>
            </w:pPr>
            <w:r w:rsidRPr="00443FD9">
              <w:rPr>
                <w:b w:val="0"/>
                <w:i w:val="0"/>
                <w:sz w:val="20"/>
                <w:szCs w:val="20"/>
              </w:rPr>
              <w:t>0,49</w:t>
            </w:r>
          </w:p>
        </w:tc>
        <w:tc>
          <w:tcPr>
            <w:tcW w:w="982" w:type="dxa"/>
            <w:tcBorders>
              <w:top w:val="nil"/>
              <w:left w:val="nil"/>
              <w:bottom w:val="nil"/>
              <w:right w:val="nil"/>
            </w:tcBorders>
            <w:shd w:val="clear" w:color="auto" w:fill="auto"/>
            <w:noWrap/>
            <w:hideMark/>
          </w:tcPr>
          <w:p w14:paraId="505960A7" w14:textId="1602D82D" w:rsidR="00983024" w:rsidRPr="00443FD9" w:rsidRDefault="00983024" w:rsidP="00983024">
            <w:pPr>
              <w:jc w:val="center"/>
              <w:rPr>
                <w:b w:val="0"/>
                <w:i w:val="0"/>
                <w:sz w:val="20"/>
                <w:szCs w:val="20"/>
              </w:rPr>
            </w:pPr>
            <w:r w:rsidRPr="00443FD9">
              <w:rPr>
                <w:b w:val="0"/>
                <w:i w:val="0"/>
                <w:sz w:val="20"/>
                <w:szCs w:val="20"/>
              </w:rPr>
              <w:t>0,74</w:t>
            </w:r>
          </w:p>
        </w:tc>
        <w:tc>
          <w:tcPr>
            <w:tcW w:w="992" w:type="dxa"/>
            <w:tcBorders>
              <w:top w:val="nil"/>
              <w:left w:val="nil"/>
              <w:bottom w:val="nil"/>
              <w:right w:val="nil"/>
            </w:tcBorders>
            <w:shd w:val="clear" w:color="auto" w:fill="auto"/>
            <w:noWrap/>
            <w:hideMark/>
          </w:tcPr>
          <w:p w14:paraId="0FDDCC93" w14:textId="5F038652" w:rsidR="00983024" w:rsidRPr="00443FD9" w:rsidRDefault="00983024" w:rsidP="00983024">
            <w:pPr>
              <w:jc w:val="center"/>
              <w:rPr>
                <w:b w:val="0"/>
                <w:i w:val="0"/>
                <w:sz w:val="20"/>
                <w:szCs w:val="20"/>
              </w:rPr>
            </w:pPr>
            <w:r w:rsidRPr="00443FD9">
              <w:rPr>
                <w:b w:val="0"/>
                <w:i w:val="0"/>
                <w:sz w:val="20"/>
                <w:szCs w:val="20"/>
              </w:rPr>
              <w:t>1,90</w:t>
            </w:r>
          </w:p>
        </w:tc>
        <w:tc>
          <w:tcPr>
            <w:tcW w:w="993" w:type="dxa"/>
            <w:tcBorders>
              <w:top w:val="nil"/>
              <w:left w:val="nil"/>
              <w:bottom w:val="nil"/>
              <w:right w:val="nil"/>
            </w:tcBorders>
            <w:shd w:val="clear" w:color="auto" w:fill="auto"/>
            <w:hideMark/>
          </w:tcPr>
          <w:p w14:paraId="4AFDD814" w14:textId="5F32FC3E" w:rsidR="00983024" w:rsidRPr="00443FD9" w:rsidRDefault="00983024" w:rsidP="00983024">
            <w:pPr>
              <w:jc w:val="center"/>
              <w:rPr>
                <w:b w:val="0"/>
                <w:i w:val="0"/>
                <w:sz w:val="20"/>
                <w:szCs w:val="20"/>
              </w:rPr>
            </w:pPr>
            <w:r w:rsidRPr="00443FD9">
              <w:rPr>
                <w:b w:val="0"/>
                <w:i w:val="0"/>
                <w:sz w:val="20"/>
                <w:szCs w:val="20"/>
              </w:rPr>
              <w:t>1,09</w:t>
            </w:r>
          </w:p>
        </w:tc>
        <w:tc>
          <w:tcPr>
            <w:tcW w:w="991" w:type="dxa"/>
            <w:tcBorders>
              <w:top w:val="nil"/>
              <w:left w:val="nil"/>
              <w:bottom w:val="nil"/>
              <w:right w:val="nil"/>
            </w:tcBorders>
            <w:shd w:val="clear" w:color="auto" w:fill="auto"/>
            <w:hideMark/>
          </w:tcPr>
          <w:p w14:paraId="07574558" w14:textId="227AB27E" w:rsidR="00983024" w:rsidRPr="00443FD9" w:rsidRDefault="00983024" w:rsidP="00983024">
            <w:pPr>
              <w:jc w:val="center"/>
              <w:rPr>
                <w:b w:val="0"/>
                <w:i w:val="0"/>
                <w:sz w:val="20"/>
                <w:szCs w:val="20"/>
              </w:rPr>
            </w:pPr>
            <w:r w:rsidRPr="00443FD9">
              <w:rPr>
                <w:b w:val="0"/>
                <w:i w:val="0"/>
                <w:sz w:val="20"/>
                <w:szCs w:val="20"/>
              </w:rPr>
              <w:t>1,62</w:t>
            </w:r>
          </w:p>
        </w:tc>
        <w:tc>
          <w:tcPr>
            <w:tcW w:w="992" w:type="dxa"/>
            <w:tcBorders>
              <w:top w:val="nil"/>
              <w:left w:val="nil"/>
              <w:bottom w:val="nil"/>
              <w:right w:val="nil"/>
            </w:tcBorders>
            <w:shd w:val="clear" w:color="auto" w:fill="auto"/>
            <w:hideMark/>
          </w:tcPr>
          <w:p w14:paraId="3A0BFEC9"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hideMark/>
          </w:tcPr>
          <w:p w14:paraId="793A393C" w14:textId="77777777" w:rsidR="00983024" w:rsidRPr="00443FD9" w:rsidRDefault="00983024" w:rsidP="00983024">
            <w:pPr>
              <w:jc w:val="center"/>
              <w:rPr>
                <w:b w:val="0"/>
                <w:i w:val="0"/>
                <w:sz w:val="20"/>
                <w:szCs w:val="20"/>
              </w:rPr>
            </w:pPr>
          </w:p>
        </w:tc>
      </w:tr>
      <w:tr w:rsidR="00983024" w:rsidRPr="00443FD9" w14:paraId="1223B969" w14:textId="77777777" w:rsidTr="00631421">
        <w:trPr>
          <w:trHeight w:val="60"/>
        </w:trPr>
        <w:tc>
          <w:tcPr>
            <w:tcW w:w="3276" w:type="dxa"/>
            <w:tcBorders>
              <w:top w:val="nil"/>
              <w:left w:val="nil"/>
              <w:bottom w:val="nil"/>
              <w:right w:val="nil"/>
            </w:tcBorders>
            <w:shd w:val="clear" w:color="auto" w:fill="auto"/>
            <w:vAlign w:val="center"/>
            <w:hideMark/>
          </w:tcPr>
          <w:p w14:paraId="687B4DE2" w14:textId="77777777" w:rsidR="00983024" w:rsidRPr="00443FD9" w:rsidRDefault="00983024" w:rsidP="00983024">
            <w:pPr>
              <w:rPr>
                <w:b w:val="0"/>
                <w:i w:val="0"/>
                <w:color w:val="000000"/>
                <w:sz w:val="20"/>
                <w:szCs w:val="20"/>
              </w:rPr>
            </w:pPr>
            <w:r w:rsidRPr="00443FD9">
              <w:rPr>
                <w:b w:val="0"/>
                <w:i w:val="0"/>
                <w:color w:val="000000"/>
                <w:sz w:val="20"/>
                <w:szCs w:val="20"/>
              </w:rPr>
              <w:t>- Nông thôn</w:t>
            </w:r>
          </w:p>
        </w:tc>
        <w:tc>
          <w:tcPr>
            <w:tcW w:w="1003" w:type="dxa"/>
            <w:tcBorders>
              <w:top w:val="nil"/>
              <w:left w:val="nil"/>
              <w:bottom w:val="nil"/>
              <w:right w:val="nil"/>
            </w:tcBorders>
            <w:shd w:val="clear" w:color="auto" w:fill="auto"/>
            <w:hideMark/>
          </w:tcPr>
          <w:p w14:paraId="5D67B68F" w14:textId="244B2339" w:rsidR="00983024" w:rsidRPr="00443FD9" w:rsidRDefault="00983024" w:rsidP="00983024">
            <w:pPr>
              <w:jc w:val="center"/>
              <w:rPr>
                <w:b w:val="0"/>
                <w:i w:val="0"/>
                <w:sz w:val="20"/>
                <w:szCs w:val="20"/>
              </w:rPr>
            </w:pPr>
            <w:r w:rsidRPr="00443FD9">
              <w:rPr>
                <w:b w:val="0"/>
                <w:i w:val="0"/>
                <w:sz w:val="20"/>
                <w:szCs w:val="20"/>
              </w:rPr>
              <w:t>1,72</w:t>
            </w:r>
          </w:p>
        </w:tc>
        <w:tc>
          <w:tcPr>
            <w:tcW w:w="982" w:type="dxa"/>
            <w:tcBorders>
              <w:top w:val="nil"/>
              <w:left w:val="nil"/>
              <w:bottom w:val="nil"/>
              <w:right w:val="nil"/>
            </w:tcBorders>
            <w:shd w:val="clear" w:color="auto" w:fill="auto"/>
            <w:noWrap/>
            <w:hideMark/>
          </w:tcPr>
          <w:p w14:paraId="6ED37585" w14:textId="32EDE309" w:rsidR="00983024" w:rsidRPr="00443FD9" w:rsidRDefault="00983024" w:rsidP="00983024">
            <w:pPr>
              <w:jc w:val="center"/>
              <w:rPr>
                <w:b w:val="0"/>
                <w:i w:val="0"/>
                <w:sz w:val="20"/>
                <w:szCs w:val="20"/>
              </w:rPr>
            </w:pPr>
            <w:r w:rsidRPr="00443FD9">
              <w:rPr>
                <w:b w:val="0"/>
                <w:i w:val="0"/>
                <w:sz w:val="20"/>
                <w:szCs w:val="20"/>
              </w:rPr>
              <w:t>1,71</w:t>
            </w:r>
          </w:p>
        </w:tc>
        <w:tc>
          <w:tcPr>
            <w:tcW w:w="992" w:type="dxa"/>
            <w:tcBorders>
              <w:top w:val="nil"/>
              <w:left w:val="nil"/>
              <w:bottom w:val="nil"/>
              <w:right w:val="nil"/>
            </w:tcBorders>
            <w:shd w:val="clear" w:color="auto" w:fill="auto"/>
            <w:noWrap/>
            <w:hideMark/>
          </w:tcPr>
          <w:p w14:paraId="41506CE5" w14:textId="00ABF994" w:rsidR="00983024" w:rsidRPr="00443FD9" w:rsidRDefault="00983024" w:rsidP="00983024">
            <w:pPr>
              <w:jc w:val="center"/>
              <w:rPr>
                <w:b w:val="0"/>
                <w:i w:val="0"/>
                <w:sz w:val="20"/>
                <w:szCs w:val="20"/>
              </w:rPr>
            </w:pPr>
            <w:r w:rsidRPr="00443FD9">
              <w:rPr>
                <w:b w:val="0"/>
                <w:i w:val="0"/>
                <w:sz w:val="20"/>
                <w:szCs w:val="20"/>
              </w:rPr>
              <w:t>2,98</w:t>
            </w:r>
          </w:p>
        </w:tc>
        <w:tc>
          <w:tcPr>
            <w:tcW w:w="993" w:type="dxa"/>
            <w:tcBorders>
              <w:top w:val="nil"/>
              <w:left w:val="nil"/>
              <w:bottom w:val="nil"/>
              <w:right w:val="nil"/>
            </w:tcBorders>
            <w:shd w:val="clear" w:color="auto" w:fill="auto"/>
            <w:hideMark/>
          </w:tcPr>
          <w:p w14:paraId="456E7784" w14:textId="68C41D0A" w:rsidR="00983024" w:rsidRPr="00443FD9" w:rsidRDefault="00983024" w:rsidP="00983024">
            <w:pPr>
              <w:jc w:val="center"/>
              <w:rPr>
                <w:b w:val="0"/>
                <w:i w:val="0"/>
                <w:sz w:val="20"/>
                <w:szCs w:val="20"/>
              </w:rPr>
            </w:pPr>
            <w:r w:rsidRPr="00443FD9">
              <w:rPr>
                <w:b w:val="0"/>
                <w:i w:val="0"/>
                <w:sz w:val="20"/>
                <w:szCs w:val="20"/>
              </w:rPr>
              <w:t>2,15</w:t>
            </w:r>
          </w:p>
        </w:tc>
        <w:tc>
          <w:tcPr>
            <w:tcW w:w="991" w:type="dxa"/>
            <w:tcBorders>
              <w:top w:val="nil"/>
              <w:left w:val="nil"/>
              <w:bottom w:val="nil"/>
              <w:right w:val="nil"/>
            </w:tcBorders>
            <w:shd w:val="clear" w:color="auto" w:fill="auto"/>
            <w:hideMark/>
          </w:tcPr>
          <w:p w14:paraId="39EBD321" w14:textId="42AC4290" w:rsidR="00983024" w:rsidRPr="00443FD9" w:rsidRDefault="00983024" w:rsidP="00983024">
            <w:pPr>
              <w:jc w:val="center"/>
              <w:rPr>
                <w:b w:val="0"/>
                <w:i w:val="0"/>
                <w:sz w:val="20"/>
                <w:szCs w:val="20"/>
              </w:rPr>
            </w:pPr>
            <w:r w:rsidRPr="00443FD9">
              <w:rPr>
                <w:b w:val="0"/>
                <w:i w:val="0"/>
                <w:sz w:val="20"/>
                <w:szCs w:val="20"/>
              </w:rPr>
              <w:t>2,71</w:t>
            </w:r>
          </w:p>
        </w:tc>
        <w:tc>
          <w:tcPr>
            <w:tcW w:w="992" w:type="dxa"/>
            <w:tcBorders>
              <w:top w:val="nil"/>
              <w:left w:val="nil"/>
              <w:bottom w:val="nil"/>
              <w:right w:val="nil"/>
            </w:tcBorders>
            <w:shd w:val="clear" w:color="auto" w:fill="auto"/>
            <w:vAlign w:val="center"/>
            <w:hideMark/>
          </w:tcPr>
          <w:p w14:paraId="270F5A1A"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13006B5E" w14:textId="77777777" w:rsidR="00983024" w:rsidRPr="00443FD9" w:rsidRDefault="00983024" w:rsidP="00983024">
            <w:pPr>
              <w:jc w:val="center"/>
              <w:rPr>
                <w:b w:val="0"/>
                <w:i w:val="0"/>
                <w:sz w:val="20"/>
                <w:szCs w:val="20"/>
              </w:rPr>
            </w:pPr>
          </w:p>
        </w:tc>
      </w:tr>
      <w:tr w:rsidR="00983024" w:rsidRPr="00443FD9" w14:paraId="6B3AA5B9" w14:textId="77777777" w:rsidTr="00BE2E1C">
        <w:trPr>
          <w:trHeight w:val="290"/>
        </w:trPr>
        <w:tc>
          <w:tcPr>
            <w:tcW w:w="3276" w:type="dxa"/>
            <w:tcBorders>
              <w:top w:val="nil"/>
              <w:left w:val="nil"/>
              <w:bottom w:val="nil"/>
              <w:right w:val="nil"/>
            </w:tcBorders>
            <w:shd w:val="clear" w:color="auto" w:fill="auto"/>
            <w:vAlign w:val="center"/>
            <w:hideMark/>
          </w:tcPr>
          <w:p w14:paraId="7F8CB6D3" w14:textId="77777777" w:rsidR="00983024" w:rsidRPr="00443FD9" w:rsidRDefault="00983024" w:rsidP="00983024">
            <w:pPr>
              <w:rPr>
                <w:b w:val="0"/>
                <w:iCs/>
                <w:color w:val="000000"/>
                <w:sz w:val="20"/>
                <w:szCs w:val="20"/>
              </w:rPr>
            </w:pPr>
            <w:r w:rsidRPr="00443FD9">
              <w:rPr>
                <w:b w:val="0"/>
                <w:iCs/>
                <w:color w:val="000000"/>
                <w:sz w:val="20"/>
                <w:szCs w:val="20"/>
              </w:rPr>
              <w:t>Chia theo giới tính:</w:t>
            </w:r>
          </w:p>
        </w:tc>
        <w:tc>
          <w:tcPr>
            <w:tcW w:w="1003" w:type="dxa"/>
            <w:tcBorders>
              <w:top w:val="nil"/>
              <w:left w:val="nil"/>
              <w:bottom w:val="nil"/>
              <w:right w:val="nil"/>
            </w:tcBorders>
            <w:shd w:val="clear" w:color="auto" w:fill="auto"/>
            <w:vAlign w:val="center"/>
            <w:hideMark/>
          </w:tcPr>
          <w:p w14:paraId="544EBA02"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vAlign w:val="bottom"/>
            <w:hideMark/>
          </w:tcPr>
          <w:p w14:paraId="6B42B438"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vAlign w:val="bottom"/>
            <w:hideMark/>
          </w:tcPr>
          <w:p w14:paraId="7908ABD8"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vAlign w:val="center"/>
            <w:hideMark/>
          </w:tcPr>
          <w:p w14:paraId="5CB58610"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3AE4F2BF"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7C41688B"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7454908F" w14:textId="77777777" w:rsidR="00983024" w:rsidRPr="00443FD9" w:rsidRDefault="00983024" w:rsidP="00983024">
            <w:pPr>
              <w:jc w:val="center"/>
              <w:rPr>
                <w:b w:val="0"/>
                <w:i w:val="0"/>
                <w:sz w:val="20"/>
                <w:szCs w:val="20"/>
              </w:rPr>
            </w:pPr>
          </w:p>
        </w:tc>
      </w:tr>
      <w:tr w:rsidR="00983024" w:rsidRPr="00443FD9" w14:paraId="1C278575" w14:textId="77777777" w:rsidTr="0018539B">
        <w:trPr>
          <w:trHeight w:val="118"/>
        </w:trPr>
        <w:tc>
          <w:tcPr>
            <w:tcW w:w="3276" w:type="dxa"/>
            <w:tcBorders>
              <w:top w:val="nil"/>
              <w:left w:val="nil"/>
              <w:right w:val="nil"/>
            </w:tcBorders>
            <w:shd w:val="clear" w:color="auto" w:fill="auto"/>
            <w:vAlign w:val="center"/>
            <w:hideMark/>
          </w:tcPr>
          <w:p w14:paraId="43F49A13" w14:textId="77777777" w:rsidR="00983024" w:rsidRPr="00443FD9" w:rsidRDefault="00983024" w:rsidP="00983024">
            <w:pPr>
              <w:rPr>
                <w:b w:val="0"/>
                <w:i w:val="0"/>
                <w:color w:val="000000"/>
                <w:sz w:val="20"/>
                <w:szCs w:val="20"/>
              </w:rPr>
            </w:pPr>
            <w:r w:rsidRPr="00443FD9">
              <w:rPr>
                <w:b w:val="0"/>
                <w:i w:val="0"/>
                <w:color w:val="000000"/>
                <w:sz w:val="20"/>
                <w:szCs w:val="20"/>
              </w:rPr>
              <w:t>- Nam</w:t>
            </w:r>
          </w:p>
        </w:tc>
        <w:tc>
          <w:tcPr>
            <w:tcW w:w="1003" w:type="dxa"/>
            <w:tcBorders>
              <w:top w:val="nil"/>
              <w:left w:val="nil"/>
              <w:right w:val="nil"/>
            </w:tcBorders>
            <w:shd w:val="clear" w:color="auto" w:fill="auto"/>
            <w:vAlign w:val="center"/>
            <w:hideMark/>
          </w:tcPr>
          <w:p w14:paraId="19C7AC16" w14:textId="694E6FD9" w:rsidR="00983024" w:rsidRPr="00443FD9" w:rsidRDefault="00983024" w:rsidP="00337BFA">
            <w:pPr>
              <w:jc w:val="center"/>
              <w:rPr>
                <w:b w:val="0"/>
                <w:i w:val="0"/>
                <w:sz w:val="20"/>
                <w:szCs w:val="20"/>
              </w:rPr>
            </w:pPr>
            <w:r w:rsidRPr="00443FD9">
              <w:rPr>
                <w:b w:val="0"/>
                <w:i w:val="0"/>
                <w:sz w:val="20"/>
                <w:szCs w:val="20"/>
              </w:rPr>
              <w:t>1,38</w:t>
            </w:r>
          </w:p>
        </w:tc>
        <w:tc>
          <w:tcPr>
            <w:tcW w:w="982" w:type="dxa"/>
            <w:tcBorders>
              <w:top w:val="nil"/>
              <w:left w:val="nil"/>
              <w:right w:val="nil"/>
            </w:tcBorders>
            <w:shd w:val="clear" w:color="auto" w:fill="auto"/>
            <w:noWrap/>
            <w:vAlign w:val="center"/>
            <w:hideMark/>
          </w:tcPr>
          <w:p w14:paraId="1C219206" w14:textId="22ACF0A7" w:rsidR="00983024" w:rsidRPr="00443FD9" w:rsidRDefault="00983024" w:rsidP="00337BFA">
            <w:pPr>
              <w:jc w:val="center"/>
              <w:rPr>
                <w:b w:val="0"/>
                <w:i w:val="0"/>
                <w:sz w:val="20"/>
                <w:szCs w:val="20"/>
              </w:rPr>
            </w:pPr>
            <w:r w:rsidRPr="00443FD9">
              <w:rPr>
                <w:b w:val="0"/>
                <w:i w:val="0"/>
                <w:sz w:val="20"/>
                <w:szCs w:val="20"/>
              </w:rPr>
              <w:t>1,36</w:t>
            </w:r>
          </w:p>
        </w:tc>
        <w:tc>
          <w:tcPr>
            <w:tcW w:w="992" w:type="dxa"/>
            <w:tcBorders>
              <w:top w:val="nil"/>
              <w:left w:val="nil"/>
              <w:right w:val="nil"/>
            </w:tcBorders>
            <w:shd w:val="clear" w:color="auto" w:fill="auto"/>
            <w:noWrap/>
            <w:vAlign w:val="center"/>
            <w:hideMark/>
          </w:tcPr>
          <w:p w14:paraId="4EEBB557" w14:textId="0A8351CA" w:rsidR="00983024" w:rsidRPr="00443FD9" w:rsidRDefault="00983024" w:rsidP="00337BFA">
            <w:pPr>
              <w:jc w:val="center"/>
              <w:rPr>
                <w:b w:val="0"/>
                <w:i w:val="0"/>
                <w:sz w:val="20"/>
                <w:szCs w:val="20"/>
              </w:rPr>
            </w:pPr>
            <w:r w:rsidRPr="00443FD9">
              <w:rPr>
                <w:b w:val="0"/>
                <w:i w:val="0"/>
                <w:sz w:val="20"/>
                <w:szCs w:val="20"/>
              </w:rPr>
              <w:t>2,75</w:t>
            </w:r>
          </w:p>
        </w:tc>
        <w:tc>
          <w:tcPr>
            <w:tcW w:w="993" w:type="dxa"/>
            <w:tcBorders>
              <w:top w:val="nil"/>
              <w:left w:val="nil"/>
              <w:right w:val="nil"/>
            </w:tcBorders>
            <w:shd w:val="clear" w:color="auto" w:fill="auto"/>
            <w:vAlign w:val="center"/>
            <w:hideMark/>
          </w:tcPr>
          <w:p w14:paraId="4398972F" w14:textId="7C0BCB67" w:rsidR="00983024" w:rsidRPr="00443FD9" w:rsidRDefault="00983024" w:rsidP="00337BFA">
            <w:pPr>
              <w:jc w:val="center"/>
              <w:rPr>
                <w:b w:val="0"/>
                <w:i w:val="0"/>
                <w:sz w:val="20"/>
                <w:szCs w:val="20"/>
              </w:rPr>
            </w:pPr>
            <w:r w:rsidRPr="00443FD9">
              <w:rPr>
                <w:b w:val="0"/>
                <w:i w:val="0"/>
                <w:sz w:val="20"/>
                <w:szCs w:val="20"/>
              </w:rPr>
              <w:t>1,87</w:t>
            </w:r>
          </w:p>
        </w:tc>
        <w:tc>
          <w:tcPr>
            <w:tcW w:w="991" w:type="dxa"/>
            <w:tcBorders>
              <w:top w:val="nil"/>
              <w:left w:val="nil"/>
              <w:right w:val="nil"/>
            </w:tcBorders>
            <w:shd w:val="clear" w:color="auto" w:fill="auto"/>
            <w:vAlign w:val="center"/>
            <w:hideMark/>
          </w:tcPr>
          <w:p w14:paraId="4FECB1FA" w14:textId="3BCF5E9D" w:rsidR="00983024" w:rsidRPr="00443FD9" w:rsidRDefault="00983024" w:rsidP="00337BFA">
            <w:pPr>
              <w:jc w:val="center"/>
              <w:rPr>
                <w:b w:val="0"/>
                <w:i w:val="0"/>
                <w:sz w:val="20"/>
                <w:szCs w:val="20"/>
              </w:rPr>
            </w:pPr>
            <w:r w:rsidRPr="00443FD9">
              <w:rPr>
                <w:b w:val="0"/>
                <w:i w:val="0"/>
                <w:sz w:val="20"/>
                <w:szCs w:val="20"/>
              </w:rPr>
              <w:t>2,39</w:t>
            </w:r>
          </w:p>
        </w:tc>
        <w:tc>
          <w:tcPr>
            <w:tcW w:w="992" w:type="dxa"/>
            <w:tcBorders>
              <w:top w:val="nil"/>
              <w:left w:val="nil"/>
              <w:right w:val="nil"/>
            </w:tcBorders>
            <w:shd w:val="clear" w:color="auto" w:fill="auto"/>
            <w:vAlign w:val="center"/>
            <w:hideMark/>
          </w:tcPr>
          <w:p w14:paraId="46749DBC" w14:textId="77777777" w:rsidR="00983024" w:rsidRPr="00443FD9" w:rsidRDefault="00983024" w:rsidP="00983024">
            <w:pPr>
              <w:jc w:val="center"/>
              <w:rPr>
                <w:b w:val="0"/>
                <w:i w:val="0"/>
                <w:sz w:val="20"/>
                <w:szCs w:val="20"/>
              </w:rPr>
            </w:pPr>
          </w:p>
        </w:tc>
        <w:tc>
          <w:tcPr>
            <w:tcW w:w="709" w:type="dxa"/>
            <w:gridSpan w:val="2"/>
            <w:tcBorders>
              <w:top w:val="nil"/>
              <w:left w:val="nil"/>
              <w:right w:val="nil"/>
            </w:tcBorders>
            <w:shd w:val="clear" w:color="auto" w:fill="auto"/>
            <w:vAlign w:val="center"/>
            <w:hideMark/>
          </w:tcPr>
          <w:p w14:paraId="02D40DF1" w14:textId="77777777" w:rsidR="00983024" w:rsidRPr="00443FD9" w:rsidRDefault="00983024" w:rsidP="00983024">
            <w:pPr>
              <w:jc w:val="center"/>
              <w:rPr>
                <w:b w:val="0"/>
                <w:i w:val="0"/>
                <w:sz w:val="20"/>
                <w:szCs w:val="20"/>
              </w:rPr>
            </w:pPr>
          </w:p>
        </w:tc>
      </w:tr>
      <w:tr w:rsidR="00983024" w:rsidRPr="00443FD9" w14:paraId="625A888F" w14:textId="77777777" w:rsidTr="0018539B">
        <w:trPr>
          <w:trHeight w:val="300"/>
        </w:trPr>
        <w:tc>
          <w:tcPr>
            <w:tcW w:w="3276" w:type="dxa"/>
            <w:tcBorders>
              <w:top w:val="nil"/>
              <w:left w:val="nil"/>
              <w:bottom w:val="single" w:sz="4" w:space="0" w:color="auto"/>
              <w:right w:val="nil"/>
            </w:tcBorders>
            <w:shd w:val="clear" w:color="auto" w:fill="auto"/>
            <w:vAlign w:val="center"/>
            <w:hideMark/>
          </w:tcPr>
          <w:p w14:paraId="3337A81B" w14:textId="77777777" w:rsidR="00983024" w:rsidRPr="00443FD9" w:rsidRDefault="00983024" w:rsidP="00983024">
            <w:pPr>
              <w:rPr>
                <w:b w:val="0"/>
                <w:i w:val="0"/>
                <w:color w:val="000000"/>
                <w:sz w:val="20"/>
                <w:szCs w:val="20"/>
              </w:rPr>
            </w:pPr>
            <w:r w:rsidRPr="00443FD9">
              <w:rPr>
                <w:b w:val="0"/>
                <w:i w:val="0"/>
                <w:color w:val="000000"/>
                <w:sz w:val="20"/>
                <w:szCs w:val="20"/>
              </w:rPr>
              <w:t>- Nữ</w:t>
            </w:r>
          </w:p>
        </w:tc>
        <w:tc>
          <w:tcPr>
            <w:tcW w:w="1003" w:type="dxa"/>
            <w:tcBorders>
              <w:top w:val="nil"/>
              <w:left w:val="nil"/>
              <w:bottom w:val="single" w:sz="4" w:space="0" w:color="auto"/>
              <w:right w:val="nil"/>
            </w:tcBorders>
            <w:shd w:val="clear" w:color="auto" w:fill="auto"/>
            <w:vAlign w:val="center"/>
            <w:hideMark/>
          </w:tcPr>
          <w:p w14:paraId="7938F30A" w14:textId="57FB21C7" w:rsidR="00983024" w:rsidRPr="00443FD9" w:rsidRDefault="00983024" w:rsidP="00337BFA">
            <w:pPr>
              <w:jc w:val="center"/>
              <w:rPr>
                <w:b w:val="0"/>
                <w:i w:val="0"/>
                <w:sz w:val="20"/>
                <w:szCs w:val="20"/>
              </w:rPr>
            </w:pPr>
            <w:r w:rsidRPr="00443FD9">
              <w:rPr>
                <w:b w:val="0"/>
                <w:i w:val="0"/>
                <w:sz w:val="20"/>
                <w:szCs w:val="20"/>
              </w:rPr>
              <w:t>1,26</w:t>
            </w:r>
          </w:p>
        </w:tc>
        <w:tc>
          <w:tcPr>
            <w:tcW w:w="982" w:type="dxa"/>
            <w:tcBorders>
              <w:top w:val="nil"/>
              <w:left w:val="nil"/>
              <w:bottom w:val="single" w:sz="4" w:space="0" w:color="auto"/>
              <w:right w:val="nil"/>
            </w:tcBorders>
            <w:shd w:val="clear" w:color="auto" w:fill="auto"/>
            <w:noWrap/>
            <w:vAlign w:val="center"/>
            <w:hideMark/>
          </w:tcPr>
          <w:p w14:paraId="18D0C1AB" w14:textId="32730162" w:rsidR="00983024" w:rsidRPr="00443FD9" w:rsidRDefault="00983024" w:rsidP="00337BFA">
            <w:pPr>
              <w:jc w:val="center"/>
              <w:rPr>
                <w:b w:val="0"/>
                <w:i w:val="0"/>
                <w:sz w:val="20"/>
                <w:szCs w:val="20"/>
              </w:rPr>
            </w:pPr>
            <w:r w:rsidRPr="00443FD9">
              <w:rPr>
                <w:b w:val="0"/>
                <w:i w:val="0"/>
                <w:sz w:val="20"/>
                <w:szCs w:val="20"/>
              </w:rPr>
              <w:t>1,44</w:t>
            </w:r>
          </w:p>
        </w:tc>
        <w:tc>
          <w:tcPr>
            <w:tcW w:w="992" w:type="dxa"/>
            <w:tcBorders>
              <w:top w:val="nil"/>
              <w:left w:val="nil"/>
              <w:bottom w:val="single" w:sz="4" w:space="0" w:color="auto"/>
              <w:right w:val="nil"/>
            </w:tcBorders>
            <w:shd w:val="clear" w:color="auto" w:fill="auto"/>
            <w:noWrap/>
            <w:vAlign w:val="center"/>
            <w:hideMark/>
          </w:tcPr>
          <w:p w14:paraId="1BA27A57" w14:textId="494FFED5" w:rsidR="00983024" w:rsidRPr="00443FD9" w:rsidRDefault="00983024" w:rsidP="00337BFA">
            <w:pPr>
              <w:jc w:val="center"/>
              <w:rPr>
                <w:b w:val="0"/>
                <w:i w:val="0"/>
                <w:sz w:val="20"/>
                <w:szCs w:val="20"/>
              </w:rPr>
            </w:pPr>
            <w:r w:rsidRPr="00443FD9">
              <w:rPr>
                <w:b w:val="0"/>
                <w:i w:val="0"/>
                <w:sz w:val="20"/>
                <w:szCs w:val="20"/>
              </w:rPr>
              <w:t>2,48</w:t>
            </w:r>
          </w:p>
        </w:tc>
        <w:tc>
          <w:tcPr>
            <w:tcW w:w="993" w:type="dxa"/>
            <w:tcBorders>
              <w:top w:val="nil"/>
              <w:left w:val="nil"/>
              <w:bottom w:val="single" w:sz="4" w:space="0" w:color="auto"/>
              <w:right w:val="nil"/>
            </w:tcBorders>
            <w:shd w:val="clear" w:color="auto" w:fill="auto"/>
            <w:vAlign w:val="center"/>
            <w:hideMark/>
          </w:tcPr>
          <w:p w14:paraId="433C1E71" w14:textId="3FA083D8" w:rsidR="00983024" w:rsidRPr="00443FD9" w:rsidRDefault="00983024" w:rsidP="00337BFA">
            <w:pPr>
              <w:jc w:val="center"/>
              <w:rPr>
                <w:b w:val="0"/>
                <w:i w:val="0"/>
                <w:sz w:val="20"/>
                <w:szCs w:val="20"/>
              </w:rPr>
            </w:pPr>
            <w:r w:rsidRPr="00443FD9">
              <w:rPr>
                <w:b w:val="0"/>
                <w:i w:val="0"/>
                <w:sz w:val="20"/>
                <w:szCs w:val="20"/>
              </w:rPr>
              <w:t>1,72</w:t>
            </w:r>
          </w:p>
        </w:tc>
        <w:tc>
          <w:tcPr>
            <w:tcW w:w="991" w:type="dxa"/>
            <w:tcBorders>
              <w:top w:val="nil"/>
              <w:left w:val="nil"/>
              <w:bottom w:val="single" w:sz="4" w:space="0" w:color="auto"/>
              <w:right w:val="nil"/>
            </w:tcBorders>
            <w:shd w:val="clear" w:color="auto" w:fill="auto"/>
            <w:vAlign w:val="center"/>
            <w:hideMark/>
          </w:tcPr>
          <w:p w14:paraId="7468AFC9" w14:textId="611E57B1" w:rsidR="00983024" w:rsidRPr="00443FD9" w:rsidRDefault="00983024" w:rsidP="00337BFA">
            <w:pPr>
              <w:jc w:val="center"/>
              <w:rPr>
                <w:b w:val="0"/>
                <w:i w:val="0"/>
                <w:sz w:val="20"/>
                <w:szCs w:val="20"/>
              </w:rPr>
            </w:pPr>
            <w:r w:rsidRPr="00443FD9">
              <w:rPr>
                <w:b w:val="0"/>
                <w:i w:val="0"/>
                <w:sz w:val="20"/>
                <w:szCs w:val="20"/>
              </w:rPr>
              <w:t>2,32</w:t>
            </w:r>
          </w:p>
        </w:tc>
        <w:tc>
          <w:tcPr>
            <w:tcW w:w="992" w:type="dxa"/>
            <w:tcBorders>
              <w:top w:val="nil"/>
              <w:left w:val="nil"/>
              <w:bottom w:val="single" w:sz="4" w:space="0" w:color="auto"/>
              <w:right w:val="nil"/>
            </w:tcBorders>
            <w:shd w:val="clear" w:color="auto" w:fill="auto"/>
            <w:vAlign w:val="center"/>
            <w:hideMark/>
          </w:tcPr>
          <w:p w14:paraId="6F2CB0F2" w14:textId="77777777" w:rsidR="00983024" w:rsidRPr="00443FD9" w:rsidRDefault="00983024" w:rsidP="00983024">
            <w:pPr>
              <w:jc w:val="center"/>
              <w:rPr>
                <w:b w:val="0"/>
                <w:i w:val="0"/>
                <w:sz w:val="20"/>
                <w:szCs w:val="20"/>
              </w:rPr>
            </w:pPr>
          </w:p>
        </w:tc>
        <w:tc>
          <w:tcPr>
            <w:tcW w:w="709" w:type="dxa"/>
            <w:gridSpan w:val="2"/>
            <w:tcBorders>
              <w:top w:val="nil"/>
              <w:left w:val="nil"/>
              <w:bottom w:val="single" w:sz="4" w:space="0" w:color="auto"/>
              <w:right w:val="nil"/>
            </w:tcBorders>
            <w:shd w:val="clear" w:color="auto" w:fill="auto"/>
            <w:vAlign w:val="center"/>
            <w:hideMark/>
          </w:tcPr>
          <w:p w14:paraId="208D2894" w14:textId="77777777" w:rsidR="00983024" w:rsidRPr="00443FD9" w:rsidRDefault="00983024" w:rsidP="00983024">
            <w:pPr>
              <w:jc w:val="center"/>
              <w:rPr>
                <w:b w:val="0"/>
                <w:i w:val="0"/>
                <w:sz w:val="20"/>
                <w:szCs w:val="20"/>
              </w:rPr>
            </w:pPr>
          </w:p>
        </w:tc>
      </w:tr>
      <w:tr w:rsidR="00983024" w:rsidRPr="00443FD9" w14:paraId="386F3E0A" w14:textId="77777777" w:rsidTr="0018539B">
        <w:trPr>
          <w:trHeight w:val="437"/>
        </w:trPr>
        <w:tc>
          <w:tcPr>
            <w:tcW w:w="3276" w:type="dxa"/>
            <w:tcBorders>
              <w:top w:val="single" w:sz="4" w:space="0" w:color="auto"/>
              <w:left w:val="nil"/>
              <w:bottom w:val="nil"/>
              <w:right w:val="nil"/>
            </w:tcBorders>
            <w:shd w:val="clear" w:color="auto" w:fill="auto"/>
            <w:vAlign w:val="center"/>
            <w:hideMark/>
          </w:tcPr>
          <w:p w14:paraId="4635CB23" w14:textId="77777777" w:rsidR="00983024" w:rsidRPr="00443FD9" w:rsidRDefault="00983024" w:rsidP="00983024">
            <w:pPr>
              <w:rPr>
                <w:bCs/>
                <w:i w:val="0"/>
                <w:color w:val="000000"/>
                <w:sz w:val="20"/>
                <w:szCs w:val="20"/>
              </w:rPr>
            </w:pPr>
            <w:r w:rsidRPr="00443FD9">
              <w:rPr>
                <w:bCs/>
                <w:i w:val="0"/>
                <w:color w:val="000000"/>
                <w:sz w:val="20"/>
                <w:szCs w:val="20"/>
              </w:rPr>
              <w:lastRenderedPageBreak/>
              <w:t>Tỷ lệ thiếu việc làm trong độ tuổi lao động (%)</w:t>
            </w:r>
          </w:p>
        </w:tc>
        <w:tc>
          <w:tcPr>
            <w:tcW w:w="1003" w:type="dxa"/>
            <w:tcBorders>
              <w:top w:val="single" w:sz="4" w:space="0" w:color="auto"/>
              <w:left w:val="nil"/>
              <w:bottom w:val="nil"/>
              <w:right w:val="nil"/>
            </w:tcBorders>
            <w:shd w:val="clear" w:color="auto" w:fill="auto"/>
            <w:vAlign w:val="center"/>
            <w:hideMark/>
          </w:tcPr>
          <w:p w14:paraId="18BEDADA" w14:textId="33E07AF9" w:rsidR="00983024" w:rsidRPr="00443FD9" w:rsidRDefault="00983024" w:rsidP="00983024">
            <w:pPr>
              <w:jc w:val="center"/>
              <w:rPr>
                <w:bCs/>
                <w:i w:val="0"/>
                <w:sz w:val="20"/>
                <w:szCs w:val="20"/>
              </w:rPr>
            </w:pPr>
            <w:r w:rsidRPr="00443FD9">
              <w:rPr>
                <w:bCs/>
                <w:i w:val="0"/>
                <w:sz w:val="20"/>
                <w:szCs w:val="20"/>
              </w:rPr>
              <w:t>1,42</w:t>
            </w:r>
          </w:p>
        </w:tc>
        <w:tc>
          <w:tcPr>
            <w:tcW w:w="982" w:type="dxa"/>
            <w:tcBorders>
              <w:top w:val="single" w:sz="4" w:space="0" w:color="auto"/>
              <w:left w:val="nil"/>
              <w:bottom w:val="nil"/>
              <w:right w:val="nil"/>
            </w:tcBorders>
            <w:shd w:val="clear" w:color="auto" w:fill="auto"/>
            <w:noWrap/>
            <w:vAlign w:val="center"/>
            <w:hideMark/>
          </w:tcPr>
          <w:p w14:paraId="6CDEAE91" w14:textId="6B047416" w:rsidR="00983024" w:rsidRPr="00443FD9" w:rsidRDefault="00983024" w:rsidP="00983024">
            <w:pPr>
              <w:jc w:val="center"/>
              <w:rPr>
                <w:bCs/>
                <w:i w:val="0"/>
                <w:sz w:val="20"/>
                <w:szCs w:val="20"/>
              </w:rPr>
            </w:pPr>
            <w:r w:rsidRPr="00443FD9">
              <w:rPr>
                <w:bCs/>
                <w:i w:val="0"/>
                <w:sz w:val="20"/>
                <w:szCs w:val="20"/>
              </w:rPr>
              <w:t>1,50</w:t>
            </w:r>
          </w:p>
        </w:tc>
        <w:tc>
          <w:tcPr>
            <w:tcW w:w="992" w:type="dxa"/>
            <w:tcBorders>
              <w:top w:val="single" w:sz="4" w:space="0" w:color="auto"/>
              <w:left w:val="nil"/>
              <w:bottom w:val="nil"/>
              <w:right w:val="nil"/>
            </w:tcBorders>
            <w:shd w:val="clear" w:color="auto" w:fill="auto"/>
            <w:noWrap/>
            <w:vAlign w:val="center"/>
            <w:hideMark/>
          </w:tcPr>
          <w:p w14:paraId="35DBD48E" w14:textId="3798FDD8" w:rsidR="00983024" w:rsidRPr="00443FD9" w:rsidRDefault="00983024" w:rsidP="00983024">
            <w:pPr>
              <w:jc w:val="center"/>
              <w:rPr>
                <w:bCs/>
                <w:i w:val="0"/>
                <w:sz w:val="20"/>
                <w:szCs w:val="20"/>
              </w:rPr>
            </w:pPr>
            <w:r w:rsidRPr="00443FD9">
              <w:rPr>
                <w:bCs/>
                <w:i w:val="0"/>
                <w:sz w:val="20"/>
                <w:szCs w:val="20"/>
              </w:rPr>
              <w:t>2,79</w:t>
            </w:r>
          </w:p>
        </w:tc>
        <w:tc>
          <w:tcPr>
            <w:tcW w:w="993" w:type="dxa"/>
            <w:tcBorders>
              <w:top w:val="single" w:sz="4" w:space="0" w:color="auto"/>
              <w:left w:val="nil"/>
              <w:bottom w:val="nil"/>
              <w:right w:val="nil"/>
            </w:tcBorders>
            <w:shd w:val="clear" w:color="auto" w:fill="auto"/>
            <w:vAlign w:val="center"/>
            <w:hideMark/>
          </w:tcPr>
          <w:p w14:paraId="4D762A5F" w14:textId="0A95E9B7" w:rsidR="00983024" w:rsidRPr="00443FD9" w:rsidRDefault="00983024" w:rsidP="00983024">
            <w:pPr>
              <w:jc w:val="center"/>
              <w:rPr>
                <w:bCs/>
                <w:i w:val="0"/>
                <w:sz w:val="20"/>
                <w:szCs w:val="20"/>
              </w:rPr>
            </w:pPr>
            <w:r w:rsidRPr="00443FD9">
              <w:rPr>
                <w:bCs/>
                <w:i w:val="0"/>
                <w:sz w:val="20"/>
                <w:szCs w:val="20"/>
              </w:rPr>
              <w:t>1,89</w:t>
            </w:r>
          </w:p>
        </w:tc>
        <w:tc>
          <w:tcPr>
            <w:tcW w:w="991" w:type="dxa"/>
            <w:tcBorders>
              <w:top w:val="single" w:sz="4" w:space="0" w:color="auto"/>
              <w:left w:val="nil"/>
              <w:bottom w:val="nil"/>
              <w:right w:val="nil"/>
            </w:tcBorders>
            <w:shd w:val="clear" w:color="auto" w:fill="auto"/>
            <w:vAlign w:val="center"/>
            <w:hideMark/>
          </w:tcPr>
          <w:p w14:paraId="49444FBC" w14:textId="4217A829" w:rsidR="00983024" w:rsidRPr="00443FD9" w:rsidRDefault="00983024" w:rsidP="00983024">
            <w:pPr>
              <w:jc w:val="center"/>
              <w:rPr>
                <w:bCs/>
                <w:i w:val="0"/>
                <w:sz w:val="20"/>
                <w:szCs w:val="20"/>
              </w:rPr>
            </w:pPr>
            <w:r w:rsidRPr="00443FD9">
              <w:rPr>
                <w:bCs/>
                <w:i w:val="0"/>
                <w:sz w:val="20"/>
                <w:szCs w:val="20"/>
              </w:rPr>
              <w:t>2,51</w:t>
            </w:r>
          </w:p>
        </w:tc>
        <w:tc>
          <w:tcPr>
            <w:tcW w:w="992" w:type="dxa"/>
            <w:tcBorders>
              <w:top w:val="single" w:sz="4" w:space="0" w:color="auto"/>
              <w:left w:val="nil"/>
              <w:bottom w:val="nil"/>
              <w:right w:val="nil"/>
            </w:tcBorders>
            <w:shd w:val="clear" w:color="auto" w:fill="auto"/>
            <w:vAlign w:val="center"/>
            <w:hideMark/>
          </w:tcPr>
          <w:p w14:paraId="5CB3B53D" w14:textId="77777777" w:rsidR="00983024" w:rsidRPr="00443FD9" w:rsidRDefault="00983024" w:rsidP="00983024">
            <w:pPr>
              <w:jc w:val="center"/>
              <w:rPr>
                <w:bCs/>
                <w:i w:val="0"/>
                <w:sz w:val="20"/>
                <w:szCs w:val="20"/>
              </w:rPr>
            </w:pPr>
          </w:p>
        </w:tc>
        <w:tc>
          <w:tcPr>
            <w:tcW w:w="709" w:type="dxa"/>
            <w:gridSpan w:val="2"/>
            <w:tcBorders>
              <w:top w:val="single" w:sz="4" w:space="0" w:color="auto"/>
              <w:left w:val="nil"/>
              <w:bottom w:val="nil"/>
              <w:right w:val="nil"/>
            </w:tcBorders>
            <w:shd w:val="clear" w:color="auto" w:fill="auto"/>
            <w:vAlign w:val="center"/>
            <w:hideMark/>
          </w:tcPr>
          <w:p w14:paraId="753CCC1C" w14:textId="77777777" w:rsidR="00983024" w:rsidRPr="00443FD9" w:rsidRDefault="00983024" w:rsidP="00983024">
            <w:pPr>
              <w:jc w:val="center"/>
              <w:rPr>
                <w:bCs/>
                <w:i w:val="0"/>
                <w:sz w:val="20"/>
                <w:szCs w:val="20"/>
              </w:rPr>
            </w:pPr>
          </w:p>
        </w:tc>
      </w:tr>
      <w:tr w:rsidR="00983024" w:rsidRPr="00443FD9" w14:paraId="68515FB5" w14:textId="77777777" w:rsidTr="00BE2E1C">
        <w:trPr>
          <w:trHeight w:val="290"/>
        </w:trPr>
        <w:tc>
          <w:tcPr>
            <w:tcW w:w="3276" w:type="dxa"/>
            <w:tcBorders>
              <w:top w:val="nil"/>
              <w:left w:val="nil"/>
              <w:bottom w:val="nil"/>
              <w:right w:val="nil"/>
            </w:tcBorders>
            <w:shd w:val="clear" w:color="auto" w:fill="auto"/>
            <w:vAlign w:val="center"/>
            <w:hideMark/>
          </w:tcPr>
          <w:p w14:paraId="1EABE6D1" w14:textId="77777777" w:rsidR="00983024" w:rsidRPr="00443FD9" w:rsidRDefault="00983024" w:rsidP="00983024">
            <w:pPr>
              <w:rPr>
                <w:b w:val="0"/>
                <w:iCs/>
                <w:color w:val="000000"/>
                <w:sz w:val="20"/>
                <w:szCs w:val="20"/>
              </w:rPr>
            </w:pPr>
            <w:r w:rsidRPr="00443FD9">
              <w:rPr>
                <w:b w:val="0"/>
                <w:iCs/>
                <w:color w:val="000000"/>
                <w:sz w:val="20"/>
                <w:szCs w:val="20"/>
              </w:rPr>
              <w:t>Chia theo khu vực:</w:t>
            </w:r>
          </w:p>
        </w:tc>
        <w:tc>
          <w:tcPr>
            <w:tcW w:w="1003" w:type="dxa"/>
            <w:tcBorders>
              <w:top w:val="nil"/>
              <w:left w:val="nil"/>
              <w:bottom w:val="nil"/>
              <w:right w:val="nil"/>
            </w:tcBorders>
            <w:shd w:val="clear" w:color="auto" w:fill="auto"/>
            <w:vAlign w:val="center"/>
            <w:hideMark/>
          </w:tcPr>
          <w:p w14:paraId="43C2A9F4" w14:textId="77777777" w:rsidR="00983024" w:rsidRPr="00443FD9" w:rsidRDefault="00983024" w:rsidP="00983024">
            <w:pPr>
              <w:jc w:val="right"/>
              <w:rPr>
                <w:b w:val="0"/>
                <w:i w:val="0"/>
                <w:sz w:val="20"/>
                <w:szCs w:val="20"/>
              </w:rPr>
            </w:pPr>
          </w:p>
        </w:tc>
        <w:tc>
          <w:tcPr>
            <w:tcW w:w="982" w:type="dxa"/>
            <w:tcBorders>
              <w:top w:val="nil"/>
              <w:left w:val="nil"/>
              <w:bottom w:val="nil"/>
              <w:right w:val="nil"/>
            </w:tcBorders>
            <w:shd w:val="clear" w:color="auto" w:fill="auto"/>
            <w:vAlign w:val="bottom"/>
            <w:hideMark/>
          </w:tcPr>
          <w:p w14:paraId="1DFEE12A"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vAlign w:val="bottom"/>
            <w:hideMark/>
          </w:tcPr>
          <w:p w14:paraId="5610D4D5"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vAlign w:val="center"/>
            <w:hideMark/>
          </w:tcPr>
          <w:p w14:paraId="5EC1E1A5" w14:textId="77777777" w:rsidR="00983024" w:rsidRPr="00443FD9" w:rsidRDefault="00983024" w:rsidP="00983024">
            <w:pPr>
              <w:jc w:val="right"/>
              <w:rPr>
                <w:b w:val="0"/>
                <w:i w:val="0"/>
                <w:sz w:val="20"/>
                <w:szCs w:val="20"/>
              </w:rPr>
            </w:pPr>
          </w:p>
        </w:tc>
        <w:tc>
          <w:tcPr>
            <w:tcW w:w="991" w:type="dxa"/>
            <w:tcBorders>
              <w:top w:val="nil"/>
              <w:left w:val="nil"/>
              <w:bottom w:val="nil"/>
              <w:right w:val="nil"/>
            </w:tcBorders>
            <w:shd w:val="clear" w:color="auto" w:fill="auto"/>
            <w:vAlign w:val="center"/>
            <w:hideMark/>
          </w:tcPr>
          <w:p w14:paraId="4EFA50DB" w14:textId="77777777" w:rsidR="00983024" w:rsidRPr="00443FD9" w:rsidRDefault="00983024" w:rsidP="00983024">
            <w:pPr>
              <w:jc w:val="right"/>
              <w:rPr>
                <w:b w:val="0"/>
                <w:i w:val="0"/>
                <w:sz w:val="20"/>
                <w:szCs w:val="20"/>
              </w:rPr>
            </w:pPr>
          </w:p>
        </w:tc>
        <w:tc>
          <w:tcPr>
            <w:tcW w:w="992" w:type="dxa"/>
            <w:tcBorders>
              <w:top w:val="nil"/>
              <w:left w:val="nil"/>
              <w:bottom w:val="nil"/>
              <w:right w:val="nil"/>
            </w:tcBorders>
            <w:shd w:val="clear" w:color="auto" w:fill="auto"/>
            <w:vAlign w:val="center"/>
            <w:hideMark/>
          </w:tcPr>
          <w:p w14:paraId="73FCBA32"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41800BCC" w14:textId="77777777" w:rsidR="00983024" w:rsidRPr="00443FD9" w:rsidRDefault="00983024" w:rsidP="00983024">
            <w:pPr>
              <w:jc w:val="center"/>
              <w:rPr>
                <w:b w:val="0"/>
                <w:i w:val="0"/>
                <w:sz w:val="20"/>
                <w:szCs w:val="20"/>
              </w:rPr>
            </w:pPr>
          </w:p>
        </w:tc>
      </w:tr>
      <w:tr w:rsidR="00983024" w:rsidRPr="00443FD9" w14:paraId="5C470617" w14:textId="77777777" w:rsidTr="00BE2E1C">
        <w:trPr>
          <w:trHeight w:val="290"/>
        </w:trPr>
        <w:tc>
          <w:tcPr>
            <w:tcW w:w="3276" w:type="dxa"/>
            <w:tcBorders>
              <w:top w:val="nil"/>
              <w:left w:val="nil"/>
              <w:bottom w:val="nil"/>
              <w:right w:val="nil"/>
            </w:tcBorders>
            <w:shd w:val="clear" w:color="auto" w:fill="auto"/>
            <w:vAlign w:val="center"/>
            <w:hideMark/>
          </w:tcPr>
          <w:p w14:paraId="14D1915A" w14:textId="77777777" w:rsidR="00983024" w:rsidRPr="00443FD9" w:rsidRDefault="00983024" w:rsidP="00983024">
            <w:pPr>
              <w:rPr>
                <w:b w:val="0"/>
                <w:i w:val="0"/>
                <w:color w:val="000000"/>
                <w:sz w:val="20"/>
                <w:szCs w:val="20"/>
              </w:rPr>
            </w:pPr>
            <w:r w:rsidRPr="00443FD9">
              <w:rPr>
                <w:b w:val="0"/>
                <w:i w:val="0"/>
                <w:color w:val="000000"/>
                <w:sz w:val="20"/>
                <w:szCs w:val="20"/>
              </w:rPr>
              <w:t>- Thành thị</w:t>
            </w:r>
          </w:p>
        </w:tc>
        <w:tc>
          <w:tcPr>
            <w:tcW w:w="1003" w:type="dxa"/>
            <w:tcBorders>
              <w:top w:val="nil"/>
              <w:left w:val="nil"/>
              <w:bottom w:val="nil"/>
              <w:right w:val="nil"/>
            </w:tcBorders>
            <w:shd w:val="clear" w:color="auto" w:fill="auto"/>
            <w:hideMark/>
          </w:tcPr>
          <w:p w14:paraId="46C1E111" w14:textId="7AA120A9" w:rsidR="00983024" w:rsidRPr="00443FD9" w:rsidRDefault="00983024" w:rsidP="00983024">
            <w:pPr>
              <w:jc w:val="center"/>
              <w:rPr>
                <w:b w:val="0"/>
                <w:i w:val="0"/>
                <w:sz w:val="20"/>
                <w:szCs w:val="20"/>
              </w:rPr>
            </w:pPr>
            <w:r w:rsidRPr="00443FD9">
              <w:rPr>
                <w:b w:val="0"/>
                <w:i w:val="0"/>
                <w:sz w:val="20"/>
                <w:szCs w:val="20"/>
              </w:rPr>
              <w:t>0,50</w:t>
            </w:r>
          </w:p>
        </w:tc>
        <w:tc>
          <w:tcPr>
            <w:tcW w:w="982" w:type="dxa"/>
            <w:tcBorders>
              <w:top w:val="nil"/>
              <w:left w:val="nil"/>
              <w:bottom w:val="nil"/>
              <w:right w:val="nil"/>
            </w:tcBorders>
            <w:shd w:val="clear" w:color="auto" w:fill="auto"/>
            <w:noWrap/>
            <w:hideMark/>
          </w:tcPr>
          <w:p w14:paraId="16E42BEF" w14:textId="442B15D9" w:rsidR="00983024" w:rsidRPr="00443FD9" w:rsidRDefault="00983024" w:rsidP="00983024">
            <w:pPr>
              <w:jc w:val="center"/>
              <w:rPr>
                <w:b w:val="0"/>
                <w:i w:val="0"/>
                <w:sz w:val="20"/>
                <w:szCs w:val="20"/>
              </w:rPr>
            </w:pPr>
            <w:r w:rsidRPr="00443FD9">
              <w:rPr>
                <w:b w:val="0"/>
                <w:i w:val="0"/>
                <w:sz w:val="20"/>
                <w:szCs w:val="20"/>
              </w:rPr>
              <w:t>0,76</w:t>
            </w:r>
          </w:p>
        </w:tc>
        <w:tc>
          <w:tcPr>
            <w:tcW w:w="992" w:type="dxa"/>
            <w:tcBorders>
              <w:top w:val="nil"/>
              <w:left w:val="nil"/>
              <w:bottom w:val="nil"/>
              <w:right w:val="nil"/>
            </w:tcBorders>
            <w:shd w:val="clear" w:color="auto" w:fill="auto"/>
            <w:noWrap/>
            <w:hideMark/>
          </w:tcPr>
          <w:p w14:paraId="4A7632BC" w14:textId="36435726" w:rsidR="00983024" w:rsidRPr="00443FD9" w:rsidRDefault="00983024" w:rsidP="00983024">
            <w:pPr>
              <w:jc w:val="center"/>
              <w:rPr>
                <w:b w:val="0"/>
                <w:i w:val="0"/>
                <w:sz w:val="20"/>
                <w:szCs w:val="20"/>
              </w:rPr>
            </w:pPr>
            <w:r w:rsidRPr="00443FD9">
              <w:rPr>
                <w:b w:val="0"/>
                <w:i w:val="0"/>
                <w:sz w:val="20"/>
                <w:szCs w:val="20"/>
              </w:rPr>
              <w:t>1,99</w:t>
            </w:r>
          </w:p>
        </w:tc>
        <w:tc>
          <w:tcPr>
            <w:tcW w:w="993" w:type="dxa"/>
            <w:tcBorders>
              <w:top w:val="nil"/>
              <w:left w:val="nil"/>
              <w:bottom w:val="nil"/>
              <w:right w:val="nil"/>
            </w:tcBorders>
            <w:shd w:val="clear" w:color="auto" w:fill="auto"/>
            <w:hideMark/>
          </w:tcPr>
          <w:p w14:paraId="33853801" w14:textId="6AA7503E" w:rsidR="00983024" w:rsidRPr="00443FD9" w:rsidRDefault="00983024" w:rsidP="00983024">
            <w:pPr>
              <w:jc w:val="center"/>
              <w:rPr>
                <w:b w:val="0"/>
                <w:i w:val="0"/>
                <w:sz w:val="20"/>
                <w:szCs w:val="20"/>
              </w:rPr>
            </w:pPr>
            <w:r w:rsidRPr="00443FD9">
              <w:rPr>
                <w:b w:val="0"/>
                <w:i w:val="0"/>
                <w:sz w:val="20"/>
                <w:szCs w:val="20"/>
              </w:rPr>
              <w:t>1,12</w:t>
            </w:r>
          </w:p>
        </w:tc>
        <w:tc>
          <w:tcPr>
            <w:tcW w:w="991" w:type="dxa"/>
            <w:tcBorders>
              <w:top w:val="nil"/>
              <w:left w:val="nil"/>
              <w:bottom w:val="nil"/>
              <w:right w:val="nil"/>
            </w:tcBorders>
            <w:shd w:val="clear" w:color="auto" w:fill="auto"/>
            <w:hideMark/>
          </w:tcPr>
          <w:p w14:paraId="18C252CF" w14:textId="33721157" w:rsidR="00983024" w:rsidRPr="00443FD9" w:rsidRDefault="00983024" w:rsidP="00983024">
            <w:pPr>
              <w:jc w:val="center"/>
              <w:rPr>
                <w:b w:val="0"/>
                <w:i w:val="0"/>
                <w:sz w:val="20"/>
                <w:szCs w:val="20"/>
              </w:rPr>
            </w:pPr>
            <w:r w:rsidRPr="00443FD9">
              <w:rPr>
                <w:b w:val="0"/>
                <w:i w:val="0"/>
                <w:sz w:val="20"/>
                <w:szCs w:val="20"/>
              </w:rPr>
              <w:t>1,68</w:t>
            </w:r>
          </w:p>
        </w:tc>
        <w:tc>
          <w:tcPr>
            <w:tcW w:w="992" w:type="dxa"/>
            <w:tcBorders>
              <w:top w:val="nil"/>
              <w:left w:val="nil"/>
              <w:bottom w:val="nil"/>
              <w:right w:val="nil"/>
            </w:tcBorders>
            <w:shd w:val="clear" w:color="auto" w:fill="auto"/>
            <w:vAlign w:val="center"/>
            <w:hideMark/>
          </w:tcPr>
          <w:p w14:paraId="71EF9DDF"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10886994" w14:textId="77777777" w:rsidR="00983024" w:rsidRPr="00443FD9" w:rsidRDefault="00983024" w:rsidP="00983024">
            <w:pPr>
              <w:jc w:val="center"/>
              <w:rPr>
                <w:b w:val="0"/>
                <w:i w:val="0"/>
                <w:sz w:val="20"/>
                <w:szCs w:val="20"/>
              </w:rPr>
            </w:pPr>
          </w:p>
        </w:tc>
      </w:tr>
      <w:tr w:rsidR="00983024" w:rsidRPr="00443FD9" w14:paraId="61F397FF" w14:textId="77777777" w:rsidTr="00BE2E1C">
        <w:trPr>
          <w:trHeight w:val="290"/>
        </w:trPr>
        <w:tc>
          <w:tcPr>
            <w:tcW w:w="3276" w:type="dxa"/>
            <w:tcBorders>
              <w:top w:val="nil"/>
              <w:left w:val="nil"/>
              <w:bottom w:val="nil"/>
              <w:right w:val="nil"/>
            </w:tcBorders>
            <w:shd w:val="clear" w:color="auto" w:fill="auto"/>
            <w:hideMark/>
          </w:tcPr>
          <w:p w14:paraId="2BC18A75" w14:textId="77777777" w:rsidR="00983024" w:rsidRPr="00443FD9" w:rsidRDefault="00983024" w:rsidP="00983024">
            <w:pPr>
              <w:rPr>
                <w:b w:val="0"/>
                <w:i w:val="0"/>
                <w:color w:val="000000"/>
                <w:sz w:val="20"/>
                <w:szCs w:val="20"/>
              </w:rPr>
            </w:pPr>
            <w:r w:rsidRPr="00443FD9">
              <w:rPr>
                <w:b w:val="0"/>
                <w:i w:val="0"/>
                <w:color w:val="000000"/>
                <w:sz w:val="20"/>
                <w:szCs w:val="20"/>
              </w:rPr>
              <w:t>- Nông thôn</w:t>
            </w:r>
          </w:p>
        </w:tc>
        <w:tc>
          <w:tcPr>
            <w:tcW w:w="1003" w:type="dxa"/>
            <w:tcBorders>
              <w:top w:val="nil"/>
              <w:left w:val="nil"/>
              <w:bottom w:val="nil"/>
              <w:right w:val="nil"/>
            </w:tcBorders>
            <w:shd w:val="clear" w:color="auto" w:fill="auto"/>
            <w:hideMark/>
          </w:tcPr>
          <w:p w14:paraId="3AE965C6" w14:textId="6BBC5834" w:rsidR="00983024" w:rsidRPr="00443FD9" w:rsidRDefault="00983024" w:rsidP="00983024">
            <w:pPr>
              <w:jc w:val="center"/>
              <w:rPr>
                <w:b w:val="0"/>
                <w:i w:val="0"/>
                <w:sz w:val="20"/>
                <w:szCs w:val="20"/>
              </w:rPr>
            </w:pPr>
            <w:r w:rsidRPr="00443FD9">
              <w:rPr>
                <w:b w:val="0"/>
                <w:i w:val="0"/>
                <w:sz w:val="20"/>
                <w:szCs w:val="20"/>
              </w:rPr>
              <w:t>1,87</w:t>
            </w:r>
          </w:p>
        </w:tc>
        <w:tc>
          <w:tcPr>
            <w:tcW w:w="982" w:type="dxa"/>
            <w:tcBorders>
              <w:top w:val="nil"/>
              <w:left w:val="nil"/>
              <w:bottom w:val="nil"/>
              <w:right w:val="nil"/>
            </w:tcBorders>
            <w:shd w:val="clear" w:color="auto" w:fill="auto"/>
            <w:noWrap/>
            <w:hideMark/>
          </w:tcPr>
          <w:p w14:paraId="26F22A68" w14:textId="4F6BF193" w:rsidR="00983024" w:rsidRPr="00443FD9" w:rsidRDefault="00983024" w:rsidP="00983024">
            <w:pPr>
              <w:jc w:val="center"/>
              <w:rPr>
                <w:b w:val="0"/>
                <w:i w:val="0"/>
                <w:sz w:val="20"/>
                <w:szCs w:val="20"/>
              </w:rPr>
            </w:pPr>
            <w:r w:rsidRPr="00443FD9">
              <w:rPr>
                <w:b w:val="0"/>
                <w:i w:val="0"/>
                <w:sz w:val="20"/>
                <w:szCs w:val="20"/>
              </w:rPr>
              <w:t>1,87</w:t>
            </w:r>
          </w:p>
        </w:tc>
        <w:tc>
          <w:tcPr>
            <w:tcW w:w="992" w:type="dxa"/>
            <w:tcBorders>
              <w:top w:val="nil"/>
              <w:left w:val="nil"/>
              <w:bottom w:val="nil"/>
              <w:right w:val="nil"/>
            </w:tcBorders>
            <w:shd w:val="clear" w:color="auto" w:fill="auto"/>
            <w:noWrap/>
            <w:hideMark/>
          </w:tcPr>
          <w:p w14:paraId="3351AA94" w14:textId="0095A989" w:rsidR="00983024" w:rsidRPr="00443FD9" w:rsidRDefault="00983024" w:rsidP="00983024">
            <w:pPr>
              <w:jc w:val="center"/>
              <w:rPr>
                <w:b w:val="0"/>
                <w:i w:val="0"/>
                <w:sz w:val="20"/>
                <w:szCs w:val="20"/>
              </w:rPr>
            </w:pPr>
            <w:r w:rsidRPr="00443FD9">
              <w:rPr>
                <w:b w:val="0"/>
                <w:i w:val="0"/>
                <w:sz w:val="20"/>
                <w:szCs w:val="20"/>
              </w:rPr>
              <w:t>3,20</w:t>
            </w:r>
          </w:p>
        </w:tc>
        <w:tc>
          <w:tcPr>
            <w:tcW w:w="993" w:type="dxa"/>
            <w:tcBorders>
              <w:top w:val="nil"/>
              <w:left w:val="nil"/>
              <w:bottom w:val="nil"/>
              <w:right w:val="nil"/>
            </w:tcBorders>
            <w:shd w:val="clear" w:color="auto" w:fill="auto"/>
            <w:hideMark/>
          </w:tcPr>
          <w:p w14:paraId="5F09BE97" w14:textId="6E00B044" w:rsidR="00983024" w:rsidRPr="00443FD9" w:rsidRDefault="00983024" w:rsidP="00983024">
            <w:pPr>
              <w:jc w:val="center"/>
              <w:rPr>
                <w:b w:val="0"/>
                <w:i w:val="0"/>
                <w:sz w:val="20"/>
                <w:szCs w:val="20"/>
              </w:rPr>
            </w:pPr>
            <w:r w:rsidRPr="00443FD9">
              <w:rPr>
                <w:b w:val="0"/>
                <w:i w:val="0"/>
                <w:sz w:val="20"/>
                <w:szCs w:val="20"/>
              </w:rPr>
              <w:t>2,28</w:t>
            </w:r>
          </w:p>
        </w:tc>
        <w:tc>
          <w:tcPr>
            <w:tcW w:w="991" w:type="dxa"/>
            <w:tcBorders>
              <w:top w:val="nil"/>
              <w:left w:val="nil"/>
              <w:bottom w:val="nil"/>
              <w:right w:val="nil"/>
            </w:tcBorders>
            <w:shd w:val="clear" w:color="auto" w:fill="auto"/>
            <w:hideMark/>
          </w:tcPr>
          <w:p w14:paraId="13E183FF" w14:textId="12579B74" w:rsidR="00983024" w:rsidRPr="00443FD9" w:rsidRDefault="00983024" w:rsidP="00983024">
            <w:pPr>
              <w:jc w:val="center"/>
              <w:rPr>
                <w:b w:val="0"/>
                <w:i w:val="0"/>
                <w:sz w:val="20"/>
                <w:szCs w:val="20"/>
              </w:rPr>
            </w:pPr>
            <w:r w:rsidRPr="00443FD9">
              <w:rPr>
                <w:b w:val="0"/>
                <w:i w:val="0"/>
                <w:sz w:val="20"/>
                <w:szCs w:val="20"/>
              </w:rPr>
              <w:t>2,93</w:t>
            </w:r>
          </w:p>
        </w:tc>
        <w:tc>
          <w:tcPr>
            <w:tcW w:w="992" w:type="dxa"/>
            <w:tcBorders>
              <w:top w:val="nil"/>
              <w:left w:val="nil"/>
              <w:bottom w:val="nil"/>
              <w:right w:val="nil"/>
            </w:tcBorders>
            <w:shd w:val="clear" w:color="auto" w:fill="auto"/>
            <w:hideMark/>
          </w:tcPr>
          <w:p w14:paraId="4D9178A5"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hideMark/>
          </w:tcPr>
          <w:p w14:paraId="60CE35D2" w14:textId="77777777" w:rsidR="00983024" w:rsidRPr="00443FD9" w:rsidRDefault="00983024" w:rsidP="00983024">
            <w:pPr>
              <w:jc w:val="center"/>
              <w:rPr>
                <w:b w:val="0"/>
                <w:i w:val="0"/>
                <w:sz w:val="20"/>
                <w:szCs w:val="20"/>
              </w:rPr>
            </w:pPr>
          </w:p>
        </w:tc>
      </w:tr>
      <w:tr w:rsidR="00983024" w:rsidRPr="00443FD9" w14:paraId="08C8F1AD" w14:textId="77777777" w:rsidTr="00BE2E1C">
        <w:trPr>
          <w:trHeight w:val="102"/>
        </w:trPr>
        <w:tc>
          <w:tcPr>
            <w:tcW w:w="3276" w:type="dxa"/>
            <w:tcBorders>
              <w:top w:val="nil"/>
              <w:left w:val="nil"/>
              <w:bottom w:val="nil"/>
              <w:right w:val="nil"/>
            </w:tcBorders>
            <w:shd w:val="clear" w:color="auto" w:fill="auto"/>
            <w:vAlign w:val="center"/>
            <w:hideMark/>
          </w:tcPr>
          <w:p w14:paraId="591B0241" w14:textId="77777777" w:rsidR="00983024" w:rsidRPr="00443FD9" w:rsidRDefault="00983024" w:rsidP="00983024">
            <w:pPr>
              <w:rPr>
                <w:b w:val="0"/>
                <w:iCs/>
                <w:color w:val="000000"/>
                <w:sz w:val="20"/>
                <w:szCs w:val="20"/>
              </w:rPr>
            </w:pPr>
            <w:r w:rsidRPr="00443FD9">
              <w:rPr>
                <w:b w:val="0"/>
                <w:iCs/>
                <w:color w:val="000000"/>
                <w:sz w:val="20"/>
                <w:szCs w:val="20"/>
              </w:rPr>
              <w:t>Chia theo giới tính:</w:t>
            </w:r>
          </w:p>
        </w:tc>
        <w:tc>
          <w:tcPr>
            <w:tcW w:w="1003" w:type="dxa"/>
            <w:tcBorders>
              <w:top w:val="nil"/>
              <w:left w:val="nil"/>
              <w:bottom w:val="nil"/>
              <w:right w:val="nil"/>
            </w:tcBorders>
            <w:shd w:val="clear" w:color="auto" w:fill="auto"/>
            <w:vAlign w:val="center"/>
            <w:hideMark/>
          </w:tcPr>
          <w:p w14:paraId="7C3251AC"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vAlign w:val="bottom"/>
            <w:hideMark/>
          </w:tcPr>
          <w:p w14:paraId="3174406D"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vAlign w:val="bottom"/>
            <w:hideMark/>
          </w:tcPr>
          <w:p w14:paraId="53D862B3"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vAlign w:val="center"/>
            <w:hideMark/>
          </w:tcPr>
          <w:p w14:paraId="2F4F4359"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0ED76A67"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7919A650"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680E5467" w14:textId="77777777" w:rsidR="00983024" w:rsidRPr="00443FD9" w:rsidRDefault="00983024" w:rsidP="00983024">
            <w:pPr>
              <w:jc w:val="center"/>
              <w:rPr>
                <w:b w:val="0"/>
                <w:i w:val="0"/>
                <w:sz w:val="20"/>
                <w:szCs w:val="20"/>
              </w:rPr>
            </w:pPr>
          </w:p>
        </w:tc>
      </w:tr>
      <w:tr w:rsidR="00983024" w:rsidRPr="00443FD9" w14:paraId="3AA5ECF4" w14:textId="77777777" w:rsidTr="00BE2E1C">
        <w:trPr>
          <w:trHeight w:val="290"/>
        </w:trPr>
        <w:tc>
          <w:tcPr>
            <w:tcW w:w="3276" w:type="dxa"/>
            <w:tcBorders>
              <w:top w:val="nil"/>
              <w:left w:val="nil"/>
              <w:bottom w:val="nil"/>
              <w:right w:val="nil"/>
            </w:tcBorders>
            <w:shd w:val="clear" w:color="auto" w:fill="auto"/>
            <w:vAlign w:val="center"/>
            <w:hideMark/>
          </w:tcPr>
          <w:p w14:paraId="1FEC2FCC" w14:textId="77777777" w:rsidR="00983024" w:rsidRPr="00443FD9" w:rsidRDefault="00983024" w:rsidP="00983024">
            <w:pPr>
              <w:rPr>
                <w:b w:val="0"/>
                <w:i w:val="0"/>
                <w:color w:val="000000"/>
                <w:sz w:val="20"/>
                <w:szCs w:val="20"/>
              </w:rPr>
            </w:pPr>
            <w:r w:rsidRPr="00443FD9">
              <w:rPr>
                <w:b w:val="0"/>
                <w:i w:val="0"/>
                <w:color w:val="000000"/>
                <w:sz w:val="20"/>
                <w:szCs w:val="20"/>
              </w:rPr>
              <w:t>- Nam</w:t>
            </w:r>
          </w:p>
        </w:tc>
        <w:tc>
          <w:tcPr>
            <w:tcW w:w="1003" w:type="dxa"/>
            <w:tcBorders>
              <w:top w:val="nil"/>
              <w:left w:val="nil"/>
              <w:bottom w:val="nil"/>
              <w:right w:val="nil"/>
            </w:tcBorders>
            <w:shd w:val="clear" w:color="auto" w:fill="auto"/>
            <w:hideMark/>
          </w:tcPr>
          <w:p w14:paraId="42F2768E" w14:textId="78231167" w:rsidR="00983024" w:rsidRPr="00443FD9" w:rsidRDefault="00983024" w:rsidP="00983024">
            <w:pPr>
              <w:jc w:val="center"/>
              <w:rPr>
                <w:b w:val="0"/>
                <w:i w:val="0"/>
                <w:sz w:val="20"/>
                <w:szCs w:val="20"/>
              </w:rPr>
            </w:pPr>
            <w:r w:rsidRPr="00443FD9">
              <w:rPr>
                <w:b w:val="0"/>
                <w:i w:val="0"/>
                <w:sz w:val="20"/>
                <w:szCs w:val="20"/>
              </w:rPr>
              <w:t>1,45</w:t>
            </w:r>
          </w:p>
        </w:tc>
        <w:tc>
          <w:tcPr>
            <w:tcW w:w="982" w:type="dxa"/>
            <w:tcBorders>
              <w:top w:val="nil"/>
              <w:left w:val="nil"/>
              <w:bottom w:val="nil"/>
              <w:right w:val="nil"/>
            </w:tcBorders>
            <w:shd w:val="clear" w:color="auto" w:fill="auto"/>
            <w:noWrap/>
            <w:hideMark/>
          </w:tcPr>
          <w:p w14:paraId="6ABB106E" w14:textId="10AF8C77" w:rsidR="00983024" w:rsidRPr="00443FD9" w:rsidRDefault="00983024" w:rsidP="00983024">
            <w:pPr>
              <w:jc w:val="center"/>
              <w:rPr>
                <w:b w:val="0"/>
                <w:i w:val="0"/>
                <w:sz w:val="20"/>
                <w:szCs w:val="20"/>
              </w:rPr>
            </w:pPr>
            <w:r w:rsidRPr="00443FD9">
              <w:rPr>
                <w:b w:val="0"/>
                <w:i w:val="0"/>
                <w:sz w:val="20"/>
                <w:szCs w:val="20"/>
              </w:rPr>
              <w:t>1,42</w:t>
            </w:r>
          </w:p>
        </w:tc>
        <w:tc>
          <w:tcPr>
            <w:tcW w:w="992" w:type="dxa"/>
            <w:tcBorders>
              <w:top w:val="nil"/>
              <w:left w:val="nil"/>
              <w:bottom w:val="nil"/>
              <w:right w:val="nil"/>
            </w:tcBorders>
            <w:shd w:val="clear" w:color="auto" w:fill="auto"/>
            <w:noWrap/>
            <w:hideMark/>
          </w:tcPr>
          <w:p w14:paraId="25724CEA" w14:textId="2829E833" w:rsidR="00983024" w:rsidRPr="00443FD9" w:rsidRDefault="00983024" w:rsidP="00983024">
            <w:pPr>
              <w:jc w:val="center"/>
              <w:rPr>
                <w:b w:val="0"/>
                <w:i w:val="0"/>
                <w:sz w:val="20"/>
                <w:szCs w:val="20"/>
              </w:rPr>
            </w:pPr>
            <w:r w:rsidRPr="00443FD9">
              <w:rPr>
                <w:b w:val="0"/>
                <w:i w:val="0"/>
                <w:sz w:val="20"/>
                <w:szCs w:val="20"/>
              </w:rPr>
              <w:t>2,89</w:t>
            </w:r>
          </w:p>
        </w:tc>
        <w:tc>
          <w:tcPr>
            <w:tcW w:w="993" w:type="dxa"/>
            <w:tcBorders>
              <w:top w:val="nil"/>
              <w:left w:val="nil"/>
              <w:bottom w:val="nil"/>
              <w:right w:val="nil"/>
            </w:tcBorders>
            <w:shd w:val="clear" w:color="auto" w:fill="auto"/>
            <w:hideMark/>
          </w:tcPr>
          <w:p w14:paraId="2CFD77A3" w14:textId="0BC668F7" w:rsidR="00983024" w:rsidRPr="00443FD9" w:rsidRDefault="00983024" w:rsidP="00983024">
            <w:pPr>
              <w:jc w:val="center"/>
              <w:rPr>
                <w:b w:val="0"/>
                <w:i w:val="0"/>
                <w:sz w:val="20"/>
                <w:szCs w:val="20"/>
              </w:rPr>
            </w:pPr>
            <w:r w:rsidRPr="00443FD9">
              <w:rPr>
                <w:b w:val="0"/>
                <w:i w:val="0"/>
                <w:sz w:val="20"/>
                <w:szCs w:val="20"/>
              </w:rPr>
              <w:t>1,95</w:t>
            </w:r>
          </w:p>
        </w:tc>
        <w:tc>
          <w:tcPr>
            <w:tcW w:w="991" w:type="dxa"/>
            <w:tcBorders>
              <w:top w:val="nil"/>
              <w:left w:val="nil"/>
              <w:bottom w:val="nil"/>
              <w:right w:val="nil"/>
            </w:tcBorders>
            <w:shd w:val="clear" w:color="auto" w:fill="auto"/>
            <w:hideMark/>
          </w:tcPr>
          <w:p w14:paraId="12E37EC3" w14:textId="2E372D6E" w:rsidR="00983024" w:rsidRPr="00443FD9" w:rsidRDefault="00983024" w:rsidP="00983024">
            <w:pPr>
              <w:jc w:val="center"/>
              <w:rPr>
                <w:b w:val="0"/>
                <w:i w:val="0"/>
                <w:sz w:val="20"/>
                <w:szCs w:val="20"/>
              </w:rPr>
            </w:pPr>
            <w:r w:rsidRPr="00443FD9">
              <w:rPr>
                <w:b w:val="0"/>
                <w:i w:val="0"/>
                <w:sz w:val="20"/>
                <w:szCs w:val="20"/>
              </w:rPr>
              <w:t>2,51</w:t>
            </w:r>
          </w:p>
        </w:tc>
        <w:tc>
          <w:tcPr>
            <w:tcW w:w="992" w:type="dxa"/>
            <w:tcBorders>
              <w:top w:val="nil"/>
              <w:left w:val="nil"/>
              <w:bottom w:val="nil"/>
              <w:right w:val="nil"/>
            </w:tcBorders>
            <w:shd w:val="clear" w:color="auto" w:fill="auto"/>
            <w:vAlign w:val="center"/>
            <w:hideMark/>
          </w:tcPr>
          <w:p w14:paraId="3C82AA73"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7BD1CCAC" w14:textId="77777777" w:rsidR="00983024" w:rsidRPr="00443FD9" w:rsidRDefault="00983024" w:rsidP="00983024">
            <w:pPr>
              <w:jc w:val="center"/>
              <w:rPr>
                <w:b w:val="0"/>
                <w:i w:val="0"/>
                <w:sz w:val="20"/>
                <w:szCs w:val="20"/>
              </w:rPr>
            </w:pPr>
          </w:p>
        </w:tc>
      </w:tr>
      <w:tr w:rsidR="00983024" w:rsidRPr="00443FD9" w14:paraId="3280D3C0" w14:textId="77777777" w:rsidTr="00BE2E1C">
        <w:trPr>
          <w:trHeight w:val="142"/>
        </w:trPr>
        <w:tc>
          <w:tcPr>
            <w:tcW w:w="3276" w:type="dxa"/>
            <w:tcBorders>
              <w:top w:val="nil"/>
              <w:left w:val="nil"/>
              <w:bottom w:val="nil"/>
              <w:right w:val="nil"/>
            </w:tcBorders>
            <w:shd w:val="clear" w:color="auto" w:fill="auto"/>
            <w:vAlign w:val="center"/>
            <w:hideMark/>
          </w:tcPr>
          <w:p w14:paraId="0A8019E5" w14:textId="77777777" w:rsidR="00983024" w:rsidRPr="00443FD9" w:rsidRDefault="00983024" w:rsidP="00983024">
            <w:pPr>
              <w:rPr>
                <w:b w:val="0"/>
                <w:i w:val="0"/>
                <w:color w:val="000000"/>
                <w:sz w:val="20"/>
                <w:szCs w:val="20"/>
              </w:rPr>
            </w:pPr>
            <w:r w:rsidRPr="00443FD9">
              <w:rPr>
                <w:b w:val="0"/>
                <w:i w:val="0"/>
                <w:color w:val="000000"/>
                <w:sz w:val="20"/>
                <w:szCs w:val="20"/>
              </w:rPr>
              <w:t>- Nữ</w:t>
            </w:r>
          </w:p>
        </w:tc>
        <w:tc>
          <w:tcPr>
            <w:tcW w:w="1003" w:type="dxa"/>
            <w:tcBorders>
              <w:top w:val="nil"/>
              <w:left w:val="nil"/>
              <w:bottom w:val="nil"/>
              <w:right w:val="nil"/>
            </w:tcBorders>
            <w:shd w:val="clear" w:color="auto" w:fill="auto"/>
            <w:hideMark/>
          </w:tcPr>
          <w:p w14:paraId="6F6E2414" w14:textId="637EF3DF" w:rsidR="00983024" w:rsidRPr="00443FD9" w:rsidRDefault="00983024" w:rsidP="00983024">
            <w:pPr>
              <w:jc w:val="center"/>
              <w:rPr>
                <w:b w:val="0"/>
                <w:i w:val="0"/>
                <w:sz w:val="20"/>
                <w:szCs w:val="20"/>
              </w:rPr>
            </w:pPr>
            <w:r w:rsidRPr="00443FD9">
              <w:rPr>
                <w:b w:val="0"/>
                <w:i w:val="0"/>
                <w:sz w:val="20"/>
                <w:szCs w:val="20"/>
              </w:rPr>
              <w:t>1,37</w:t>
            </w:r>
          </w:p>
        </w:tc>
        <w:tc>
          <w:tcPr>
            <w:tcW w:w="982" w:type="dxa"/>
            <w:tcBorders>
              <w:top w:val="nil"/>
              <w:left w:val="nil"/>
              <w:bottom w:val="nil"/>
              <w:right w:val="nil"/>
            </w:tcBorders>
            <w:shd w:val="clear" w:color="auto" w:fill="auto"/>
            <w:noWrap/>
            <w:hideMark/>
          </w:tcPr>
          <w:p w14:paraId="6F6B14D0" w14:textId="03A87C80" w:rsidR="00983024" w:rsidRPr="00443FD9" w:rsidRDefault="00983024" w:rsidP="00983024">
            <w:pPr>
              <w:jc w:val="center"/>
              <w:rPr>
                <w:b w:val="0"/>
                <w:i w:val="0"/>
                <w:sz w:val="20"/>
                <w:szCs w:val="20"/>
              </w:rPr>
            </w:pPr>
            <w:r w:rsidRPr="00443FD9">
              <w:rPr>
                <w:b w:val="0"/>
                <w:i w:val="0"/>
                <w:sz w:val="20"/>
                <w:szCs w:val="20"/>
              </w:rPr>
              <w:t>1,60</w:t>
            </w:r>
          </w:p>
        </w:tc>
        <w:tc>
          <w:tcPr>
            <w:tcW w:w="992" w:type="dxa"/>
            <w:tcBorders>
              <w:top w:val="nil"/>
              <w:left w:val="nil"/>
              <w:bottom w:val="nil"/>
              <w:right w:val="nil"/>
            </w:tcBorders>
            <w:shd w:val="clear" w:color="auto" w:fill="auto"/>
            <w:noWrap/>
            <w:hideMark/>
          </w:tcPr>
          <w:p w14:paraId="7A0A7202" w14:textId="7A07CA36" w:rsidR="00983024" w:rsidRPr="00443FD9" w:rsidRDefault="00983024" w:rsidP="00983024">
            <w:pPr>
              <w:jc w:val="center"/>
              <w:rPr>
                <w:b w:val="0"/>
                <w:i w:val="0"/>
                <w:sz w:val="20"/>
                <w:szCs w:val="20"/>
              </w:rPr>
            </w:pPr>
            <w:r w:rsidRPr="00443FD9">
              <w:rPr>
                <w:b w:val="0"/>
                <w:i w:val="0"/>
                <w:sz w:val="20"/>
                <w:szCs w:val="20"/>
              </w:rPr>
              <w:t>2,67</w:t>
            </w:r>
          </w:p>
        </w:tc>
        <w:tc>
          <w:tcPr>
            <w:tcW w:w="993" w:type="dxa"/>
            <w:tcBorders>
              <w:top w:val="nil"/>
              <w:left w:val="nil"/>
              <w:bottom w:val="nil"/>
              <w:right w:val="nil"/>
            </w:tcBorders>
            <w:shd w:val="clear" w:color="auto" w:fill="auto"/>
            <w:hideMark/>
          </w:tcPr>
          <w:p w14:paraId="7DC4C011" w14:textId="577F960E" w:rsidR="00983024" w:rsidRPr="00443FD9" w:rsidRDefault="00983024" w:rsidP="00983024">
            <w:pPr>
              <w:jc w:val="center"/>
              <w:rPr>
                <w:b w:val="0"/>
                <w:i w:val="0"/>
                <w:sz w:val="20"/>
                <w:szCs w:val="20"/>
              </w:rPr>
            </w:pPr>
            <w:r w:rsidRPr="00443FD9">
              <w:rPr>
                <w:b w:val="0"/>
                <w:i w:val="0"/>
                <w:sz w:val="20"/>
                <w:szCs w:val="20"/>
              </w:rPr>
              <w:t>1,82</w:t>
            </w:r>
          </w:p>
        </w:tc>
        <w:tc>
          <w:tcPr>
            <w:tcW w:w="991" w:type="dxa"/>
            <w:tcBorders>
              <w:top w:val="nil"/>
              <w:left w:val="nil"/>
              <w:bottom w:val="nil"/>
              <w:right w:val="nil"/>
            </w:tcBorders>
            <w:shd w:val="clear" w:color="auto" w:fill="auto"/>
            <w:hideMark/>
          </w:tcPr>
          <w:p w14:paraId="00094A6F" w14:textId="7821527F" w:rsidR="00983024" w:rsidRPr="00443FD9" w:rsidRDefault="00983024" w:rsidP="00983024">
            <w:pPr>
              <w:jc w:val="center"/>
              <w:rPr>
                <w:b w:val="0"/>
                <w:i w:val="0"/>
                <w:sz w:val="20"/>
                <w:szCs w:val="20"/>
              </w:rPr>
            </w:pPr>
            <w:r w:rsidRPr="00443FD9">
              <w:rPr>
                <w:b w:val="0"/>
                <w:i w:val="0"/>
                <w:sz w:val="20"/>
                <w:szCs w:val="20"/>
              </w:rPr>
              <w:t>2,50</w:t>
            </w:r>
          </w:p>
        </w:tc>
        <w:tc>
          <w:tcPr>
            <w:tcW w:w="992" w:type="dxa"/>
            <w:tcBorders>
              <w:top w:val="nil"/>
              <w:left w:val="nil"/>
              <w:bottom w:val="nil"/>
              <w:right w:val="nil"/>
            </w:tcBorders>
            <w:shd w:val="clear" w:color="auto" w:fill="auto"/>
            <w:vAlign w:val="center"/>
            <w:hideMark/>
          </w:tcPr>
          <w:p w14:paraId="7F793A58"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68C040BF" w14:textId="77777777" w:rsidR="00983024" w:rsidRPr="00443FD9" w:rsidRDefault="00983024" w:rsidP="00983024">
            <w:pPr>
              <w:jc w:val="center"/>
              <w:rPr>
                <w:b w:val="0"/>
                <w:i w:val="0"/>
                <w:sz w:val="20"/>
                <w:szCs w:val="20"/>
              </w:rPr>
            </w:pPr>
          </w:p>
        </w:tc>
      </w:tr>
      <w:tr w:rsidR="00983024" w:rsidRPr="00443FD9" w14:paraId="25E1F64B" w14:textId="77777777" w:rsidTr="00BE2E1C">
        <w:trPr>
          <w:trHeight w:val="570"/>
        </w:trPr>
        <w:tc>
          <w:tcPr>
            <w:tcW w:w="3276" w:type="dxa"/>
            <w:tcBorders>
              <w:top w:val="nil"/>
              <w:left w:val="nil"/>
              <w:bottom w:val="nil"/>
              <w:right w:val="nil"/>
            </w:tcBorders>
            <w:shd w:val="clear" w:color="auto" w:fill="auto"/>
            <w:vAlign w:val="center"/>
            <w:hideMark/>
          </w:tcPr>
          <w:p w14:paraId="134849F7" w14:textId="77777777" w:rsidR="00983024" w:rsidRPr="00443FD9" w:rsidRDefault="00983024" w:rsidP="00983024">
            <w:pPr>
              <w:rPr>
                <w:bCs/>
                <w:i w:val="0"/>
                <w:color w:val="000000"/>
                <w:sz w:val="20"/>
                <w:szCs w:val="20"/>
              </w:rPr>
            </w:pPr>
            <w:r w:rsidRPr="00443FD9">
              <w:rPr>
                <w:bCs/>
                <w:i w:val="0"/>
                <w:color w:val="000000"/>
                <w:sz w:val="20"/>
                <w:szCs w:val="20"/>
              </w:rPr>
              <w:t>Số người thất nghiệp (Nghìn người)</w:t>
            </w:r>
          </w:p>
        </w:tc>
        <w:tc>
          <w:tcPr>
            <w:tcW w:w="1003" w:type="dxa"/>
            <w:tcBorders>
              <w:top w:val="nil"/>
              <w:left w:val="nil"/>
              <w:bottom w:val="nil"/>
              <w:right w:val="nil"/>
            </w:tcBorders>
            <w:shd w:val="clear" w:color="auto" w:fill="auto"/>
            <w:vAlign w:val="center"/>
            <w:hideMark/>
          </w:tcPr>
          <w:p w14:paraId="574A3AB5" w14:textId="77777777" w:rsidR="00983024" w:rsidRPr="00443FD9" w:rsidRDefault="00983024" w:rsidP="00983024">
            <w:pPr>
              <w:jc w:val="center"/>
              <w:rPr>
                <w:bCs/>
                <w:i w:val="0"/>
                <w:sz w:val="20"/>
                <w:szCs w:val="20"/>
              </w:rPr>
            </w:pPr>
            <w:r w:rsidRPr="00443FD9">
              <w:rPr>
                <w:bCs/>
                <w:i w:val="0"/>
                <w:sz w:val="20"/>
                <w:szCs w:val="20"/>
              </w:rPr>
              <w:t xml:space="preserve">1 108,9 </w:t>
            </w:r>
          </w:p>
        </w:tc>
        <w:tc>
          <w:tcPr>
            <w:tcW w:w="982" w:type="dxa"/>
            <w:tcBorders>
              <w:top w:val="nil"/>
              <w:left w:val="nil"/>
              <w:bottom w:val="nil"/>
              <w:right w:val="nil"/>
            </w:tcBorders>
            <w:shd w:val="clear" w:color="auto" w:fill="auto"/>
            <w:noWrap/>
            <w:vAlign w:val="center"/>
            <w:hideMark/>
          </w:tcPr>
          <w:p w14:paraId="55BB1183" w14:textId="75AC7A3C" w:rsidR="00983024" w:rsidRPr="00443FD9" w:rsidRDefault="00983024" w:rsidP="00983024">
            <w:pPr>
              <w:jc w:val="right"/>
              <w:rPr>
                <w:bCs/>
                <w:i w:val="0"/>
                <w:sz w:val="20"/>
                <w:szCs w:val="20"/>
              </w:rPr>
            </w:pPr>
            <w:r w:rsidRPr="00443FD9">
              <w:rPr>
                <w:bCs/>
                <w:i w:val="0"/>
                <w:sz w:val="20"/>
                <w:szCs w:val="20"/>
              </w:rPr>
              <w:t xml:space="preserve">  1 108,2 </w:t>
            </w:r>
          </w:p>
        </w:tc>
        <w:tc>
          <w:tcPr>
            <w:tcW w:w="992" w:type="dxa"/>
            <w:tcBorders>
              <w:top w:val="nil"/>
              <w:left w:val="nil"/>
              <w:bottom w:val="nil"/>
              <w:right w:val="nil"/>
            </w:tcBorders>
            <w:shd w:val="clear" w:color="auto" w:fill="auto"/>
            <w:noWrap/>
            <w:vAlign w:val="center"/>
            <w:hideMark/>
          </w:tcPr>
          <w:p w14:paraId="049BADAE" w14:textId="77777777" w:rsidR="00983024" w:rsidRPr="00443FD9" w:rsidRDefault="00983024" w:rsidP="00983024">
            <w:pPr>
              <w:jc w:val="right"/>
              <w:rPr>
                <w:bCs/>
                <w:i w:val="0"/>
                <w:sz w:val="20"/>
                <w:szCs w:val="20"/>
              </w:rPr>
            </w:pPr>
            <w:r w:rsidRPr="00443FD9">
              <w:rPr>
                <w:bCs/>
                <w:i w:val="0"/>
                <w:sz w:val="20"/>
                <w:szCs w:val="20"/>
              </w:rPr>
              <w:t xml:space="preserve"> 1 252,4 </w:t>
            </w:r>
          </w:p>
        </w:tc>
        <w:tc>
          <w:tcPr>
            <w:tcW w:w="993" w:type="dxa"/>
            <w:tcBorders>
              <w:top w:val="nil"/>
              <w:left w:val="nil"/>
              <w:bottom w:val="nil"/>
              <w:right w:val="nil"/>
            </w:tcBorders>
            <w:shd w:val="clear" w:color="auto" w:fill="auto"/>
            <w:vAlign w:val="center"/>
            <w:hideMark/>
          </w:tcPr>
          <w:p w14:paraId="63628C94" w14:textId="77777777" w:rsidR="00983024" w:rsidRPr="00443FD9" w:rsidRDefault="00983024" w:rsidP="00983024">
            <w:pPr>
              <w:jc w:val="center"/>
              <w:rPr>
                <w:bCs/>
                <w:i w:val="0"/>
                <w:sz w:val="20"/>
                <w:szCs w:val="20"/>
              </w:rPr>
            </w:pPr>
            <w:r w:rsidRPr="00443FD9">
              <w:rPr>
                <w:bCs/>
                <w:i w:val="0"/>
                <w:sz w:val="20"/>
                <w:szCs w:val="20"/>
              </w:rPr>
              <w:t xml:space="preserve">1 192,9 </w:t>
            </w:r>
          </w:p>
        </w:tc>
        <w:tc>
          <w:tcPr>
            <w:tcW w:w="991" w:type="dxa"/>
            <w:tcBorders>
              <w:top w:val="nil"/>
              <w:left w:val="nil"/>
              <w:bottom w:val="nil"/>
              <w:right w:val="nil"/>
            </w:tcBorders>
            <w:shd w:val="clear" w:color="auto" w:fill="auto"/>
            <w:vAlign w:val="center"/>
            <w:hideMark/>
          </w:tcPr>
          <w:p w14:paraId="56B7F596" w14:textId="77777777" w:rsidR="00983024" w:rsidRPr="00443FD9" w:rsidRDefault="00983024" w:rsidP="00983024">
            <w:pPr>
              <w:jc w:val="center"/>
              <w:rPr>
                <w:bCs/>
                <w:i w:val="0"/>
                <w:sz w:val="20"/>
                <w:szCs w:val="20"/>
              </w:rPr>
            </w:pPr>
            <w:r w:rsidRPr="00443FD9">
              <w:rPr>
                <w:bCs/>
                <w:i w:val="0"/>
                <w:sz w:val="20"/>
                <w:szCs w:val="20"/>
              </w:rPr>
              <w:t xml:space="preserve">1 234,9 </w:t>
            </w:r>
          </w:p>
        </w:tc>
        <w:tc>
          <w:tcPr>
            <w:tcW w:w="992" w:type="dxa"/>
            <w:tcBorders>
              <w:top w:val="nil"/>
              <w:left w:val="nil"/>
              <w:bottom w:val="nil"/>
              <w:right w:val="nil"/>
            </w:tcBorders>
            <w:shd w:val="clear" w:color="auto" w:fill="auto"/>
            <w:vAlign w:val="center"/>
            <w:hideMark/>
          </w:tcPr>
          <w:p w14:paraId="6A5563F1" w14:textId="77777777" w:rsidR="00983024" w:rsidRPr="00443FD9" w:rsidRDefault="00983024" w:rsidP="00983024">
            <w:pPr>
              <w:jc w:val="center"/>
              <w:rPr>
                <w:bCs/>
                <w:i w:val="0"/>
                <w:sz w:val="20"/>
                <w:szCs w:val="20"/>
              </w:rPr>
            </w:pPr>
            <w:r w:rsidRPr="00443FD9">
              <w:rPr>
                <w:bCs/>
                <w:i w:val="0"/>
                <w:sz w:val="20"/>
                <w:szCs w:val="20"/>
              </w:rPr>
              <w:t>107,6</w:t>
            </w:r>
          </w:p>
        </w:tc>
        <w:tc>
          <w:tcPr>
            <w:tcW w:w="709" w:type="dxa"/>
            <w:gridSpan w:val="2"/>
            <w:tcBorders>
              <w:top w:val="nil"/>
              <w:left w:val="nil"/>
              <w:bottom w:val="nil"/>
              <w:right w:val="nil"/>
            </w:tcBorders>
            <w:shd w:val="clear" w:color="auto" w:fill="auto"/>
            <w:vAlign w:val="center"/>
            <w:hideMark/>
          </w:tcPr>
          <w:p w14:paraId="68E7F654" w14:textId="77777777" w:rsidR="00983024" w:rsidRPr="00443FD9" w:rsidRDefault="00983024" w:rsidP="00983024">
            <w:pPr>
              <w:jc w:val="center"/>
              <w:rPr>
                <w:bCs/>
                <w:i w:val="0"/>
                <w:sz w:val="20"/>
                <w:szCs w:val="20"/>
              </w:rPr>
            </w:pPr>
            <w:r w:rsidRPr="00443FD9">
              <w:rPr>
                <w:bCs/>
                <w:i w:val="0"/>
                <w:sz w:val="20"/>
                <w:szCs w:val="20"/>
              </w:rPr>
              <w:t>111,4</w:t>
            </w:r>
          </w:p>
        </w:tc>
      </w:tr>
      <w:tr w:rsidR="00983024" w:rsidRPr="00443FD9" w14:paraId="4DAFD881" w14:textId="77777777" w:rsidTr="00BE2E1C">
        <w:trPr>
          <w:trHeight w:val="64"/>
        </w:trPr>
        <w:tc>
          <w:tcPr>
            <w:tcW w:w="3276" w:type="dxa"/>
            <w:tcBorders>
              <w:top w:val="nil"/>
              <w:left w:val="nil"/>
              <w:bottom w:val="nil"/>
              <w:right w:val="nil"/>
            </w:tcBorders>
            <w:shd w:val="clear" w:color="auto" w:fill="auto"/>
            <w:vAlign w:val="center"/>
            <w:hideMark/>
          </w:tcPr>
          <w:p w14:paraId="68B265CC" w14:textId="77777777" w:rsidR="00983024" w:rsidRPr="00443FD9" w:rsidRDefault="00983024" w:rsidP="00983024">
            <w:pPr>
              <w:rPr>
                <w:b w:val="0"/>
                <w:iCs/>
                <w:color w:val="000000"/>
                <w:sz w:val="20"/>
                <w:szCs w:val="20"/>
              </w:rPr>
            </w:pPr>
            <w:r w:rsidRPr="00443FD9">
              <w:rPr>
                <w:b w:val="0"/>
                <w:iCs/>
                <w:color w:val="000000"/>
                <w:sz w:val="20"/>
                <w:szCs w:val="20"/>
              </w:rPr>
              <w:t>Trong đó:</w:t>
            </w:r>
          </w:p>
        </w:tc>
        <w:tc>
          <w:tcPr>
            <w:tcW w:w="1003" w:type="dxa"/>
            <w:tcBorders>
              <w:top w:val="nil"/>
              <w:left w:val="nil"/>
              <w:bottom w:val="nil"/>
              <w:right w:val="nil"/>
            </w:tcBorders>
            <w:shd w:val="clear" w:color="auto" w:fill="auto"/>
            <w:vAlign w:val="center"/>
            <w:hideMark/>
          </w:tcPr>
          <w:p w14:paraId="1EF8390D"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vAlign w:val="bottom"/>
            <w:hideMark/>
          </w:tcPr>
          <w:p w14:paraId="33B15774"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vAlign w:val="bottom"/>
            <w:hideMark/>
          </w:tcPr>
          <w:p w14:paraId="3574CBAB"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vAlign w:val="center"/>
            <w:hideMark/>
          </w:tcPr>
          <w:p w14:paraId="5CB62062"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vAlign w:val="center"/>
            <w:hideMark/>
          </w:tcPr>
          <w:p w14:paraId="52053175"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2C4737E3"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4337C5E6" w14:textId="77777777" w:rsidR="00983024" w:rsidRPr="00443FD9" w:rsidRDefault="00983024" w:rsidP="00983024">
            <w:pPr>
              <w:jc w:val="center"/>
              <w:rPr>
                <w:b w:val="0"/>
                <w:i w:val="0"/>
                <w:sz w:val="20"/>
                <w:szCs w:val="20"/>
              </w:rPr>
            </w:pPr>
          </w:p>
        </w:tc>
      </w:tr>
      <w:tr w:rsidR="00983024" w:rsidRPr="00443FD9" w14:paraId="0C422965" w14:textId="77777777" w:rsidTr="00BE2E1C">
        <w:trPr>
          <w:trHeight w:val="414"/>
        </w:trPr>
        <w:tc>
          <w:tcPr>
            <w:tcW w:w="3276" w:type="dxa"/>
            <w:tcBorders>
              <w:top w:val="nil"/>
              <w:left w:val="nil"/>
              <w:bottom w:val="nil"/>
              <w:right w:val="nil"/>
            </w:tcBorders>
            <w:shd w:val="clear" w:color="auto" w:fill="auto"/>
            <w:vAlign w:val="center"/>
            <w:hideMark/>
          </w:tcPr>
          <w:p w14:paraId="6E119F6F" w14:textId="77777777" w:rsidR="00983024" w:rsidRPr="00443FD9" w:rsidRDefault="00983024" w:rsidP="00983024">
            <w:pPr>
              <w:rPr>
                <w:b w:val="0"/>
                <w:i w:val="0"/>
                <w:color w:val="000000"/>
                <w:sz w:val="20"/>
                <w:szCs w:val="20"/>
              </w:rPr>
            </w:pPr>
            <w:r w:rsidRPr="00443FD9">
              <w:rPr>
                <w:b w:val="0"/>
                <w:i w:val="0"/>
                <w:color w:val="000000"/>
                <w:sz w:val="20"/>
                <w:szCs w:val="20"/>
              </w:rPr>
              <w:t xml:space="preserve">- Số người thất nghiệp trong độ tuổi lao động </w:t>
            </w:r>
          </w:p>
        </w:tc>
        <w:tc>
          <w:tcPr>
            <w:tcW w:w="1003" w:type="dxa"/>
            <w:tcBorders>
              <w:top w:val="nil"/>
              <w:left w:val="nil"/>
              <w:bottom w:val="nil"/>
              <w:right w:val="nil"/>
            </w:tcBorders>
            <w:shd w:val="clear" w:color="auto" w:fill="auto"/>
            <w:noWrap/>
            <w:vAlign w:val="center"/>
            <w:hideMark/>
          </w:tcPr>
          <w:p w14:paraId="351E459C" w14:textId="77777777" w:rsidR="00983024" w:rsidRPr="00443FD9" w:rsidRDefault="00983024" w:rsidP="00983024">
            <w:pPr>
              <w:jc w:val="center"/>
              <w:rPr>
                <w:b w:val="0"/>
                <w:i w:val="0"/>
                <w:sz w:val="20"/>
                <w:szCs w:val="20"/>
              </w:rPr>
            </w:pPr>
            <w:r w:rsidRPr="00443FD9">
              <w:rPr>
                <w:b w:val="0"/>
                <w:i w:val="0"/>
                <w:sz w:val="20"/>
                <w:szCs w:val="20"/>
              </w:rPr>
              <w:t xml:space="preserve">1 060,0 </w:t>
            </w:r>
          </w:p>
        </w:tc>
        <w:tc>
          <w:tcPr>
            <w:tcW w:w="982" w:type="dxa"/>
            <w:tcBorders>
              <w:top w:val="nil"/>
              <w:left w:val="nil"/>
              <w:bottom w:val="nil"/>
              <w:right w:val="nil"/>
            </w:tcBorders>
            <w:shd w:val="clear" w:color="auto" w:fill="auto"/>
            <w:noWrap/>
            <w:vAlign w:val="center"/>
            <w:hideMark/>
          </w:tcPr>
          <w:p w14:paraId="656134E1" w14:textId="77777777" w:rsidR="00983024" w:rsidRPr="00443FD9" w:rsidRDefault="00983024" w:rsidP="00983024">
            <w:pPr>
              <w:jc w:val="right"/>
              <w:rPr>
                <w:b w:val="0"/>
                <w:i w:val="0"/>
                <w:sz w:val="20"/>
                <w:szCs w:val="20"/>
              </w:rPr>
            </w:pPr>
            <w:r w:rsidRPr="00443FD9">
              <w:rPr>
                <w:b w:val="0"/>
                <w:i w:val="0"/>
                <w:sz w:val="20"/>
                <w:szCs w:val="20"/>
              </w:rPr>
              <w:t xml:space="preserve">   1 065,2 </w:t>
            </w:r>
          </w:p>
        </w:tc>
        <w:tc>
          <w:tcPr>
            <w:tcW w:w="992" w:type="dxa"/>
            <w:tcBorders>
              <w:top w:val="nil"/>
              <w:left w:val="nil"/>
              <w:bottom w:val="nil"/>
              <w:right w:val="nil"/>
            </w:tcBorders>
            <w:shd w:val="clear" w:color="auto" w:fill="auto"/>
            <w:noWrap/>
            <w:vAlign w:val="center"/>
            <w:hideMark/>
          </w:tcPr>
          <w:p w14:paraId="5D369951" w14:textId="77777777" w:rsidR="00983024" w:rsidRPr="00443FD9" w:rsidRDefault="00983024" w:rsidP="00983024">
            <w:pPr>
              <w:jc w:val="right"/>
              <w:rPr>
                <w:b w:val="0"/>
                <w:i w:val="0"/>
                <w:sz w:val="20"/>
                <w:szCs w:val="20"/>
              </w:rPr>
            </w:pPr>
            <w:r w:rsidRPr="00443FD9">
              <w:rPr>
                <w:b w:val="0"/>
                <w:i w:val="0"/>
                <w:sz w:val="20"/>
                <w:szCs w:val="20"/>
              </w:rPr>
              <w:t xml:space="preserve"> 1 215,9 </w:t>
            </w:r>
          </w:p>
        </w:tc>
        <w:tc>
          <w:tcPr>
            <w:tcW w:w="993" w:type="dxa"/>
            <w:tcBorders>
              <w:top w:val="nil"/>
              <w:left w:val="nil"/>
              <w:bottom w:val="nil"/>
              <w:right w:val="nil"/>
            </w:tcBorders>
            <w:shd w:val="clear" w:color="auto" w:fill="auto"/>
            <w:noWrap/>
            <w:vAlign w:val="center"/>
            <w:hideMark/>
          </w:tcPr>
          <w:p w14:paraId="12A4A2C1" w14:textId="77777777" w:rsidR="00983024" w:rsidRPr="00443FD9" w:rsidRDefault="00983024" w:rsidP="00983024">
            <w:pPr>
              <w:jc w:val="center"/>
              <w:rPr>
                <w:b w:val="0"/>
                <w:i w:val="0"/>
                <w:sz w:val="20"/>
                <w:szCs w:val="20"/>
              </w:rPr>
            </w:pPr>
            <w:r w:rsidRPr="00443FD9">
              <w:rPr>
                <w:b w:val="0"/>
                <w:i w:val="0"/>
                <w:sz w:val="20"/>
                <w:szCs w:val="20"/>
              </w:rPr>
              <w:t xml:space="preserve">1 155,8 </w:t>
            </w:r>
          </w:p>
        </w:tc>
        <w:tc>
          <w:tcPr>
            <w:tcW w:w="991" w:type="dxa"/>
            <w:tcBorders>
              <w:top w:val="nil"/>
              <w:left w:val="nil"/>
              <w:bottom w:val="nil"/>
              <w:right w:val="nil"/>
            </w:tcBorders>
            <w:shd w:val="clear" w:color="auto" w:fill="auto"/>
            <w:noWrap/>
            <w:vAlign w:val="center"/>
            <w:hideMark/>
          </w:tcPr>
          <w:p w14:paraId="51046FEC" w14:textId="77777777" w:rsidR="00983024" w:rsidRPr="00443FD9" w:rsidRDefault="00983024" w:rsidP="00983024">
            <w:pPr>
              <w:jc w:val="center"/>
              <w:rPr>
                <w:b w:val="0"/>
                <w:i w:val="0"/>
                <w:sz w:val="20"/>
                <w:szCs w:val="20"/>
              </w:rPr>
            </w:pPr>
            <w:r w:rsidRPr="00443FD9">
              <w:rPr>
                <w:b w:val="0"/>
                <w:i w:val="0"/>
                <w:sz w:val="20"/>
                <w:szCs w:val="20"/>
              </w:rPr>
              <w:t xml:space="preserve">1 196,8 </w:t>
            </w:r>
          </w:p>
        </w:tc>
        <w:tc>
          <w:tcPr>
            <w:tcW w:w="992" w:type="dxa"/>
            <w:tcBorders>
              <w:top w:val="nil"/>
              <w:left w:val="nil"/>
              <w:bottom w:val="nil"/>
              <w:right w:val="nil"/>
            </w:tcBorders>
            <w:shd w:val="clear" w:color="auto" w:fill="auto"/>
            <w:noWrap/>
            <w:vAlign w:val="center"/>
            <w:hideMark/>
          </w:tcPr>
          <w:p w14:paraId="32469836" w14:textId="77777777" w:rsidR="00983024" w:rsidRPr="00443FD9" w:rsidRDefault="00983024" w:rsidP="00983024">
            <w:pPr>
              <w:jc w:val="center"/>
              <w:rPr>
                <w:b w:val="0"/>
                <w:i w:val="0"/>
                <w:sz w:val="20"/>
                <w:szCs w:val="20"/>
              </w:rPr>
            </w:pPr>
            <w:r w:rsidRPr="00443FD9">
              <w:rPr>
                <w:b w:val="0"/>
                <w:i w:val="0"/>
                <w:sz w:val="20"/>
                <w:szCs w:val="20"/>
              </w:rPr>
              <w:t>109,0</w:t>
            </w:r>
          </w:p>
        </w:tc>
        <w:tc>
          <w:tcPr>
            <w:tcW w:w="709" w:type="dxa"/>
            <w:gridSpan w:val="2"/>
            <w:tcBorders>
              <w:top w:val="nil"/>
              <w:left w:val="nil"/>
              <w:bottom w:val="nil"/>
              <w:right w:val="nil"/>
            </w:tcBorders>
            <w:shd w:val="clear" w:color="auto" w:fill="auto"/>
            <w:noWrap/>
            <w:vAlign w:val="center"/>
            <w:hideMark/>
          </w:tcPr>
          <w:p w14:paraId="594A2389" w14:textId="77777777" w:rsidR="00983024" w:rsidRPr="00443FD9" w:rsidRDefault="00983024" w:rsidP="00983024">
            <w:pPr>
              <w:jc w:val="center"/>
              <w:rPr>
                <w:b w:val="0"/>
                <w:i w:val="0"/>
                <w:sz w:val="20"/>
                <w:szCs w:val="20"/>
              </w:rPr>
            </w:pPr>
            <w:r w:rsidRPr="00443FD9">
              <w:rPr>
                <w:b w:val="0"/>
                <w:i w:val="0"/>
                <w:sz w:val="20"/>
                <w:szCs w:val="20"/>
              </w:rPr>
              <w:t>112,4</w:t>
            </w:r>
          </w:p>
        </w:tc>
      </w:tr>
      <w:tr w:rsidR="00983024" w:rsidRPr="00443FD9" w14:paraId="774E4D3A" w14:textId="77777777" w:rsidTr="00BE2E1C">
        <w:trPr>
          <w:trHeight w:val="464"/>
        </w:trPr>
        <w:tc>
          <w:tcPr>
            <w:tcW w:w="3276" w:type="dxa"/>
            <w:tcBorders>
              <w:top w:val="nil"/>
              <w:left w:val="nil"/>
              <w:bottom w:val="nil"/>
              <w:right w:val="nil"/>
            </w:tcBorders>
            <w:shd w:val="clear" w:color="auto" w:fill="auto"/>
            <w:vAlign w:val="center"/>
            <w:hideMark/>
          </w:tcPr>
          <w:p w14:paraId="613ACD5F" w14:textId="77777777" w:rsidR="00983024" w:rsidRPr="00443FD9" w:rsidRDefault="00983024" w:rsidP="00983024">
            <w:pPr>
              <w:rPr>
                <w:b w:val="0"/>
                <w:i w:val="0"/>
                <w:color w:val="000000"/>
                <w:sz w:val="20"/>
                <w:szCs w:val="20"/>
              </w:rPr>
            </w:pPr>
            <w:r w:rsidRPr="00443FD9">
              <w:rPr>
                <w:b w:val="0"/>
                <w:i w:val="0"/>
                <w:color w:val="000000"/>
                <w:sz w:val="20"/>
                <w:szCs w:val="20"/>
              </w:rPr>
              <w:t>- Số thanh niên từ 15 đến 24 tuổi thất nghiệp</w:t>
            </w:r>
          </w:p>
        </w:tc>
        <w:tc>
          <w:tcPr>
            <w:tcW w:w="1003" w:type="dxa"/>
            <w:tcBorders>
              <w:top w:val="nil"/>
              <w:left w:val="nil"/>
              <w:bottom w:val="nil"/>
              <w:right w:val="nil"/>
            </w:tcBorders>
            <w:shd w:val="clear" w:color="auto" w:fill="auto"/>
            <w:noWrap/>
            <w:vAlign w:val="center"/>
            <w:hideMark/>
          </w:tcPr>
          <w:p w14:paraId="27E5B2DE" w14:textId="6C96255D" w:rsidR="00983024" w:rsidRPr="00443FD9" w:rsidRDefault="00983024" w:rsidP="00286233">
            <w:pPr>
              <w:jc w:val="center"/>
              <w:rPr>
                <w:b w:val="0"/>
                <w:i w:val="0"/>
                <w:sz w:val="20"/>
                <w:szCs w:val="20"/>
              </w:rPr>
            </w:pPr>
            <w:r w:rsidRPr="00443FD9">
              <w:rPr>
                <w:b w:val="0"/>
                <w:i w:val="0"/>
                <w:sz w:val="20"/>
                <w:szCs w:val="20"/>
              </w:rPr>
              <w:t>459,1</w:t>
            </w:r>
          </w:p>
        </w:tc>
        <w:tc>
          <w:tcPr>
            <w:tcW w:w="982" w:type="dxa"/>
            <w:tcBorders>
              <w:top w:val="nil"/>
              <w:left w:val="nil"/>
              <w:bottom w:val="nil"/>
              <w:right w:val="nil"/>
            </w:tcBorders>
            <w:shd w:val="clear" w:color="auto" w:fill="auto"/>
            <w:noWrap/>
            <w:vAlign w:val="center"/>
            <w:hideMark/>
          </w:tcPr>
          <w:p w14:paraId="320BC411" w14:textId="261D4487" w:rsidR="00983024" w:rsidRPr="00443FD9" w:rsidRDefault="00983024" w:rsidP="00286233">
            <w:pPr>
              <w:jc w:val="center"/>
              <w:rPr>
                <w:b w:val="0"/>
                <w:i w:val="0"/>
                <w:sz w:val="20"/>
                <w:szCs w:val="20"/>
              </w:rPr>
            </w:pPr>
            <w:r w:rsidRPr="00443FD9">
              <w:rPr>
                <w:b w:val="0"/>
                <w:i w:val="0"/>
                <w:sz w:val="20"/>
                <w:szCs w:val="20"/>
              </w:rPr>
              <w:t>466,3</w:t>
            </w:r>
          </w:p>
        </w:tc>
        <w:tc>
          <w:tcPr>
            <w:tcW w:w="992" w:type="dxa"/>
            <w:tcBorders>
              <w:top w:val="nil"/>
              <w:left w:val="nil"/>
              <w:bottom w:val="nil"/>
              <w:right w:val="nil"/>
            </w:tcBorders>
            <w:shd w:val="clear" w:color="auto" w:fill="auto"/>
            <w:noWrap/>
            <w:vAlign w:val="center"/>
            <w:hideMark/>
          </w:tcPr>
          <w:p w14:paraId="086D9CB7" w14:textId="1E43325C" w:rsidR="00983024" w:rsidRPr="00443FD9" w:rsidRDefault="00983024" w:rsidP="00286233">
            <w:pPr>
              <w:jc w:val="center"/>
              <w:rPr>
                <w:b w:val="0"/>
                <w:i w:val="0"/>
                <w:sz w:val="20"/>
                <w:szCs w:val="20"/>
              </w:rPr>
            </w:pPr>
            <w:r w:rsidRPr="00443FD9">
              <w:rPr>
                <w:b w:val="0"/>
                <w:i w:val="0"/>
                <w:sz w:val="20"/>
                <w:szCs w:val="20"/>
              </w:rPr>
              <w:t>408,8</w:t>
            </w:r>
          </w:p>
        </w:tc>
        <w:tc>
          <w:tcPr>
            <w:tcW w:w="993" w:type="dxa"/>
            <w:tcBorders>
              <w:top w:val="nil"/>
              <w:left w:val="nil"/>
              <w:bottom w:val="nil"/>
              <w:right w:val="nil"/>
            </w:tcBorders>
            <w:shd w:val="clear" w:color="auto" w:fill="auto"/>
            <w:noWrap/>
            <w:vAlign w:val="center"/>
            <w:hideMark/>
          </w:tcPr>
          <w:p w14:paraId="7021D877" w14:textId="129FCC2A" w:rsidR="00983024" w:rsidRPr="00443FD9" w:rsidRDefault="00983024" w:rsidP="00286233">
            <w:pPr>
              <w:jc w:val="center"/>
              <w:rPr>
                <w:b w:val="0"/>
                <w:i w:val="0"/>
                <w:sz w:val="20"/>
                <w:szCs w:val="20"/>
              </w:rPr>
            </w:pPr>
            <w:r w:rsidRPr="00443FD9">
              <w:rPr>
                <w:b w:val="0"/>
                <w:i w:val="0"/>
                <w:sz w:val="20"/>
                <w:szCs w:val="20"/>
              </w:rPr>
              <w:t>410,9</w:t>
            </w:r>
          </w:p>
        </w:tc>
        <w:tc>
          <w:tcPr>
            <w:tcW w:w="991" w:type="dxa"/>
            <w:tcBorders>
              <w:top w:val="nil"/>
              <w:left w:val="nil"/>
              <w:bottom w:val="nil"/>
              <w:right w:val="nil"/>
            </w:tcBorders>
            <w:shd w:val="clear" w:color="auto" w:fill="auto"/>
            <w:noWrap/>
            <w:vAlign w:val="center"/>
            <w:hideMark/>
          </w:tcPr>
          <w:p w14:paraId="5D7A5214" w14:textId="1115819E" w:rsidR="00983024" w:rsidRPr="00443FD9" w:rsidRDefault="00983024" w:rsidP="00286233">
            <w:pPr>
              <w:jc w:val="center"/>
              <w:rPr>
                <w:b w:val="0"/>
                <w:i w:val="0"/>
                <w:sz w:val="20"/>
                <w:szCs w:val="20"/>
              </w:rPr>
            </w:pPr>
            <w:r w:rsidRPr="00443FD9">
              <w:rPr>
                <w:b w:val="0"/>
                <w:i w:val="0"/>
                <w:sz w:val="20"/>
                <w:szCs w:val="20"/>
              </w:rPr>
              <w:t>431,7</w:t>
            </w:r>
          </w:p>
        </w:tc>
        <w:tc>
          <w:tcPr>
            <w:tcW w:w="992" w:type="dxa"/>
            <w:tcBorders>
              <w:top w:val="nil"/>
              <w:left w:val="nil"/>
              <w:bottom w:val="nil"/>
              <w:right w:val="nil"/>
            </w:tcBorders>
            <w:shd w:val="clear" w:color="auto" w:fill="auto"/>
            <w:noWrap/>
            <w:vAlign w:val="center"/>
            <w:hideMark/>
          </w:tcPr>
          <w:p w14:paraId="38ABA50E" w14:textId="77777777" w:rsidR="00983024" w:rsidRPr="00443FD9" w:rsidRDefault="00983024" w:rsidP="00983024">
            <w:pPr>
              <w:jc w:val="center"/>
              <w:rPr>
                <w:b w:val="0"/>
                <w:i w:val="0"/>
                <w:sz w:val="20"/>
                <w:szCs w:val="20"/>
              </w:rPr>
            </w:pPr>
            <w:r w:rsidRPr="00443FD9">
              <w:rPr>
                <w:b w:val="0"/>
                <w:i w:val="0"/>
                <w:sz w:val="20"/>
                <w:szCs w:val="20"/>
              </w:rPr>
              <w:t>89,5</w:t>
            </w:r>
          </w:p>
        </w:tc>
        <w:tc>
          <w:tcPr>
            <w:tcW w:w="709" w:type="dxa"/>
            <w:gridSpan w:val="2"/>
            <w:tcBorders>
              <w:top w:val="nil"/>
              <w:left w:val="nil"/>
              <w:bottom w:val="nil"/>
              <w:right w:val="nil"/>
            </w:tcBorders>
            <w:shd w:val="clear" w:color="auto" w:fill="auto"/>
            <w:noWrap/>
            <w:vAlign w:val="center"/>
            <w:hideMark/>
          </w:tcPr>
          <w:p w14:paraId="2BE7D11F" w14:textId="77777777" w:rsidR="00983024" w:rsidRPr="00443FD9" w:rsidRDefault="00983024" w:rsidP="00983024">
            <w:pPr>
              <w:jc w:val="center"/>
              <w:rPr>
                <w:b w:val="0"/>
                <w:i w:val="0"/>
                <w:sz w:val="20"/>
                <w:szCs w:val="20"/>
              </w:rPr>
            </w:pPr>
            <w:r w:rsidRPr="00443FD9">
              <w:rPr>
                <w:b w:val="0"/>
                <w:i w:val="0"/>
                <w:sz w:val="20"/>
                <w:szCs w:val="20"/>
              </w:rPr>
              <w:t>92,6</w:t>
            </w:r>
          </w:p>
        </w:tc>
      </w:tr>
      <w:tr w:rsidR="00983024" w:rsidRPr="00443FD9" w14:paraId="531A50DF" w14:textId="77777777" w:rsidTr="00BE2E1C">
        <w:trPr>
          <w:trHeight w:val="290"/>
        </w:trPr>
        <w:tc>
          <w:tcPr>
            <w:tcW w:w="3276" w:type="dxa"/>
            <w:tcBorders>
              <w:top w:val="nil"/>
              <w:left w:val="nil"/>
              <w:bottom w:val="nil"/>
              <w:right w:val="nil"/>
            </w:tcBorders>
            <w:shd w:val="clear" w:color="auto" w:fill="auto"/>
            <w:vAlign w:val="center"/>
            <w:hideMark/>
          </w:tcPr>
          <w:p w14:paraId="11F5A867" w14:textId="77777777" w:rsidR="00983024" w:rsidRPr="00443FD9" w:rsidRDefault="00983024" w:rsidP="00983024">
            <w:pPr>
              <w:rPr>
                <w:bCs/>
                <w:i w:val="0"/>
                <w:color w:val="000000"/>
                <w:sz w:val="20"/>
                <w:szCs w:val="20"/>
              </w:rPr>
            </w:pPr>
            <w:r w:rsidRPr="00443FD9">
              <w:rPr>
                <w:bCs/>
                <w:i w:val="0"/>
                <w:color w:val="000000"/>
                <w:sz w:val="20"/>
                <w:szCs w:val="20"/>
              </w:rPr>
              <w:t>Tỷ lệ thất nghiệp (%)</w:t>
            </w:r>
          </w:p>
        </w:tc>
        <w:tc>
          <w:tcPr>
            <w:tcW w:w="1003" w:type="dxa"/>
            <w:tcBorders>
              <w:top w:val="nil"/>
              <w:left w:val="nil"/>
              <w:bottom w:val="nil"/>
              <w:right w:val="nil"/>
            </w:tcBorders>
            <w:shd w:val="clear" w:color="auto" w:fill="auto"/>
            <w:noWrap/>
            <w:hideMark/>
          </w:tcPr>
          <w:p w14:paraId="184A3456" w14:textId="61883B49" w:rsidR="00983024" w:rsidRPr="00443FD9" w:rsidRDefault="00983024" w:rsidP="00983024">
            <w:pPr>
              <w:jc w:val="center"/>
              <w:rPr>
                <w:bCs/>
                <w:i w:val="0"/>
                <w:sz w:val="20"/>
                <w:szCs w:val="20"/>
              </w:rPr>
            </w:pPr>
            <w:r w:rsidRPr="00443FD9">
              <w:rPr>
                <w:bCs/>
                <w:i w:val="0"/>
                <w:sz w:val="20"/>
                <w:szCs w:val="20"/>
              </w:rPr>
              <w:t>1,98</w:t>
            </w:r>
          </w:p>
        </w:tc>
        <w:tc>
          <w:tcPr>
            <w:tcW w:w="982" w:type="dxa"/>
            <w:tcBorders>
              <w:top w:val="nil"/>
              <w:left w:val="nil"/>
              <w:bottom w:val="nil"/>
              <w:right w:val="nil"/>
            </w:tcBorders>
            <w:shd w:val="clear" w:color="auto" w:fill="auto"/>
            <w:noWrap/>
            <w:hideMark/>
          </w:tcPr>
          <w:p w14:paraId="71C69491" w14:textId="283D44B7" w:rsidR="00983024" w:rsidRPr="00443FD9" w:rsidRDefault="00983024" w:rsidP="00983024">
            <w:pPr>
              <w:jc w:val="center"/>
              <w:rPr>
                <w:bCs/>
                <w:i w:val="0"/>
                <w:sz w:val="20"/>
                <w:szCs w:val="20"/>
              </w:rPr>
            </w:pPr>
            <w:r w:rsidRPr="00443FD9">
              <w:rPr>
                <w:bCs/>
                <w:i w:val="0"/>
                <w:sz w:val="20"/>
                <w:szCs w:val="20"/>
              </w:rPr>
              <w:t>1,99</w:t>
            </w:r>
          </w:p>
        </w:tc>
        <w:tc>
          <w:tcPr>
            <w:tcW w:w="992" w:type="dxa"/>
            <w:tcBorders>
              <w:top w:val="nil"/>
              <w:left w:val="nil"/>
              <w:bottom w:val="nil"/>
              <w:right w:val="nil"/>
            </w:tcBorders>
            <w:shd w:val="clear" w:color="auto" w:fill="auto"/>
            <w:noWrap/>
            <w:hideMark/>
          </w:tcPr>
          <w:p w14:paraId="6A3E69E5" w14:textId="7FC0CC3D" w:rsidR="00983024" w:rsidRPr="00443FD9" w:rsidRDefault="00983024" w:rsidP="00983024">
            <w:pPr>
              <w:jc w:val="center"/>
              <w:rPr>
                <w:bCs/>
                <w:i w:val="0"/>
                <w:sz w:val="20"/>
                <w:szCs w:val="20"/>
              </w:rPr>
            </w:pPr>
            <w:r w:rsidRPr="00443FD9">
              <w:rPr>
                <w:bCs/>
                <w:i w:val="0"/>
                <w:sz w:val="20"/>
                <w:szCs w:val="20"/>
              </w:rPr>
              <w:t>2,29</w:t>
            </w:r>
          </w:p>
        </w:tc>
        <w:tc>
          <w:tcPr>
            <w:tcW w:w="993" w:type="dxa"/>
            <w:tcBorders>
              <w:top w:val="nil"/>
              <w:left w:val="nil"/>
              <w:bottom w:val="nil"/>
              <w:right w:val="nil"/>
            </w:tcBorders>
            <w:shd w:val="clear" w:color="auto" w:fill="auto"/>
            <w:noWrap/>
            <w:hideMark/>
          </w:tcPr>
          <w:p w14:paraId="777173B1" w14:textId="11EA9F05" w:rsidR="00983024" w:rsidRPr="00443FD9" w:rsidRDefault="00983024" w:rsidP="00983024">
            <w:pPr>
              <w:jc w:val="center"/>
              <w:rPr>
                <w:bCs/>
                <w:i w:val="0"/>
                <w:sz w:val="20"/>
                <w:szCs w:val="20"/>
              </w:rPr>
            </w:pPr>
            <w:r w:rsidRPr="00443FD9">
              <w:rPr>
                <w:bCs/>
                <w:i w:val="0"/>
                <w:sz w:val="20"/>
                <w:szCs w:val="20"/>
              </w:rPr>
              <w:t>2,16</w:t>
            </w:r>
          </w:p>
        </w:tc>
        <w:tc>
          <w:tcPr>
            <w:tcW w:w="991" w:type="dxa"/>
            <w:tcBorders>
              <w:top w:val="nil"/>
              <w:left w:val="nil"/>
              <w:bottom w:val="nil"/>
              <w:right w:val="nil"/>
            </w:tcBorders>
            <w:shd w:val="clear" w:color="auto" w:fill="auto"/>
            <w:noWrap/>
            <w:hideMark/>
          </w:tcPr>
          <w:p w14:paraId="56705705" w14:textId="5B752113" w:rsidR="00983024" w:rsidRPr="00443FD9" w:rsidRDefault="00983024" w:rsidP="00983024">
            <w:pPr>
              <w:jc w:val="center"/>
              <w:rPr>
                <w:bCs/>
                <w:i w:val="0"/>
                <w:sz w:val="20"/>
                <w:szCs w:val="20"/>
              </w:rPr>
            </w:pPr>
            <w:r w:rsidRPr="00443FD9">
              <w:rPr>
                <w:bCs/>
                <w:i w:val="0"/>
                <w:sz w:val="20"/>
                <w:szCs w:val="20"/>
              </w:rPr>
              <w:t>2,26</w:t>
            </w:r>
          </w:p>
        </w:tc>
        <w:tc>
          <w:tcPr>
            <w:tcW w:w="992" w:type="dxa"/>
            <w:tcBorders>
              <w:top w:val="nil"/>
              <w:left w:val="nil"/>
              <w:bottom w:val="nil"/>
              <w:right w:val="nil"/>
            </w:tcBorders>
            <w:shd w:val="clear" w:color="auto" w:fill="auto"/>
            <w:noWrap/>
            <w:vAlign w:val="center"/>
            <w:hideMark/>
          </w:tcPr>
          <w:p w14:paraId="2EC72F1D" w14:textId="77777777" w:rsidR="00983024" w:rsidRPr="00443FD9" w:rsidRDefault="00983024" w:rsidP="00983024">
            <w:pPr>
              <w:jc w:val="center"/>
              <w:rPr>
                <w:bCs/>
                <w:i w:val="0"/>
                <w:sz w:val="20"/>
                <w:szCs w:val="20"/>
              </w:rPr>
            </w:pPr>
          </w:p>
        </w:tc>
        <w:tc>
          <w:tcPr>
            <w:tcW w:w="709" w:type="dxa"/>
            <w:gridSpan w:val="2"/>
            <w:tcBorders>
              <w:top w:val="nil"/>
              <w:left w:val="nil"/>
              <w:bottom w:val="nil"/>
              <w:right w:val="nil"/>
            </w:tcBorders>
            <w:shd w:val="clear" w:color="auto" w:fill="auto"/>
            <w:noWrap/>
            <w:vAlign w:val="center"/>
            <w:hideMark/>
          </w:tcPr>
          <w:p w14:paraId="2A672C46" w14:textId="77777777" w:rsidR="00983024" w:rsidRPr="00443FD9" w:rsidRDefault="00983024" w:rsidP="00983024">
            <w:pPr>
              <w:jc w:val="center"/>
              <w:rPr>
                <w:bCs/>
                <w:i w:val="0"/>
                <w:sz w:val="20"/>
                <w:szCs w:val="20"/>
              </w:rPr>
            </w:pPr>
          </w:p>
        </w:tc>
      </w:tr>
      <w:tr w:rsidR="00983024" w:rsidRPr="00443FD9" w14:paraId="53483D86" w14:textId="77777777" w:rsidTr="00BE2E1C">
        <w:trPr>
          <w:trHeight w:val="170"/>
        </w:trPr>
        <w:tc>
          <w:tcPr>
            <w:tcW w:w="3276" w:type="dxa"/>
            <w:tcBorders>
              <w:top w:val="nil"/>
              <w:left w:val="nil"/>
              <w:bottom w:val="nil"/>
              <w:right w:val="nil"/>
            </w:tcBorders>
            <w:shd w:val="clear" w:color="auto" w:fill="auto"/>
            <w:vAlign w:val="center"/>
            <w:hideMark/>
          </w:tcPr>
          <w:p w14:paraId="339D53E1" w14:textId="77777777" w:rsidR="00983024" w:rsidRPr="00443FD9" w:rsidRDefault="00983024" w:rsidP="00983024">
            <w:pPr>
              <w:rPr>
                <w:b w:val="0"/>
                <w:iCs/>
                <w:color w:val="000000"/>
                <w:sz w:val="20"/>
                <w:szCs w:val="20"/>
              </w:rPr>
            </w:pPr>
            <w:r w:rsidRPr="00443FD9">
              <w:rPr>
                <w:b w:val="0"/>
                <w:iCs/>
                <w:color w:val="000000"/>
                <w:sz w:val="20"/>
                <w:szCs w:val="20"/>
              </w:rPr>
              <w:t>Chia theo khu vực:</w:t>
            </w:r>
          </w:p>
        </w:tc>
        <w:tc>
          <w:tcPr>
            <w:tcW w:w="1003" w:type="dxa"/>
            <w:tcBorders>
              <w:top w:val="nil"/>
              <w:left w:val="nil"/>
              <w:bottom w:val="nil"/>
              <w:right w:val="nil"/>
            </w:tcBorders>
            <w:shd w:val="clear" w:color="auto" w:fill="auto"/>
            <w:hideMark/>
          </w:tcPr>
          <w:p w14:paraId="35A7A28D"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hideMark/>
          </w:tcPr>
          <w:p w14:paraId="7B13BD75"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hideMark/>
          </w:tcPr>
          <w:p w14:paraId="3F582139" w14:textId="77777777" w:rsidR="00983024" w:rsidRPr="00443FD9" w:rsidRDefault="00983024" w:rsidP="00983024">
            <w:pPr>
              <w:jc w:val="center"/>
              <w:rPr>
                <w:b w:val="0"/>
                <w:i w:val="0"/>
                <w:sz w:val="20"/>
                <w:szCs w:val="20"/>
              </w:rPr>
            </w:pPr>
          </w:p>
        </w:tc>
        <w:tc>
          <w:tcPr>
            <w:tcW w:w="993" w:type="dxa"/>
            <w:tcBorders>
              <w:top w:val="nil"/>
              <w:left w:val="nil"/>
              <w:bottom w:val="nil"/>
              <w:right w:val="nil"/>
            </w:tcBorders>
            <w:shd w:val="clear" w:color="auto" w:fill="auto"/>
            <w:hideMark/>
          </w:tcPr>
          <w:p w14:paraId="32FF5AF4"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hideMark/>
          </w:tcPr>
          <w:p w14:paraId="095114EA"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069C196C"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2D87F17E" w14:textId="77777777" w:rsidR="00983024" w:rsidRPr="00443FD9" w:rsidRDefault="00983024" w:rsidP="00983024">
            <w:pPr>
              <w:jc w:val="center"/>
              <w:rPr>
                <w:b w:val="0"/>
                <w:i w:val="0"/>
                <w:sz w:val="20"/>
                <w:szCs w:val="20"/>
              </w:rPr>
            </w:pPr>
          </w:p>
        </w:tc>
      </w:tr>
      <w:tr w:rsidR="00983024" w:rsidRPr="00443FD9" w14:paraId="11F3CAFA" w14:textId="77777777" w:rsidTr="00BE2E1C">
        <w:trPr>
          <w:trHeight w:val="290"/>
        </w:trPr>
        <w:tc>
          <w:tcPr>
            <w:tcW w:w="3276" w:type="dxa"/>
            <w:tcBorders>
              <w:top w:val="nil"/>
              <w:left w:val="nil"/>
              <w:bottom w:val="nil"/>
              <w:right w:val="nil"/>
            </w:tcBorders>
            <w:shd w:val="clear" w:color="auto" w:fill="auto"/>
            <w:vAlign w:val="center"/>
            <w:hideMark/>
          </w:tcPr>
          <w:p w14:paraId="156D13DA" w14:textId="77777777" w:rsidR="00983024" w:rsidRPr="00443FD9" w:rsidRDefault="00983024" w:rsidP="00983024">
            <w:pPr>
              <w:rPr>
                <w:b w:val="0"/>
                <w:i w:val="0"/>
                <w:color w:val="000000"/>
                <w:sz w:val="20"/>
                <w:szCs w:val="20"/>
              </w:rPr>
            </w:pPr>
            <w:r w:rsidRPr="00443FD9">
              <w:rPr>
                <w:b w:val="0"/>
                <w:i w:val="0"/>
                <w:color w:val="000000"/>
                <w:sz w:val="20"/>
                <w:szCs w:val="20"/>
              </w:rPr>
              <w:t>- Thành thị</w:t>
            </w:r>
          </w:p>
        </w:tc>
        <w:tc>
          <w:tcPr>
            <w:tcW w:w="1003" w:type="dxa"/>
            <w:tcBorders>
              <w:top w:val="nil"/>
              <w:left w:val="nil"/>
              <w:bottom w:val="nil"/>
              <w:right w:val="nil"/>
            </w:tcBorders>
            <w:shd w:val="clear" w:color="auto" w:fill="auto"/>
            <w:noWrap/>
            <w:hideMark/>
          </w:tcPr>
          <w:p w14:paraId="149F4154" w14:textId="3782C5C5" w:rsidR="00983024" w:rsidRPr="00443FD9" w:rsidRDefault="00983024" w:rsidP="00983024">
            <w:pPr>
              <w:jc w:val="center"/>
              <w:rPr>
                <w:b w:val="0"/>
                <w:i w:val="0"/>
                <w:sz w:val="20"/>
                <w:szCs w:val="20"/>
              </w:rPr>
            </w:pPr>
            <w:r w:rsidRPr="00443FD9">
              <w:rPr>
                <w:b w:val="0"/>
                <w:i w:val="0"/>
                <w:sz w:val="20"/>
                <w:szCs w:val="20"/>
              </w:rPr>
              <w:t>2,91</w:t>
            </w:r>
          </w:p>
        </w:tc>
        <w:tc>
          <w:tcPr>
            <w:tcW w:w="982" w:type="dxa"/>
            <w:tcBorders>
              <w:top w:val="nil"/>
              <w:left w:val="nil"/>
              <w:bottom w:val="nil"/>
              <w:right w:val="nil"/>
            </w:tcBorders>
            <w:shd w:val="clear" w:color="auto" w:fill="auto"/>
            <w:noWrap/>
            <w:hideMark/>
          </w:tcPr>
          <w:p w14:paraId="3C99F0A8" w14:textId="60CF6AE8" w:rsidR="00983024" w:rsidRPr="00443FD9" w:rsidRDefault="00983024" w:rsidP="00983024">
            <w:pPr>
              <w:jc w:val="center"/>
              <w:rPr>
                <w:b w:val="0"/>
                <w:i w:val="0"/>
                <w:sz w:val="20"/>
                <w:szCs w:val="20"/>
              </w:rPr>
            </w:pPr>
            <w:r w:rsidRPr="00443FD9">
              <w:rPr>
                <w:b w:val="0"/>
                <w:i w:val="0"/>
                <w:sz w:val="20"/>
                <w:szCs w:val="20"/>
              </w:rPr>
              <w:t>2,93</w:t>
            </w:r>
          </w:p>
        </w:tc>
        <w:tc>
          <w:tcPr>
            <w:tcW w:w="992" w:type="dxa"/>
            <w:tcBorders>
              <w:top w:val="nil"/>
              <w:left w:val="nil"/>
              <w:bottom w:val="nil"/>
              <w:right w:val="nil"/>
            </w:tcBorders>
            <w:shd w:val="clear" w:color="auto" w:fill="auto"/>
            <w:noWrap/>
            <w:hideMark/>
          </w:tcPr>
          <w:p w14:paraId="78B23F42" w14:textId="4A32914D" w:rsidR="00983024" w:rsidRPr="00443FD9" w:rsidRDefault="00983024" w:rsidP="00983024">
            <w:pPr>
              <w:jc w:val="center"/>
              <w:rPr>
                <w:b w:val="0"/>
                <w:i w:val="0"/>
                <w:sz w:val="20"/>
                <w:szCs w:val="20"/>
              </w:rPr>
            </w:pPr>
            <w:r w:rsidRPr="00443FD9">
              <w:rPr>
                <w:b w:val="0"/>
                <w:i w:val="0"/>
                <w:sz w:val="20"/>
                <w:szCs w:val="20"/>
              </w:rPr>
              <w:t>3,73</w:t>
            </w:r>
          </w:p>
        </w:tc>
        <w:tc>
          <w:tcPr>
            <w:tcW w:w="993" w:type="dxa"/>
            <w:tcBorders>
              <w:top w:val="nil"/>
              <w:left w:val="nil"/>
              <w:bottom w:val="nil"/>
              <w:right w:val="nil"/>
            </w:tcBorders>
            <w:shd w:val="clear" w:color="auto" w:fill="auto"/>
            <w:noWrap/>
            <w:hideMark/>
          </w:tcPr>
          <w:p w14:paraId="6931CC32" w14:textId="55EB3F36" w:rsidR="00983024" w:rsidRPr="00443FD9" w:rsidRDefault="00983024" w:rsidP="00983024">
            <w:pPr>
              <w:jc w:val="center"/>
              <w:rPr>
                <w:b w:val="0"/>
                <w:i w:val="0"/>
                <w:sz w:val="20"/>
                <w:szCs w:val="20"/>
              </w:rPr>
            </w:pPr>
            <w:r w:rsidRPr="00443FD9">
              <w:rPr>
                <w:b w:val="0"/>
                <w:i w:val="0"/>
                <w:sz w:val="20"/>
                <w:szCs w:val="20"/>
              </w:rPr>
              <w:t>3,39</w:t>
            </w:r>
          </w:p>
        </w:tc>
        <w:tc>
          <w:tcPr>
            <w:tcW w:w="991" w:type="dxa"/>
            <w:tcBorders>
              <w:top w:val="nil"/>
              <w:left w:val="nil"/>
              <w:bottom w:val="nil"/>
              <w:right w:val="nil"/>
            </w:tcBorders>
            <w:shd w:val="clear" w:color="auto" w:fill="auto"/>
            <w:noWrap/>
            <w:hideMark/>
          </w:tcPr>
          <w:p w14:paraId="367398B8" w14:textId="3141837B" w:rsidR="00983024" w:rsidRPr="00443FD9" w:rsidRDefault="00983024" w:rsidP="00983024">
            <w:pPr>
              <w:jc w:val="center"/>
              <w:rPr>
                <w:b w:val="0"/>
                <w:i w:val="0"/>
                <w:sz w:val="20"/>
                <w:szCs w:val="20"/>
              </w:rPr>
            </w:pPr>
            <w:r w:rsidRPr="00443FD9">
              <w:rPr>
                <w:b w:val="0"/>
                <w:i w:val="0"/>
                <w:sz w:val="20"/>
                <w:szCs w:val="20"/>
              </w:rPr>
              <w:t>3,61</w:t>
            </w:r>
          </w:p>
        </w:tc>
        <w:tc>
          <w:tcPr>
            <w:tcW w:w="992" w:type="dxa"/>
            <w:tcBorders>
              <w:top w:val="nil"/>
              <w:left w:val="nil"/>
              <w:bottom w:val="nil"/>
              <w:right w:val="nil"/>
            </w:tcBorders>
            <w:shd w:val="clear" w:color="auto" w:fill="auto"/>
            <w:noWrap/>
            <w:vAlign w:val="center"/>
            <w:hideMark/>
          </w:tcPr>
          <w:p w14:paraId="0BB69CAB"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noWrap/>
            <w:vAlign w:val="center"/>
            <w:hideMark/>
          </w:tcPr>
          <w:p w14:paraId="77A50D15" w14:textId="77777777" w:rsidR="00983024" w:rsidRPr="00443FD9" w:rsidRDefault="00983024" w:rsidP="00983024">
            <w:pPr>
              <w:jc w:val="center"/>
              <w:rPr>
                <w:b w:val="0"/>
                <w:i w:val="0"/>
                <w:sz w:val="20"/>
                <w:szCs w:val="20"/>
              </w:rPr>
            </w:pPr>
          </w:p>
        </w:tc>
      </w:tr>
      <w:tr w:rsidR="00983024" w:rsidRPr="00443FD9" w14:paraId="3FE0F0B2" w14:textId="77777777" w:rsidTr="00BE2E1C">
        <w:trPr>
          <w:trHeight w:val="163"/>
        </w:trPr>
        <w:tc>
          <w:tcPr>
            <w:tcW w:w="3276" w:type="dxa"/>
            <w:tcBorders>
              <w:top w:val="nil"/>
              <w:left w:val="nil"/>
              <w:bottom w:val="nil"/>
              <w:right w:val="nil"/>
            </w:tcBorders>
            <w:shd w:val="clear" w:color="auto" w:fill="auto"/>
            <w:vAlign w:val="center"/>
            <w:hideMark/>
          </w:tcPr>
          <w:p w14:paraId="50BEA552" w14:textId="77777777" w:rsidR="00983024" w:rsidRPr="00443FD9" w:rsidRDefault="00983024" w:rsidP="00983024">
            <w:pPr>
              <w:rPr>
                <w:b w:val="0"/>
                <w:i w:val="0"/>
                <w:color w:val="000000"/>
                <w:sz w:val="20"/>
                <w:szCs w:val="20"/>
              </w:rPr>
            </w:pPr>
            <w:r w:rsidRPr="00443FD9">
              <w:rPr>
                <w:b w:val="0"/>
                <w:i w:val="0"/>
                <w:color w:val="000000"/>
                <w:sz w:val="20"/>
                <w:szCs w:val="20"/>
              </w:rPr>
              <w:t>- Nông thôn</w:t>
            </w:r>
          </w:p>
        </w:tc>
        <w:tc>
          <w:tcPr>
            <w:tcW w:w="1003" w:type="dxa"/>
            <w:tcBorders>
              <w:top w:val="nil"/>
              <w:left w:val="nil"/>
              <w:bottom w:val="nil"/>
              <w:right w:val="nil"/>
            </w:tcBorders>
            <w:shd w:val="clear" w:color="auto" w:fill="auto"/>
            <w:noWrap/>
            <w:hideMark/>
          </w:tcPr>
          <w:p w14:paraId="3CD92616" w14:textId="395DC838" w:rsidR="00983024" w:rsidRPr="00443FD9" w:rsidRDefault="00983024" w:rsidP="00983024">
            <w:pPr>
              <w:jc w:val="center"/>
              <w:rPr>
                <w:b w:val="0"/>
                <w:i w:val="0"/>
                <w:sz w:val="20"/>
                <w:szCs w:val="20"/>
              </w:rPr>
            </w:pPr>
            <w:r w:rsidRPr="00443FD9">
              <w:rPr>
                <w:b w:val="0"/>
                <w:i w:val="0"/>
                <w:sz w:val="20"/>
                <w:szCs w:val="20"/>
              </w:rPr>
              <w:t>1,53</w:t>
            </w:r>
          </w:p>
        </w:tc>
        <w:tc>
          <w:tcPr>
            <w:tcW w:w="982" w:type="dxa"/>
            <w:tcBorders>
              <w:top w:val="nil"/>
              <w:left w:val="nil"/>
              <w:bottom w:val="nil"/>
              <w:right w:val="nil"/>
            </w:tcBorders>
            <w:shd w:val="clear" w:color="auto" w:fill="auto"/>
            <w:noWrap/>
            <w:hideMark/>
          </w:tcPr>
          <w:p w14:paraId="7196F806" w14:textId="19FE5717" w:rsidR="00983024" w:rsidRPr="00443FD9" w:rsidRDefault="00983024" w:rsidP="00983024">
            <w:pPr>
              <w:jc w:val="center"/>
              <w:rPr>
                <w:b w:val="0"/>
                <w:i w:val="0"/>
                <w:sz w:val="20"/>
                <w:szCs w:val="20"/>
              </w:rPr>
            </w:pPr>
            <w:r w:rsidRPr="00443FD9">
              <w:rPr>
                <w:b w:val="0"/>
                <w:i w:val="0"/>
                <w:sz w:val="20"/>
                <w:szCs w:val="20"/>
              </w:rPr>
              <w:t>1,54</w:t>
            </w:r>
          </w:p>
        </w:tc>
        <w:tc>
          <w:tcPr>
            <w:tcW w:w="992" w:type="dxa"/>
            <w:tcBorders>
              <w:top w:val="nil"/>
              <w:left w:val="nil"/>
              <w:bottom w:val="nil"/>
              <w:right w:val="nil"/>
            </w:tcBorders>
            <w:shd w:val="clear" w:color="auto" w:fill="auto"/>
            <w:noWrap/>
            <w:hideMark/>
          </w:tcPr>
          <w:p w14:paraId="47B5FCCF" w14:textId="71411156" w:rsidR="00983024" w:rsidRPr="00443FD9" w:rsidRDefault="00983024" w:rsidP="00983024">
            <w:pPr>
              <w:jc w:val="center"/>
              <w:rPr>
                <w:b w:val="0"/>
                <w:i w:val="0"/>
                <w:sz w:val="20"/>
                <w:szCs w:val="20"/>
              </w:rPr>
            </w:pPr>
            <w:r w:rsidRPr="00443FD9">
              <w:rPr>
                <w:b w:val="0"/>
                <w:i w:val="0"/>
                <w:sz w:val="20"/>
                <w:szCs w:val="20"/>
              </w:rPr>
              <w:t>1,57</w:t>
            </w:r>
          </w:p>
        </w:tc>
        <w:tc>
          <w:tcPr>
            <w:tcW w:w="993" w:type="dxa"/>
            <w:tcBorders>
              <w:top w:val="nil"/>
              <w:left w:val="nil"/>
              <w:bottom w:val="nil"/>
              <w:right w:val="nil"/>
            </w:tcBorders>
            <w:shd w:val="clear" w:color="auto" w:fill="auto"/>
            <w:noWrap/>
            <w:hideMark/>
          </w:tcPr>
          <w:p w14:paraId="2BB069FE" w14:textId="6E034C5E" w:rsidR="00983024" w:rsidRPr="00443FD9" w:rsidRDefault="00983024" w:rsidP="00983024">
            <w:pPr>
              <w:jc w:val="center"/>
              <w:rPr>
                <w:b w:val="0"/>
                <w:i w:val="0"/>
                <w:sz w:val="20"/>
                <w:szCs w:val="20"/>
              </w:rPr>
            </w:pPr>
            <w:r w:rsidRPr="00443FD9">
              <w:rPr>
                <w:b w:val="0"/>
                <w:i w:val="0"/>
                <w:sz w:val="20"/>
                <w:szCs w:val="20"/>
              </w:rPr>
              <w:t>1,56</w:t>
            </w:r>
          </w:p>
        </w:tc>
        <w:tc>
          <w:tcPr>
            <w:tcW w:w="991" w:type="dxa"/>
            <w:tcBorders>
              <w:top w:val="nil"/>
              <w:left w:val="nil"/>
              <w:bottom w:val="nil"/>
              <w:right w:val="nil"/>
            </w:tcBorders>
            <w:shd w:val="clear" w:color="auto" w:fill="auto"/>
            <w:noWrap/>
            <w:hideMark/>
          </w:tcPr>
          <w:p w14:paraId="29DEF21E" w14:textId="7BAEA676" w:rsidR="00983024" w:rsidRPr="00443FD9" w:rsidRDefault="00983024" w:rsidP="00983024">
            <w:pPr>
              <w:jc w:val="center"/>
              <w:rPr>
                <w:b w:val="0"/>
                <w:i w:val="0"/>
                <w:sz w:val="20"/>
                <w:szCs w:val="20"/>
              </w:rPr>
            </w:pPr>
            <w:r w:rsidRPr="00443FD9">
              <w:rPr>
                <w:b w:val="0"/>
                <w:i w:val="0"/>
                <w:sz w:val="20"/>
                <w:szCs w:val="20"/>
              </w:rPr>
              <w:t>1,59</w:t>
            </w:r>
          </w:p>
        </w:tc>
        <w:tc>
          <w:tcPr>
            <w:tcW w:w="992" w:type="dxa"/>
            <w:tcBorders>
              <w:top w:val="nil"/>
              <w:left w:val="nil"/>
              <w:bottom w:val="nil"/>
              <w:right w:val="nil"/>
            </w:tcBorders>
            <w:shd w:val="clear" w:color="auto" w:fill="auto"/>
            <w:noWrap/>
            <w:vAlign w:val="center"/>
            <w:hideMark/>
          </w:tcPr>
          <w:p w14:paraId="68FB2F41"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noWrap/>
            <w:vAlign w:val="center"/>
            <w:hideMark/>
          </w:tcPr>
          <w:p w14:paraId="0750BFF6" w14:textId="77777777" w:rsidR="00983024" w:rsidRPr="00443FD9" w:rsidRDefault="00983024" w:rsidP="00983024">
            <w:pPr>
              <w:jc w:val="center"/>
              <w:rPr>
                <w:b w:val="0"/>
                <w:i w:val="0"/>
                <w:sz w:val="20"/>
                <w:szCs w:val="20"/>
              </w:rPr>
            </w:pPr>
          </w:p>
        </w:tc>
      </w:tr>
      <w:tr w:rsidR="00983024" w:rsidRPr="00443FD9" w14:paraId="01F6192E" w14:textId="77777777" w:rsidTr="00BE2E1C">
        <w:trPr>
          <w:trHeight w:val="290"/>
        </w:trPr>
        <w:tc>
          <w:tcPr>
            <w:tcW w:w="3276" w:type="dxa"/>
            <w:tcBorders>
              <w:top w:val="nil"/>
              <w:left w:val="nil"/>
              <w:bottom w:val="nil"/>
              <w:right w:val="nil"/>
            </w:tcBorders>
            <w:shd w:val="clear" w:color="auto" w:fill="auto"/>
            <w:vAlign w:val="center"/>
            <w:hideMark/>
          </w:tcPr>
          <w:p w14:paraId="337EBC93" w14:textId="77777777" w:rsidR="00983024" w:rsidRPr="00443FD9" w:rsidRDefault="00983024" w:rsidP="00983024">
            <w:pPr>
              <w:rPr>
                <w:b w:val="0"/>
                <w:iCs/>
                <w:color w:val="000000"/>
                <w:sz w:val="20"/>
                <w:szCs w:val="20"/>
              </w:rPr>
            </w:pPr>
            <w:r w:rsidRPr="00443FD9">
              <w:rPr>
                <w:b w:val="0"/>
                <w:iCs/>
                <w:color w:val="000000"/>
                <w:sz w:val="20"/>
                <w:szCs w:val="20"/>
              </w:rPr>
              <w:t>Chia theo giới tính:</w:t>
            </w:r>
          </w:p>
        </w:tc>
        <w:tc>
          <w:tcPr>
            <w:tcW w:w="1003" w:type="dxa"/>
            <w:tcBorders>
              <w:top w:val="nil"/>
              <w:left w:val="nil"/>
              <w:bottom w:val="nil"/>
              <w:right w:val="nil"/>
            </w:tcBorders>
            <w:shd w:val="clear" w:color="auto" w:fill="auto"/>
            <w:hideMark/>
          </w:tcPr>
          <w:p w14:paraId="20151A10"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hideMark/>
          </w:tcPr>
          <w:p w14:paraId="6495964D"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hideMark/>
          </w:tcPr>
          <w:p w14:paraId="59B3F48B" w14:textId="77777777" w:rsidR="00983024" w:rsidRPr="00443FD9" w:rsidRDefault="00983024" w:rsidP="00983024">
            <w:pPr>
              <w:jc w:val="center"/>
              <w:rPr>
                <w:b w:val="0"/>
                <w:i w:val="0"/>
                <w:sz w:val="20"/>
                <w:szCs w:val="20"/>
              </w:rPr>
            </w:pPr>
          </w:p>
        </w:tc>
        <w:tc>
          <w:tcPr>
            <w:tcW w:w="993" w:type="dxa"/>
            <w:tcBorders>
              <w:top w:val="nil"/>
              <w:left w:val="nil"/>
              <w:bottom w:val="nil"/>
              <w:right w:val="nil"/>
            </w:tcBorders>
            <w:shd w:val="clear" w:color="auto" w:fill="auto"/>
            <w:hideMark/>
          </w:tcPr>
          <w:p w14:paraId="67B959E7"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hideMark/>
          </w:tcPr>
          <w:p w14:paraId="4CBAD1DA"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3611775B"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571CABC2" w14:textId="77777777" w:rsidR="00983024" w:rsidRPr="00443FD9" w:rsidRDefault="00983024" w:rsidP="00983024">
            <w:pPr>
              <w:jc w:val="center"/>
              <w:rPr>
                <w:b w:val="0"/>
                <w:i w:val="0"/>
                <w:sz w:val="20"/>
                <w:szCs w:val="20"/>
              </w:rPr>
            </w:pPr>
          </w:p>
        </w:tc>
      </w:tr>
      <w:tr w:rsidR="00983024" w:rsidRPr="00443FD9" w14:paraId="3FEE2699" w14:textId="77777777" w:rsidTr="00BE2E1C">
        <w:trPr>
          <w:trHeight w:val="60"/>
        </w:trPr>
        <w:tc>
          <w:tcPr>
            <w:tcW w:w="3276" w:type="dxa"/>
            <w:tcBorders>
              <w:top w:val="nil"/>
              <w:left w:val="nil"/>
              <w:bottom w:val="nil"/>
              <w:right w:val="nil"/>
            </w:tcBorders>
            <w:shd w:val="clear" w:color="auto" w:fill="auto"/>
            <w:vAlign w:val="center"/>
            <w:hideMark/>
          </w:tcPr>
          <w:p w14:paraId="5930BC2C" w14:textId="77777777" w:rsidR="00983024" w:rsidRPr="00443FD9" w:rsidRDefault="00983024" w:rsidP="00983024">
            <w:pPr>
              <w:rPr>
                <w:b w:val="0"/>
                <w:i w:val="0"/>
                <w:color w:val="000000"/>
                <w:sz w:val="20"/>
                <w:szCs w:val="20"/>
              </w:rPr>
            </w:pPr>
            <w:r w:rsidRPr="00443FD9">
              <w:rPr>
                <w:b w:val="0"/>
                <w:i w:val="0"/>
                <w:color w:val="000000"/>
                <w:sz w:val="20"/>
                <w:szCs w:val="20"/>
              </w:rPr>
              <w:t>- Nam</w:t>
            </w:r>
          </w:p>
        </w:tc>
        <w:tc>
          <w:tcPr>
            <w:tcW w:w="1003" w:type="dxa"/>
            <w:tcBorders>
              <w:top w:val="nil"/>
              <w:left w:val="nil"/>
              <w:bottom w:val="nil"/>
              <w:right w:val="nil"/>
            </w:tcBorders>
            <w:shd w:val="clear" w:color="auto" w:fill="auto"/>
            <w:hideMark/>
          </w:tcPr>
          <w:p w14:paraId="3DAFC23F" w14:textId="7634F174" w:rsidR="00983024" w:rsidRPr="00443FD9" w:rsidRDefault="00983024" w:rsidP="00983024">
            <w:pPr>
              <w:jc w:val="center"/>
              <w:rPr>
                <w:b w:val="0"/>
                <w:i w:val="0"/>
                <w:sz w:val="20"/>
                <w:szCs w:val="20"/>
              </w:rPr>
            </w:pPr>
            <w:r w:rsidRPr="00443FD9">
              <w:rPr>
                <w:b w:val="0"/>
                <w:i w:val="0"/>
                <w:sz w:val="20"/>
                <w:szCs w:val="20"/>
              </w:rPr>
              <w:t>2,03</w:t>
            </w:r>
          </w:p>
        </w:tc>
        <w:tc>
          <w:tcPr>
            <w:tcW w:w="982" w:type="dxa"/>
            <w:tcBorders>
              <w:top w:val="nil"/>
              <w:left w:val="nil"/>
              <w:bottom w:val="nil"/>
              <w:right w:val="nil"/>
            </w:tcBorders>
            <w:shd w:val="clear" w:color="auto" w:fill="auto"/>
            <w:noWrap/>
            <w:hideMark/>
          </w:tcPr>
          <w:p w14:paraId="1ABBC8B3" w14:textId="2A116D08" w:rsidR="00983024" w:rsidRPr="00443FD9" w:rsidRDefault="00983024" w:rsidP="00983024">
            <w:pPr>
              <w:jc w:val="center"/>
              <w:rPr>
                <w:b w:val="0"/>
                <w:i w:val="0"/>
                <w:sz w:val="20"/>
                <w:szCs w:val="20"/>
              </w:rPr>
            </w:pPr>
            <w:r w:rsidRPr="00443FD9">
              <w:rPr>
                <w:b w:val="0"/>
                <w:i w:val="0"/>
                <w:sz w:val="20"/>
                <w:szCs w:val="20"/>
              </w:rPr>
              <w:t>1,97</w:t>
            </w:r>
          </w:p>
        </w:tc>
        <w:tc>
          <w:tcPr>
            <w:tcW w:w="992" w:type="dxa"/>
            <w:tcBorders>
              <w:top w:val="nil"/>
              <w:left w:val="nil"/>
              <w:bottom w:val="nil"/>
              <w:right w:val="nil"/>
            </w:tcBorders>
            <w:shd w:val="clear" w:color="auto" w:fill="auto"/>
            <w:noWrap/>
            <w:hideMark/>
          </w:tcPr>
          <w:p w14:paraId="310F3E64" w14:textId="398D2C17" w:rsidR="00983024" w:rsidRPr="00443FD9" w:rsidRDefault="00983024" w:rsidP="00983024">
            <w:pPr>
              <w:jc w:val="center"/>
              <w:rPr>
                <w:b w:val="0"/>
                <w:i w:val="0"/>
                <w:sz w:val="20"/>
                <w:szCs w:val="20"/>
              </w:rPr>
            </w:pPr>
            <w:r w:rsidRPr="00443FD9">
              <w:rPr>
                <w:b w:val="0"/>
                <w:i w:val="0"/>
                <w:sz w:val="20"/>
                <w:szCs w:val="20"/>
              </w:rPr>
              <w:t>1,78</w:t>
            </w:r>
          </w:p>
        </w:tc>
        <w:tc>
          <w:tcPr>
            <w:tcW w:w="993" w:type="dxa"/>
            <w:tcBorders>
              <w:top w:val="nil"/>
              <w:left w:val="nil"/>
              <w:bottom w:val="nil"/>
              <w:right w:val="nil"/>
            </w:tcBorders>
            <w:shd w:val="clear" w:color="auto" w:fill="auto"/>
            <w:hideMark/>
          </w:tcPr>
          <w:p w14:paraId="30D9411F" w14:textId="180BBE4E" w:rsidR="00983024" w:rsidRPr="00443FD9" w:rsidRDefault="00983024" w:rsidP="00983024">
            <w:pPr>
              <w:jc w:val="center"/>
              <w:rPr>
                <w:b w:val="0"/>
                <w:i w:val="0"/>
                <w:sz w:val="20"/>
                <w:szCs w:val="20"/>
              </w:rPr>
            </w:pPr>
            <w:r w:rsidRPr="00443FD9">
              <w:rPr>
                <w:b w:val="0"/>
                <w:i w:val="0"/>
                <w:sz w:val="20"/>
                <w:szCs w:val="20"/>
              </w:rPr>
              <w:t>1,54</w:t>
            </w:r>
          </w:p>
        </w:tc>
        <w:tc>
          <w:tcPr>
            <w:tcW w:w="991" w:type="dxa"/>
            <w:tcBorders>
              <w:top w:val="nil"/>
              <w:left w:val="nil"/>
              <w:bottom w:val="nil"/>
              <w:right w:val="nil"/>
            </w:tcBorders>
            <w:shd w:val="clear" w:color="auto" w:fill="auto"/>
            <w:hideMark/>
          </w:tcPr>
          <w:p w14:paraId="19A3FDFB" w14:textId="62490A70" w:rsidR="00983024" w:rsidRPr="00443FD9" w:rsidRDefault="00983024" w:rsidP="00983024">
            <w:pPr>
              <w:jc w:val="center"/>
              <w:rPr>
                <w:b w:val="0"/>
                <w:i w:val="0"/>
                <w:sz w:val="20"/>
                <w:szCs w:val="20"/>
              </w:rPr>
            </w:pPr>
            <w:r w:rsidRPr="00443FD9">
              <w:rPr>
                <w:b w:val="0"/>
                <w:i w:val="0"/>
                <w:sz w:val="20"/>
                <w:szCs w:val="20"/>
              </w:rPr>
              <w:t>1,89</w:t>
            </w:r>
          </w:p>
        </w:tc>
        <w:tc>
          <w:tcPr>
            <w:tcW w:w="992" w:type="dxa"/>
            <w:tcBorders>
              <w:top w:val="nil"/>
              <w:left w:val="nil"/>
              <w:bottom w:val="nil"/>
              <w:right w:val="nil"/>
            </w:tcBorders>
            <w:shd w:val="clear" w:color="auto" w:fill="auto"/>
            <w:vAlign w:val="center"/>
            <w:hideMark/>
          </w:tcPr>
          <w:p w14:paraId="4353571B"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6F41873D" w14:textId="77777777" w:rsidR="00983024" w:rsidRPr="00443FD9" w:rsidRDefault="00983024" w:rsidP="00983024">
            <w:pPr>
              <w:jc w:val="center"/>
              <w:rPr>
                <w:b w:val="0"/>
                <w:i w:val="0"/>
                <w:sz w:val="20"/>
                <w:szCs w:val="20"/>
              </w:rPr>
            </w:pPr>
          </w:p>
        </w:tc>
      </w:tr>
      <w:tr w:rsidR="00983024" w:rsidRPr="00443FD9" w14:paraId="352189AB" w14:textId="77777777" w:rsidTr="00BE2E1C">
        <w:trPr>
          <w:trHeight w:val="186"/>
        </w:trPr>
        <w:tc>
          <w:tcPr>
            <w:tcW w:w="3276" w:type="dxa"/>
            <w:tcBorders>
              <w:top w:val="nil"/>
              <w:left w:val="nil"/>
              <w:bottom w:val="nil"/>
              <w:right w:val="nil"/>
            </w:tcBorders>
            <w:shd w:val="clear" w:color="auto" w:fill="auto"/>
            <w:vAlign w:val="center"/>
            <w:hideMark/>
          </w:tcPr>
          <w:p w14:paraId="2E4B8397" w14:textId="77777777" w:rsidR="00983024" w:rsidRPr="00443FD9" w:rsidRDefault="00983024" w:rsidP="00983024">
            <w:pPr>
              <w:rPr>
                <w:b w:val="0"/>
                <w:i w:val="0"/>
                <w:color w:val="000000"/>
                <w:sz w:val="20"/>
                <w:szCs w:val="20"/>
              </w:rPr>
            </w:pPr>
            <w:r w:rsidRPr="00443FD9">
              <w:rPr>
                <w:b w:val="0"/>
                <w:i w:val="0"/>
                <w:color w:val="000000"/>
                <w:sz w:val="20"/>
                <w:szCs w:val="20"/>
              </w:rPr>
              <w:t>- Nữ</w:t>
            </w:r>
          </w:p>
        </w:tc>
        <w:tc>
          <w:tcPr>
            <w:tcW w:w="1003" w:type="dxa"/>
            <w:tcBorders>
              <w:top w:val="nil"/>
              <w:left w:val="nil"/>
              <w:bottom w:val="nil"/>
              <w:right w:val="nil"/>
            </w:tcBorders>
            <w:shd w:val="clear" w:color="auto" w:fill="auto"/>
            <w:hideMark/>
          </w:tcPr>
          <w:p w14:paraId="220400B0" w14:textId="27224D12" w:rsidR="00983024" w:rsidRPr="00443FD9" w:rsidRDefault="00983024" w:rsidP="00983024">
            <w:pPr>
              <w:jc w:val="center"/>
              <w:rPr>
                <w:b w:val="0"/>
                <w:i w:val="0"/>
                <w:sz w:val="20"/>
                <w:szCs w:val="20"/>
              </w:rPr>
            </w:pPr>
            <w:r w:rsidRPr="00443FD9">
              <w:rPr>
                <w:b w:val="0"/>
                <w:i w:val="0"/>
                <w:sz w:val="20"/>
                <w:szCs w:val="20"/>
              </w:rPr>
              <w:t>1,92</w:t>
            </w:r>
          </w:p>
        </w:tc>
        <w:tc>
          <w:tcPr>
            <w:tcW w:w="982" w:type="dxa"/>
            <w:tcBorders>
              <w:top w:val="nil"/>
              <w:left w:val="nil"/>
              <w:bottom w:val="nil"/>
              <w:right w:val="nil"/>
            </w:tcBorders>
            <w:shd w:val="clear" w:color="auto" w:fill="auto"/>
            <w:noWrap/>
            <w:hideMark/>
          </w:tcPr>
          <w:p w14:paraId="0E9B28B2" w14:textId="3B682D68" w:rsidR="00983024" w:rsidRPr="00443FD9" w:rsidRDefault="00983024" w:rsidP="00983024">
            <w:pPr>
              <w:jc w:val="center"/>
              <w:rPr>
                <w:b w:val="0"/>
                <w:i w:val="0"/>
                <w:sz w:val="20"/>
                <w:szCs w:val="20"/>
              </w:rPr>
            </w:pPr>
            <w:r w:rsidRPr="00443FD9">
              <w:rPr>
                <w:b w:val="0"/>
                <w:i w:val="0"/>
                <w:sz w:val="20"/>
                <w:szCs w:val="20"/>
              </w:rPr>
              <w:t>2,01</w:t>
            </w:r>
          </w:p>
        </w:tc>
        <w:tc>
          <w:tcPr>
            <w:tcW w:w="992" w:type="dxa"/>
            <w:tcBorders>
              <w:top w:val="nil"/>
              <w:left w:val="nil"/>
              <w:bottom w:val="nil"/>
              <w:right w:val="nil"/>
            </w:tcBorders>
            <w:shd w:val="clear" w:color="auto" w:fill="auto"/>
            <w:noWrap/>
            <w:hideMark/>
          </w:tcPr>
          <w:p w14:paraId="7174F673" w14:textId="4CE079FA" w:rsidR="00983024" w:rsidRPr="00443FD9" w:rsidRDefault="00983024" w:rsidP="00983024">
            <w:pPr>
              <w:jc w:val="center"/>
              <w:rPr>
                <w:b w:val="0"/>
                <w:i w:val="0"/>
                <w:sz w:val="20"/>
                <w:szCs w:val="20"/>
              </w:rPr>
            </w:pPr>
            <w:r w:rsidRPr="00443FD9">
              <w:rPr>
                <w:b w:val="0"/>
                <w:i w:val="0"/>
                <w:sz w:val="20"/>
                <w:szCs w:val="20"/>
              </w:rPr>
              <w:t>2,87</w:t>
            </w:r>
          </w:p>
        </w:tc>
        <w:tc>
          <w:tcPr>
            <w:tcW w:w="993" w:type="dxa"/>
            <w:tcBorders>
              <w:top w:val="nil"/>
              <w:left w:val="nil"/>
              <w:bottom w:val="nil"/>
              <w:right w:val="nil"/>
            </w:tcBorders>
            <w:shd w:val="clear" w:color="auto" w:fill="auto"/>
            <w:hideMark/>
          </w:tcPr>
          <w:p w14:paraId="2F1F860D" w14:textId="5339FB09" w:rsidR="00983024" w:rsidRPr="00443FD9" w:rsidRDefault="00983024" w:rsidP="00983024">
            <w:pPr>
              <w:jc w:val="center"/>
              <w:rPr>
                <w:b w:val="0"/>
                <w:i w:val="0"/>
                <w:sz w:val="20"/>
                <w:szCs w:val="20"/>
              </w:rPr>
            </w:pPr>
            <w:r w:rsidRPr="00443FD9">
              <w:rPr>
                <w:b w:val="0"/>
                <w:i w:val="0"/>
                <w:sz w:val="20"/>
                <w:szCs w:val="20"/>
              </w:rPr>
              <w:t>2,85</w:t>
            </w:r>
          </w:p>
        </w:tc>
        <w:tc>
          <w:tcPr>
            <w:tcW w:w="991" w:type="dxa"/>
            <w:tcBorders>
              <w:top w:val="nil"/>
              <w:left w:val="nil"/>
              <w:bottom w:val="nil"/>
              <w:right w:val="nil"/>
            </w:tcBorders>
            <w:shd w:val="clear" w:color="auto" w:fill="auto"/>
            <w:hideMark/>
          </w:tcPr>
          <w:p w14:paraId="67666654" w14:textId="79B71A47" w:rsidR="00983024" w:rsidRPr="00443FD9" w:rsidRDefault="00983024" w:rsidP="00983024">
            <w:pPr>
              <w:jc w:val="center"/>
              <w:rPr>
                <w:b w:val="0"/>
                <w:i w:val="0"/>
                <w:sz w:val="20"/>
                <w:szCs w:val="20"/>
              </w:rPr>
            </w:pPr>
            <w:r w:rsidRPr="00443FD9">
              <w:rPr>
                <w:b w:val="0"/>
                <w:i w:val="0"/>
                <w:sz w:val="20"/>
                <w:szCs w:val="20"/>
              </w:rPr>
              <w:t>2,67</w:t>
            </w:r>
          </w:p>
        </w:tc>
        <w:tc>
          <w:tcPr>
            <w:tcW w:w="992" w:type="dxa"/>
            <w:tcBorders>
              <w:top w:val="nil"/>
              <w:left w:val="nil"/>
              <w:bottom w:val="nil"/>
              <w:right w:val="nil"/>
            </w:tcBorders>
            <w:shd w:val="clear" w:color="auto" w:fill="auto"/>
            <w:vAlign w:val="center"/>
            <w:hideMark/>
          </w:tcPr>
          <w:p w14:paraId="5E709AE7"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20F36976" w14:textId="77777777" w:rsidR="00983024" w:rsidRPr="00443FD9" w:rsidRDefault="00983024" w:rsidP="00983024">
            <w:pPr>
              <w:jc w:val="center"/>
              <w:rPr>
                <w:b w:val="0"/>
                <w:i w:val="0"/>
                <w:sz w:val="20"/>
                <w:szCs w:val="20"/>
              </w:rPr>
            </w:pPr>
          </w:p>
        </w:tc>
      </w:tr>
      <w:tr w:rsidR="00983024" w:rsidRPr="00443FD9" w14:paraId="4A424D41" w14:textId="77777777" w:rsidTr="00BE2E1C">
        <w:trPr>
          <w:trHeight w:val="529"/>
        </w:trPr>
        <w:tc>
          <w:tcPr>
            <w:tcW w:w="3276" w:type="dxa"/>
            <w:tcBorders>
              <w:top w:val="nil"/>
              <w:left w:val="nil"/>
              <w:bottom w:val="nil"/>
              <w:right w:val="nil"/>
            </w:tcBorders>
            <w:shd w:val="clear" w:color="auto" w:fill="auto"/>
            <w:vAlign w:val="center"/>
            <w:hideMark/>
          </w:tcPr>
          <w:p w14:paraId="62AB28A1" w14:textId="77777777" w:rsidR="00983024" w:rsidRPr="00443FD9" w:rsidRDefault="00983024" w:rsidP="00983024">
            <w:pPr>
              <w:rPr>
                <w:bCs/>
                <w:i w:val="0"/>
                <w:color w:val="000000"/>
                <w:sz w:val="20"/>
                <w:szCs w:val="20"/>
              </w:rPr>
            </w:pPr>
            <w:r w:rsidRPr="00443FD9">
              <w:rPr>
                <w:bCs/>
                <w:i w:val="0"/>
                <w:color w:val="000000"/>
                <w:sz w:val="20"/>
                <w:szCs w:val="20"/>
              </w:rPr>
              <w:t xml:space="preserve">Tỷ lệ thất nghiệp trong độ tuổi lao động (%) </w:t>
            </w:r>
          </w:p>
        </w:tc>
        <w:tc>
          <w:tcPr>
            <w:tcW w:w="1003" w:type="dxa"/>
            <w:tcBorders>
              <w:top w:val="nil"/>
              <w:left w:val="nil"/>
              <w:bottom w:val="nil"/>
              <w:right w:val="nil"/>
            </w:tcBorders>
            <w:shd w:val="clear" w:color="auto" w:fill="auto"/>
            <w:noWrap/>
            <w:vAlign w:val="center"/>
            <w:hideMark/>
          </w:tcPr>
          <w:p w14:paraId="5B429B94" w14:textId="007800DF" w:rsidR="00983024" w:rsidRPr="00443FD9" w:rsidRDefault="00983024" w:rsidP="00983024">
            <w:pPr>
              <w:jc w:val="center"/>
              <w:rPr>
                <w:bCs/>
                <w:i w:val="0"/>
                <w:sz w:val="20"/>
                <w:szCs w:val="20"/>
              </w:rPr>
            </w:pPr>
            <w:r w:rsidRPr="00443FD9">
              <w:rPr>
                <w:bCs/>
                <w:i w:val="0"/>
                <w:sz w:val="20"/>
                <w:szCs w:val="20"/>
              </w:rPr>
              <w:t>2,15</w:t>
            </w:r>
          </w:p>
        </w:tc>
        <w:tc>
          <w:tcPr>
            <w:tcW w:w="982" w:type="dxa"/>
            <w:tcBorders>
              <w:top w:val="nil"/>
              <w:left w:val="nil"/>
              <w:bottom w:val="nil"/>
              <w:right w:val="nil"/>
            </w:tcBorders>
            <w:shd w:val="clear" w:color="auto" w:fill="auto"/>
            <w:noWrap/>
            <w:vAlign w:val="center"/>
            <w:hideMark/>
          </w:tcPr>
          <w:p w14:paraId="2557569B" w14:textId="470E4FCB" w:rsidR="00983024" w:rsidRPr="00443FD9" w:rsidRDefault="00983024" w:rsidP="00983024">
            <w:pPr>
              <w:jc w:val="center"/>
              <w:rPr>
                <w:bCs/>
                <w:i w:val="0"/>
                <w:sz w:val="20"/>
                <w:szCs w:val="20"/>
              </w:rPr>
            </w:pPr>
            <w:r w:rsidRPr="00443FD9">
              <w:rPr>
                <w:bCs/>
                <w:i w:val="0"/>
                <w:sz w:val="20"/>
                <w:szCs w:val="20"/>
              </w:rPr>
              <w:t>2,17</w:t>
            </w:r>
          </w:p>
        </w:tc>
        <w:tc>
          <w:tcPr>
            <w:tcW w:w="992" w:type="dxa"/>
            <w:tcBorders>
              <w:top w:val="nil"/>
              <w:left w:val="nil"/>
              <w:bottom w:val="nil"/>
              <w:right w:val="nil"/>
            </w:tcBorders>
            <w:shd w:val="clear" w:color="auto" w:fill="auto"/>
            <w:noWrap/>
            <w:vAlign w:val="center"/>
            <w:hideMark/>
          </w:tcPr>
          <w:p w14:paraId="22A249FC" w14:textId="32702B37" w:rsidR="00983024" w:rsidRPr="00443FD9" w:rsidRDefault="00983024" w:rsidP="00983024">
            <w:pPr>
              <w:jc w:val="center"/>
              <w:rPr>
                <w:bCs/>
                <w:i w:val="0"/>
                <w:sz w:val="20"/>
                <w:szCs w:val="20"/>
              </w:rPr>
            </w:pPr>
            <w:r w:rsidRPr="00443FD9">
              <w:rPr>
                <w:bCs/>
                <w:i w:val="0"/>
                <w:sz w:val="20"/>
                <w:szCs w:val="20"/>
              </w:rPr>
              <w:t>2,50</w:t>
            </w:r>
          </w:p>
        </w:tc>
        <w:tc>
          <w:tcPr>
            <w:tcW w:w="993" w:type="dxa"/>
            <w:tcBorders>
              <w:top w:val="nil"/>
              <w:left w:val="nil"/>
              <w:bottom w:val="nil"/>
              <w:right w:val="nil"/>
            </w:tcBorders>
            <w:shd w:val="clear" w:color="auto" w:fill="auto"/>
            <w:noWrap/>
            <w:vAlign w:val="center"/>
            <w:hideMark/>
          </w:tcPr>
          <w:p w14:paraId="46FCFB93" w14:textId="0FD74192" w:rsidR="00983024" w:rsidRPr="00443FD9" w:rsidRDefault="00983024" w:rsidP="00983024">
            <w:pPr>
              <w:jc w:val="center"/>
              <w:rPr>
                <w:bCs/>
                <w:i w:val="0"/>
                <w:sz w:val="20"/>
                <w:szCs w:val="20"/>
              </w:rPr>
            </w:pPr>
            <w:r w:rsidRPr="00443FD9">
              <w:rPr>
                <w:bCs/>
                <w:i w:val="0"/>
                <w:sz w:val="20"/>
                <w:szCs w:val="20"/>
              </w:rPr>
              <w:t>2,37</w:t>
            </w:r>
          </w:p>
        </w:tc>
        <w:tc>
          <w:tcPr>
            <w:tcW w:w="991" w:type="dxa"/>
            <w:tcBorders>
              <w:top w:val="nil"/>
              <w:left w:val="nil"/>
              <w:bottom w:val="nil"/>
              <w:right w:val="nil"/>
            </w:tcBorders>
            <w:shd w:val="clear" w:color="auto" w:fill="auto"/>
            <w:noWrap/>
            <w:vAlign w:val="center"/>
            <w:hideMark/>
          </w:tcPr>
          <w:p w14:paraId="724C04A0" w14:textId="7422D58D" w:rsidR="00983024" w:rsidRPr="00443FD9" w:rsidRDefault="00983024" w:rsidP="00983024">
            <w:pPr>
              <w:jc w:val="center"/>
              <w:rPr>
                <w:bCs/>
                <w:i w:val="0"/>
                <w:sz w:val="20"/>
                <w:szCs w:val="20"/>
              </w:rPr>
            </w:pPr>
            <w:r w:rsidRPr="00443FD9">
              <w:rPr>
                <w:bCs/>
                <w:i w:val="0"/>
                <w:sz w:val="20"/>
                <w:szCs w:val="20"/>
              </w:rPr>
              <w:t>2,48</w:t>
            </w:r>
          </w:p>
        </w:tc>
        <w:tc>
          <w:tcPr>
            <w:tcW w:w="992" w:type="dxa"/>
            <w:tcBorders>
              <w:top w:val="nil"/>
              <w:left w:val="nil"/>
              <w:bottom w:val="nil"/>
              <w:right w:val="nil"/>
            </w:tcBorders>
            <w:shd w:val="clear" w:color="auto" w:fill="auto"/>
            <w:noWrap/>
            <w:vAlign w:val="center"/>
            <w:hideMark/>
          </w:tcPr>
          <w:p w14:paraId="695A603D" w14:textId="77777777" w:rsidR="00983024" w:rsidRPr="00443FD9" w:rsidRDefault="00983024" w:rsidP="00983024">
            <w:pPr>
              <w:jc w:val="center"/>
              <w:rPr>
                <w:bCs/>
                <w:i w:val="0"/>
                <w:sz w:val="20"/>
                <w:szCs w:val="20"/>
              </w:rPr>
            </w:pPr>
          </w:p>
        </w:tc>
        <w:tc>
          <w:tcPr>
            <w:tcW w:w="709" w:type="dxa"/>
            <w:gridSpan w:val="2"/>
            <w:tcBorders>
              <w:top w:val="nil"/>
              <w:left w:val="nil"/>
              <w:bottom w:val="nil"/>
              <w:right w:val="nil"/>
            </w:tcBorders>
            <w:shd w:val="clear" w:color="auto" w:fill="auto"/>
            <w:noWrap/>
            <w:vAlign w:val="center"/>
            <w:hideMark/>
          </w:tcPr>
          <w:p w14:paraId="4B2AF693" w14:textId="77777777" w:rsidR="00983024" w:rsidRPr="00443FD9" w:rsidRDefault="00983024" w:rsidP="00983024">
            <w:pPr>
              <w:jc w:val="center"/>
              <w:rPr>
                <w:bCs/>
                <w:i w:val="0"/>
                <w:sz w:val="20"/>
                <w:szCs w:val="20"/>
              </w:rPr>
            </w:pPr>
          </w:p>
        </w:tc>
      </w:tr>
      <w:tr w:rsidR="00983024" w:rsidRPr="00443FD9" w14:paraId="3AC37D21" w14:textId="77777777" w:rsidTr="00BE2E1C">
        <w:trPr>
          <w:trHeight w:val="114"/>
        </w:trPr>
        <w:tc>
          <w:tcPr>
            <w:tcW w:w="3276" w:type="dxa"/>
            <w:tcBorders>
              <w:top w:val="nil"/>
              <w:left w:val="nil"/>
              <w:bottom w:val="nil"/>
              <w:right w:val="nil"/>
            </w:tcBorders>
            <w:shd w:val="clear" w:color="auto" w:fill="auto"/>
            <w:vAlign w:val="center"/>
            <w:hideMark/>
          </w:tcPr>
          <w:p w14:paraId="6C9A8702" w14:textId="77777777" w:rsidR="00983024" w:rsidRPr="00443FD9" w:rsidRDefault="00983024" w:rsidP="00983024">
            <w:pPr>
              <w:rPr>
                <w:b w:val="0"/>
                <w:iCs/>
                <w:color w:val="000000"/>
                <w:sz w:val="20"/>
                <w:szCs w:val="20"/>
              </w:rPr>
            </w:pPr>
            <w:r w:rsidRPr="00443FD9">
              <w:rPr>
                <w:b w:val="0"/>
                <w:iCs/>
                <w:color w:val="000000"/>
                <w:sz w:val="20"/>
                <w:szCs w:val="20"/>
              </w:rPr>
              <w:t>Chia theo khu vực:</w:t>
            </w:r>
          </w:p>
        </w:tc>
        <w:tc>
          <w:tcPr>
            <w:tcW w:w="1003" w:type="dxa"/>
            <w:tcBorders>
              <w:top w:val="nil"/>
              <w:left w:val="nil"/>
              <w:bottom w:val="nil"/>
              <w:right w:val="nil"/>
            </w:tcBorders>
            <w:shd w:val="clear" w:color="auto" w:fill="auto"/>
            <w:vAlign w:val="center"/>
            <w:hideMark/>
          </w:tcPr>
          <w:p w14:paraId="7F3A541B" w14:textId="77777777" w:rsidR="00983024" w:rsidRPr="00443FD9" w:rsidRDefault="00983024" w:rsidP="00983024">
            <w:pPr>
              <w:jc w:val="right"/>
              <w:rPr>
                <w:b w:val="0"/>
                <w:i w:val="0"/>
                <w:sz w:val="20"/>
                <w:szCs w:val="20"/>
              </w:rPr>
            </w:pPr>
          </w:p>
        </w:tc>
        <w:tc>
          <w:tcPr>
            <w:tcW w:w="982" w:type="dxa"/>
            <w:tcBorders>
              <w:top w:val="nil"/>
              <w:left w:val="nil"/>
              <w:bottom w:val="nil"/>
              <w:right w:val="nil"/>
            </w:tcBorders>
            <w:shd w:val="clear" w:color="auto" w:fill="auto"/>
            <w:vAlign w:val="bottom"/>
            <w:hideMark/>
          </w:tcPr>
          <w:p w14:paraId="7BB97DBA"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vAlign w:val="bottom"/>
            <w:hideMark/>
          </w:tcPr>
          <w:p w14:paraId="16193465"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vAlign w:val="center"/>
            <w:hideMark/>
          </w:tcPr>
          <w:p w14:paraId="5FFBC8DA" w14:textId="77777777" w:rsidR="00983024" w:rsidRPr="00443FD9" w:rsidRDefault="00983024" w:rsidP="00983024">
            <w:pPr>
              <w:jc w:val="right"/>
              <w:rPr>
                <w:b w:val="0"/>
                <w:i w:val="0"/>
                <w:sz w:val="20"/>
                <w:szCs w:val="20"/>
              </w:rPr>
            </w:pPr>
          </w:p>
        </w:tc>
        <w:tc>
          <w:tcPr>
            <w:tcW w:w="991" w:type="dxa"/>
            <w:tcBorders>
              <w:top w:val="nil"/>
              <w:left w:val="nil"/>
              <w:bottom w:val="nil"/>
              <w:right w:val="nil"/>
            </w:tcBorders>
            <w:shd w:val="clear" w:color="auto" w:fill="auto"/>
            <w:vAlign w:val="center"/>
            <w:hideMark/>
          </w:tcPr>
          <w:p w14:paraId="59553BF2" w14:textId="77777777" w:rsidR="00983024" w:rsidRPr="00443FD9" w:rsidRDefault="00983024" w:rsidP="00983024">
            <w:pPr>
              <w:jc w:val="right"/>
              <w:rPr>
                <w:b w:val="0"/>
                <w:i w:val="0"/>
                <w:sz w:val="20"/>
                <w:szCs w:val="20"/>
              </w:rPr>
            </w:pPr>
          </w:p>
        </w:tc>
        <w:tc>
          <w:tcPr>
            <w:tcW w:w="992" w:type="dxa"/>
            <w:tcBorders>
              <w:top w:val="nil"/>
              <w:left w:val="nil"/>
              <w:bottom w:val="nil"/>
              <w:right w:val="nil"/>
            </w:tcBorders>
            <w:shd w:val="clear" w:color="auto" w:fill="auto"/>
            <w:vAlign w:val="center"/>
            <w:hideMark/>
          </w:tcPr>
          <w:p w14:paraId="35E98A35"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5B67DE2E" w14:textId="77777777" w:rsidR="00983024" w:rsidRPr="00443FD9" w:rsidRDefault="00983024" w:rsidP="00983024">
            <w:pPr>
              <w:jc w:val="center"/>
              <w:rPr>
                <w:b w:val="0"/>
                <w:i w:val="0"/>
                <w:sz w:val="20"/>
                <w:szCs w:val="20"/>
              </w:rPr>
            </w:pPr>
          </w:p>
        </w:tc>
      </w:tr>
      <w:tr w:rsidR="00983024" w:rsidRPr="00443FD9" w14:paraId="70BEC17B" w14:textId="77777777" w:rsidTr="00BE2E1C">
        <w:trPr>
          <w:trHeight w:val="290"/>
        </w:trPr>
        <w:tc>
          <w:tcPr>
            <w:tcW w:w="3276" w:type="dxa"/>
            <w:tcBorders>
              <w:top w:val="nil"/>
              <w:left w:val="nil"/>
              <w:bottom w:val="nil"/>
              <w:right w:val="nil"/>
            </w:tcBorders>
            <w:shd w:val="clear" w:color="auto" w:fill="auto"/>
            <w:vAlign w:val="center"/>
            <w:hideMark/>
          </w:tcPr>
          <w:p w14:paraId="78A41C79" w14:textId="77777777" w:rsidR="00983024" w:rsidRPr="00443FD9" w:rsidRDefault="00983024" w:rsidP="00983024">
            <w:pPr>
              <w:rPr>
                <w:b w:val="0"/>
                <w:i w:val="0"/>
                <w:color w:val="000000"/>
                <w:sz w:val="20"/>
                <w:szCs w:val="20"/>
              </w:rPr>
            </w:pPr>
            <w:r w:rsidRPr="00443FD9">
              <w:rPr>
                <w:b w:val="0"/>
                <w:i w:val="0"/>
                <w:color w:val="000000"/>
                <w:sz w:val="20"/>
                <w:szCs w:val="20"/>
              </w:rPr>
              <w:t>- Thành thị</w:t>
            </w:r>
          </w:p>
        </w:tc>
        <w:tc>
          <w:tcPr>
            <w:tcW w:w="1003" w:type="dxa"/>
            <w:tcBorders>
              <w:top w:val="nil"/>
              <w:left w:val="nil"/>
              <w:bottom w:val="nil"/>
              <w:right w:val="nil"/>
            </w:tcBorders>
            <w:shd w:val="clear" w:color="auto" w:fill="auto"/>
            <w:hideMark/>
          </w:tcPr>
          <w:p w14:paraId="4AE544B8" w14:textId="4C023177" w:rsidR="00983024" w:rsidRPr="00443FD9" w:rsidRDefault="00983024" w:rsidP="00983024">
            <w:pPr>
              <w:jc w:val="center"/>
              <w:rPr>
                <w:b w:val="0"/>
                <w:i w:val="0"/>
                <w:sz w:val="20"/>
                <w:szCs w:val="20"/>
              </w:rPr>
            </w:pPr>
            <w:r w:rsidRPr="00443FD9">
              <w:rPr>
                <w:b w:val="0"/>
                <w:i w:val="0"/>
                <w:sz w:val="20"/>
                <w:szCs w:val="20"/>
              </w:rPr>
              <w:t>3,10</w:t>
            </w:r>
          </w:p>
        </w:tc>
        <w:tc>
          <w:tcPr>
            <w:tcW w:w="982" w:type="dxa"/>
            <w:tcBorders>
              <w:top w:val="nil"/>
              <w:left w:val="nil"/>
              <w:bottom w:val="nil"/>
              <w:right w:val="nil"/>
            </w:tcBorders>
            <w:shd w:val="clear" w:color="auto" w:fill="auto"/>
            <w:noWrap/>
            <w:hideMark/>
          </w:tcPr>
          <w:p w14:paraId="588A1CEF" w14:textId="5CF51D24" w:rsidR="00983024" w:rsidRPr="00443FD9" w:rsidRDefault="00983024" w:rsidP="00983024">
            <w:pPr>
              <w:jc w:val="center"/>
              <w:rPr>
                <w:b w:val="0"/>
                <w:i w:val="0"/>
                <w:sz w:val="20"/>
                <w:szCs w:val="20"/>
              </w:rPr>
            </w:pPr>
            <w:r w:rsidRPr="00443FD9">
              <w:rPr>
                <w:b w:val="0"/>
                <w:i w:val="0"/>
                <w:sz w:val="20"/>
                <w:szCs w:val="20"/>
              </w:rPr>
              <w:t>3,11</w:t>
            </w:r>
          </w:p>
        </w:tc>
        <w:tc>
          <w:tcPr>
            <w:tcW w:w="992" w:type="dxa"/>
            <w:tcBorders>
              <w:top w:val="nil"/>
              <w:left w:val="nil"/>
              <w:bottom w:val="nil"/>
              <w:right w:val="nil"/>
            </w:tcBorders>
            <w:shd w:val="clear" w:color="auto" w:fill="auto"/>
            <w:noWrap/>
            <w:hideMark/>
          </w:tcPr>
          <w:p w14:paraId="4584F1B6" w14:textId="401463AD" w:rsidR="00983024" w:rsidRPr="00443FD9" w:rsidRDefault="00983024" w:rsidP="00983024">
            <w:pPr>
              <w:jc w:val="center"/>
              <w:rPr>
                <w:b w:val="0"/>
                <w:i w:val="0"/>
                <w:sz w:val="20"/>
                <w:szCs w:val="20"/>
              </w:rPr>
            </w:pPr>
            <w:r w:rsidRPr="00443FD9">
              <w:rPr>
                <w:b w:val="0"/>
                <w:i w:val="0"/>
                <w:sz w:val="20"/>
                <w:szCs w:val="20"/>
              </w:rPr>
              <w:t>4,00</w:t>
            </w:r>
          </w:p>
        </w:tc>
        <w:tc>
          <w:tcPr>
            <w:tcW w:w="993" w:type="dxa"/>
            <w:tcBorders>
              <w:top w:val="nil"/>
              <w:left w:val="nil"/>
              <w:bottom w:val="nil"/>
              <w:right w:val="nil"/>
            </w:tcBorders>
            <w:shd w:val="clear" w:color="auto" w:fill="auto"/>
            <w:hideMark/>
          </w:tcPr>
          <w:p w14:paraId="1839BABF" w14:textId="72A5E706" w:rsidR="00983024" w:rsidRPr="00443FD9" w:rsidRDefault="00983024" w:rsidP="00983024">
            <w:pPr>
              <w:jc w:val="center"/>
              <w:rPr>
                <w:b w:val="0"/>
                <w:i w:val="0"/>
                <w:sz w:val="20"/>
                <w:szCs w:val="20"/>
              </w:rPr>
            </w:pPr>
            <w:r w:rsidRPr="00443FD9">
              <w:rPr>
                <w:b w:val="0"/>
                <w:i w:val="0"/>
                <w:sz w:val="20"/>
                <w:szCs w:val="20"/>
              </w:rPr>
              <w:t>3,68</w:t>
            </w:r>
          </w:p>
        </w:tc>
        <w:tc>
          <w:tcPr>
            <w:tcW w:w="991" w:type="dxa"/>
            <w:tcBorders>
              <w:top w:val="nil"/>
              <w:left w:val="nil"/>
              <w:bottom w:val="nil"/>
              <w:right w:val="nil"/>
            </w:tcBorders>
            <w:shd w:val="clear" w:color="auto" w:fill="auto"/>
            <w:hideMark/>
          </w:tcPr>
          <w:p w14:paraId="79BDECE0" w14:textId="54145CA5" w:rsidR="00983024" w:rsidRPr="00443FD9" w:rsidRDefault="00983024" w:rsidP="00983024">
            <w:pPr>
              <w:jc w:val="center"/>
              <w:rPr>
                <w:b w:val="0"/>
                <w:i w:val="0"/>
                <w:sz w:val="20"/>
                <w:szCs w:val="20"/>
              </w:rPr>
            </w:pPr>
            <w:r w:rsidRPr="00443FD9">
              <w:rPr>
                <w:b w:val="0"/>
                <w:i w:val="0"/>
                <w:sz w:val="20"/>
                <w:szCs w:val="20"/>
              </w:rPr>
              <w:t>3,88</w:t>
            </w:r>
          </w:p>
        </w:tc>
        <w:tc>
          <w:tcPr>
            <w:tcW w:w="992" w:type="dxa"/>
            <w:tcBorders>
              <w:top w:val="nil"/>
              <w:left w:val="nil"/>
              <w:bottom w:val="nil"/>
              <w:right w:val="nil"/>
            </w:tcBorders>
            <w:shd w:val="clear" w:color="auto" w:fill="auto"/>
            <w:vAlign w:val="center"/>
            <w:hideMark/>
          </w:tcPr>
          <w:p w14:paraId="0635561F"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4735A9C5" w14:textId="77777777" w:rsidR="00983024" w:rsidRPr="00443FD9" w:rsidRDefault="00983024" w:rsidP="00983024">
            <w:pPr>
              <w:jc w:val="center"/>
              <w:rPr>
                <w:b w:val="0"/>
                <w:i w:val="0"/>
                <w:sz w:val="20"/>
                <w:szCs w:val="20"/>
              </w:rPr>
            </w:pPr>
          </w:p>
        </w:tc>
      </w:tr>
      <w:tr w:rsidR="00983024" w:rsidRPr="00443FD9" w14:paraId="3AED81D7" w14:textId="77777777" w:rsidTr="00BE2E1C">
        <w:trPr>
          <w:trHeight w:val="138"/>
        </w:trPr>
        <w:tc>
          <w:tcPr>
            <w:tcW w:w="3276" w:type="dxa"/>
            <w:tcBorders>
              <w:top w:val="nil"/>
              <w:left w:val="nil"/>
              <w:bottom w:val="nil"/>
              <w:right w:val="nil"/>
            </w:tcBorders>
            <w:shd w:val="clear" w:color="auto" w:fill="auto"/>
            <w:vAlign w:val="center"/>
            <w:hideMark/>
          </w:tcPr>
          <w:p w14:paraId="6111807F" w14:textId="77777777" w:rsidR="00983024" w:rsidRPr="00443FD9" w:rsidRDefault="00983024" w:rsidP="00983024">
            <w:pPr>
              <w:rPr>
                <w:b w:val="0"/>
                <w:i w:val="0"/>
                <w:color w:val="000000"/>
                <w:sz w:val="20"/>
                <w:szCs w:val="20"/>
              </w:rPr>
            </w:pPr>
            <w:r w:rsidRPr="00443FD9">
              <w:rPr>
                <w:b w:val="0"/>
                <w:i w:val="0"/>
                <w:color w:val="000000"/>
                <w:sz w:val="20"/>
                <w:szCs w:val="20"/>
              </w:rPr>
              <w:t>- Nông thôn</w:t>
            </w:r>
          </w:p>
        </w:tc>
        <w:tc>
          <w:tcPr>
            <w:tcW w:w="1003" w:type="dxa"/>
            <w:tcBorders>
              <w:top w:val="nil"/>
              <w:left w:val="nil"/>
              <w:bottom w:val="nil"/>
              <w:right w:val="nil"/>
            </w:tcBorders>
            <w:shd w:val="clear" w:color="auto" w:fill="auto"/>
            <w:noWrap/>
            <w:hideMark/>
          </w:tcPr>
          <w:p w14:paraId="777B68DE" w14:textId="2C3317D5" w:rsidR="00983024" w:rsidRPr="00443FD9" w:rsidRDefault="00983024" w:rsidP="00983024">
            <w:pPr>
              <w:jc w:val="center"/>
              <w:rPr>
                <w:b w:val="0"/>
                <w:i w:val="0"/>
                <w:sz w:val="20"/>
                <w:szCs w:val="20"/>
              </w:rPr>
            </w:pPr>
            <w:r w:rsidRPr="00443FD9">
              <w:rPr>
                <w:b w:val="0"/>
                <w:i w:val="0"/>
                <w:sz w:val="20"/>
                <w:szCs w:val="20"/>
              </w:rPr>
              <w:t>1,67</w:t>
            </w:r>
          </w:p>
        </w:tc>
        <w:tc>
          <w:tcPr>
            <w:tcW w:w="982" w:type="dxa"/>
            <w:tcBorders>
              <w:top w:val="nil"/>
              <w:left w:val="nil"/>
              <w:bottom w:val="nil"/>
              <w:right w:val="nil"/>
            </w:tcBorders>
            <w:shd w:val="clear" w:color="auto" w:fill="auto"/>
            <w:noWrap/>
            <w:hideMark/>
          </w:tcPr>
          <w:p w14:paraId="5472F998" w14:textId="3538CFCF" w:rsidR="00983024" w:rsidRPr="00443FD9" w:rsidRDefault="00983024" w:rsidP="00983024">
            <w:pPr>
              <w:jc w:val="center"/>
              <w:rPr>
                <w:b w:val="0"/>
                <w:i w:val="0"/>
                <w:sz w:val="20"/>
                <w:szCs w:val="20"/>
              </w:rPr>
            </w:pPr>
            <w:r w:rsidRPr="00443FD9">
              <w:rPr>
                <w:b w:val="0"/>
                <w:i w:val="0"/>
                <w:sz w:val="20"/>
                <w:szCs w:val="20"/>
              </w:rPr>
              <w:t>1,69</w:t>
            </w:r>
          </w:p>
        </w:tc>
        <w:tc>
          <w:tcPr>
            <w:tcW w:w="992" w:type="dxa"/>
            <w:tcBorders>
              <w:top w:val="nil"/>
              <w:left w:val="nil"/>
              <w:bottom w:val="nil"/>
              <w:right w:val="nil"/>
            </w:tcBorders>
            <w:shd w:val="clear" w:color="auto" w:fill="auto"/>
            <w:noWrap/>
            <w:hideMark/>
          </w:tcPr>
          <w:p w14:paraId="59DE1A1A" w14:textId="278EA66E" w:rsidR="00983024" w:rsidRPr="00443FD9" w:rsidRDefault="00983024" w:rsidP="00983024">
            <w:pPr>
              <w:jc w:val="center"/>
              <w:rPr>
                <w:b w:val="0"/>
                <w:i w:val="0"/>
                <w:sz w:val="20"/>
                <w:szCs w:val="20"/>
              </w:rPr>
            </w:pPr>
            <w:r w:rsidRPr="00443FD9">
              <w:rPr>
                <w:b w:val="0"/>
                <w:i w:val="0"/>
                <w:sz w:val="20"/>
                <w:szCs w:val="20"/>
              </w:rPr>
              <w:t>1,73</w:t>
            </w:r>
          </w:p>
        </w:tc>
        <w:tc>
          <w:tcPr>
            <w:tcW w:w="993" w:type="dxa"/>
            <w:tcBorders>
              <w:top w:val="nil"/>
              <w:left w:val="nil"/>
              <w:bottom w:val="nil"/>
              <w:right w:val="nil"/>
            </w:tcBorders>
            <w:shd w:val="clear" w:color="auto" w:fill="auto"/>
            <w:noWrap/>
            <w:hideMark/>
          </w:tcPr>
          <w:p w14:paraId="389C4823" w14:textId="048D745D" w:rsidR="00983024" w:rsidRPr="00443FD9" w:rsidRDefault="00983024" w:rsidP="00983024">
            <w:pPr>
              <w:jc w:val="center"/>
              <w:rPr>
                <w:b w:val="0"/>
                <w:i w:val="0"/>
                <w:sz w:val="20"/>
                <w:szCs w:val="20"/>
              </w:rPr>
            </w:pPr>
            <w:r w:rsidRPr="00443FD9">
              <w:rPr>
                <w:b w:val="0"/>
                <w:i w:val="0"/>
                <w:sz w:val="20"/>
                <w:szCs w:val="20"/>
              </w:rPr>
              <w:t>1,69</w:t>
            </w:r>
          </w:p>
        </w:tc>
        <w:tc>
          <w:tcPr>
            <w:tcW w:w="991" w:type="dxa"/>
            <w:tcBorders>
              <w:top w:val="nil"/>
              <w:left w:val="nil"/>
              <w:bottom w:val="nil"/>
              <w:right w:val="nil"/>
            </w:tcBorders>
            <w:shd w:val="clear" w:color="auto" w:fill="auto"/>
            <w:noWrap/>
            <w:hideMark/>
          </w:tcPr>
          <w:p w14:paraId="5E8847BF" w14:textId="72F2864E" w:rsidR="00983024" w:rsidRPr="00443FD9" w:rsidRDefault="00983024" w:rsidP="00983024">
            <w:pPr>
              <w:jc w:val="center"/>
              <w:rPr>
                <w:b w:val="0"/>
                <w:i w:val="0"/>
                <w:sz w:val="20"/>
                <w:szCs w:val="20"/>
              </w:rPr>
            </w:pPr>
            <w:r w:rsidRPr="00443FD9">
              <w:rPr>
                <w:b w:val="0"/>
                <w:i w:val="0"/>
                <w:sz w:val="20"/>
                <w:szCs w:val="20"/>
              </w:rPr>
              <w:t>1,75</w:t>
            </w:r>
          </w:p>
        </w:tc>
        <w:tc>
          <w:tcPr>
            <w:tcW w:w="992" w:type="dxa"/>
            <w:tcBorders>
              <w:top w:val="nil"/>
              <w:left w:val="nil"/>
              <w:bottom w:val="nil"/>
              <w:right w:val="nil"/>
            </w:tcBorders>
            <w:shd w:val="clear" w:color="auto" w:fill="auto"/>
            <w:noWrap/>
            <w:vAlign w:val="center"/>
            <w:hideMark/>
          </w:tcPr>
          <w:p w14:paraId="2D354CD8"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noWrap/>
            <w:vAlign w:val="center"/>
            <w:hideMark/>
          </w:tcPr>
          <w:p w14:paraId="70D1C7DE" w14:textId="77777777" w:rsidR="00983024" w:rsidRPr="00443FD9" w:rsidRDefault="00983024" w:rsidP="00983024">
            <w:pPr>
              <w:jc w:val="center"/>
              <w:rPr>
                <w:b w:val="0"/>
                <w:i w:val="0"/>
                <w:sz w:val="20"/>
                <w:szCs w:val="20"/>
              </w:rPr>
            </w:pPr>
          </w:p>
        </w:tc>
      </w:tr>
      <w:tr w:rsidR="00983024" w:rsidRPr="00443FD9" w14:paraId="6BD98517" w14:textId="77777777" w:rsidTr="00BE2E1C">
        <w:trPr>
          <w:trHeight w:val="290"/>
        </w:trPr>
        <w:tc>
          <w:tcPr>
            <w:tcW w:w="3276" w:type="dxa"/>
            <w:tcBorders>
              <w:top w:val="nil"/>
              <w:left w:val="nil"/>
              <w:bottom w:val="nil"/>
              <w:right w:val="nil"/>
            </w:tcBorders>
            <w:shd w:val="clear" w:color="auto" w:fill="auto"/>
            <w:vAlign w:val="center"/>
            <w:hideMark/>
          </w:tcPr>
          <w:p w14:paraId="449AE80D" w14:textId="77777777" w:rsidR="00983024" w:rsidRPr="00443FD9" w:rsidRDefault="00983024" w:rsidP="00983024">
            <w:pPr>
              <w:rPr>
                <w:b w:val="0"/>
                <w:iCs/>
                <w:color w:val="000000"/>
                <w:sz w:val="20"/>
                <w:szCs w:val="20"/>
              </w:rPr>
            </w:pPr>
            <w:r w:rsidRPr="00443FD9">
              <w:rPr>
                <w:b w:val="0"/>
                <w:iCs/>
                <w:color w:val="000000"/>
                <w:sz w:val="20"/>
                <w:szCs w:val="20"/>
              </w:rPr>
              <w:t>Chia theo giới tính:</w:t>
            </w:r>
          </w:p>
        </w:tc>
        <w:tc>
          <w:tcPr>
            <w:tcW w:w="1003" w:type="dxa"/>
            <w:tcBorders>
              <w:top w:val="nil"/>
              <w:left w:val="nil"/>
              <w:bottom w:val="nil"/>
              <w:right w:val="nil"/>
            </w:tcBorders>
            <w:shd w:val="clear" w:color="auto" w:fill="auto"/>
            <w:hideMark/>
          </w:tcPr>
          <w:p w14:paraId="05C5177D"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hideMark/>
          </w:tcPr>
          <w:p w14:paraId="7522C4F0"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hideMark/>
          </w:tcPr>
          <w:p w14:paraId="51EA23AC" w14:textId="77777777" w:rsidR="00983024" w:rsidRPr="00443FD9" w:rsidRDefault="00983024" w:rsidP="00983024">
            <w:pPr>
              <w:jc w:val="center"/>
              <w:rPr>
                <w:b w:val="0"/>
                <w:i w:val="0"/>
                <w:sz w:val="20"/>
                <w:szCs w:val="20"/>
              </w:rPr>
            </w:pPr>
          </w:p>
        </w:tc>
        <w:tc>
          <w:tcPr>
            <w:tcW w:w="993" w:type="dxa"/>
            <w:tcBorders>
              <w:top w:val="nil"/>
              <w:left w:val="nil"/>
              <w:bottom w:val="nil"/>
              <w:right w:val="nil"/>
            </w:tcBorders>
            <w:shd w:val="clear" w:color="auto" w:fill="auto"/>
            <w:hideMark/>
          </w:tcPr>
          <w:p w14:paraId="1E675A53"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hideMark/>
          </w:tcPr>
          <w:p w14:paraId="7E00D7A6"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015DEFAC"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0BC05069" w14:textId="77777777" w:rsidR="00983024" w:rsidRPr="00443FD9" w:rsidRDefault="00983024" w:rsidP="00983024">
            <w:pPr>
              <w:jc w:val="center"/>
              <w:rPr>
                <w:b w:val="0"/>
                <w:i w:val="0"/>
                <w:sz w:val="20"/>
                <w:szCs w:val="20"/>
              </w:rPr>
            </w:pPr>
          </w:p>
        </w:tc>
      </w:tr>
      <w:tr w:rsidR="00983024" w:rsidRPr="00443FD9" w14:paraId="05064F87" w14:textId="77777777" w:rsidTr="00BE2E1C">
        <w:trPr>
          <w:trHeight w:val="188"/>
        </w:trPr>
        <w:tc>
          <w:tcPr>
            <w:tcW w:w="3276" w:type="dxa"/>
            <w:tcBorders>
              <w:top w:val="nil"/>
              <w:left w:val="nil"/>
              <w:bottom w:val="nil"/>
              <w:right w:val="nil"/>
            </w:tcBorders>
            <w:shd w:val="clear" w:color="auto" w:fill="auto"/>
            <w:vAlign w:val="center"/>
            <w:hideMark/>
          </w:tcPr>
          <w:p w14:paraId="12D3AA7F" w14:textId="77777777" w:rsidR="00983024" w:rsidRPr="00443FD9" w:rsidRDefault="00983024" w:rsidP="00983024">
            <w:pPr>
              <w:rPr>
                <w:b w:val="0"/>
                <w:i w:val="0"/>
                <w:color w:val="000000"/>
                <w:sz w:val="20"/>
                <w:szCs w:val="20"/>
              </w:rPr>
            </w:pPr>
            <w:r w:rsidRPr="00443FD9">
              <w:rPr>
                <w:b w:val="0"/>
                <w:i w:val="0"/>
                <w:color w:val="000000"/>
                <w:sz w:val="20"/>
                <w:szCs w:val="20"/>
              </w:rPr>
              <w:t>- Nam</w:t>
            </w:r>
          </w:p>
        </w:tc>
        <w:tc>
          <w:tcPr>
            <w:tcW w:w="1003" w:type="dxa"/>
            <w:tcBorders>
              <w:top w:val="nil"/>
              <w:left w:val="nil"/>
              <w:bottom w:val="nil"/>
              <w:right w:val="nil"/>
            </w:tcBorders>
            <w:shd w:val="clear" w:color="auto" w:fill="auto"/>
            <w:hideMark/>
          </w:tcPr>
          <w:p w14:paraId="5D4091D7" w14:textId="5D175DF0" w:rsidR="00983024" w:rsidRPr="00443FD9" w:rsidRDefault="00983024" w:rsidP="00983024">
            <w:pPr>
              <w:jc w:val="center"/>
              <w:rPr>
                <w:b w:val="0"/>
                <w:i w:val="0"/>
                <w:sz w:val="20"/>
                <w:szCs w:val="20"/>
              </w:rPr>
            </w:pPr>
            <w:r w:rsidRPr="00443FD9">
              <w:rPr>
                <w:b w:val="0"/>
                <w:i w:val="0"/>
                <w:sz w:val="20"/>
                <w:szCs w:val="20"/>
              </w:rPr>
              <w:t>2,17</w:t>
            </w:r>
          </w:p>
        </w:tc>
        <w:tc>
          <w:tcPr>
            <w:tcW w:w="982" w:type="dxa"/>
            <w:tcBorders>
              <w:top w:val="nil"/>
              <w:left w:val="nil"/>
              <w:bottom w:val="nil"/>
              <w:right w:val="nil"/>
            </w:tcBorders>
            <w:shd w:val="clear" w:color="auto" w:fill="auto"/>
            <w:noWrap/>
            <w:hideMark/>
          </w:tcPr>
          <w:p w14:paraId="1127DECB" w14:textId="76BF39F8" w:rsidR="00983024" w:rsidRPr="00443FD9" w:rsidRDefault="00983024" w:rsidP="00983024">
            <w:pPr>
              <w:jc w:val="center"/>
              <w:rPr>
                <w:b w:val="0"/>
                <w:i w:val="0"/>
                <w:sz w:val="20"/>
                <w:szCs w:val="20"/>
              </w:rPr>
            </w:pPr>
            <w:r w:rsidRPr="00443FD9">
              <w:rPr>
                <w:b w:val="0"/>
                <w:i w:val="0"/>
                <w:sz w:val="20"/>
                <w:szCs w:val="20"/>
              </w:rPr>
              <w:t>2,09</w:t>
            </w:r>
          </w:p>
        </w:tc>
        <w:tc>
          <w:tcPr>
            <w:tcW w:w="992" w:type="dxa"/>
            <w:tcBorders>
              <w:top w:val="nil"/>
              <w:left w:val="nil"/>
              <w:bottom w:val="nil"/>
              <w:right w:val="nil"/>
            </w:tcBorders>
            <w:shd w:val="clear" w:color="auto" w:fill="auto"/>
            <w:noWrap/>
            <w:hideMark/>
          </w:tcPr>
          <w:p w14:paraId="419AC49F" w14:textId="5BF798B0" w:rsidR="00983024" w:rsidRPr="00443FD9" w:rsidRDefault="00983024" w:rsidP="00983024">
            <w:pPr>
              <w:jc w:val="center"/>
              <w:rPr>
                <w:b w:val="0"/>
                <w:i w:val="0"/>
                <w:sz w:val="20"/>
                <w:szCs w:val="20"/>
              </w:rPr>
            </w:pPr>
            <w:r w:rsidRPr="00443FD9">
              <w:rPr>
                <w:b w:val="0"/>
                <w:i w:val="0"/>
                <w:sz w:val="20"/>
                <w:szCs w:val="20"/>
              </w:rPr>
              <w:t>1,87</w:t>
            </w:r>
          </w:p>
        </w:tc>
        <w:tc>
          <w:tcPr>
            <w:tcW w:w="993" w:type="dxa"/>
            <w:tcBorders>
              <w:top w:val="nil"/>
              <w:left w:val="nil"/>
              <w:bottom w:val="nil"/>
              <w:right w:val="nil"/>
            </w:tcBorders>
            <w:shd w:val="clear" w:color="auto" w:fill="auto"/>
            <w:hideMark/>
          </w:tcPr>
          <w:p w14:paraId="6975EE69" w14:textId="33A40F49" w:rsidR="00983024" w:rsidRPr="00443FD9" w:rsidRDefault="00983024" w:rsidP="00983024">
            <w:pPr>
              <w:jc w:val="center"/>
              <w:rPr>
                <w:b w:val="0"/>
                <w:i w:val="0"/>
                <w:sz w:val="20"/>
                <w:szCs w:val="20"/>
              </w:rPr>
            </w:pPr>
            <w:r w:rsidRPr="00443FD9">
              <w:rPr>
                <w:b w:val="0"/>
                <w:i w:val="0"/>
                <w:sz w:val="20"/>
                <w:szCs w:val="20"/>
              </w:rPr>
              <w:t>1,65</w:t>
            </w:r>
          </w:p>
        </w:tc>
        <w:tc>
          <w:tcPr>
            <w:tcW w:w="991" w:type="dxa"/>
            <w:tcBorders>
              <w:top w:val="nil"/>
              <w:left w:val="nil"/>
              <w:bottom w:val="nil"/>
              <w:right w:val="nil"/>
            </w:tcBorders>
            <w:shd w:val="clear" w:color="auto" w:fill="auto"/>
            <w:hideMark/>
          </w:tcPr>
          <w:p w14:paraId="6C482C80" w14:textId="5444FF1F" w:rsidR="00983024" w:rsidRPr="00443FD9" w:rsidRDefault="00983024" w:rsidP="00983024">
            <w:pPr>
              <w:jc w:val="center"/>
              <w:rPr>
                <w:b w:val="0"/>
                <w:i w:val="0"/>
                <w:sz w:val="20"/>
                <w:szCs w:val="20"/>
              </w:rPr>
            </w:pPr>
            <w:r w:rsidRPr="00443FD9">
              <w:rPr>
                <w:b w:val="0"/>
                <w:i w:val="0"/>
                <w:sz w:val="20"/>
                <w:szCs w:val="20"/>
              </w:rPr>
              <w:t>2,01</w:t>
            </w:r>
          </w:p>
        </w:tc>
        <w:tc>
          <w:tcPr>
            <w:tcW w:w="992" w:type="dxa"/>
            <w:tcBorders>
              <w:top w:val="nil"/>
              <w:left w:val="nil"/>
              <w:bottom w:val="nil"/>
              <w:right w:val="nil"/>
            </w:tcBorders>
            <w:shd w:val="clear" w:color="auto" w:fill="auto"/>
            <w:vAlign w:val="center"/>
            <w:hideMark/>
          </w:tcPr>
          <w:p w14:paraId="27E01C18"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5BA28648" w14:textId="77777777" w:rsidR="00983024" w:rsidRPr="00443FD9" w:rsidRDefault="00983024" w:rsidP="00983024">
            <w:pPr>
              <w:jc w:val="center"/>
              <w:rPr>
                <w:b w:val="0"/>
                <w:i w:val="0"/>
                <w:sz w:val="20"/>
                <w:szCs w:val="20"/>
              </w:rPr>
            </w:pPr>
          </w:p>
        </w:tc>
      </w:tr>
      <w:tr w:rsidR="00983024" w:rsidRPr="00443FD9" w14:paraId="0FC36A81" w14:textId="77777777" w:rsidTr="00BE2E1C">
        <w:trPr>
          <w:trHeight w:val="91"/>
        </w:trPr>
        <w:tc>
          <w:tcPr>
            <w:tcW w:w="3276" w:type="dxa"/>
            <w:tcBorders>
              <w:top w:val="nil"/>
              <w:left w:val="nil"/>
              <w:bottom w:val="nil"/>
              <w:right w:val="nil"/>
            </w:tcBorders>
            <w:shd w:val="clear" w:color="auto" w:fill="auto"/>
            <w:vAlign w:val="center"/>
            <w:hideMark/>
          </w:tcPr>
          <w:p w14:paraId="5E259993" w14:textId="77777777" w:rsidR="00983024" w:rsidRPr="00443FD9" w:rsidRDefault="00983024" w:rsidP="00983024">
            <w:pPr>
              <w:rPr>
                <w:b w:val="0"/>
                <w:i w:val="0"/>
                <w:color w:val="000000"/>
                <w:sz w:val="20"/>
                <w:szCs w:val="20"/>
              </w:rPr>
            </w:pPr>
            <w:r w:rsidRPr="00443FD9">
              <w:rPr>
                <w:b w:val="0"/>
                <w:i w:val="0"/>
                <w:color w:val="000000"/>
                <w:sz w:val="20"/>
                <w:szCs w:val="20"/>
              </w:rPr>
              <w:t>- Nữ</w:t>
            </w:r>
          </w:p>
        </w:tc>
        <w:tc>
          <w:tcPr>
            <w:tcW w:w="1003" w:type="dxa"/>
            <w:tcBorders>
              <w:top w:val="nil"/>
              <w:left w:val="nil"/>
              <w:bottom w:val="nil"/>
              <w:right w:val="nil"/>
            </w:tcBorders>
            <w:shd w:val="clear" w:color="auto" w:fill="auto"/>
            <w:hideMark/>
          </w:tcPr>
          <w:p w14:paraId="63818AB2" w14:textId="75FC32F5" w:rsidR="00983024" w:rsidRPr="00443FD9" w:rsidRDefault="00983024" w:rsidP="00983024">
            <w:pPr>
              <w:jc w:val="center"/>
              <w:rPr>
                <w:b w:val="0"/>
                <w:i w:val="0"/>
                <w:sz w:val="20"/>
                <w:szCs w:val="20"/>
              </w:rPr>
            </w:pPr>
            <w:r w:rsidRPr="00443FD9">
              <w:rPr>
                <w:b w:val="0"/>
                <w:i w:val="0"/>
                <w:sz w:val="20"/>
                <w:szCs w:val="20"/>
              </w:rPr>
              <w:t>2,13</w:t>
            </w:r>
          </w:p>
        </w:tc>
        <w:tc>
          <w:tcPr>
            <w:tcW w:w="982" w:type="dxa"/>
            <w:tcBorders>
              <w:top w:val="nil"/>
              <w:left w:val="nil"/>
              <w:bottom w:val="nil"/>
              <w:right w:val="nil"/>
            </w:tcBorders>
            <w:shd w:val="clear" w:color="auto" w:fill="auto"/>
            <w:noWrap/>
            <w:hideMark/>
          </w:tcPr>
          <w:p w14:paraId="7BB2B6E3" w14:textId="7D4196C2" w:rsidR="00983024" w:rsidRPr="00443FD9" w:rsidRDefault="00983024" w:rsidP="00983024">
            <w:pPr>
              <w:jc w:val="center"/>
              <w:rPr>
                <w:b w:val="0"/>
                <w:i w:val="0"/>
                <w:sz w:val="20"/>
                <w:szCs w:val="20"/>
              </w:rPr>
            </w:pPr>
            <w:r w:rsidRPr="00443FD9">
              <w:rPr>
                <w:b w:val="0"/>
                <w:i w:val="0"/>
                <w:sz w:val="20"/>
                <w:szCs w:val="20"/>
              </w:rPr>
              <w:t>2,26</w:t>
            </w:r>
          </w:p>
        </w:tc>
        <w:tc>
          <w:tcPr>
            <w:tcW w:w="992" w:type="dxa"/>
            <w:tcBorders>
              <w:top w:val="nil"/>
              <w:left w:val="nil"/>
              <w:bottom w:val="nil"/>
              <w:right w:val="nil"/>
            </w:tcBorders>
            <w:shd w:val="clear" w:color="auto" w:fill="auto"/>
            <w:noWrap/>
            <w:hideMark/>
          </w:tcPr>
          <w:p w14:paraId="121F15B5" w14:textId="66C84FD6" w:rsidR="00983024" w:rsidRPr="00443FD9" w:rsidRDefault="00983024" w:rsidP="00983024">
            <w:pPr>
              <w:jc w:val="center"/>
              <w:rPr>
                <w:b w:val="0"/>
                <w:i w:val="0"/>
                <w:sz w:val="20"/>
                <w:szCs w:val="20"/>
              </w:rPr>
            </w:pPr>
            <w:r w:rsidRPr="00443FD9">
              <w:rPr>
                <w:b w:val="0"/>
                <w:i w:val="0"/>
                <w:sz w:val="20"/>
                <w:szCs w:val="20"/>
              </w:rPr>
              <w:t>3,27</w:t>
            </w:r>
          </w:p>
        </w:tc>
        <w:tc>
          <w:tcPr>
            <w:tcW w:w="993" w:type="dxa"/>
            <w:tcBorders>
              <w:top w:val="nil"/>
              <w:left w:val="nil"/>
              <w:bottom w:val="nil"/>
              <w:right w:val="nil"/>
            </w:tcBorders>
            <w:shd w:val="clear" w:color="auto" w:fill="auto"/>
            <w:hideMark/>
          </w:tcPr>
          <w:p w14:paraId="4D90822A" w14:textId="308736E8" w:rsidR="00983024" w:rsidRPr="00443FD9" w:rsidRDefault="00983024" w:rsidP="00983024">
            <w:pPr>
              <w:jc w:val="center"/>
              <w:rPr>
                <w:b w:val="0"/>
                <w:i w:val="0"/>
                <w:sz w:val="20"/>
                <w:szCs w:val="20"/>
              </w:rPr>
            </w:pPr>
            <w:r w:rsidRPr="00443FD9">
              <w:rPr>
                <w:b w:val="0"/>
                <w:i w:val="0"/>
                <w:sz w:val="20"/>
                <w:szCs w:val="20"/>
              </w:rPr>
              <w:t>3,22</w:t>
            </w:r>
          </w:p>
        </w:tc>
        <w:tc>
          <w:tcPr>
            <w:tcW w:w="991" w:type="dxa"/>
            <w:tcBorders>
              <w:top w:val="nil"/>
              <w:left w:val="nil"/>
              <w:bottom w:val="nil"/>
              <w:right w:val="nil"/>
            </w:tcBorders>
            <w:shd w:val="clear" w:color="auto" w:fill="auto"/>
            <w:hideMark/>
          </w:tcPr>
          <w:p w14:paraId="3BDE750D" w14:textId="4426DF71" w:rsidR="00983024" w:rsidRPr="00443FD9" w:rsidRDefault="00983024" w:rsidP="00983024">
            <w:pPr>
              <w:jc w:val="center"/>
              <w:rPr>
                <w:b w:val="0"/>
                <w:i w:val="0"/>
                <w:sz w:val="20"/>
                <w:szCs w:val="20"/>
              </w:rPr>
            </w:pPr>
            <w:r w:rsidRPr="00443FD9">
              <w:rPr>
                <w:b w:val="0"/>
                <w:i w:val="0"/>
                <w:sz w:val="20"/>
                <w:szCs w:val="20"/>
              </w:rPr>
              <w:t>3,04</w:t>
            </w:r>
          </w:p>
        </w:tc>
        <w:tc>
          <w:tcPr>
            <w:tcW w:w="992" w:type="dxa"/>
            <w:tcBorders>
              <w:top w:val="nil"/>
              <w:left w:val="nil"/>
              <w:bottom w:val="nil"/>
              <w:right w:val="nil"/>
            </w:tcBorders>
            <w:shd w:val="clear" w:color="auto" w:fill="auto"/>
            <w:vAlign w:val="center"/>
            <w:hideMark/>
          </w:tcPr>
          <w:p w14:paraId="603D4DDC"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2AE0DE78" w14:textId="77777777" w:rsidR="00983024" w:rsidRPr="00443FD9" w:rsidRDefault="00983024" w:rsidP="00983024">
            <w:pPr>
              <w:jc w:val="center"/>
              <w:rPr>
                <w:b w:val="0"/>
                <w:i w:val="0"/>
                <w:sz w:val="20"/>
                <w:szCs w:val="20"/>
              </w:rPr>
            </w:pPr>
          </w:p>
        </w:tc>
      </w:tr>
      <w:tr w:rsidR="00983024" w:rsidRPr="00443FD9" w14:paraId="61D5FE6E" w14:textId="77777777" w:rsidTr="00BE2E1C">
        <w:trPr>
          <w:trHeight w:val="435"/>
        </w:trPr>
        <w:tc>
          <w:tcPr>
            <w:tcW w:w="3276" w:type="dxa"/>
            <w:tcBorders>
              <w:top w:val="nil"/>
              <w:left w:val="nil"/>
              <w:bottom w:val="nil"/>
              <w:right w:val="nil"/>
            </w:tcBorders>
            <w:shd w:val="clear" w:color="auto" w:fill="auto"/>
            <w:vAlign w:val="center"/>
            <w:hideMark/>
          </w:tcPr>
          <w:p w14:paraId="56D98039" w14:textId="77777777" w:rsidR="00983024" w:rsidRPr="00443FD9" w:rsidRDefault="00983024" w:rsidP="00983024">
            <w:pPr>
              <w:rPr>
                <w:bCs/>
                <w:i w:val="0"/>
                <w:color w:val="000000"/>
                <w:sz w:val="20"/>
                <w:szCs w:val="20"/>
              </w:rPr>
            </w:pPr>
            <w:r w:rsidRPr="00443FD9">
              <w:rPr>
                <w:bCs/>
                <w:i w:val="0"/>
                <w:color w:val="000000"/>
                <w:sz w:val="20"/>
                <w:szCs w:val="20"/>
              </w:rPr>
              <w:t>Tỷ lệ thất nghiệp của thanh niên (%)</w:t>
            </w:r>
          </w:p>
        </w:tc>
        <w:tc>
          <w:tcPr>
            <w:tcW w:w="1003" w:type="dxa"/>
            <w:tcBorders>
              <w:top w:val="nil"/>
              <w:left w:val="nil"/>
              <w:bottom w:val="nil"/>
              <w:right w:val="nil"/>
            </w:tcBorders>
            <w:shd w:val="clear" w:color="auto" w:fill="auto"/>
            <w:hideMark/>
          </w:tcPr>
          <w:p w14:paraId="7118EEBC" w14:textId="2256CF44" w:rsidR="00983024" w:rsidRPr="00443FD9" w:rsidRDefault="00983024" w:rsidP="00652EF0">
            <w:pPr>
              <w:spacing w:before="80"/>
              <w:jc w:val="center"/>
              <w:rPr>
                <w:bCs/>
                <w:i w:val="0"/>
                <w:sz w:val="20"/>
                <w:szCs w:val="20"/>
              </w:rPr>
            </w:pPr>
            <w:r w:rsidRPr="00443FD9">
              <w:rPr>
                <w:bCs/>
                <w:i w:val="0"/>
                <w:sz w:val="20"/>
                <w:szCs w:val="20"/>
              </w:rPr>
              <w:t>6,50</w:t>
            </w:r>
          </w:p>
        </w:tc>
        <w:tc>
          <w:tcPr>
            <w:tcW w:w="982" w:type="dxa"/>
            <w:tcBorders>
              <w:top w:val="nil"/>
              <w:left w:val="nil"/>
              <w:bottom w:val="nil"/>
              <w:right w:val="nil"/>
            </w:tcBorders>
            <w:shd w:val="clear" w:color="auto" w:fill="auto"/>
            <w:noWrap/>
            <w:hideMark/>
          </w:tcPr>
          <w:p w14:paraId="648B8EF1" w14:textId="55FE93F8" w:rsidR="00983024" w:rsidRPr="00443FD9" w:rsidRDefault="00983024" w:rsidP="00652EF0">
            <w:pPr>
              <w:spacing w:before="80"/>
              <w:jc w:val="center"/>
              <w:rPr>
                <w:bCs/>
                <w:i w:val="0"/>
                <w:sz w:val="20"/>
                <w:szCs w:val="20"/>
              </w:rPr>
            </w:pPr>
            <w:r w:rsidRPr="00443FD9">
              <w:rPr>
                <w:bCs/>
                <w:i w:val="0"/>
                <w:sz w:val="20"/>
                <w:szCs w:val="20"/>
              </w:rPr>
              <w:t>6,51</w:t>
            </w:r>
          </w:p>
        </w:tc>
        <w:tc>
          <w:tcPr>
            <w:tcW w:w="992" w:type="dxa"/>
            <w:tcBorders>
              <w:top w:val="nil"/>
              <w:left w:val="nil"/>
              <w:bottom w:val="nil"/>
              <w:right w:val="nil"/>
            </w:tcBorders>
            <w:shd w:val="clear" w:color="auto" w:fill="auto"/>
            <w:noWrap/>
            <w:hideMark/>
          </w:tcPr>
          <w:p w14:paraId="58F79BED" w14:textId="0DFF5B72" w:rsidR="00983024" w:rsidRPr="00443FD9" w:rsidRDefault="00983024" w:rsidP="00652EF0">
            <w:pPr>
              <w:spacing w:before="80"/>
              <w:jc w:val="center"/>
              <w:rPr>
                <w:bCs/>
                <w:i w:val="0"/>
                <w:sz w:val="20"/>
                <w:szCs w:val="20"/>
              </w:rPr>
            </w:pPr>
            <w:r w:rsidRPr="00443FD9">
              <w:rPr>
                <w:bCs/>
                <w:i w:val="0"/>
                <w:sz w:val="20"/>
                <w:szCs w:val="20"/>
              </w:rPr>
              <w:t>7,24</w:t>
            </w:r>
          </w:p>
        </w:tc>
        <w:tc>
          <w:tcPr>
            <w:tcW w:w="993" w:type="dxa"/>
            <w:tcBorders>
              <w:top w:val="nil"/>
              <w:left w:val="nil"/>
              <w:bottom w:val="nil"/>
              <w:right w:val="nil"/>
            </w:tcBorders>
            <w:shd w:val="clear" w:color="auto" w:fill="auto"/>
            <w:hideMark/>
          </w:tcPr>
          <w:p w14:paraId="2E25ADEA" w14:textId="4C0FF876" w:rsidR="00983024" w:rsidRPr="00443FD9" w:rsidRDefault="00983024" w:rsidP="00652EF0">
            <w:pPr>
              <w:spacing w:before="80"/>
              <w:jc w:val="center"/>
              <w:rPr>
                <w:bCs/>
                <w:i w:val="0"/>
                <w:sz w:val="20"/>
                <w:szCs w:val="20"/>
              </w:rPr>
            </w:pPr>
            <w:r w:rsidRPr="00443FD9">
              <w:rPr>
                <w:bCs/>
                <w:i w:val="0"/>
                <w:sz w:val="20"/>
                <w:szCs w:val="20"/>
              </w:rPr>
              <w:t>7,05</w:t>
            </w:r>
          </w:p>
        </w:tc>
        <w:tc>
          <w:tcPr>
            <w:tcW w:w="991" w:type="dxa"/>
            <w:tcBorders>
              <w:top w:val="nil"/>
              <w:left w:val="nil"/>
              <w:bottom w:val="nil"/>
              <w:right w:val="nil"/>
            </w:tcBorders>
            <w:shd w:val="clear" w:color="auto" w:fill="auto"/>
            <w:hideMark/>
          </w:tcPr>
          <w:p w14:paraId="768DA32D" w14:textId="0941C3B9" w:rsidR="00983024" w:rsidRPr="00443FD9" w:rsidRDefault="00983024" w:rsidP="00652EF0">
            <w:pPr>
              <w:spacing w:before="80"/>
              <w:jc w:val="center"/>
              <w:rPr>
                <w:bCs/>
                <w:i w:val="0"/>
                <w:sz w:val="20"/>
                <w:szCs w:val="20"/>
              </w:rPr>
            </w:pPr>
            <w:r w:rsidRPr="00443FD9">
              <w:rPr>
                <w:bCs/>
                <w:i w:val="0"/>
                <w:sz w:val="20"/>
                <w:szCs w:val="20"/>
              </w:rPr>
              <w:t>7,10</w:t>
            </w:r>
          </w:p>
        </w:tc>
        <w:tc>
          <w:tcPr>
            <w:tcW w:w="992" w:type="dxa"/>
            <w:tcBorders>
              <w:top w:val="nil"/>
              <w:left w:val="nil"/>
              <w:bottom w:val="nil"/>
              <w:right w:val="nil"/>
            </w:tcBorders>
            <w:shd w:val="clear" w:color="auto" w:fill="auto"/>
            <w:vAlign w:val="center"/>
            <w:hideMark/>
          </w:tcPr>
          <w:p w14:paraId="32B9E5E4" w14:textId="77777777" w:rsidR="00983024" w:rsidRPr="00443FD9" w:rsidRDefault="00983024" w:rsidP="00983024">
            <w:pPr>
              <w:jc w:val="center"/>
              <w:rPr>
                <w:bCs/>
                <w:i w:val="0"/>
                <w:sz w:val="20"/>
                <w:szCs w:val="20"/>
              </w:rPr>
            </w:pPr>
          </w:p>
        </w:tc>
        <w:tc>
          <w:tcPr>
            <w:tcW w:w="709" w:type="dxa"/>
            <w:gridSpan w:val="2"/>
            <w:tcBorders>
              <w:top w:val="nil"/>
              <w:left w:val="nil"/>
              <w:bottom w:val="nil"/>
              <w:right w:val="nil"/>
            </w:tcBorders>
            <w:shd w:val="clear" w:color="auto" w:fill="auto"/>
            <w:vAlign w:val="center"/>
            <w:hideMark/>
          </w:tcPr>
          <w:p w14:paraId="20B52EED" w14:textId="77777777" w:rsidR="00983024" w:rsidRPr="00443FD9" w:rsidRDefault="00983024" w:rsidP="00983024">
            <w:pPr>
              <w:jc w:val="center"/>
              <w:rPr>
                <w:bCs/>
                <w:i w:val="0"/>
                <w:sz w:val="20"/>
                <w:szCs w:val="20"/>
              </w:rPr>
            </w:pPr>
          </w:p>
        </w:tc>
      </w:tr>
      <w:tr w:rsidR="00983024" w:rsidRPr="00443FD9" w14:paraId="1B62546C" w14:textId="77777777" w:rsidTr="00BE2E1C">
        <w:trPr>
          <w:trHeight w:val="290"/>
        </w:trPr>
        <w:tc>
          <w:tcPr>
            <w:tcW w:w="3276" w:type="dxa"/>
            <w:tcBorders>
              <w:top w:val="nil"/>
              <w:left w:val="nil"/>
              <w:bottom w:val="nil"/>
              <w:right w:val="nil"/>
            </w:tcBorders>
            <w:shd w:val="clear" w:color="auto" w:fill="auto"/>
            <w:vAlign w:val="center"/>
            <w:hideMark/>
          </w:tcPr>
          <w:p w14:paraId="698EB4F9" w14:textId="77777777" w:rsidR="00983024" w:rsidRPr="00443FD9" w:rsidRDefault="00983024" w:rsidP="00983024">
            <w:pPr>
              <w:rPr>
                <w:b w:val="0"/>
                <w:iCs/>
                <w:color w:val="000000"/>
                <w:sz w:val="20"/>
                <w:szCs w:val="20"/>
              </w:rPr>
            </w:pPr>
            <w:r w:rsidRPr="00443FD9">
              <w:rPr>
                <w:b w:val="0"/>
                <w:iCs/>
                <w:color w:val="000000"/>
                <w:sz w:val="20"/>
                <w:szCs w:val="20"/>
              </w:rPr>
              <w:t>Chia theo khu vực:</w:t>
            </w:r>
          </w:p>
        </w:tc>
        <w:tc>
          <w:tcPr>
            <w:tcW w:w="1003" w:type="dxa"/>
            <w:tcBorders>
              <w:top w:val="nil"/>
              <w:left w:val="nil"/>
              <w:bottom w:val="nil"/>
              <w:right w:val="nil"/>
            </w:tcBorders>
            <w:shd w:val="clear" w:color="auto" w:fill="auto"/>
            <w:hideMark/>
          </w:tcPr>
          <w:p w14:paraId="22C1ADB1"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hideMark/>
          </w:tcPr>
          <w:p w14:paraId="7B313517"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hideMark/>
          </w:tcPr>
          <w:p w14:paraId="29CEB2BC" w14:textId="77777777" w:rsidR="00983024" w:rsidRPr="00443FD9" w:rsidRDefault="00983024" w:rsidP="00983024">
            <w:pPr>
              <w:jc w:val="center"/>
              <w:rPr>
                <w:b w:val="0"/>
                <w:i w:val="0"/>
                <w:sz w:val="20"/>
                <w:szCs w:val="20"/>
              </w:rPr>
            </w:pPr>
          </w:p>
        </w:tc>
        <w:tc>
          <w:tcPr>
            <w:tcW w:w="993" w:type="dxa"/>
            <w:tcBorders>
              <w:top w:val="nil"/>
              <w:left w:val="nil"/>
              <w:bottom w:val="nil"/>
              <w:right w:val="nil"/>
            </w:tcBorders>
            <w:shd w:val="clear" w:color="auto" w:fill="auto"/>
            <w:hideMark/>
          </w:tcPr>
          <w:p w14:paraId="79ABA80A"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hideMark/>
          </w:tcPr>
          <w:p w14:paraId="495A8E5B"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3214032A"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44CA2E63" w14:textId="77777777" w:rsidR="00983024" w:rsidRPr="00443FD9" w:rsidRDefault="00983024" w:rsidP="00983024">
            <w:pPr>
              <w:jc w:val="center"/>
              <w:rPr>
                <w:b w:val="0"/>
                <w:i w:val="0"/>
                <w:sz w:val="20"/>
                <w:szCs w:val="20"/>
              </w:rPr>
            </w:pPr>
          </w:p>
        </w:tc>
      </w:tr>
      <w:tr w:rsidR="00983024" w:rsidRPr="00443FD9" w14:paraId="7ADA553C" w14:textId="77777777" w:rsidTr="00BE2E1C">
        <w:trPr>
          <w:trHeight w:val="106"/>
        </w:trPr>
        <w:tc>
          <w:tcPr>
            <w:tcW w:w="3276" w:type="dxa"/>
            <w:tcBorders>
              <w:top w:val="nil"/>
              <w:left w:val="nil"/>
              <w:bottom w:val="nil"/>
              <w:right w:val="nil"/>
            </w:tcBorders>
            <w:shd w:val="clear" w:color="auto" w:fill="auto"/>
            <w:vAlign w:val="center"/>
            <w:hideMark/>
          </w:tcPr>
          <w:p w14:paraId="264D7F83" w14:textId="77777777" w:rsidR="00983024" w:rsidRPr="00443FD9" w:rsidRDefault="00983024" w:rsidP="00983024">
            <w:pPr>
              <w:rPr>
                <w:b w:val="0"/>
                <w:i w:val="0"/>
                <w:color w:val="000000"/>
                <w:sz w:val="20"/>
                <w:szCs w:val="20"/>
              </w:rPr>
            </w:pPr>
            <w:r w:rsidRPr="00443FD9">
              <w:rPr>
                <w:b w:val="0"/>
                <w:i w:val="0"/>
                <w:color w:val="000000"/>
                <w:sz w:val="20"/>
                <w:szCs w:val="20"/>
              </w:rPr>
              <w:t>- Thành thị</w:t>
            </w:r>
          </w:p>
        </w:tc>
        <w:tc>
          <w:tcPr>
            <w:tcW w:w="1003" w:type="dxa"/>
            <w:tcBorders>
              <w:top w:val="nil"/>
              <w:left w:val="nil"/>
              <w:bottom w:val="nil"/>
              <w:right w:val="nil"/>
            </w:tcBorders>
            <w:shd w:val="clear" w:color="auto" w:fill="auto"/>
            <w:noWrap/>
            <w:hideMark/>
          </w:tcPr>
          <w:p w14:paraId="06219AFC" w14:textId="3AFE3466" w:rsidR="00983024" w:rsidRPr="00443FD9" w:rsidRDefault="00983024" w:rsidP="00983024">
            <w:pPr>
              <w:jc w:val="center"/>
              <w:rPr>
                <w:b w:val="0"/>
                <w:i w:val="0"/>
                <w:sz w:val="20"/>
                <w:szCs w:val="20"/>
              </w:rPr>
            </w:pPr>
            <w:r w:rsidRPr="00443FD9">
              <w:rPr>
                <w:b w:val="0"/>
                <w:i w:val="0"/>
                <w:sz w:val="20"/>
                <w:szCs w:val="20"/>
              </w:rPr>
              <w:t>8,92</w:t>
            </w:r>
          </w:p>
        </w:tc>
        <w:tc>
          <w:tcPr>
            <w:tcW w:w="982" w:type="dxa"/>
            <w:tcBorders>
              <w:top w:val="nil"/>
              <w:left w:val="nil"/>
              <w:bottom w:val="nil"/>
              <w:right w:val="nil"/>
            </w:tcBorders>
            <w:shd w:val="clear" w:color="auto" w:fill="auto"/>
            <w:noWrap/>
            <w:hideMark/>
          </w:tcPr>
          <w:p w14:paraId="52437995" w14:textId="69E48294" w:rsidR="00983024" w:rsidRPr="00443FD9" w:rsidRDefault="00983024" w:rsidP="00983024">
            <w:pPr>
              <w:jc w:val="center"/>
              <w:rPr>
                <w:b w:val="0"/>
                <w:i w:val="0"/>
                <w:sz w:val="20"/>
                <w:szCs w:val="20"/>
              </w:rPr>
            </w:pPr>
            <w:r w:rsidRPr="00443FD9">
              <w:rPr>
                <w:b w:val="0"/>
                <w:i w:val="0"/>
                <w:sz w:val="20"/>
                <w:szCs w:val="20"/>
              </w:rPr>
              <w:t>10,40</w:t>
            </w:r>
          </w:p>
        </w:tc>
        <w:tc>
          <w:tcPr>
            <w:tcW w:w="992" w:type="dxa"/>
            <w:tcBorders>
              <w:top w:val="nil"/>
              <w:left w:val="nil"/>
              <w:bottom w:val="nil"/>
              <w:right w:val="nil"/>
            </w:tcBorders>
            <w:shd w:val="clear" w:color="auto" w:fill="auto"/>
            <w:noWrap/>
            <w:hideMark/>
          </w:tcPr>
          <w:p w14:paraId="019C2046" w14:textId="04595A4C" w:rsidR="00983024" w:rsidRPr="00443FD9" w:rsidRDefault="00983024" w:rsidP="00983024">
            <w:pPr>
              <w:jc w:val="center"/>
              <w:rPr>
                <w:b w:val="0"/>
                <w:i w:val="0"/>
                <w:sz w:val="20"/>
                <w:szCs w:val="20"/>
              </w:rPr>
            </w:pPr>
            <w:r w:rsidRPr="00443FD9">
              <w:rPr>
                <w:b w:val="0"/>
                <w:i w:val="0"/>
                <w:sz w:val="20"/>
                <w:szCs w:val="20"/>
              </w:rPr>
              <w:t>11,29</w:t>
            </w:r>
          </w:p>
        </w:tc>
        <w:tc>
          <w:tcPr>
            <w:tcW w:w="993" w:type="dxa"/>
            <w:tcBorders>
              <w:top w:val="nil"/>
              <w:left w:val="nil"/>
              <w:bottom w:val="nil"/>
              <w:right w:val="nil"/>
            </w:tcBorders>
            <w:shd w:val="clear" w:color="auto" w:fill="auto"/>
            <w:noWrap/>
            <w:hideMark/>
          </w:tcPr>
          <w:p w14:paraId="5D8EDA6B" w14:textId="0F0A94B3" w:rsidR="00983024" w:rsidRPr="00443FD9" w:rsidRDefault="00983024" w:rsidP="00983024">
            <w:pPr>
              <w:jc w:val="center"/>
              <w:rPr>
                <w:b w:val="0"/>
                <w:i w:val="0"/>
                <w:sz w:val="20"/>
                <w:szCs w:val="20"/>
              </w:rPr>
            </w:pPr>
            <w:r w:rsidRPr="00443FD9">
              <w:rPr>
                <w:b w:val="0"/>
                <w:i w:val="0"/>
                <w:sz w:val="20"/>
                <w:szCs w:val="20"/>
              </w:rPr>
              <w:t>10,83</w:t>
            </w:r>
          </w:p>
        </w:tc>
        <w:tc>
          <w:tcPr>
            <w:tcW w:w="991" w:type="dxa"/>
            <w:tcBorders>
              <w:top w:val="nil"/>
              <w:left w:val="nil"/>
              <w:bottom w:val="nil"/>
              <w:right w:val="nil"/>
            </w:tcBorders>
            <w:shd w:val="clear" w:color="auto" w:fill="auto"/>
            <w:noWrap/>
            <w:hideMark/>
          </w:tcPr>
          <w:p w14:paraId="4C5E3588" w14:textId="632B2EED" w:rsidR="00983024" w:rsidRPr="00443FD9" w:rsidRDefault="00983024" w:rsidP="00983024">
            <w:pPr>
              <w:jc w:val="center"/>
              <w:rPr>
                <w:b w:val="0"/>
                <w:i w:val="0"/>
                <w:sz w:val="20"/>
                <w:szCs w:val="20"/>
              </w:rPr>
            </w:pPr>
            <w:r w:rsidRPr="00443FD9">
              <w:rPr>
                <w:b w:val="0"/>
                <w:i w:val="0"/>
                <w:sz w:val="20"/>
                <w:szCs w:val="20"/>
              </w:rPr>
              <w:t>10,63</w:t>
            </w:r>
          </w:p>
        </w:tc>
        <w:tc>
          <w:tcPr>
            <w:tcW w:w="992" w:type="dxa"/>
            <w:tcBorders>
              <w:top w:val="nil"/>
              <w:left w:val="nil"/>
              <w:bottom w:val="nil"/>
              <w:right w:val="nil"/>
            </w:tcBorders>
            <w:shd w:val="clear" w:color="auto" w:fill="auto"/>
            <w:noWrap/>
            <w:vAlign w:val="center"/>
            <w:hideMark/>
          </w:tcPr>
          <w:p w14:paraId="55386E9B"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noWrap/>
            <w:vAlign w:val="center"/>
            <w:hideMark/>
          </w:tcPr>
          <w:p w14:paraId="70F82618" w14:textId="77777777" w:rsidR="00983024" w:rsidRPr="00443FD9" w:rsidRDefault="00983024" w:rsidP="00983024">
            <w:pPr>
              <w:jc w:val="center"/>
              <w:rPr>
                <w:b w:val="0"/>
                <w:i w:val="0"/>
                <w:sz w:val="20"/>
                <w:szCs w:val="20"/>
              </w:rPr>
            </w:pPr>
          </w:p>
        </w:tc>
      </w:tr>
      <w:tr w:rsidR="00983024" w:rsidRPr="00443FD9" w14:paraId="55CEC86F" w14:textId="77777777" w:rsidTr="00BE2E1C">
        <w:trPr>
          <w:trHeight w:val="165"/>
        </w:trPr>
        <w:tc>
          <w:tcPr>
            <w:tcW w:w="3276" w:type="dxa"/>
            <w:tcBorders>
              <w:top w:val="nil"/>
              <w:left w:val="nil"/>
              <w:bottom w:val="nil"/>
              <w:right w:val="nil"/>
            </w:tcBorders>
            <w:shd w:val="clear" w:color="auto" w:fill="auto"/>
            <w:vAlign w:val="center"/>
            <w:hideMark/>
          </w:tcPr>
          <w:p w14:paraId="2504DC01" w14:textId="77777777" w:rsidR="00983024" w:rsidRPr="00443FD9" w:rsidRDefault="00983024" w:rsidP="00983024">
            <w:pPr>
              <w:rPr>
                <w:b w:val="0"/>
                <w:i w:val="0"/>
                <w:color w:val="000000"/>
                <w:sz w:val="20"/>
                <w:szCs w:val="20"/>
              </w:rPr>
            </w:pPr>
            <w:r w:rsidRPr="00443FD9">
              <w:rPr>
                <w:b w:val="0"/>
                <w:i w:val="0"/>
                <w:color w:val="000000"/>
                <w:sz w:val="20"/>
                <w:szCs w:val="20"/>
              </w:rPr>
              <w:t>- Nông thôn</w:t>
            </w:r>
          </w:p>
        </w:tc>
        <w:tc>
          <w:tcPr>
            <w:tcW w:w="1003" w:type="dxa"/>
            <w:tcBorders>
              <w:top w:val="nil"/>
              <w:left w:val="nil"/>
              <w:bottom w:val="nil"/>
              <w:right w:val="nil"/>
            </w:tcBorders>
            <w:shd w:val="clear" w:color="auto" w:fill="auto"/>
            <w:noWrap/>
            <w:hideMark/>
          </w:tcPr>
          <w:p w14:paraId="4678D9EB" w14:textId="0AB42F84" w:rsidR="00983024" w:rsidRPr="00443FD9" w:rsidRDefault="00983024" w:rsidP="00983024">
            <w:pPr>
              <w:jc w:val="center"/>
              <w:rPr>
                <w:b w:val="0"/>
                <w:i w:val="0"/>
                <w:sz w:val="20"/>
                <w:szCs w:val="20"/>
              </w:rPr>
            </w:pPr>
            <w:r w:rsidRPr="00443FD9">
              <w:rPr>
                <w:b w:val="0"/>
                <w:i w:val="0"/>
                <w:sz w:val="20"/>
                <w:szCs w:val="20"/>
              </w:rPr>
              <w:t>5,51</w:t>
            </w:r>
          </w:p>
        </w:tc>
        <w:tc>
          <w:tcPr>
            <w:tcW w:w="982" w:type="dxa"/>
            <w:tcBorders>
              <w:top w:val="nil"/>
              <w:left w:val="nil"/>
              <w:bottom w:val="nil"/>
              <w:right w:val="nil"/>
            </w:tcBorders>
            <w:shd w:val="clear" w:color="auto" w:fill="auto"/>
            <w:noWrap/>
            <w:hideMark/>
          </w:tcPr>
          <w:p w14:paraId="254CF81F" w14:textId="45389C13" w:rsidR="00983024" w:rsidRPr="00443FD9" w:rsidRDefault="00983024" w:rsidP="00983024">
            <w:pPr>
              <w:jc w:val="center"/>
              <w:rPr>
                <w:b w:val="0"/>
                <w:i w:val="0"/>
                <w:sz w:val="20"/>
                <w:szCs w:val="20"/>
              </w:rPr>
            </w:pPr>
            <w:r w:rsidRPr="00443FD9">
              <w:rPr>
                <w:b w:val="0"/>
                <w:i w:val="0"/>
                <w:sz w:val="20"/>
                <w:szCs w:val="20"/>
              </w:rPr>
              <w:t>4,89</w:t>
            </w:r>
          </w:p>
        </w:tc>
        <w:tc>
          <w:tcPr>
            <w:tcW w:w="992" w:type="dxa"/>
            <w:tcBorders>
              <w:top w:val="nil"/>
              <w:left w:val="nil"/>
              <w:bottom w:val="nil"/>
              <w:right w:val="nil"/>
            </w:tcBorders>
            <w:shd w:val="clear" w:color="auto" w:fill="auto"/>
            <w:noWrap/>
            <w:hideMark/>
          </w:tcPr>
          <w:p w14:paraId="14D77862" w14:textId="4E93BD6D" w:rsidR="00983024" w:rsidRPr="00443FD9" w:rsidRDefault="00983024" w:rsidP="00983024">
            <w:pPr>
              <w:jc w:val="center"/>
              <w:rPr>
                <w:b w:val="0"/>
                <w:i w:val="0"/>
                <w:sz w:val="20"/>
                <w:szCs w:val="20"/>
              </w:rPr>
            </w:pPr>
            <w:r w:rsidRPr="00443FD9">
              <w:rPr>
                <w:b w:val="0"/>
                <w:i w:val="0"/>
                <w:sz w:val="20"/>
                <w:szCs w:val="20"/>
              </w:rPr>
              <w:t>5,58</w:t>
            </w:r>
          </w:p>
        </w:tc>
        <w:tc>
          <w:tcPr>
            <w:tcW w:w="993" w:type="dxa"/>
            <w:tcBorders>
              <w:top w:val="nil"/>
              <w:left w:val="nil"/>
              <w:bottom w:val="nil"/>
              <w:right w:val="nil"/>
            </w:tcBorders>
            <w:shd w:val="clear" w:color="auto" w:fill="auto"/>
            <w:noWrap/>
            <w:hideMark/>
          </w:tcPr>
          <w:p w14:paraId="29320724" w14:textId="11203387" w:rsidR="00983024" w:rsidRPr="00443FD9" w:rsidRDefault="00983024" w:rsidP="00983024">
            <w:pPr>
              <w:jc w:val="center"/>
              <w:rPr>
                <w:b w:val="0"/>
                <w:i w:val="0"/>
                <w:sz w:val="20"/>
                <w:szCs w:val="20"/>
              </w:rPr>
            </w:pPr>
            <w:r w:rsidRPr="00443FD9">
              <w:rPr>
                <w:b w:val="0"/>
                <w:i w:val="0"/>
                <w:sz w:val="20"/>
                <w:szCs w:val="20"/>
              </w:rPr>
              <w:t>5,54</w:t>
            </w:r>
          </w:p>
        </w:tc>
        <w:tc>
          <w:tcPr>
            <w:tcW w:w="991" w:type="dxa"/>
            <w:tcBorders>
              <w:top w:val="nil"/>
              <w:left w:val="nil"/>
              <w:bottom w:val="nil"/>
              <w:right w:val="nil"/>
            </w:tcBorders>
            <w:shd w:val="clear" w:color="auto" w:fill="auto"/>
            <w:noWrap/>
            <w:hideMark/>
          </w:tcPr>
          <w:p w14:paraId="7F48CB1D" w14:textId="1E1823F7" w:rsidR="00983024" w:rsidRPr="00443FD9" w:rsidRDefault="00983024" w:rsidP="00983024">
            <w:pPr>
              <w:jc w:val="center"/>
              <w:rPr>
                <w:b w:val="0"/>
                <w:i w:val="0"/>
                <w:sz w:val="20"/>
                <w:szCs w:val="20"/>
              </w:rPr>
            </w:pPr>
            <w:r w:rsidRPr="00443FD9">
              <w:rPr>
                <w:b w:val="0"/>
                <w:i w:val="0"/>
                <w:sz w:val="20"/>
                <w:szCs w:val="20"/>
              </w:rPr>
              <w:t>5,45</w:t>
            </w:r>
          </w:p>
        </w:tc>
        <w:tc>
          <w:tcPr>
            <w:tcW w:w="992" w:type="dxa"/>
            <w:tcBorders>
              <w:top w:val="nil"/>
              <w:left w:val="nil"/>
              <w:bottom w:val="nil"/>
              <w:right w:val="nil"/>
            </w:tcBorders>
            <w:shd w:val="clear" w:color="auto" w:fill="auto"/>
            <w:noWrap/>
            <w:vAlign w:val="center"/>
            <w:hideMark/>
          </w:tcPr>
          <w:p w14:paraId="26A50BFA"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noWrap/>
            <w:vAlign w:val="center"/>
            <w:hideMark/>
          </w:tcPr>
          <w:p w14:paraId="24C933A3" w14:textId="77777777" w:rsidR="00983024" w:rsidRPr="00443FD9" w:rsidRDefault="00983024" w:rsidP="00983024">
            <w:pPr>
              <w:jc w:val="center"/>
              <w:rPr>
                <w:b w:val="0"/>
                <w:i w:val="0"/>
                <w:sz w:val="20"/>
                <w:szCs w:val="20"/>
              </w:rPr>
            </w:pPr>
          </w:p>
        </w:tc>
      </w:tr>
      <w:tr w:rsidR="00983024" w:rsidRPr="00443FD9" w14:paraId="602659DB" w14:textId="77777777" w:rsidTr="00BE2E1C">
        <w:trPr>
          <w:trHeight w:val="290"/>
        </w:trPr>
        <w:tc>
          <w:tcPr>
            <w:tcW w:w="3276" w:type="dxa"/>
            <w:tcBorders>
              <w:top w:val="nil"/>
              <w:left w:val="nil"/>
              <w:bottom w:val="nil"/>
              <w:right w:val="nil"/>
            </w:tcBorders>
            <w:shd w:val="clear" w:color="auto" w:fill="auto"/>
            <w:vAlign w:val="center"/>
            <w:hideMark/>
          </w:tcPr>
          <w:p w14:paraId="78EC2A74" w14:textId="77777777" w:rsidR="00983024" w:rsidRPr="00443FD9" w:rsidRDefault="00983024" w:rsidP="00983024">
            <w:pPr>
              <w:rPr>
                <w:b w:val="0"/>
                <w:iCs/>
                <w:color w:val="000000"/>
                <w:sz w:val="20"/>
                <w:szCs w:val="20"/>
              </w:rPr>
            </w:pPr>
            <w:r w:rsidRPr="00443FD9">
              <w:rPr>
                <w:b w:val="0"/>
                <w:iCs/>
                <w:color w:val="000000"/>
                <w:sz w:val="20"/>
                <w:szCs w:val="20"/>
              </w:rPr>
              <w:t>Chia theo giới tính:</w:t>
            </w:r>
          </w:p>
        </w:tc>
        <w:tc>
          <w:tcPr>
            <w:tcW w:w="1003" w:type="dxa"/>
            <w:tcBorders>
              <w:top w:val="nil"/>
              <w:left w:val="nil"/>
              <w:bottom w:val="nil"/>
              <w:right w:val="nil"/>
            </w:tcBorders>
            <w:shd w:val="clear" w:color="auto" w:fill="auto"/>
            <w:hideMark/>
          </w:tcPr>
          <w:p w14:paraId="1725A612" w14:textId="77777777" w:rsidR="00983024" w:rsidRPr="00443FD9" w:rsidRDefault="00983024" w:rsidP="00983024">
            <w:pPr>
              <w:jc w:val="center"/>
              <w:rPr>
                <w:b w:val="0"/>
                <w:i w:val="0"/>
                <w:sz w:val="20"/>
                <w:szCs w:val="20"/>
              </w:rPr>
            </w:pPr>
          </w:p>
        </w:tc>
        <w:tc>
          <w:tcPr>
            <w:tcW w:w="982" w:type="dxa"/>
            <w:tcBorders>
              <w:top w:val="nil"/>
              <w:left w:val="nil"/>
              <w:bottom w:val="nil"/>
              <w:right w:val="nil"/>
            </w:tcBorders>
            <w:shd w:val="clear" w:color="auto" w:fill="auto"/>
            <w:hideMark/>
          </w:tcPr>
          <w:p w14:paraId="1A60B2AB"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hideMark/>
          </w:tcPr>
          <w:p w14:paraId="0AB31175" w14:textId="77777777" w:rsidR="00983024" w:rsidRPr="00443FD9" w:rsidRDefault="00983024" w:rsidP="00983024">
            <w:pPr>
              <w:jc w:val="center"/>
              <w:rPr>
                <w:b w:val="0"/>
                <w:i w:val="0"/>
                <w:sz w:val="20"/>
                <w:szCs w:val="20"/>
              </w:rPr>
            </w:pPr>
          </w:p>
        </w:tc>
        <w:tc>
          <w:tcPr>
            <w:tcW w:w="993" w:type="dxa"/>
            <w:tcBorders>
              <w:top w:val="nil"/>
              <w:left w:val="nil"/>
              <w:bottom w:val="nil"/>
              <w:right w:val="nil"/>
            </w:tcBorders>
            <w:shd w:val="clear" w:color="auto" w:fill="auto"/>
            <w:hideMark/>
          </w:tcPr>
          <w:p w14:paraId="12B165FC" w14:textId="77777777" w:rsidR="00983024" w:rsidRPr="00443FD9" w:rsidRDefault="00983024" w:rsidP="00983024">
            <w:pPr>
              <w:jc w:val="center"/>
              <w:rPr>
                <w:b w:val="0"/>
                <w:i w:val="0"/>
                <w:sz w:val="20"/>
                <w:szCs w:val="20"/>
              </w:rPr>
            </w:pPr>
          </w:p>
        </w:tc>
        <w:tc>
          <w:tcPr>
            <w:tcW w:w="991" w:type="dxa"/>
            <w:tcBorders>
              <w:top w:val="nil"/>
              <w:left w:val="nil"/>
              <w:bottom w:val="nil"/>
              <w:right w:val="nil"/>
            </w:tcBorders>
            <w:shd w:val="clear" w:color="auto" w:fill="auto"/>
            <w:hideMark/>
          </w:tcPr>
          <w:p w14:paraId="3AA23C07" w14:textId="77777777" w:rsidR="00983024" w:rsidRPr="00443FD9" w:rsidRDefault="00983024" w:rsidP="00983024">
            <w:pPr>
              <w:jc w:val="center"/>
              <w:rPr>
                <w:b w:val="0"/>
                <w:i w:val="0"/>
                <w:sz w:val="20"/>
                <w:szCs w:val="20"/>
              </w:rPr>
            </w:pPr>
          </w:p>
        </w:tc>
        <w:tc>
          <w:tcPr>
            <w:tcW w:w="992" w:type="dxa"/>
            <w:tcBorders>
              <w:top w:val="nil"/>
              <w:left w:val="nil"/>
              <w:bottom w:val="nil"/>
              <w:right w:val="nil"/>
            </w:tcBorders>
            <w:shd w:val="clear" w:color="auto" w:fill="auto"/>
            <w:vAlign w:val="center"/>
            <w:hideMark/>
          </w:tcPr>
          <w:p w14:paraId="7CE5BD51"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149CD865" w14:textId="77777777" w:rsidR="00983024" w:rsidRPr="00443FD9" w:rsidRDefault="00983024" w:rsidP="00983024">
            <w:pPr>
              <w:jc w:val="center"/>
              <w:rPr>
                <w:b w:val="0"/>
                <w:i w:val="0"/>
                <w:sz w:val="20"/>
                <w:szCs w:val="20"/>
              </w:rPr>
            </w:pPr>
          </w:p>
        </w:tc>
      </w:tr>
      <w:tr w:rsidR="00983024" w:rsidRPr="00443FD9" w14:paraId="4845A1D6" w14:textId="77777777" w:rsidTr="00BE2E1C">
        <w:trPr>
          <w:trHeight w:val="106"/>
        </w:trPr>
        <w:tc>
          <w:tcPr>
            <w:tcW w:w="3276" w:type="dxa"/>
            <w:tcBorders>
              <w:top w:val="nil"/>
              <w:left w:val="nil"/>
              <w:bottom w:val="nil"/>
              <w:right w:val="nil"/>
            </w:tcBorders>
            <w:shd w:val="clear" w:color="auto" w:fill="auto"/>
            <w:vAlign w:val="center"/>
            <w:hideMark/>
          </w:tcPr>
          <w:p w14:paraId="3A52051E" w14:textId="77777777" w:rsidR="00983024" w:rsidRPr="00443FD9" w:rsidRDefault="00983024" w:rsidP="00983024">
            <w:pPr>
              <w:rPr>
                <w:b w:val="0"/>
                <w:i w:val="0"/>
                <w:color w:val="000000"/>
                <w:sz w:val="20"/>
                <w:szCs w:val="20"/>
              </w:rPr>
            </w:pPr>
            <w:r w:rsidRPr="00443FD9">
              <w:rPr>
                <w:b w:val="0"/>
                <w:i w:val="0"/>
                <w:color w:val="000000"/>
                <w:sz w:val="20"/>
                <w:szCs w:val="20"/>
              </w:rPr>
              <w:t>- Nam</w:t>
            </w:r>
          </w:p>
        </w:tc>
        <w:tc>
          <w:tcPr>
            <w:tcW w:w="1003" w:type="dxa"/>
            <w:tcBorders>
              <w:top w:val="nil"/>
              <w:left w:val="nil"/>
              <w:bottom w:val="nil"/>
              <w:right w:val="nil"/>
            </w:tcBorders>
            <w:shd w:val="clear" w:color="auto" w:fill="auto"/>
            <w:hideMark/>
          </w:tcPr>
          <w:p w14:paraId="779B3293" w14:textId="1F287FD1" w:rsidR="00983024" w:rsidRPr="00443FD9" w:rsidRDefault="00983024" w:rsidP="00983024">
            <w:pPr>
              <w:jc w:val="center"/>
              <w:rPr>
                <w:b w:val="0"/>
                <w:i w:val="0"/>
                <w:sz w:val="20"/>
                <w:szCs w:val="20"/>
              </w:rPr>
            </w:pPr>
            <w:r w:rsidRPr="00443FD9">
              <w:rPr>
                <w:b w:val="0"/>
                <w:i w:val="0"/>
                <w:sz w:val="20"/>
                <w:szCs w:val="20"/>
              </w:rPr>
              <w:t>6,74</w:t>
            </w:r>
          </w:p>
        </w:tc>
        <w:tc>
          <w:tcPr>
            <w:tcW w:w="982" w:type="dxa"/>
            <w:tcBorders>
              <w:top w:val="nil"/>
              <w:left w:val="nil"/>
              <w:bottom w:val="nil"/>
              <w:right w:val="nil"/>
            </w:tcBorders>
            <w:shd w:val="clear" w:color="auto" w:fill="auto"/>
            <w:noWrap/>
            <w:hideMark/>
          </w:tcPr>
          <w:p w14:paraId="17F03A13" w14:textId="231E69CC" w:rsidR="00983024" w:rsidRPr="00443FD9" w:rsidRDefault="00983024" w:rsidP="00983024">
            <w:pPr>
              <w:jc w:val="center"/>
              <w:rPr>
                <w:b w:val="0"/>
                <w:i w:val="0"/>
                <w:sz w:val="20"/>
                <w:szCs w:val="20"/>
              </w:rPr>
            </w:pPr>
            <w:r w:rsidRPr="00443FD9">
              <w:rPr>
                <w:b w:val="0"/>
                <w:i w:val="0"/>
                <w:sz w:val="20"/>
                <w:szCs w:val="20"/>
              </w:rPr>
              <w:t>6,49</w:t>
            </w:r>
          </w:p>
        </w:tc>
        <w:tc>
          <w:tcPr>
            <w:tcW w:w="992" w:type="dxa"/>
            <w:tcBorders>
              <w:top w:val="nil"/>
              <w:left w:val="nil"/>
              <w:bottom w:val="nil"/>
              <w:right w:val="nil"/>
            </w:tcBorders>
            <w:shd w:val="clear" w:color="auto" w:fill="auto"/>
            <w:noWrap/>
            <w:hideMark/>
          </w:tcPr>
          <w:p w14:paraId="75F0AA5D" w14:textId="43734EAE" w:rsidR="00983024" w:rsidRPr="00443FD9" w:rsidRDefault="00983024" w:rsidP="00983024">
            <w:pPr>
              <w:jc w:val="center"/>
              <w:rPr>
                <w:b w:val="0"/>
                <w:i w:val="0"/>
                <w:sz w:val="20"/>
                <w:szCs w:val="20"/>
              </w:rPr>
            </w:pPr>
            <w:r w:rsidRPr="00443FD9">
              <w:rPr>
                <w:b w:val="0"/>
                <w:i w:val="0"/>
                <w:sz w:val="20"/>
                <w:szCs w:val="20"/>
              </w:rPr>
              <w:t>5,68</w:t>
            </w:r>
          </w:p>
        </w:tc>
        <w:tc>
          <w:tcPr>
            <w:tcW w:w="993" w:type="dxa"/>
            <w:tcBorders>
              <w:top w:val="nil"/>
              <w:left w:val="nil"/>
              <w:bottom w:val="nil"/>
              <w:right w:val="nil"/>
            </w:tcBorders>
            <w:shd w:val="clear" w:color="auto" w:fill="auto"/>
            <w:hideMark/>
          </w:tcPr>
          <w:p w14:paraId="2CC4AC38" w14:textId="09E63FB9" w:rsidR="00983024" w:rsidRPr="00443FD9" w:rsidRDefault="00983024" w:rsidP="00983024">
            <w:pPr>
              <w:jc w:val="center"/>
              <w:rPr>
                <w:b w:val="0"/>
                <w:i w:val="0"/>
                <w:sz w:val="20"/>
                <w:szCs w:val="20"/>
              </w:rPr>
            </w:pPr>
            <w:r w:rsidRPr="00443FD9">
              <w:rPr>
                <w:b w:val="0"/>
                <w:i w:val="0"/>
                <w:sz w:val="20"/>
                <w:szCs w:val="20"/>
              </w:rPr>
              <w:t>5,21</w:t>
            </w:r>
          </w:p>
        </w:tc>
        <w:tc>
          <w:tcPr>
            <w:tcW w:w="991" w:type="dxa"/>
            <w:tcBorders>
              <w:top w:val="nil"/>
              <w:left w:val="nil"/>
              <w:bottom w:val="nil"/>
              <w:right w:val="nil"/>
            </w:tcBorders>
            <w:shd w:val="clear" w:color="auto" w:fill="auto"/>
            <w:hideMark/>
          </w:tcPr>
          <w:p w14:paraId="100FB28B" w14:textId="3C28BE3F" w:rsidR="00983024" w:rsidRPr="00443FD9" w:rsidRDefault="00983024" w:rsidP="00983024">
            <w:pPr>
              <w:jc w:val="center"/>
              <w:rPr>
                <w:b w:val="0"/>
                <w:i w:val="0"/>
                <w:sz w:val="20"/>
                <w:szCs w:val="20"/>
              </w:rPr>
            </w:pPr>
            <w:r w:rsidRPr="00443FD9">
              <w:rPr>
                <w:b w:val="0"/>
                <w:i w:val="0"/>
                <w:sz w:val="20"/>
                <w:szCs w:val="20"/>
              </w:rPr>
              <w:t>6,02</w:t>
            </w:r>
          </w:p>
        </w:tc>
        <w:tc>
          <w:tcPr>
            <w:tcW w:w="992" w:type="dxa"/>
            <w:tcBorders>
              <w:top w:val="nil"/>
              <w:left w:val="nil"/>
              <w:bottom w:val="nil"/>
              <w:right w:val="nil"/>
            </w:tcBorders>
            <w:shd w:val="clear" w:color="auto" w:fill="auto"/>
            <w:vAlign w:val="center"/>
            <w:hideMark/>
          </w:tcPr>
          <w:p w14:paraId="45413BF0"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72A53DED" w14:textId="77777777" w:rsidR="00983024" w:rsidRPr="00443FD9" w:rsidRDefault="00983024" w:rsidP="00983024">
            <w:pPr>
              <w:jc w:val="center"/>
              <w:rPr>
                <w:b w:val="0"/>
                <w:i w:val="0"/>
                <w:sz w:val="20"/>
                <w:szCs w:val="20"/>
              </w:rPr>
            </w:pPr>
          </w:p>
        </w:tc>
      </w:tr>
      <w:tr w:rsidR="00983024" w:rsidRPr="00443FD9" w14:paraId="4221B971" w14:textId="77777777" w:rsidTr="00BE2E1C">
        <w:trPr>
          <w:trHeight w:val="166"/>
        </w:trPr>
        <w:tc>
          <w:tcPr>
            <w:tcW w:w="3276" w:type="dxa"/>
            <w:tcBorders>
              <w:top w:val="nil"/>
              <w:left w:val="nil"/>
              <w:bottom w:val="nil"/>
              <w:right w:val="nil"/>
            </w:tcBorders>
            <w:shd w:val="clear" w:color="auto" w:fill="auto"/>
            <w:vAlign w:val="center"/>
            <w:hideMark/>
          </w:tcPr>
          <w:p w14:paraId="325E686F" w14:textId="77777777" w:rsidR="00983024" w:rsidRPr="00443FD9" w:rsidRDefault="00983024" w:rsidP="00983024">
            <w:pPr>
              <w:rPr>
                <w:b w:val="0"/>
                <w:i w:val="0"/>
                <w:color w:val="000000"/>
                <w:sz w:val="20"/>
                <w:szCs w:val="20"/>
              </w:rPr>
            </w:pPr>
            <w:r w:rsidRPr="00443FD9">
              <w:rPr>
                <w:b w:val="0"/>
                <w:i w:val="0"/>
                <w:color w:val="000000"/>
                <w:sz w:val="20"/>
                <w:szCs w:val="20"/>
              </w:rPr>
              <w:t>- Nữ</w:t>
            </w:r>
          </w:p>
        </w:tc>
        <w:tc>
          <w:tcPr>
            <w:tcW w:w="1003" w:type="dxa"/>
            <w:tcBorders>
              <w:top w:val="nil"/>
              <w:left w:val="nil"/>
              <w:bottom w:val="nil"/>
              <w:right w:val="nil"/>
            </w:tcBorders>
            <w:shd w:val="clear" w:color="auto" w:fill="auto"/>
            <w:hideMark/>
          </w:tcPr>
          <w:p w14:paraId="6AD92E0F" w14:textId="02175048" w:rsidR="00983024" w:rsidRPr="00443FD9" w:rsidRDefault="00983024" w:rsidP="00983024">
            <w:pPr>
              <w:jc w:val="center"/>
              <w:rPr>
                <w:b w:val="0"/>
                <w:i w:val="0"/>
                <w:sz w:val="20"/>
                <w:szCs w:val="20"/>
              </w:rPr>
            </w:pPr>
            <w:r w:rsidRPr="00443FD9">
              <w:rPr>
                <w:b w:val="0"/>
                <w:i w:val="0"/>
                <w:sz w:val="20"/>
                <w:szCs w:val="20"/>
              </w:rPr>
              <w:t>6,22</w:t>
            </w:r>
          </w:p>
        </w:tc>
        <w:tc>
          <w:tcPr>
            <w:tcW w:w="982" w:type="dxa"/>
            <w:tcBorders>
              <w:top w:val="nil"/>
              <w:left w:val="nil"/>
              <w:bottom w:val="nil"/>
              <w:right w:val="nil"/>
            </w:tcBorders>
            <w:shd w:val="clear" w:color="auto" w:fill="auto"/>
            <w:noWrap/>
            <w:hideMark/>
          </w:tcPr>
          <w:p w14:paraId="28C8D715" w14:textId="77DBC591" w:rsidR="00983024" w:rsidRPr="00443FD9" w:rsidRDefault="00983024" w:rsidP="00983024">
            <w:pPr>
              <w:jc w:val="center"/>
              <w:rPr>
                <w:b w:val="0"/>
                <w:i w:val="0"/>
                <w:sz w:val="20"/>
                <w:szCs w:val="20"/>
              </w:rPr>
            </w:pPr>
            <w:r w:rsidRPr="00443FD9">
              <w:rPr>
                <w:b w:val="0"/>
                <w:i w:val="0"/>
                <w:sz w:val="20"/>
                <w:szCs w:val="20"/>
              </w:rPr>
              <w:t>6,54</w:t>
            </w:r>
          </w:p>
        </w:tc>
        <w:tc>
          <w:tcPr>
            <w:tcW w:w="992" w:type="dxa"/>
            <w:tcBorders>
              <w:top w:val="nil"/>
              <w:left w:val="nil"/>
              <w:bottom w:val="nil"/>
              <w:right w:val="nil"/>
            </w:tcBorders>
            <w:shd w:val="clear" w:color="auto" w:fill="auto"/>
            <w:noWrap/>
            <w:hideMark/>
          </w:tcPr>
          <w:p w14:paraId="3BF00E2E" w14:textId="76C578B4" w:rsidR="00983024" w:rsidRPr="00443FD9" w:rsidRDefault="00983024" w:rsidP="00983024">
            <w:pPr>
              <w:jc w:val="center"/>
              <w:rPr>
                <w:b w:val="0"/>
                <w:i w:val="0"/>
                <w:sz w:val="20"/>
                <w:szCs w:val="20"/>
              </w:rPr>
            </w:pPr>
            <w:r w:rsidRPr="00443FD9">
              <w:rPr>
                <w:b w:val="0"/>
                <w:i w:val="0"/>
                <w:sz w:val="20"/>
                <w:szCs w:val="20"/>
              </w:rPr>
              <w:t>9,07</w:t>
            </w:r>
          </w:p>
        </w:tc>
        <w:tc>
          <w:tcPr>
            <w:tcW w:w="993" w:type="dxa"/>
            <w:tcBorders>
              <w:top w:val="nil"/>
              <w:left w:val="nil"/>
              <w:bottom w:val="nil"/>
              <w:right w:val="nil"/>
            </w:tcBorders>
            <w:shd w:val="clear" w:color="auto" w:fill="auto"/>
            <w:hideMark/>
          </w:tcPr>
          <w:p w14:paraId="035CD47B" w14:textId="7AA1219F" w:rsidR="00983024" w:rsidRPr="00443FD9" w:rsidRDefault="00983024" w:rsidP="00983024">
            <w:pPr>
              <w:jc w:val="center"/>
              <w:rPr>
                <w:b w:val="0"/>
                <w:i w:val="0"/>
                <w:sz w:val="20"/>
                <w:szCs w:val="20"/>
              </w:rPr>
            </w:pPr>
            <w:r w:rsidRPr="00443FD9">
              <w:rPr>
                <w:b w:val="0"/>
                <w:i w:val="0"/>
                <w:sz w:val="20"/>
                <w:szCs w:val="20"/>
              </w:rPr>
              <w:t>9,16</w:t>
            </w:r>
          </w:p>
        </w:tc>
        <w:tc>
          <w:tcPr>
            <w:tcW w:w="991" w:type="dxa"/>
            <w:tcBorders>
              <w:top w:val="nil"/>
              <w:left w:val="nil"/>
              <w:bottom w:val="nil"/>
              <w:right w:val="nil"/>
            </w:tcBorders>
            <w:shd w:val="clear" w:color="auto" w:fill="auto"/>
            <w:hideMark/>
          </w:tcPr>
          <w:p w14:paraId="1B501707" w14:textId="48912A43" w:rsidR="00983024" w:rsidRPr="00443FD9" w:rsidRDefault="00983024" w:rsidP="00983024">
            <w:pPr>
              <w:jc w:val="center"/>
              <w:rPr>
                <w:b w:val="0"/>
                <w:i w:val="0"/>
                <w:sz w:val="20"/>
                <w:szCs w:val="20"/>
              </w:rPr>
            </w:pPr>
            <w:r w:rsidRPr="00443FD9">
              <w:rPr>
                <w:b w:val="0"/>
                <w:i w:val="0"/>
                <w:sz w:val="20"/>
                <w:szCs w:val="20"/>
              </w:rPr>
              <w:t>8,35</w:t>
            </w:r>
          </w:p>
        </w:tc>
        <w:tc>
          <w:tcPr>
            <w:tcW w:w="992" w:type="dxa"/>
            <w:tcBorders>
              <w:top w:val="nil"/>
              <w:left w:val="nil"/>
              <w:bottom w:val="nil"/>
              <w:right w:val="nil"/>
            </w:tcBorders>
            <w:shd w:val="clear" w:color="auto" w:fill="auto"/>
            <w:vAlign w:val="center"/>
            <w:hideMark/>
          </w:tcPr>
          <w:p w14:paraId="6A901EB0"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35F63A27" w14:textId="77777777" w:rsidR="00983024" w:rsidRPr="00443FD9" w:rsidRDefault="00983024" w:rsidP="00983024">
            <w:pPr>
              <w:jc w:val="center"/>
              <w:rPr>
                <w:b w:val="0"/>
                <w:i w:val="0"/>
                <w:sz w:val="20"/>
                <w:szCs w:val="20"/>
              </w:rPr>
            </w:pPr>
          </w:p>
        </w:tc>
      </w:tr>
      <w:tr w:rsidR="00983024" w:rsidRPr="00443FD9" w14:paraId="24829A9F" w14:textId="77777777" w:rsidTr="00BE2E1C">
        <w:trPr>
          <w:trHeight w:val="212"/>
        </w:trPr>
        <w:tc>
          <w:tcPr>
            <w:tcW w:w="3276" w:type="dxa"/>
            <w:tcBorders>
              <w:top w:val="nil"/>
              <w:left w:val="nil"/>
              <w:bottom w:val="nil"/>
              <w:right w:val="nil"/>
            </w:tcBorders>
            <w:shd w:val="clear" w:color="auto" w:fill="auto"/>
            <w:vAlign w:val="center"/>
            <w:hideMark/>
          </w:tcPr>
          <w:p w14:paraId="22D404A3" w14:textId="77777777" w:rsidR="00983024" w:rsidRPr="00443FD9" w:rsidRDefault="00983024" w:rsidP="00983024">
            <w:pPr>
              <w:rPr>
                <w:bCs/>
                <w:i w:val="0"/>
                <w:color w:val="000000"/>
                <w:sz w:val="20"/>
                <w:szCs w:val="20"/>
              </w:rPr>
            </w:pPr>
            <w:r w:rsidRPr="00443FD9">
              <w:rPr>
                <w:bCs/>
                <w:i w:val="0"/>
                <w:color w:val="000000"/>
                <w:sz w:val="20"/>
                <w:szCs w:val="20"/>
              </w:rPr>
              <w:t>Tỷ lệ lao động qua đào tạo (%)</w:t>
            </w:r>
          </w:p>
        </w:tc>
        <w:tc>
          <w:tcPr>
            <w:tcW w:w="1003" w:type="dxa"/>
            <w:tcBorders>
              <w:top w:val="nil"/>
              <w:left w:val="nil"/>
              <w:bottom w:val="nil"/>
              <w:right w:val="nil"/>
            </w:tcBorders>
            <w:shd w:val="clear" w:color="auto" w:fill="auto"/>
            <w:hideMark/>
          </w:tcPr>
          <w:p w14:paraId="3AC299DC" w14:textId="64927CB8" w:rsidR="00983024" w:rsidRPr="00443FD9" w:rsidRDefault="00983024" w:rsidP="00652EF0">
            <w:pPr>
              <w:spacing w:before="120"/>
              <w:jc w:val="center"/>
              <w:rPr>
                <w:bCs/>
                <w:i w:val="0"/>
                <w:sz w:val="20"/>
                <w:szCs w:val="20"/>
              </w:rPr>
            </w:pPr>
            <w:r w:rsidRPr="00443FD9">
              <w:rPr>
                <w:bCs/>
                <w:i w:val="0"/>
                <w:sz w:val="20"/>
                <w:szCs w:val="20"/>
              </w:rPr>
              <w:t>23,5</w:t>
            </w:r>
          </w:p>
        </w:tc>
        <w:tc>
          <w:tcPr>
            <w:tcW w:w="982" w:type="dxa"/>
            <w:tcBorders>
              <w:top w:val="nil"/>
              <w:left w:val="nil"/>
              <w:bottom w:val="nil"/>
              <w:right w:val="nil"/>
            </w:tcBorders>
            <w:shd w:val="clear" w:color="auto" w:fill="auto"/>
            <w:hideMark/>
          </w:tcPr>
          <w:p w14:paraId="5695730C" w14:textId="1C5EC15D" w:rsidR="00983024" w:rsidRPr="00443FD9" w:rsidRDefault="00983024" w:rsidP="00652EF0">
            <w:pPr>
              <w:spacing w:before="120"/>
              <w:jc w:val="center"/>
              <w:rPr>
                <w:bCs/>
                <w:i w:val="0"/>
                <w:sz w:val="20"/>
                <w:szCs w:val="20"/>
              </w:rPr>
            </w:pPr>
            <w:r w:rsidRPr="00443FD9">
              <w:rPr>
                <w:bCs/>
                <w:i w:val="0"/>
                <w:sz w:val="20"/>
                <w:szCs w:val="20"/>
              </w:rPr>
              <w:t>22,8</w:t>
            </w:r>
          </w:p>
        </w:tc>
        <w:tc>
          <w:tcPr>
            <w:tcW w:w="992" w:type="dxa"/>
            <w:tcBorders>
              <w:top w:val="nil"/>
              <w:left w:val="nil"/>
              <w:bottom w:val="nil"/>
              <w:right w:val="nil"/>
            </w:tcBorders>
            <w:shd w:val="clear" w:color="auto" w:fill="auto"/>
            <w:noWrap/>
            <w:hideMark/>
          </w:tcPr>
          <w:p w14:paraId="3E6B834D" w14:textId="26B26425" w:rsidR="00983024" w:rsidRPr="00443FD9" w:rsidRDefault="00983024" w:rsidP="00652EF0">
            <w:pPr>
              <w:spacing w:before="120"/>
              <w:jc w:val="center"/>
              <w:rPr>
                <w:bCs/>
                <w:i w:val="0"/>
                <w:sz w:val="20"/>
                <w:szCs w:val="20"/>
              </w:rPr>
            </w:pPr>
            <w:r w:rsidRPr="00443FD9">
              <w:rPr>
                <w:bCs/>
                <w:i w:val="0"/>
                <w:sz w:val="20"/>
                <w:szCs w:val="20"/>
              </w:rPr>
              <w:t>24,5</w:t>
            </w:r>
          </w:p>
        </w:tc>
        <w:tc>
          <w:tcPr>
            <w:tcW w:w="993" w:type="dxa"/>
            <w:tcBorders>
              <w:top w:val="nil"/>
              <w:left w:val="nil"/>
              <w:bottom w:val="nil"/>
              <w:right w:val="nil"/>
            </w:tcBorders>
            <w:shd w:val="clear" w:color="auto" w:fill="auto"/>
            <w:hideMark/>
          </w:tcPr>
          <w:p w14:paraId="3D99090C" w14:textId="5B41AC81" w:rsidR="00983024" w:rsidRPr="00443FD9" w:rsidRDefault="00983024" w:rsidP="00652EF0">
            <w:pPr>
              <w:spacing w:before="120"/>
              <w:jc w:val="center"/>
              <w:rPr>
                <w:bCs/>
                <w:i w:val="0"/>
                <w:sz w:val="20"/>
                <w:szCs w:val="20"/>
              </w:rPr>
            </w:pPr>
            <w:r w:rsidRPr="00443FD9">
              <w:rPr>
                <w:bCs/>
                <w:i w:val="0"/>
                <w:sz w:val="20"/>
                <w:szCs w:val="20"/>
              </w:rPr>
              <w:t>24,6</w:t>
            </w:r>
          </w:p>
        </w:tc>
        <w:tc>
          <w:tcPr>
            <w:tcW w:w="991" w:type="dxa"/>
            <w:tcBorders>
              <w:top w:val="nil"/>
              <w:left w:val="nil"/>
              <w:bottom w:val="nil"/>
              <w:right w:val="nil"/>
            </w:tcBorders>
            <w:shd w:val="clear" w:color="auto" w:fill="auto"/>
            <w:hideMark/>
          </w:tcPr>
          <w:p w14:paraId="32FCF6AA" w14:textId="33160E9E" w:rsidR="00983024" w:rsidRPr="00443FD9" w:rsidRDefault="00983024" w:rsidP="00652EF0">
            <w:pPr>
              <w:spacing w:before="120"/>
              <w:jc w:val="center"/>
              <w:rPr>
                <w:bCs/>
                <w:i w:val="0"/>
                <w:sz w:val="20"/>
                <w:szCs w:val="20"/>
              </w:rPr>
            </w:pPr>
            <w:r w:rsidRPr="00443FD9">
              <w:rPr>
                <w:bCs/>
                <w:i w:val="0"/>
                <w:sz w:val="20"/>
                <w:szCs w:val="20"/>
              </w:rPr>
              <w:t>24,1</w:t>
            </w:r>
          </w:p>
        </w:tc>
        <w:tc>
          <w:tcPr>
            <w:tcW w:w="992" w:type="dxa"/>
            <w:tcBorders>
              <w:top w:val="nil"/>
              <w:left w:val="nil"/>
              <w:bottom w:val="nil"/>
              <w:right w:val="nil"/>
            </w:tcBorders>
            <w:shd w:val="clear" w:color="auto" w:fill="auto"/>
            <w:vAlign w:val="center"/>
            <w:hideMark/>
          </w:tcPr>
          <w:p w14:paraId="2D8FA16A" w14:textId="77777777" w:rsidR="00983024" w:rsidRPr="00443FD9" w:rsidRDefault="00983024" w:rsidP="00983024">
            <w:pPr>
              <w:jc w:val="center"/>
              <w:rPr>
                <w:bCs/>
                <w:i w:val="0"/>
                <w:sz w:val="20"/>
                <w:szCs w:val="20"/>
              </w:rPr>
            </w:pPr>
          </w:p>
        </w:tc>
        <w:tc>
          <w:tcPr>
            <w:tcW w:w="709" w:type="dxa"/>
            <w:gridSpan w:val="2"/>
            <w:tcBorders>
              <w:top w:val="nil"/>
              <w:left w:val="nil"/>
              <w:bottom w:val="nil"/>
              <w:right w:val="nil"/>
            </w:tcBorders>
            <w:shd w:val="clear" w:color="auto" w:fill="auto"/>
            <w:vAlign w:val="center"/>
            <w:hideMark/>
          </w:tcPr>
          <w:p w14:paraId="7A30282F" w14:textId="77777777" w:rsidR="00983024" w:rsidRPr="00443FD9" w:rsidRDefault="00983024" w:rsidP="00983024">
            <w:pPr>
              <w:jc w:val="center"/>
              <w:rPr>
                <w:bCs/>
                <w:i w:val="0"/>
                <w:sz w:val="20"/>
                <w:szCs w:val="20"/>
              </w:rPr>
            </w:pPr>
          </w:p>
        </w:tc>
      </w:tr>
      <w:tr w:rsidR="00983024" w:rsidRPr="00443FD9" w14:paraId="742092BB" w14:textId="77777777" w:rsidTr="00BE2E1C">
        <w:trPr>
          <w:trHeight w:val="429"/>
        </w:trPr>
        <w:tc>
          <w:tcPr>
            <w:tcW w:w="3276" w:type="dxa"/>
            <w:tcBorders>
              <w:top w:val="nil"/>
              <w:left w:val="nil"/>
              <w:bottom w:val="nil"/>
              <w:right w:val="nil"/>
            </w:tcBorders>
            <w:shd w:val="clear" w:color="auto" w:fill="auto"/>
            <w:vAlign w:val="center"/>
            <w:hideMark/>
          </w:tcPr>
          <w:p w14:paraId="41728FDE" w14:textId="77777777" w:rsidR="00983024" w:rsidRPr="00443FD9" w:rsidRDefault="00983024" w:rsidP="00983024">
            <w:pPr>
              <w:rPr>
                <w:bCs/>
                <w:i w:val="0"/>
                <w:color w:val="000000"/>
                <w:sz w:val="20"/>
                <w:szCs w:val="20"/>
              </w:rPr>
            </w:pPr>
            <w:r w:rsidRPr="00443FD9">
              <w:rPr>
                <w:bCs/>
                <w:i w:val="0"/>
                <w:color w:val="000000"/>
                <w:sz w:val="20"/>
                <w:szCs w:val="20"/>
              </w:rPr>
              <w:t>Tỷ lệ lao động có việc làm phi chính thức (%)</w:t>
            </w:r>
          </w:p>
        </w:tc>
        <w:tc>
          <w:tcPr>
            <w:tcW w:w="1003" w:type="dxa"/>
            <w:tcBorders>
              <w:top w:val="nil"/>
              <w:left w:val="nil"/>
              <w:bottom w:val="nil"/>
              <w:right w:val="nil"/>
            </w:tcBorders>
            <w:shd w:val="clear" w:color="auto" w:fill="auto"/>
            <w:vAlign w:val="center"/>
            <w:hideMark/>
          </w:tcPr>
          <w:p w14:paraId="630603C6" w14:textId="2EF6D8D4" w:rsidR="00983024" w:rsidRPr="00443FD9" w:rsidRDefault="00983024" w:rsidP="00652EF0">
            <w:pPr>
              <w:jc w:val="center"/>
              <w:rPr>
                <w:bCs/>
                <w:i w:val="0"/>
                <w:sz w:val="20"/>
                <w:szCs w:val="20"/>
              </w:rPr>
            </w:pPr>
            <w:r w:rsidRPr="00443FD9">
              <w:rPr>
                <w:bCs/>
                <w:i w:val="0"/>
                <w:sz w:val="20"/>
                <w:szCs w:val="20"/>
              </w:rPr>
              <w:t>55,6</w:t>
            </w:r>
          </w:p>
        </w:tc>
        <w:tc>
          <w:tcPr>
            <w:tcW w:w="982" w:type="dxa"/>
            <w:tcBorders>
              <w:top w:val="nil"/>
              <w:left w:val="nil"/>
              <w:bottom w:val="nil"/>
              <w:right w:val="nil"/>
            </w:tcBorders>
            <w:shd w:val="clear" w:color="auto" w:fill="auto"/>
            <w:noWrap/>
            <w:vAlign w:val="center"/>
            <w:hideMark/>
          </w:tcPr>
          <w:p w14:paraId="78CBB1BF" w14:textId="5DCE505C" w:rsidR="00983024" w:rsidRPr="00443FD9" w:rsidRDefault="00983024" w:rsidP="00652EF0">
            <w:pPr>
              <w:jc w:val="center"/>
              <w:rPr>
                <w:bCs/>
                <w:i w:val="0"/>
                <w:sz w:val="20"/>
                <w:szCs w:val="20"/>
              </w:rPr>
            </w:pPr>
            <w:r w:rsidRPr="00443FD9">
              <w:rPr>
                <w:bCs/>
                <w:i w:val="0"/>
                <w:sz w:val="20"/>
                <w:szCs w:val="20"/>
              </w:rPr>
              <w:t>56,0</w:t>
            </w:r>
          </w:p>
        </w:tc>
        <w:tc>
          <w:tcPr>
            <w:tcW w:w="992" w:type="dxa"/>
            <w:tcBorders>
              <w:top w:val="nil"/>
              <w:left w:val="nil"/>
              <w:bottom w:val="nil"/>
              <w:right w:val="nil"/>
            </w:tcBorders>
            <w:shd w:val="clear" w:color="auto" w:fill="auto"/>
            <w:noWrap/>
            <w:vAlign w:val="center"/>
            <w:hideMark/>
          </w:tcPr>
          <w:p w14:paraId="396EDF07" w14:textId="13361E28" w:rsidR="00983024" w:rsidRPr="00443FD9" w:rsidRDefault="00983024" w:rsidP="00652EF0">
            <w:pPr>
              <w:jc w:val="center"/>
              <w:rPr>
                <w:bCs/>
                <w:i w:val="0"/>
                <w:sz w:val="20"/>
                <w:szCs w:val="20"/>
              </w:rPr>
            </w:pPr>
            <w:r w:rsidRPr="00443FD9">
              <w:rPr>
                <w:bCs/>
                <w:i w:val="0"/>
                <w:sz w:val="20"/>
                <w:szCs w:val="20"/>
              </w:rPr>
              <w:t>57,0</w:t>
            </w:r>
          </w:p>
        </w:tc>
        <w:tc>
          <w:tcPr>
            <w:tcW w:w="993" w:type="dxa"/>
            <w:tcBorders>
              <w:top w:val="nil"/>
              <w:left w:val="nil"/>
              <w:bottom w:val="nil"/>
              <w:right w:val="nil"/>
            </w:tcBorders>
            <w:shd w:val="clear" w:color="auto" w:fill="auto"/>
            <w:vAlign w:val="center"/>
            <w:hideMark/>
          </w:tcPr>
          <w:p w14:paraId="6D6EE5EF" w14:textId="250C5DB3" w:rsidR="00983024" w:rsidRPr="00443FD9" w:rsidRDefault="00983024" w:rsidP="00652EF0">
            <w:pPr>
              <w:jc w:val="center"/>
              <w:rPr>
                <w:bCs/>
                <w:i w:val="0"/>
                <w:sz w:val="20"/>
                <w:szCs w:val="20"/>
              </w:rPr>
            </w:pPr>
            <w:r w:rsidRPr="00443FD9">
              <w:rPr>
                <w:bCs/>
                <w:i w:val="0"/>
                <w:sz w:val="20"/>
                <w:szCs w:val="20"/>
              </w:rPr>
              <w:t>56,2</w:t>
            </w:r>
          </w:p>
        </w:tc>
        <w:tc>
          <w:tcPr>
            <w:tcW w:w="991" w:type="dxa"/>
            <w:tcBorders>
              <w:top w:val="nil"/>
              <w:left w:val="nil"/>
              <w:bottom w:val="nil"/>
              <w:right w:val="nil"/>
            </w:tcBorders>
            <w:shd w:val="clear" w:color="auto" w:fill="auto"/>
            <w:vAlign w:val="center"/>
            <w:hideMark/>
          </w:tcPr>
          <w:p w14:paraId="5277EC39" w14:textId="73729A5D" w:rsidR="00983024" w:rsidRPr="00443FD9" w:rsidRDefault="00983024" w:rsidP="00652EF0">
            <w:pPr>
              <w:jc w:val="center"/>
              <w:rPr>
                <w:bCs/>
                <w:i w:val="0"/>
                <w:sz w:val="20"/>
                <w:szCs w:val="20"/>
              </w:rPr>
            </w:pPr>
            <w:r w:rsidRPr="00443FD9">
              <w:rPr>
                <w:bCs/>
                <w:i w:val="0"/>
                <w:sz w:val="20"/>
                <w:szCs w:val="20"/>
              </w:rPr>
              <w:t>56,2</w:t>
            </w:r>
          </w:p>
        </w:tc>
        <w:tc>
          <w:tcPr>
            <w:tcW w:w="992" w:type="dxa"/>
            <w:tcBorders>
              <w:top w:val="nil"/>
              <w:left w:val="nil"/>
              <w:bottom w:val="nil"/>
              <w:right w:val="nil"/>
            </w:tcBorders>
            <w:shd w:val="clear" w:color="auto" w:fill="auto"/>
            <w:vAlign w:val="center"/>
            <w:hideMark/>
          </w:tcPr>
          <w:p w14:paraId="5DAE1DD9" w14:textId="77777777" w:rsidR="00983024" w:rsidRPr="00443FD9" w:rsidRDefault="00983024" w:rsidP="00983024">
            <w:pPr>
              <w:jc w:val="center"/>
              <w:rPr>
                <w:bCs/>
                <w:i w:val="0"/>
                <w:sz w:val="20"/>
                <w:szCs w:val="20"/>
              </w:rPr>
            </w:pPr>
          </w:p>
        </w:tc>
        <w:tc>
          <w:tcPr>
            <w:tcW w:w="709" w:type="dxa"/>
            <w:gridSpan w:val="2"/>
            <w:tcBorders>
              <w:top w:val="nil"/>
              <w:left w:val="nil"/>
              <w:bottom w:val="nil"/>
              <w:right w:val="nil"/>
            </w:tcBorders>
            <w:shd w:val="clear" w:color="auto" w:fill="auto"/>
            <w:vAlign w:val="center"/>
            <w:hideMark/>
          </w:tcPr>
          <w:p w14:paraId="7BBBF12F" w14:textId="77777777" w:rsidR="00983024" w:rsidRPr="00443FD9" w:rsidRDefault="00983024" w:rsidP="00983024">
            <w:pPr>
              <w:jc w:val="center"/>
              <w:rPr>
                <w:bCs/>
                <w:i w:val="0"/>
                <w:sz w:val="20"/>
                <w:szCs w:val="20"/>
              </w:rPr>
            </w:pPr>
          </w:p>
        </w:tc>
      </w:tr>
      <w:tr w:rsidR="00983024" w:rsidRPr="00443FD9" w14:paraId="3FE9B8C7" w14:textId="77777777" w:rsidTr="00BE2E1C">
        <w:trPr>
          <w:trHeight w:val="290"/>
        </w:trPr>
        <w:tc>
          <w:tcPr>
            <w:tcW w:w="3276" w:type="dxa"/>
            <w:tcBorders>
              <w:top w:val="nil"/>
              <w:left w:val="nil"/>
              <w:bottom w:val="nil"/>
              <w:right w:val="nil"/>
            </w:tcBorders>
            <w:shd w:val="clear" w:color="auto" w:fill="auto"/>
            <w:vAlign w:val="center"/>
            <w:hideMark/>
          </w:tcPr>
          <w:p w14:paraId="20A9F71D" w14:textId="77777777" w:rsidR="00983024" w:rsidRPr="00443FD9" w:rsidRDefault="00983024" w:rsidP="00983024">
            <w:pPr>
              <w:rPr>
                <w:b w:val="0"/>
                <w:iCs/>
                <w:color w:val="000000"/>
                <w:sz w:val="20"/>
                <w:szCs w:val="20"/>
              </w:rPr>
            </w:pPr>
            <w:r w:rsidRPr="00443FD9">
              <w:rPr>
                <w:b w:val="0"/>
                <w:iCs/>
                <w:color w:val="000000"/>
                <w:sz w:val="20"/>
                <w:szCs w:val="20"/>
              </w:rPr>
              <w:t>Chia theo khu vực:</w:t>
            </w:r>
          </w:p>
        </w:tc>
        <w:tc>
          <w:tcPr>
            <w:tcW w:w="1003" w:type="dxa"/>
            <w:tcBorders>
              <w:top w:val="nil"/>
              <w:left w:val="nil"/>
              <w:bottom w:val="nil"/>
              <w:right w:val="nil"/>
            </w:tcBorders>
            <w:shd w:val="clear" w:color="auto" w:fill="auto"/>
            <w:noWrap/>
            <w:vAlign w:val="center"/>
            <w:hideMark/>
          </w:tcPr>
          <w:p w14:paraId="3379CBA8" w14:textId="77777777" w:rsidR="00983024" w:rsidRPr="00443FD9" w:rsidRDefault="00983024" w:rsidP="00983024">
            <w:pPr>
              <w:jc w:val="right"/>
              <w:rPr>
                <w:b w:val="0"/>
                <w:i w:val="0"/>
                <w:sz w:val="20"/>
                <w:szCs w:val="20"/>
              </w:rPr>
            </w:pPr>
          </w:p>
        </w:tc>
        <w:tc>
          <w:tcPr>
            <w:tcW w:w="982" w:type="dxa"/>
            <w:tcBorders>
              <w:top w:val="nil"/>
              <w:left w:val="nil"/>
              <w:bottom w:val="nil"/>
              <w:right w:val="nil"/>
            </w:tcBorders>
            <w:shd w:val="clear" w:color="auto" w:fill="auto"/>
            <w:vAlign w:val="bottom"/>
            <w:hideMark/>
          </w:tcPr>
          <w:p w14:paraId="6286C7BE" w14:textId="77777777" w:rsidR="00983024" w:rsidRPr="00443FD9" w:rsidRDefault="00983024" w:rsidP="00983024">
            <w:pPr>
              <w:rPr>
                <w:b w:val="0"/>
                <w:i w:val="0"/>
                <w:sz w:val="20"/>
                <w:szCs w:val="20"/>
              </w:rPr>
            </w:pPr>
          </w:p>
        </w:tc>
        <w:tc>
          <w:tcPr>
            <w:tcW w:w="992" w:type="dxa"/>
            <w:tcBorders>
              <w:top w:val="nil"/>
              <w:left w:val="nil"/>
              <w:bottom w:val="nil"/>
              <w:right w:val="nil"/>
            </w:tcBorders>
            <w:shd w:val="clear" w:color="auto" w:fill="auto"/>
            <w:vAlign w:val="bottom"/>
            <w:hideMark/>
          </w:tcPr>
          <w:p w14:paraId="67A9AA73" w14:textId="77777777" w:rsidR="00983024" w:rsidRPr="00443FD9" w:rsidRDefault="00983024" w:rsidP="00983024">
            <w:pPr>
              <w:rPr>
                <w:b w:val="0"/>
                <w:i w:val="0"/>
                <w:sz w:val="20"/>
                <w:szCs w:val="20"/>
              </w:rPr>
            </w:pPr>
          </w:p>
        </w:tc>
        <w:tc>
          <w:tcPr>
            <w:tcW w:w="993" w:type="dxa"/>
            <w:tcBorders>
              <w:top w:val="nil"/>
              <w:left w:val="nil"/>
              <w:bottom w:val="nil"/>
              <w:right w:val="nil"/>
            </w:tcBorders>
            <w:shd w:val="clear" w:color="auto" w:fill="auto"/>
            <w:noWrap/>
            <w:vAlign w:val="center"/>
            <w:hideMark/>
          </w:tcPr>
          <w:p w14:paraId="72FCE33A" w14:textId="77777777" w:rsidR="00983024" w:rsidRPr="00443FD9" w:rsidRDefault="00983024" w:rsidP="00983024">
            <w:pPr>
              <w:jc w:val="right"/>
              <w:rPr>
                <w:b w:val="0"/>
                <w:i w:val="0"/>
                <w:sz w:val="20"/>
                <w:szCs w:val="20"/>
              </w:rPr>
            </w:pPr>
          </w:p>
        </w:tc>
        <w:tc>
          <w:tcPr>
            <w:tcW w:w="991" w:type="dxa"/>
            <w:tcBorders>
              <w:top w:val="nil"/>
              <w:left w:val="nil"/>
              <w:bottom w:val="nil"/>
              <w:right w:val="nil"/>
            </w:tcBorders>
            <w:shd w:val="clear" w:color="auto" w:fill="auto"/>
            <w:noWrap/>
            <w:vAlign w:val="center"/>
            <w:hideMark/>
          </w:tcPr>
          <w:p w14:paraId="6AA62606" w14:textId="77777777" w:rsidR="00983024" w:rsidRPr="00443FD9" w:rsidRDefault="00983024" w:rsidP="00983024">
            <w:pPr>
              <w:jc w:val="right"/>
              <w:rPr>
                <w:b w:val="0"/>
                <w:i w:val="0"/>
                <w:sz w:val="20"/>
                <w:szCs w:val="20"/>
              </w:rPr>
            </w:pPr>
          </w:p>
        </w:tc>
        <w:tc>
          <w:tcPr>
            <w:tcW w:w="992" w:type="dxa"/>
            <w:tcBorders>
              <w:top w:val="nil"/>
              <w:left w:val="nil"/>
              <w:bottom w:val="nil"/>
              <w:right w:val="nil"/>
            </w:tcBorders>
            <w:shd w:val="clear" w:color="auto" w:fill="auto"/>
            <w:noWrap/>
            <w:vAlign w:val="center"/>
            <w:hideMark/>
          </w:tcPr>
          <w:p w14:paraId="030D9B0F"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noWrap/>
            <w:vAlign w:val="center"/>
            <w:hideMark/>
          </w:tcPr>
          <w:p w14:paraId="3C0250FC" w14:textId="77777777" w:rsidR="00983024" w:rsidRPr="00443FD9" w:rsidRDefault="00983024" w:rsidP="00983024">
            <w:pPr>
              <w:jc w:val="center"/>
              <w:rPr>
                <w:b w:val="0"/>
                <w:i w:val="0"/>
                <w:sz w:val="20"/>
                <w:szCs w:val="20"/>
              </w:rPr>
            </w:pPr>
          </w:p>
        </w:tc>
      </w:tr>
      <w:tr w:rsidR="00983024" w:rsidRPr="00443FD9" w14:paraId="2C94C237" w14:textId="77777777" w:rsidTr="00BE2E1C">
        <w:trPr>
          <w:trHeight w:val="100"/>
        </w:trPr>
        <w:tc>
          <w:tcPr>
            <w:tcW w:w="3276" w:type="dxa"/>
            <w:tcBorders>
              <w:top w:val="nil"/>
              <w:left w:val="nil"/>
              <w:bottom w:val="nil"/>
              <w:right w:val="nil"/>
            </w:tcBorders>
            <w:shd w:val="clear" w:color="auto" w:fill="auto"/>
            <w:vAlign w:val="center"/>
            <w:hideMark/>
          </w:tcPr>
          <w:p w14:paraId="046283FC" w14:textId="77777777" w:rsidR="00983024" w:rsidRPr="00443FD9" w:rsidRDefault="00983024" w:rsidP="00983024">
            <w:pPr>
              <w:rPr>
                <w:b w:val="0"/>
                <w:i w:val="0"/>
                <w:color w:val="000000"/>
                <w:sz w:val="20"/>
                <w:szCs w:val="20"/>
              </w:rPr>
            </w:pPr>
            <w:r w:rsidRPr="00443FD9">
              <w:rPr>
                <w:b w:val="0"/>
                <w:i w:val="0"/>
                <w:color w:val="000000"/>
                <w:sz w:val="20"/>
                <w:szCs w:val="20"/>
              </w:rPr>
              <w:t>- Thành thị</w:t>
            </w:r>
          </w:p>
        </w:tc>
        <w:tc>
          <w:tcPr>
            <w:tcW w:w="1003" w:type="dxa"/>
            <w:tcBorders>
              <w:top w:val="nil"/>
              <w:left w:val="nil"/>
              <w:bottom w:val="nil"/>
              <w:right w:val="nil"/>
            </w:tcBorders>
            <w:shd w:val="clear" w:color="auto" w:fill="auto"/>
            <w:hideMark/>
          </w:tcPr>
          <w:p w14:paraId="526E1E48" w14:textId="2955243B" w:rsidR="00983024" w:rsidRPr="00443FD9" w:rsidRDefault="00983024" w:rsidP="00652EF0">
            <w:pPr>
              <w:jc w:val="center"/>
              <w:rPr>
                <w:b w:val="0"/>
                <w:i w:val="0"/>
                <w:sz w:val="20"/>
                <w:szCs w:val="20"/>
              </w:rPr>
            </w:pPr>
            <w:r w:rsidRPr="00443FD9">
              <w:rPr>
                <w:b w:val="0"/>
                <w:i w:val="0"/>
                <w:sz w:val="20"/>
                <w:szCs w:val="20"/>
              </w:rPr>
              <w:t>47,0</w:t>
            </w:r>
          </w:p>
        </w:tc>
        <w:tc>
          <w:tcPr>
            <w:tcW w:w="982" w:type="dxa"/>
            <w:tcBorders>
              <w:top w:val="nil"/>
              <w:left w:val="nil"/>
              <w:bottom w:val="nil"/>
              <w:right w:val="nil"/>
            </w:tcBorders>
            <w:shd w:val="clear" w:color="auto" w:fill="auto"/>
            <w:noWrap/>
            <w:hideMark/>
          </w:tcPr>
          <w:p w14:paraId="658C91C9" w14:textId="504DDDEB" w:rsidR="00983024" w:rsidRPr="00443FD9" w:rsidRDefault="00983024" w:rsidP="00652EF0">
            <w:pPr>
              <w:jc w:val="center"/>
              <w:rPr>
                <w:b w:val="0"/>
                <w:i w:val="0"/>
                <w:sz w:val="20"/>
                <w:szCs w:val="20"/>
              </w:rPr>
            </w:pPr>
            <w:r w:rsidRPr="00443FD9">
              <w:rPr>
                <w:b w:val="0"/>
                <w:i w:val="0"/>
                <w:sz w:val="20"/>
                <w:szCs w:val="20"/>
              </w:rPr>
              <w:t>47,8</w:t>
            </w:r>
          </w:p>
        </w:tc>
        <w:tc>
          <w:tcPr>
            <w:tcW w:w="992" w:type="dxa"/>
            <w:tcBorders>
              <w:top w:val="nil"/>
              <w:left w:val="nil"/>
              <w:bottom w:val="nil"/>
              <w:right w:val="nil"/>
            </w:tcBorders>
            <w:shd w:val="clear" w:color="auto" w:fill="auto"/>
            <w:noWrap/>
            <w:hideMark/>
          </w:tcPr>
          <w:p w14:paraId="5CC1BFDB" w14:textId="0C4B050C" w:rsidR="00983024" w:rsidRPr="00443FD9" w:rsidRDefault="00983024" w:rsidP="00652EF0">
            <w:pPr>
              <w:jc w:val="center"/>
              <w:rPr>
                <w:b w:val="0"/>
                <w:i w:val="0"/>
                <w:sz w:val="20"/>
                <w:szCs w:val="20"/>
              </w:rPr>
            </w:pPr>
            <w:r w:rsidRPr="00443FD9">
              <w:rPr>
                <w:b w:val="0"/>
                <w:i w:val="0"/>
                <w:sz w:val="20"/>
                <w:szCs w:val="20"/>
              </w:rPr>
              <w:t>49,5</w:t>
            </w:r>
          </w:p>
        </w:tc>
        <w:tc>
          <w:tcPr>
            <w:tcW w:w="993" w:type="dxa"/>
            <w:tcBorders>
              <w:top w:val="nil"/>
              <w:left w:val="nil"/>
              <w:bottom w:val="nil"/>
              <w:right w:val="nil"/>
            </w:tcBorders>
            <w:shd w:val="clear" w:color="auto" w:fill="auto"/>
            <w:hideMark/>
          </w:tcPr>
          <w:p w14:paraId="0FEA2DB9" w14:textId="5DD41187" w:rsidR="00983024" w:rsidRPr="00443FD9" w:rsidRDefault="00983024" w:rsidP="00652EF0">
            <w:pPr>
              <w:jc w:val="center"/>
              <w:rPr>
                <w:b w:val="0"/>
                <w:i w:val="0"/>
                <w:sz w:val="20"/>
                <w:szCs w:val="20"/>
              </w:rPr>
            </w:pPr>
            <w:r w:rsidRPr="00443FD9">
              <w:rPr>
                <w:b w:val="0"/>
                <w:i w:val="0"/>
                <w:sz w:val="20"/>
                <w:szCs w:val="20"/>
              </w:rPr>
              <w:t>48,3</w:t>
            </w:r>
          </w:p>
        </w:tc>
        <w:tc>
          <w:tcPr>
            <w:tcW w:w="991" w:type="dxa"/>
            <w:tcBorders>
              <w:top w:val="nil"/>
              <w:left w:val="nil"/>
              <w:bottom w:val="nil"/>
              <w:right w:val="nil"/>
            </w:tcBorders>
            <w:shd w:val="clear" w:color="auto" w:fill="auto"/>
            <w:hideMark/>
          </w:tcPr>
          <w:p w14:paraId="25E8BAAC" w14:textId="4F1314E7" w:rsidR="00983024" w:rsidRPr="00443FD9" w:rsidRDefault="00983024" w:rsidP="00652EF0">
            <w:pPr>
              <w:jc w:val="center"/>
              <w:rPr>
                <w:b w:val="0"/>
                <w:i w:val="0"/>
                <w:sz w:val="20"/>
                <w:szCs w:val="20"/>
              </w:rPr>
            </w:pPr>
            <w:r w:rsidRPr="00443FD9">
              <w:rPr>
                <w:b w:val="0"/>
                <w:i w:val="0"/>
                <w:sz w:val="20"/>
                <w:szCs w:val="20"/>
              </w:rPr>
              <w:t>48,3</w:t>
            </w:r>
          </w:p>
        </w:tc>
        <w:tc>
          <w:tcPr>
            <w:tcW w:w="992" w:type="dxa"/>
            <w:tcBorders>
              <w:top w:val="nil"/>
              <w:left w:val="nil"/>
              <w:bottom w:val="nil"/>
              <w:right w:val="nil"/>
            </w:tcBorders>
            <w:shd w:val="clear" w:color="auto" w:fill="auto"/>
            <w:vAlign w:val="center"/>
            <w:hideMark/>
          </w:tcPr>
          <w:p w14:paraId="6C4E0F41"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09AC285A" w14:textId="77777777" w:rsidR="00983024" w:rsidRPr="00443FD9" w:rsidRDefault="00983024" w:rsidP="00983024">
            <w:pPr>
              <w:jc w:val="center"/>
              <w:rPr>
                <w:b w:val="0"/>
                <w:i w:val="0"/>
                <w:sz w:val="20"/>
                <w:szCs w:val="20"/>
              </w:rPr>
            </w:pPr>
          </w:p>
        </w:tc>
      </w:tr>
      <w:tr w:rsidR="00983024" w:rsidRPr="00443FD9" w14:paraId="62A8413B" w14:textId="77777777" w:rsidTr="00BE2E1C">
        <w:trPr>
          <w:trHeight w:val="160"/>
        </w:trPr>
        <w:tc>
          <w:tcPr>
            <w:tcW w:w="3276" w:type="dxa"/>
            <w:tcBorders>
              <w:top w:val="nil"/>
              <w:left w:val="nil"/>
              <w:bottom w:val="nil"/>
              <w:right w:val="nil"/>
            </w:tcBorders>
            <w:shd w:val="clear" w:color="auto" w:fill="auto"/>
            <w:vAlign w:val="center"/>
            <w:hideMark/>
          </w:tcPr>
          <w:p w14:paraId="61EB7053" w14:textId="77777777" w:rsidR="00983024" w:rsidRPr="00443FD9" w:rsidRDefault="00983024" w:rsidP="00983024">
            <w:pPr>
              <w:rPr>
                <w:b w:val="0"/>
                <w:i w:val="0"/>
                <w:color w:val="000000"/>
                <w:sz w:val="20"/>
                <w:szCs w:val="20"/>
              </w:rPr>
            </w:pPr>
            <w:r w:rsidRPr="00443FD9">
              <w:rPr>
                <w:b w:val="0"/>
                <w:i w:val="0"/>
                <w:color w:val="000000"/>
                <w:sz w:val="20"/>
                <w:szCs w:val="20"/>
              </w:rPr>
              <w:t>- Nông thôn</w:t>
            </w:r>
          </w:p>
        </w:tc>
        <w:tc>
          <w:tcPr>
            <w:tcW w:w="1003" w:type="dxa"/>
            <w:tcBorders>
              <w:top w:val="nil"/>
              <w:left w:val="nil"/>
              <w:bottom w:val="nil"/>
              <w:right w:val="nil"/>
            </w:tcBorders>
            <w:shd w:val="clear" w:color="auto" w:fill="auto"/>
            <w:noWrap/>
            <w:hideMark/>
          </w:tcPr>
          <w:p w14:paraId="204110C6" w14:textId="2A15D216" w:rsidR="00983024" w:rsidRPr="00443FD9" w:rsidRDefault="00983024" w:rsidP="00652EF0">
            <w:pPr>
              <w:jc w:val="center"/>
              <w:rPr>
                <w:b w:val="0"/>
                <w:i w:val="0"/>
                <w:sz w:val="20"/>
                <w:szCs w:val="20"/>
              </w:rPr>
            </w:pPr>
            <w:r w:rsidRPr="00443FD9">
              <w:rPr>
                <w:b w:val="0"/>
                <w:i w:val="0"/>
                <w:sz w:val="20"/>
                <w:szCs w:val="20"/>
              </w:rPr>
              <w:t>62,2</w:t>
            </w:r>
          </w:p>
        </w:tc>
        <w:tc>
          <w:tcPr>
            <w:tcW w:w="982" w:type="dxa"/>
            <w:tcBorders>
              <w:top w:val="nil"/>
              <w:left w:val="nil"/>
              <w:bottom w:val="nil"/>
              <w:right w:val="nil"/>
            </w:tcBorders>
            <w:shd w:val="clear" w:color="auto" w:fill="auto"/>
            <w:noWrap/>
            <w:hideMark/>
          </w:tcPr>
          <w:p w14:paraId="7B2D2FA0" w14:textId="2A38759D" w:rsidR="00983024" w:rsidRPr="00443FD9" w:rsidRDefault="00983024" w:rsidP="00652EF0">
            <w:pPr>
              <w:jc w:val="center"/>
              <w:rPr>
                <w:b w:val="0"/>
                <w:i w:val="0"/>
                <w:sz w:val="20"/>
                <w:szCs w:val="20"/>
              </w:rPr>
            </w:pPr>
            <w:r w:rsidRPr="00443FD9">
              <w:rPr>
                <w:b w:val="0"/>
                <w:i w:val="0"/>
                <w:sz w:val="20"/>
                <w:szCs w:val="20"/>
              </w:rPr>
              <w:t>62,5</w:t>
            </w:r>
          </w:p>
        </w:tc>
        <w:tc>
          <w:tcPr>
            <w:tcW w:w="992" w:type="dxa"/>
            <w:tcBorders>
              <w:top w:val="nil"/>
              <w:left w:val="nil"/>
              <w:bottom w:val="nil"/>
              <w:right w:val="nil"/>
            </w:tcBorders>
            <w:shd w:val="clear" w:color="auto" w:fill="auto"/>
            <w:noWrap/>
            <w:hideMark/>
          </w:tcPr>
          <w:p w14:paraId="0F891A12" w14:textId="7B185A0A" w:rsidR="00983024" w:rsidRPr="00443FD9" w:rsidRDefault="00983024" w:rsidP="00652EF0">
            <w:pPr>
              <w:jc w:val="center"/>
              <w:rPr>
                <w:b w:val="0"/>
                <w:i w:val="0"/>
                <w:sz w:val="20"/>
                <w:szCs w:val="20"/>
              </w:rPr>
            </w:pPr>
            <w:r w:rsidRPr="00443FD9">
              <w:rPr>
                <w:b w:val="0"/>
                <w:i w:val="0"/>
                <w:sz w:val="20"/>
                <w:szCs w:val="20"/>
              </w:rPr>
              <w:t>62,9</w:t>
            </w:r>
          </w:p>
        </w:tc>
        <w:tc>
          <w:tcPr>
            <w:tcW w:w="993" w:type="dxa"/>
            <w:tcBorders>
              <w:top w:val="nil"/>
              <w:left w:val="nil"/>
              <w:bottom w:val="nil"/>
              <w:right w:val="nil"/>
            </w:tcBorders>
            <w:shd w:val="clear" w:color="auto" w:fill="auto"/>
            <w:noWrap/>
            <w:hideMark/>
          </w:tcPr>
          <w:p w14:paraId="19B9CB48" w14:textId="5A71AC38" w:rsidR="00983024" w:rsidRPr="00443FD9" w:rsidRDefault="00983024" w:rsidP="00652EF0">
            <w:pPr>
              <w:jc w:val="center"/>
              <w:rPr>
                <w:b w:val="0"/>
                <w:i w:val="0"/>
                <w:sz w:val="20"/>
                <w:szCs w:val="20"/>
              </w:rPr>
            </w:pPr>
            <w:r w:rsidRPr="00443FD9">
              <w:rPr>
                <w:b w:val="0"/>
                <w:i w:val="0"/>
                <w:sz w:val="20"/>
                <w:szCs w:val="20"/>
              </w:rPr>
              <w:t>62,3</w:t>
            </w:r>
          </w:p>
        </w:tc>
        <w:tc>
          <w:tcPr>
            <w:tcW w:w="991" w:type="dxa"/>
            <w:tcBorders>
              <w:top w:val="nil"/>
              <w:left w:val="nil"/>
              <w:bottom w:val="nil"/>
              <w:right w:val="nil"/>
            </w:tcBorders>
            <w:shd w:val="clear" w:color="auto" w:fill="auto"/>
            <w:noWrap/>
            <w:hideMark/>
          </w:tcPr>
          <w:p w14:paraId="07B8391D" w14:textId="5CB9E90E" w:rsidR="00983024" w:rsidRPr="00443FD9" w:rsidRDefault="00983024" w:rsidP="00652EF0">
            <w:pPr>
              <w:jc w:val="center"/>
              <w:rPr>
                <w:b w:val="0"/>
                <w:i w:val="0"/>
                <w:sz w:val="20"/>
                <w:szCs w:val="20"/>
              </w:rPr>
            </w:pPr>
            <w:r w:rsidRPr="00443FD9">
              <w:rPr>
                <w:b w:val="0"/>
                <w:i w:val="0"/>
                <w:sz w:val="20"/>
                <w:szCs w:val="20"/>
              </w:rPr>
              <w:t>62,6</w:t>
            </w:r>
          </w:p>
        </w:tc>
        <w:tc>
          <w:tcPr>
            <w:tcW w:w="992" w:type="dxa"/>
            <w:tcBorders>
              <w:top w:val="nil"/>
              <w:left w:val="nil"/>
              <w:bottom w:val="nil"/>
              <w:right w:val="nil"/>
            </w:tcBorders>
            <w:shd w:val="clear" w:color="auto" w:fill="auto"/>
            <w:noWrap/>
            <w:vAlign w:val="center"/>
            <w:hideMark/>
          </w:tcPr>
          <w:p w14:paraId="4173CA9A"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noWrap/>
            <w:vAlign w:val="center"/>
            <w:hideMark/>
          </w:tcPr>
          <w:p w14:paraId="12305136" w14:textId="77777777" w:rsidR="00983024" w:rsidRPr="00443FD9" w:rsidRDefault="00983024" w:rsidP="00983024">
            <w:pPr>
              <w:jc w:val="center"/>
              <w:rPr>
                <w:b w:val="0"/>
                <w:i w:val="0"/>
                <w:sz w:val="20"/>
                <w:szCs w:val="20"/>
              </w:rPr>
            </w:pPr>
          </w:p>
        </w:tc>
      </w:tr>
      <w:tr w:rsidR="00983024" w:rsidRPr="00443FD9" w14:paraId="206F0A6C" w14:textId="77777777" w:rsidTr="00BE2E1C">
        <w:trPr>
          <w:trHeight w:val="219"/>
        </w:trPr>
        <w:tc>
          <w:tcPr>
            <w:tcW w:w="3276" w:type="dxa"/>
            <w:tcBorders>
              <w:top w:val="nil"/>
              <w:left w:val="nil"/>
              <w:bottom w:val="nil"/>
              <w:right w:val="nil"/>
            </w:tcBorders>
            <w:shd w:val="clear" w:color="auto" w:fill="auto"/>
            <w:vAlign w:val="center"/>
            <w:hideMark/>
          </w:tcPr>
          <w:p w14:paraId="6BDB729C" w14:textId="77777777" w:rsidR="00983024" w:rsidRPr="00443FD9" w:rsidRDefault="00983024" w:rsidP="00983024">
            <w:pPr>
              <w:rPr>
                <w:b w:val="0"/>
                <w:iCs/>
                <w:color w:val="000000"/>
                <w:sz w:val="20"/>
                <w:szCs w:val="20"/>
              </w:rPr>
            </w:pPr>
            <w:r w:rsidRPr="00443FD9">
              <w:rPr>
                <w:b w:val="0"/>
                <w:iCs/>
                <w:color w:val="000000"/>
                <w:sz w:val="20"/>
                <w:szCs w:val="20"/>
              </w:rPr>
              <w:t>Chia theo giới tính:</w:t>
            </w:r>
          </w:p>
        </w:tc>
        <w:tc>
          <w:tcPr>
            <w:tcW w:w="1003" w:type="dxa"/>
            <w:tcBorders>
              <w:top w:val="nil"/>
              <w:left w:val="nil"/>
              <w:bottom w:val="nil"/>
              <w:right w:val="nil"/>
            </w:tcBorders>
            <w:shd w:val="clear" w:color="auto" w:fill="auto"/>
            <w:hideMark/>
          </w:tcPr>
          <w:p w14:paraId="5CC8C661" w14:textId="77777777" w:rsidR="00983024" w:rsidRPr="00443FD9" w:rsidRDefault="00983024" w:rsidP="00652EF0">
            <w:pPr>
              <w:jc w:val="center"/>
              <w:rPr>
                <w:b w:val="0"/>
                <w:i w:val="0"/>
                <w:sz w:val="20"/>
                <w:szCs w:val="20"/>
              </w:rPr>
            </w:pPr>
          </w:p>
        </w:tc>
        <w:tc>
          <w:tcPr>
            <w:tcW w:w="982" w:type="dxa"/>
            <w:tcBorders>
              <w:top w:val="nil"/>
              <w:left w:val="nil"/>
              <w:bottom w:val="nil"/>
              <w:right w:val="nil"/>
            </w:tcBorders>
            <w:shd w:val="clear" w:color="auto" w:fill="auto"/>
            <w:hideMark/>
          </w:tcPr>
          <w:p w14:paraId="1D6F4CE2" w14:textId="77777777" w:rsidR="00983024" w:rsidRPr="00443FD9" w:rsidRDefault="00983024" w:rsidP="00652EF0">
            <w:pPr>
              <w:jc w:val="center"/>
              <w:rPr>
                <w:b w:val="0"/>
                <w:i w:val="0"/>
                <w:sz w:val="20"/>
                <w:szCs w:val="20"/>
              </w:rPr>
            </w:pPr>
          </w:p>
        </w:tc>
        <w:tc>
          <w:tcPr>
            <w:tcW w:w="992" w:type="dxa"/>
            <w:tcBorders>
              <w:top w:val="nil"/>
              <w:left w:val="nil"/>
              <w:bottom w:val="nil"/>
              <w:right w:val="nil"/>
            </w:tcBorders>
            <w:shd w:val="clear" w:color="auto" w:fill="auto"/>
            <w:hideMark/>
          </w:tcPr>
          <w:p w14:paraId="51E5452E" w14:textId="77777777" w:rsidR="00983024" w:rsidRPr="00443FD9" w:rsidRDefault="00983024" w:rsidP="00652EF0">
            <w:pPr>
              <w:jc w:val="center"/>
              <w:rPr>
                <w:b w:val="0"/>
                <w:i w:val="0"/>
                <w:sz w:val="20"/>
                <w:szCs w:val="20"/>
              </w:rPr>
            </w:pPr>
          </w:p>
        </w:tc>
        <w:tc>
          <w:tcPr>
            <w:tcW w:w="993" w:type="dxa"/>
            <w:tcBorders>
              <w:top w:val="nil"/>
              <w:left w:val="nil"/>
              <w:bottom w:val="nil"/>
              <w:right w:val="nil"/>
            </w:tcBorders>
            <w:shd w:val="clear" w:color="auto" w:fill="auto"/>
            <w:hideMark/>
          </w:tcPr>
          <w:p w14:paraId="639BCFB3" w14:textId="77777777" w:rsidR="00983024" w:rsidRPr="00443FD9" w:rsidRDefault="00983024" w:rsidP="00652EF0">
            <w:pPr>
              <w:jc w:val="center"/>
              <w:rPr>
                <w:b w:val="0"/>
                <w:i w:val="0"/>
                <w:sz w:val="20"/>
                <w:szCs w:val="20"/>
              </w:rPr>
            </w:pPr>
          </w:p>
        </w:tc>
        <w:tc>
          <w:tcPr>
            <w:tcW w:w="991" w:type="dxa"/>
            <w:tcBorders>
              <w:top w:val="nil"/>
              <w:left w:val="nil"/>
              <w:bottom w:val="nil"/>
              <w:right w:val="nil"/>
            </w:tcBorders>
            <w:shd w:val="clear" w:color="auto" w:fill="auto"/>
            <w:hideMark/>
          </w:tcPr>
          <w:p w14:paraId="6B7BE5A2" w14:textId="77777777" w:rsidR="00983024" w:rsidRPr="00443FD9" w:rsidRDefault="00983024" w:rsidP="00652EF0">
            <w:pPr>
              <w:jc w:val="center"/>
              <w:rPr>
                <w:b w:val="0"/>
                <w:i w:val="0"/>
                <w:sz w:val="20"/>
                <w:szCs w:val="20"/>
              </w:rPr>
            </w:pPr>
          </w:p>
        </w:tc>
        <w:tc>
          <w:tcPr>
            <w:tcW w:w="992" w:type="dxa"/>
            <w:tcBorders>
              <w:top w:val="nil"/>
              <w:left w:val="nil"/>
              <w:bottom w:val="nil"/>
              <w:right w:val="nil"/>
            </w:tcBorders>
            <w:shd w:val="clear" w:color="auto" w:fill="auto"/>
            <w:vAlign w:val="center"/>
            <w:hideMark/>
          </w:tcPr>
          <w:p w14:paraId="0B256F5E"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362E11D6" w14:textId="77777777" w:rsidR="00983024" w:rsidRPr="00443FD9" w:rsidRDefault="00983024" w:rsidP="00983024">
            <w:pPr>
              <w:jc w:val="center"/>
              <w:rPr>
                <w:b w:val="0"/>
                <w:i w:val="0"/>
                <w:sz w:val="20"/>
                <w:szCs w:val="20"/>
              </w:rPr>
            </w:pPr>
          </w:p>
        </w:tc>
      </w:tr>
      <w:tr w:rsidR="00983024" w:rsidRPr="00443FD9" w14:paraId="2CD6D794" w14:textId="77777777" w:rsidTr="00BE2E1C">
        <w:trPr>
          <w:trHeight w:val="124"/>
        </w:trPr>
        <w:tc>
          <w:tcPr>
            <w:tcW w:w="3276" w:type="dxa"/>
            <w:tcBorders>
              <w:top w:val="nil"/>
              <w:left w:val="nil"/>
              <w:bottom w:val="nil"/>
              <w:right w:val="nil"/>
            </w:tcBorders>
            <w:shd w:val="clear" w:color="auto" w:fill="auto"/>
            <w:vAlign w:val="center"/>
            <w:hideMark/>
          </w:tcPr>
          <w:p w14:paraId="5EEF963E" w14:textId="77777777" w:rsidR="00983024" w:rsidRPr="00443FD9" w:rsidRDefault="00983024" w:rsidP="00983024">
            <w:pPr>
              <w:rPr>
                <w:b w:val="0"/>
                <w:i w:val="0"/>
                <w:color w:val="000000"/>
                <w:sz w:val="20"/>
                <w:szCs w:val="20"/>
              </w:rPr>
            </w:pPr>
            <w:r w:rsidRPr="00443FD9">
              <w:rPr>
                <w:b w:val="0"/>
                <w:i w:val="0"/>
                <w:color w:val="000000"/>
                <w:sz w:val="20"/>
                <w:szCs w:val="20"/>
              </w:rPr>
              <w:t>- Nam</w:t>
            </w:r>
          </w:p>
        </w:tc>
        <w:tc>
          <w:tcPr>
            <w:tcW w:w="1003" w:type="dxa"/>
            <w:tcBorders>
              <w:top w:val="nil"/>
              <w:left w:val="nil"/>
              <w:bottom w:val="nil"/>
              <w:right w:val="nil"/>
            </w:tcBorders>
            <w:shd w:val="clear" w:color="auto" w:fill="auto"/>
            <w:hideMark/>
          </w:tcPr>
          <w:p w14:paraId="2863AD87" w14:textId="632EA1F7" w:rsidR="00983024" w:rsidRPr="00443FD9" w:rsidRDefault="00983024" w:rsidP="00652EF0">
            <w:pPr>
              <w:jc w:val="center"/>
              <w:rPr>
                <w:b w:val="0"/>
                <w:i w:val="0"/>
                <w:sz w:val="20"/>
                <w:szCs w:val="20"/>
              </w:rPr>
            </w:pPr>
            <w:r w:rsidRPr="00443FD9">
              <w:rPr>
                <w:b w:val="0"/>
                <w:i w:val="0"/>
                <w:sz w:val="20"/>
                <w:szCs w:val="20"/>
              </w:rPr>
              <w:t>59,9</w:t>
            </w:r>
          </w:p>
        </w:tc>
        <w:tc>
          <w:tcPr>
            <w:tcW w:w="982" w:type="dxa"/>
            <w:tcBorders>
              <w:top w:val="nil"/>
              <w:left w:val="nil"/>
              <w:bottom w:val="nil"/>
              <w:right w:val="nil"/>
            </w:tcBorders>
            <w:shd w:val="clear" w:color="auto" w:fill="auto"/>
            <w:noWrap/>
            <w:hideMark/>
          </w:tcPr>
          <w:p w14:paraId="1304E831" w14:textId="4F423C4E" w:rsidR="00983024" w:rsidRPr="00443FD9" w:rsidRDefault="00983024" w:rsidP="00652EF0">
            <w:pPr>
              <w:jc w:val="center"/>
              <w:rPr>
                <w:b w:val="0"/>
                <w:i w:val="0"/>
                <w:sz w:val="20"/>
                <w:szCs w:val="20"/>
              </w:rPr>
            </w:pPr>
            <w:r w:rsidRPr="00443FD9">
              <w:rPr>
                <w:b w:val="0"/>
                <w:i w:val="0"/>
                <w:sz w:val="20"/>
                <w:szCs w:val="20"/>
              </w:rPr>
              <w:t>60,2</w:t>
            </w:r>
          </w:p>
        </w:tc>
        <w:tc>
          <w:tcPr>
            <w:tcW w:w="992" w:type="dxa"/>
            <w:tcBorders>
              <w:top w:val="nil"/>
              <w:left w:val="nil"/>
              <w:bottom w:val="nil"/>
              <w:right w:val="nil"/>
            </w:tcBorders>
            <w:shd w:val="clear" w:color="auto" w:fill="auto"/>
            <w:noWrap/>
            <w:hideMark/>
          </w:tcPr>
          <w:p w14:paraId="3E4C529A" w14:textId="7CCF6DA1" w:rsidR="00983024" w:rsidRPr="00443FD9" w:rsidRDefault="00983024" w:rsidP="00652EF0">
            <w:pPr>
              <w:jc w:val="center"/>
              <w:rPr>
                <w:b w:val="0"/>
                <w:i w:val="0"/>
                <w:sz w:val="20"/>
                <w:szCs w:val="20"/>
              </w:rPr>
            </w:pPr>
            <w:r w:rsidRPr="00443FD9">
              <w:rPr>
                <w:b w:val="0"/>
                <w:i w:val="0"/>
                <w:sz w:val="20"/>
                <w:szCs w:val="20"/>
              </w:rPr>
              <w:t>61,2</w:t>
            </w:r>
          </w:p>
        </w:tc>
        <w:tc>
          <w:tcPr>
            <w:tcW w:w="993" w:type="dxa"/>
            <w:tcBorders>
              <w:top w:val="nil"/>
              <w:left w:val="nil"/>
              <w:bottom w:val="nil"/>
              <w:right w:val="nil"/>
            </w:tcBorders>
            <w:shd w:val="clear" w:color="auto" w:fill="auto"/>
            <w:hideMark/>
          </w:tcPr>
          <w:p w14:paraId="1109BDA2" w14:textId="6DCE0316" w:rsidR="00983024" w:rsidRPr="00443FD9" w:rsidRDefault="00983024" w:rsidP="00652EF0">
            <w:pPr>
              <w:jc w:val="center"/>
              <w:rPr>
                <w:b w:val="0"/>
                <w:i w:val="0"/>
                <w:sz w:val="20"/>
                <w:szCs w:val="20"/>
              </w:rPr>
            </w:pPr>
            <w:r w:rsidRPr="00443FD9">
              <w:rPr>
                <w:b w:val="0"/>
                <w:i w:val="0"/>
                <w:sz w:val="20"/>
                <w:szCs w:val="20"/>
              </w:rPr>
              <w:t>60,5</w:t>
            </w:r>
          </w:p>
        </w:tc>
        <w:tc>
          <w:tcPr>
            <w:tcW w:w="991" w:type="dxa"/>
            <w:tcBorders>
              <w:top w:val="nil"/>
              <w:left w:val="nil"/>
              <w:bottom w:val="nil"/>
              <w:right w:val="nil"/>
            </w:tcBorders>
            <w:shd w:val="clear" w:color="auto" w:fill="auto"/>
            <w:hideMark/>
          </w:tcPr>
          <w:p w14:paraId="3DBCA19B" w14:textId="638D9162" w:rsidR="00983024" w:rsidRPr="00443FD9" w:rsidRDefault="00983024" w:rsidP="00652EF0">
            <w:pPr>
              <w:jc w:val="center"/>
              <w:rPr>
                <w:b w:val="0"/>
                <w:i w:val="0"/>
                <w:sz w:val="20"/>
                <w:szCs w:val="20"/>
              </w:rPr>
            </w:pPr>
            <w:r w:rsidRPr="00443FD9">
              <w:rPr>
                <w:b w:val="0"/>
                <w:i w:val="0"/>
                <w:sz w:val="20"/>
                <w:szCs w:val="20"/>
              </w:rPr>
              <w:t>60,5</w:t>
            </w:r>
          </w:p>
        </w:tc>
        <w:tc>
          <w:tcPr>
            <w:tcW w:w="992" w:type="dxa"/>
            <w:tcBorders>
              <w:top w:val="nil"/>
              <w:left w:val="nil"/>
              <w:bottom w:val="nil"/>
              <w:right w:val="nil"/>
            </w:tcBorders>
            <w:shd w:val="clear" w:color="auto" w:fill="auto"/>
            <w:vAlign w:val="center"/>
            <w:hideMark/>
          </w:tcPr>
          <w:p w14:paraId="0890822A" w14:textId="77777777" w:rsidR="00983024" w:rsidRPr="00443FD9" w:rsidRDefault="00983024" w:rsidP="00983024">
            <w:pPr>
              <w:jc w:val="center"/>
              <w:rPr>
                <w:b w:val="0"/>
                <w:i w:val="0"/>
                <w:sz w:val="20"/>
                <w:szCs w:val="20"/>
              </w:rPr>
            </w:pPr>
          </w:p>
        </w:tc>
        <w:tc>
          <w:tcPr>
            <w:tcW w:w="709" w:type="dxa"/>
            <w:gridSpan w:val="2"/>
            <w:tcBorders>
              <w:top w:val="nil"/>
              <w:left w:val="nil"/>
              <w:bottom w:val="nil"/>
              <w:right w:val="nil"/>
            </w:tcBorders>
            <w:shd w:val="clear" w:color="auto" w:fill="auto"/>
            <w:vAlign w:val="center"/>
            <w:hideMark/>
          </w:tcPr>
          <w:p w14:paraId="2ADE4A58" w14:textId="77777777" w:rsidR="00983024" w:rsidRPr="00443FD9" w:rsidRDefault="00983024" w:rsidP="00983024">
            <w:pPr>
              <w:jc w:val="center"/>
              <w:rPr>
                <w:b w:val="0"/>
                <w:i w:val="0"/>
                <w:sz w:val="20"/>
                <w:szCs w:val="20"/>
              </w:rPr>
            </w:pPr>
          </w:p>
        </w:tc>
      </w:tr>
      <w:tr w:rsidR="00983024" w:rsidRPr="00443FD9" w14:paraId="26352366" w14:textId="77777777" w:rsidTr="00BE2E1C">
        <w:trPr>
          <w:trHeight w:val="60"/>
        </w:trPr>
        <w:tc>
          <w:tcPr>
            <w:tcW w:w="3276" w:type="dxa"/>
            <w:tcBorders>
              <w:top w:val="nil"/>
              <w:left w:val="nil"/>
              <w:right w:val="nil"/>
            </w:tcBorders>
            <w:shd w:val="clear" w:color="auto" w:fill="auto"/>
            <w:vAlign w:val="center"/>
            <w:hideMark/>
          </w:tcPr>
          <w:p w14:paraId="491918CA" w14:textId="77777777" w:rsidR="00983024" w:rsidRPr="00443FD9" w:rsidRDefault="00983024" w:rsidP="00983024">
            <w:pPr>
              <w:rPr>
                <w:b w:val="0"/>
                <w:i w:val="0"/>
                <w:color w:val="000000"/>
                <w:sz w:val="20"/>
                <w:szCs w:val="20"/>
              </w:rPr>
            </w:pPr>
            <w:r w:rsidRPr="00443FD9">
              <w:rPr>
                <w:b w:val="0"/>
                <w:i w:val="0"/>
                <w:color w:val="000000"/>
                <w:sz w:val="20"/>
                <w:szCs w:val="20"/>
              </w:rPr>
              <w:t>- Nữ</w:t>
            </w:r>
          </w:p>
        </w:tc>
        <w:tc>
          <w:tcPr>
            <w:tcW w:w="1003" w:type="dxa"/>
            <w:tcBorders>
              <w:top w:val="nil"/>
              <w:left w:val="nil"/>
              <w:right w:val="nil"/>
            </w:tcBorders>
            <w:shd w:val="clear" w:color="auto" w:fill="auto"/>
            <w:hideMark/>
          </w:tcPr>
          <w:p w14:paraId="62D8D6EC" w14:textId="490F431A" w:rsidR="00983024" w:rsidRPr="00443FD9" w:rsidRDefault="00983024" w:rsidP="00652EF0">
            <w:pPr>
              <w:jc w:val="center"/>
              <w:rPr>
                <w:b w:val="0"/>
                <w:i w:val="0"/>
                <w:sz w:val="20"/>
                <w:szCs w:val="20"/>
              </w:rPr>
            </w:pPr>
            <w:r w:rsidRPr="00443FD9">
              <w:rPr>
                <w:b w:val="0"/>
                <w:i w:val="0"/>
                <w:sz w:val="20"/>
                <w:szCs w:val="20"/>
              </w:rPr>
              <w:t>50,6</w:t>
            </w:r>
          </w:p>
        </w:tc>
        <w:tc>
          <w:tcPr>
            <w:tcW w:w="982" w:type="dxa"/>
            <w:tcBorders>
              <w:top w:val="nil"/>
              <w:left w:val="nil"/>
              <w:right w:val="nil"/>
            </w:tcBorders>
            <w:shd w:val="clear" w:color="auto" w:fill="auto"/>
            <w:noWrap/>
            <w:hideMark/>
          </w:tcPr>
          <w:p w14:paraId="33B9F7E6" w14:textId="0DC2A01F" w:rsidR="00983024" w:rsidRPr="00443FD9" w:rsidRDefault="00983024" w:rsidP="00652EF0">
            <w:pPr>
              <w:jc w:val="center"/>
              <w:rPr>
                <w:b w:val="0"/>
                <w:i w:val="0"/>
                <w:sz w:val="20"/>
                <w:szCs w:val="20"/>
              </w:rPr>
            </w:pPr>
            <w:r w:rsidRPr="00443FD9">
              <w:rPr>
                <w:b w:val="0"/>
                <w:i w:val="0"/>
                <w:sz w:val="20"/>
                <w:szCs w:val="20"/>
              </w:rPr>
              <w:t>51,2</w:t>
            </w:r>
          </w:p>
        </w:tc>
        <w:tc>
          <w:tcPr>
            <w:tcW w:w="992" w:type="dxa"/>
            <w:tcBorders>
              <w:top w:val="nil"/>
              <w:left w:val="nil"/>
              <w:right w:val="nil"/>
            </w:tcBorders>
            <w:shd w:val="clear" w:color="auto" w:fill="auto"/>
            <w:noWrap/>
            <w:hideMark/>
          </w:tcPr>
          <w:p w14:paraId="0067F612" w14:textId="6375654F" w:rsidR="00983024" w:rsidRPr="00443FD9" w:rsidRDefault="00983024" w:rsidP="00652EF0">
            <w:pPr>
              <w:jc w:val="center"/>
              <w:rPr>
                <w:b w:val="0"/>
                <w:i w:val="0"/>
                <w:sz w:val="20"/>
                <w:szCs w:val="20"/>
              </w:rPr>
            </w:pPr>
            <w:r w:rsidRPr="00443FD9">
              <w:rPr>
                <w:b w:val="0"/>
                <w:i w:val="0"/>
                <w:sz w:val="20"/>
                <w:szCs w:val="20"/>
              </w:rPr>
              <w:t>52,1</w:t>
            </w:r>
          </w:p>
        </w:tc>
        <w:tc>
          <w:tcPr>
            <w:tcW w:w="993" w:type="dxa"/>
            <w:tcBorders>
              <w:top w:val="nil"/>
              <w:left w:val="nil"/>
              <w:right w:val="nil"/>
            </w:tcBorders>
            <w:shd w:val="clear" w:color="auto" w:fill="auto"/>
            <w:hideMark/>
          </w:tcPr>
          <w:p w14:paraId="2F57B6E7" w14:textId="3FF30362" w:rsidR="00983024" w:rsidRPr="00443FD9" w:rsidRDefault="00983024" w:rsidP="00652EF0">
            <w:pPr>
              <w:jc w:val="center"/>
              <w:rPr>
                <w:b w:val="0"/>
                <w:i w:val="0"/>
                <w:sz w:val="20"/>
                <w:szCs w:val="20"/>
              </w:rPr>
            </w:pPr>
            <w:r w:rsidRPr="00443FD9">
              <w:rPr>
                <w:b w:val="0"/>
                <w:i w:val="0"/>
                <w:sz w:val="20"/>
                <w:szCs w:val="20"/>
              </w:rPr>
              <w:t>51,3</w:t>
            </w:r>
          </w:p>
        </w:tc>
        <w:tc>
          <w:tcPr>
            <w:tcW w:w="991" w:type="dxa"/>
            <w:tcBorders>
              <w:top w:val="nil"/>
              <w:left w:val="nil"/>
              <w:right w:val="nil"/>
            </w:tcBorders>
            <w:shd w:val="clear" w:color="auto" w:fill="auto"/>
            <w:hideMark/>
          </w:tcPr>
          <w:p w14:paraId="531095C2" w14:textId="68280D52" w:rsidR="00983024" w:rsidRPr="00443FD9" w:rsidRDefault="00983024" w:rsidP="00652EF0">
            <w:pPr>
              <w:jc w:val="center"/>
              <w:rPr>
                <w:b w:val="0"/>
                <w:i w:val="0"/>
                <w:sz w:val="20"/>
                <w:szCs w:val="20"/>
              </w:rPr>
            </w:pPr>
            <w:r w:rsidRPr="00443FD9">
              <w:rPr>
                <w:b w:val="0"/>
                <w:i w:val="0"/>
                <w:sz w:val="20"/>
                <w:szCs w:val="20"/>
              </w:rPr>
              <w:t>51,3</w:t>
            </w:r>
          </w:p>
        </w:tc>
        <w:tc>
          <w:tcPr>
            <w:tcW w:w="992" w:type="dxa"/>
            <w:tcBorders>
              <w:top w:val="nil"/>
              <w:left w:val="nil"/>
              <w:right w:val="nil"/>
            </w:tcBorders>
            <w:shd w:val="clear" w:color="auto" w:fill="auto"/>
            <w:vAlign w:val="center"/>
            <w:hideMark/>
          </w:tcPr>
          <w:p w14:paraId="3E4E1389" w14:textId="77777777" w:rsidR="00983024" w:rsidRPr="00443FD9" w:rsidRDefault="00983024" w:rsidP="00983024">
            <w:pPr>
              <w:jc w:val="center"/>
              <w:rPr>
                <w:b w:val="0"/>
                <w:i w:val="0"/>
                <w:sz w:val="20"/>
                <w:szCs w:val="20"/>
              </w:rPr>
            </w:pPr>
          </w:p>
        </w:tc>
        <w:tc>
          <w:tcPr>
            <w:tcW w:w="709" w:type="dxa"/>
            <w:gridSpan w:val="2"/>
            <w:tcBorders>
              <w:top w:val="nil"/>
              <w:left w:val="nil"/>
              <w:right w:val="nil"/>
            </w:tcBorders>
            <w:shd w:val="clear" w:color="auto" w:fill="auto"/>
            <w:vAlign w:val="center"/>
            <w:hideMark/>
          </w:tcPr>
          <w:p w14:paraId="5450435D" w14:textId="77777777" w:rsidR="00983024" w:rsidRPr="00443FD9" w:rsidRDefault="00983024" w:rsidP="00983024">
            <w:pPr>
              <w:jc w:val="center"/>
              <w:rPr>
                <w:b w:val="0"/>
                <w:i w:val="0"/>
                <w:sz w:val="20"/>
                <w:szCs w:val="20"/>
              </w:rPr>
            </w:pPr>
          </w:p>
        </w:tc>
      </w:tr>
      <w:tr w:rsidR="00983024" w:rsidRPr="00443FD9" w14:paraId="5E19EAAA" w14:textId="77777777" w:rsidTr="00BE2E1C">
        <w:trPr>
          <w:gridAfter w:val="1"/>
          <w:wAfter w:w="142" w:type="dxa"/>
          <w:trHeight w:val="566"/>
        </w:trPr>
        <w:tc>
          <w:tcPr>
            <w:tcW w:w="3276" w:type="dxa"/>
            <w:tcBorders>
              <w:top w:val="nil"/>
              <w:left w:val="nil"/>
              <w:bottom w:val="single" w:sz="8" w:space="0" w:color="auto"/>
              <w:right w:val="nil"/>
            </w:tcBorders>
            <w:shd w:val="clear" w:color="auto" w:fill="auto"/>
            <w:vAlign w:val="center"/>
            <w:hideMark/>
          </w:tcPr>
          <w:p w14:paraId="5F9BC703" w14:textId="327C4BBC" w:rsidR="00983024" w:rsidRPr="00443FD9" w:rsidRDefault="00983024" w:rsidP="00983024">
            <w:pPr>
              <w:rPr>
                <w:bCs/>
                <w:i w:val="0"/>
                <w:color w:val="000000"/>
                <w:sz w:val="20"/>
                <w:szCs w:val="20"/>
              </w:rPr>
            </w:pPr>
            <w:r w:rsidRPr="00443FD9">
              <w:rPr>
                <w:bCs/>
                <w:i w:val="0"/>
                <w:color w:val="000000"/>
                <w:sz w:val="20"/>
                <w:szCs w:val="20"/>
              </w:rPr>
              <w:t xml:space="preserve">Thu nhập bình quân của lao động làm công hưởng lương </w:t>
            </w:r>
            <w:r w:rsidR="003E2DD3">
              <w:rPr>
                <w:bCs/>
                <w:i w:val="0"/>
                <w:color w:val="000000"/>
                <w:sz w:val="20"/>
                <w:szCs w:val="20"/>
              </w:rPr>
              <w:t xml:space="preserve">           </w:t>
            </w:r>
            <w:r w:rsidRPr="00443FD9">
              <w:rPr>
                <w:bCs/>
                <w:i w:val="0"/>
                <w:color w:val="000000"/>
                <w:sz w:val="20"/>
                <w:szCs w:val="20"/>
              </w:rPr>
              <w:t>(Nghìn đồng)</w:t>
            </w:r>
          </w:p>
        </w:tc>
        <w:tc>
          <w:tcPr>
            <w:tcW w:w="1003" w:type="dxa"/>
            <w:tcBorders>
              <w:top w:val="nil"/>
              <w:left w:val="nil"/>
              <w:bottom w:val="single" w:sz="8" w:space="0" w:color="auto"/>
              <w:right w:val="nil"/>
            </w:tcBorders>
            <w:shd w:val="clear" w:color="auto" w:fill="auto"/>
            <w:vAlign w:val="center"/>
            <w:hideMark/>
          </w:tcPr>
          <w:p w14:paraId="762E9873" w14:textId="77777777" w:rsidR="00983024" w:rsidRPr="00443FD9" w:rsidRDefault="00983024" w:rsidP="00983024">
            <w:pPr>
              <w:jc w:val="center"/>
              <w:rPr>
                <w:bCs/>
                <w:i w:val="0"/>
                <w:sz w:val="20"/>
                <w:szCs w:val="20"/>
              </w:rPr>
            </w:pPr>
            <w:r w:rsidRPr="00443FD9">
              <w:rPr>
                <w:bCs/>
                <w:i w:val="0"/>
                <w:sz w:val="20"/>
                <w:szCs w:val="20"/>
              </w:rPr>
              <w:t xml:space="preserve">6 779,1 </w:t>
            </w:r>
          </w:p>
        </w:tc>
        <w:tc>
          <w:tcPr>
            <w:tcW w:w="982" w:type="dxa"/>
            <w:tcBorders>
              <w:top w:val="nil"/>
              <w:left w:val="nil"/>
              <w:bottom w:val="single" w:sz="8" w:space="0" w:color="auto"/>
              <w:right w:val="nil"/>
            </w:tcBorders>
            <w:shd w:val="clear" w:color="auto" w:fill="auto"/>
            <w:noWrap/>
            <w:vAlign w:val="center"/>
            <w:hideMark/>
          </w:tcPr>
          <w:p w14:paraId="749B763A" w14:textId="77777777" w:rsidR="00983024" w:rsidRPr="00443FD9" w:rsidRDefault="00983024" w:rsidP="00983024">
            <w:pPr>
              <w:jc w:val="right"/>
              <w:rPr>
                <w:i w:val="0"/>
                <w:sz w:val="20"/>
                <w:szCs w:val="20"/>
              </w:rPr>
            </w:pPr>
            <w:r w:rsidRPr="00443FD9">
              <w:rPr>
                <w:i w:val="0"/>
                <w:sz w:val="20"/>
                <w:szCs w:val="20"/>
              </w:rPr>
              <w:t xml:space="preserve">   6 696,8 </w:t>
            </w:r>
          </w:p>
        </w:tc>
        <w:tc>
          <w:tcPr>
            <w:tcW w:w="992" w:type="dxa"/>
            <w:tcBorders>
              <w:top w:val="nil"/>
              <w:left w:val="nil"/>
              <w:bottom w:val="single" w:sz="8" w:space="0" w:color="auto"/>
              <w:right w:val="nil"/>
            </w:tcBorders>
            <w:shd w:val="clear" w:color="auto" w:fill="auto"/>
            <w:vAlign w:val="center"/>
            <w:hideMark/>
          </w:tcPr>
          <w:p w14:paraId="0B13720E" w14:textId="52BCE6EB" w:rsidR="00983024" w:rsidRPr="00443FD9" w:rsidRDefault="00983024" w:rsidP="00983024">
            <w:pPr>
              <w:jc w:val="right"/>
              <w:rPr>
                <w:i w:val="0"/>
                <w:sz w:val="20"/>
                <w:szCs w:val="20"/>
              </w:rPr>
            </w:pPr>
            <w:r w:rsidRPr="00443FD9">
              <w:rPr>
                <w:i w:val="0"/>
                <w:sz w:val="20"/>
                <w:szCs w:val="20"/>
              </w:rPr>
              <w:t xml:space="preserve">6 524,0 </w:t>
            </w:r>
          </w:p>
        </w:tc>
        <w:tc>
          <w:tcPr>
            <w:tcW w:w="993" w:type="dxa"/>
            <w:tcBorders>
              <w:top w:val="nil"/>
              <w:left w:val="nil"/>
              <w:bottom w:val="single" w:sz="8" w:space="0" w:color="auto"/>
              <w:right w:val="nil"/>
            </w:tcBorders>
            <w:shd w:val="clear" w:color="auto" w:fill="auto"/>
            <w:vAlign w:val="center"/>
            <w:hideMark/>
          </w:tcPr>
          <w:p w14:paraId="040B349E" w14:textId="77777777" w:rsidR="00983024" w:rsidRPr="00443FD9" w:rsidRDefault="00983024" w:rsidP="00983024">
            <w:pPr>
              <w:jc w:val="center"/>
              <w:rPr>
                <w:bCs/>
                <w:i w:val="0"/>
                <w:sz w:val="20"/>
                <w:szCs w:val="20"/>
              </w:rPr>
            </w:pPr>
            <w:r w:rsidRPr="00443FD9">
              <w:rPr>
                <w:bCs/>
                <w:i w:val="0"/>
                <w:sz w:val="20"/>
                <w:szCs w:val="20"/>
              </w:rPr>
              <w:t xml:space="preserve"> 6 649,1 </w:t>
            </w:r>
          </w:p>
        </w:tc>
        <w:tc>
          <w:tcPr>
            <w:tcW w:w="991" w:type="dxa"/>
            <w:tcBorders>
              <w:top w:val="nil"/>
              <w:left w:val="nil"/>
              <w:bottom w:val="single" w:sz="8" w:space="0" w:color="auto"/>
              <w:right w:val="nil"/>
            </w:tcBorders>
            <w:shd w:val="clear" w:color="auto" w:fill="auto"/>
            <w:vAlign w:val="center"/>
            <w:hideMark/>
          </w:tcPr>
          <w:p w14:paraId="3CEE4759" w14:textId="77777777" w:rsidR="00983024" w:rsidRPr="00443FD9" w:rsidRDefault="00983024" w:rsidP="00983024">
            <w:pPr>
              <w:jc w:val="center"/>
              <w:rPr>
                <w:bCs/>
                <w:i w:val="0"/>
                <w:sz w:val="20"/>
                <w:szCs w:val="20"/>
              </w:rPr>
            </w:pPr>
            <w:r w:rsidRPr="00443FD9">
              <w:rPr>
                <w:bCs/>
                <w:i w:val="0"/>
                <w:sz w:val="20"/>
                <w:szCs w:val="20"/>
              </w:rPr>
              <w:t xml:space="preserve">6 621,0 </w:t>
            </w:r>
          </w:p>
        </w:tc>
        <w:tc>
          <w:tcPr>
            <w:tcW w:w="992" w:type="dxa"/>
            <w:tcBorders>
              <w:top w:val="nil"/>
              <w:left w:val="nil"/>
              <w:bottom w:val="single" w:sz="8" w:space="0" w:color="auto"/>
              <w:right w:val="nil"/>
            </w:tcBorders>
            <w:shd w:val="clear" w:color="auto" w:fill="auto"/>
            <w:vAlign w:val="center"/>
            <w:hideMark/>
          </w:tcPr>
          <w:p w14:paraId="1C33F2C8" w14:textId="77777777" w:rsidR="00983024" w:rsidRPr="00443FD9" w:rsidRDefault="00983024" w:rsidP="00983024">
            <w:pPr>
              <w:jc w:val="center"/>
              <w:rPr>
                <w:bCs/>
                <w:i w:val="0"/>
                <w:sz w:val="20"/>
                <w:szCs w:val="20"/>
              </w:rPr>
            </w:pPr>
            <w:r w:rsidRPr="00443FD9">
              <w:rPr>
                <w:bCs/>
                <w:i w:val="0"/>
                <w:sz w:val="20"/>
                <w:szCs w:val="20"/>
              </w:rPr>
              <w:t>98,1</w:t>
            </w:r>
          </w:p>
        </w:tc>
        <w:tc>
          <w:tcPr>
            <w:tcW w:w="567" w:type="dxa"/>
            <w:tcBorders>
              <w:top w:val="nil"/>
              <w:left w:val="nil"/>
              <w:bottom w:val="single" w:sz="8" w:space="0" w:color="auto"/>
              <w:right w:val="nil"/>
            </w:tcBorders>
            <w:shd w:val="clear" w:color="auto" w:fill="auto"/>
            <w:vAlign w:val="center"/>
            <w:hideMark/>
          </w:tcPr>
          <w:p w14:paraId="0FF5A725" w14:textId="77777777" w:rsidR="00983024" w:rsidRPr="00443FD9" w:rsidRDefault="00983024" w:rsidP="00983024">
            <w:pPr>
              <w:jc w:val="center"/>
              <w:rPr>
                <w:bCs/>
                <w:i w:val="0"/>
                <w:sz w:val="20"/>
                <w:szCs w:val="20"/>
              </w:rPr>
            </w:pPr>
            <w:r w:rsidRPr="00443FD9">
              <w:rPr>
                <w:bCs/>
                <w:i w:val="0"/>
                <w:sz w:val="20"/>
                <w:szCs w:val="20"/>
              </w:rPr>
              <w:t>98,9</w:t>
            </w:r>
          </w:p>
        </w:tc>
      </w:tr>
    </w:tbl>
    <w:p w14:paraId="28FC3D82" w14:textId="77777777" w:rsidR="00A30796" w:rsidRPr="00443FD9" w:rsidRDefault="00A30796" w:rsidP="00BE2E1C">
      <w:pPr>
        <w:spacing w:before="120" w:after="120" w:line="264" w:lineRule="auto"/>
        <w:jc w:val="center"/>
        <w:rPr>
          <w:rFonts w:eastAsia="Calibri"/>
          <w:i w:val="0"/>
          <w:sz w:val="26"/>
          <w:szCs w:val="28"/>
          <w:lang w:val="vi-VN"/>
        </w:rPr>
      </w:pPr>
      <w:r w:rsidRPr="00443FD9">
        <w:rPr>
          <w:rFonts w:eastAsia="Calibri"/>
          <w:i w:val="0"/>
          <w:sz w:val="26"/>
          <w:szCs w:val="28"/>
          <w:lang w:val="vi-VN"/>
        </w:rPr>
        <w:lastRenderedPageBreak/>
        <w:t xml:space="preserve">Biểu 2: Số lượng và cơ cấu lao động từ 15 tuổi trở lên có việc làm </w:t>
      </w:r>
      <w:r w:rsidRPr="00443FD9">
        <w:rPr>
          <w:rFonts w:eastAsia="Calibri"/>
          <w:i w:val="0"/>
          <w:sz w:val="26"/>
          <w:szCs w:val="28"/>
          <w:lang w:val="vi-VN"/>
        </w:rPr>
        <w:br/>
        <w:t>chia theo khu vực kinh tế</w:t>
      </w:r>
    </w:p>
    <w:tbl>
      <w:tblPr>
        <w:tblW w:w="9733" w:type="dxa"/>
        <w:tblLook w:val="04A0" w:firstRow="1" w:lastRow="0" w:firstColumn="1" w:lastColumn="0" w:noHBand="0" w:noVBand="1"/>
      </w:tblPr>
      <w:tblGrid>
        <w:gridCol w:w="93"/>
        <w:gridCol w:w="3387"/>
        <w:gridCol w:w="93"/>
        <w:gridCol w:w="35"/>
        <w:gridCol w:w="789"/>
        <w:gridCol w:w="363"/>
        <w:gridCol w:w="93"/>
        <w:gridCol w:w="1255"/>
        <w:gridCol w:w="492"/>
        <w:gridCol w:w="93"/>
        <w:gridCol w:w="1387"/>
        <w:gridCol w:w="220"/>
        <w:gridCol w:w="93"/>
        <w:gridCol w:w="679"/>
        <w:gridCol w:w="568"/>
        <w:gridCol w:w="93"/>
      </w:tblGrid>
      <w:tr w:rsidR="0018539B" w:rsidRPr="00443FD9" w14:paraId="1083F8E9" w14:textId="77777777" w:rsidTr="0018539B">
        <w:trPr>
          <w:gridBefore w:val="1"/>
          <w:wBefore w:w="93" w:type="dxa"/>
          <w:trHeight w:val="345"/>
        </w:trPr>
        <w:tc>
          <w:tcPr>
            <w:tcW w:w="3480" w:type="dxa"/>
            <w:gridSpan w:val="2"/>
            <w:tcBorders>
              <w:top w:val="single" w:sz="8" w:space="0" w:color="auto"/>
              <w:left w:val="nil"/>
              <w:bottom w:val="nil"/>
              <w:right w:val="nil"/>
            </w:tcBorders>
            <w:shd w:val="clear" w:color="auto" w:fill="auto"/>
            <w:noWrap/>
            <w:vAlign w:val="center"/>
            <w:hideMark/>
          </w:tcPr>
          <w:p w14:paraId="49B3982E" w14:textId="77777777" w:rsidR="0018539B" w:rsidRPr="00443FD9" w:rsidRDefault="0018539B" w:rsidP="00FB5685">
            <w:pPr>
              <w:jc w:val="center"/>
              <w:rPr>
                <w:b w:val="0"/>
                <w:i w:val="0"/>
                <w:color w:val="000000"/>
                <w:sz w:val="22"/>
                <w:szCs w:val="22"/>
              </w:rPr>
            </w:pPr>
            <w:r w:rsidRPr="00443FD9">
              <w:rPr>
                <w:b w:val="0"/>
                <w:i w:val="0"/>
                <w:color w:val="000000"/>
                <w:sz w:val="22"/>
                <w:szCs w:val="22"/>
              </w:rPr>
              <w:t> </w:t>
            </w:r>
          </w:p>
        </w:tc>
        <w:tc>
          <w:tcPr>
            <w:tcW w:w="1280" w:type="dxa"/>
            <w:gridSpan w:val="4"/>
            <w:vMerge w:val="restart"/>
            <w:tcBorders>
              <w:top w:val="single" w:sz="8" w:space="0" w:color="auto"/>
              <w:left w:val="nil"/>
              <w:right w:val="nil"/>
            </w:tcBorders>
            <w:shd w:val="clear" w:color="auto" w:fill="auto"/>
            <w:vAlign w:val="center"/>
            <w:hideMark/>
          </w:tcPr>
          <w:p w14:paraId="6D471A3B" w14:textId="77777777" w:rsidR="0018539B" w:rsidRPr="00443FD9" w:rsidRDefault="0018539B" w:rsidP="0018539B">
            <w:pPr>
              <w:jc w:val="center"/>
              <w:rPr>
                <w:b w:val="0"/>
                <w:i w:val="0"/>
                <w:color w:val="000000"/>
                <w:sz w:val="22"/>
                <w:szCs w:val="22"/>
              </w:rPr>
            </w:pPr>
            <w:r w:rsidRPr="00443FD9">
              <w:rPr>
                <w:b w:val="0"/>
                <w:i w:val="0"/>
                <w:color w:val="000000"/>
                <w:sz w:val="22"/>
                <w:szCs w:val="22"/>
              </w:rPr>
              <w:t>Tổng số</w:t>
            </w:r>
          </w:p>
          <w:p w14:paraId="09E1EB64" w14:textId="572555EF" w:rsidR="0018539B" w:rsidRPr="00443FD9" w:rsidRDefault="0018539B" w:rsidP="0018539B">
            <w:pPr>
              <w:jc w:val="center"/>
              <w:rPr>
                <w:b w:val="0"/>
                <w:i w:val="0"/>
                <w:color w:val="000000"/>
                <w:sz w:val="22"/>
                <w:szCs w:val="22"/>
              </w:rPr>
            </w:pPr>
          </w:p>
        </w:tc>
        <w:tc>
          <w:tcPr>
            <w:tcW w:w="4880" w:type="dxa"/>
            <w:gridSpan w:val="9"/>
            <w:tcBorders>
              <w:top w:val="single" w:sz="8" w:space="0" w:color="auto"/>
              <w:left w:val="nil"/>
              <w:bottom w:val="single" w:sz="8" w:space="0" w:color="auto"/>
              <w:right w:val="nil"/>
            </w:tcBorders>
            <w:shd w:val="clear" w:color="auto" w:fill="auto"/>
            <w:noWrap/>
            <w:vAlign w:val="center"/>
            <w:hideMark/>
          </w:tcPr>
          <w:p w14:paraId="77018624" w14:textId="2C65A14A" w:rsidR="0018539B" w:rsidRPr="00443FD9" w:rsidRDefault="0018539B" w:rsidP="0018539B">
            <w:pPr>
              <w:jc w:val="center"/>
              <w:rPr>
                <w:b w:val="0"/>
                <w:i w:val="0"/>
                <w:color w:val="000000"/>
                <w:sz w:val="22"/>
                <w:szCs w:val="22"/>
              </w:rPr>
            </w:pPr>
            <w:r w:rsidRPr="00443FD9">
              <w:rPr>
                <w:b w:val="0"/>
                <w:i w:val="0"/>
                <w:color w:val="000000"/>
                <w:sz w:val="22"/>
                <w:szCs w:val="22"/>
              </w:rPr>
              <w:t>Chia ra</w:t>
            </w:r>
          </w:p>
        </w:tc>
      </w:tr>
      <w:tr w:rsidR="00ED69A8" w:rsidRPr="00443FD9" w14:paraId="76EFEC3E" w14:textId="77777777" w:rsidTr="00617639">
        <w:trPr>
          <w:gridBefore w:val="1"/>
          <w:wBefore w:w="93" w:type="dxa"/>
          <w:trHeight w:val="560"/>
        </w:trPr>
        <w:tc>
          <w:tcPr>
            <w:tcW w:w="3480" w:type="dxa"/>
            <w:gridSpan w:val="2"/>
            <w:tcBorders>
              <w:top w:val="nil"/>
              <w:left w:val="nil"/>
              <w:bottom w:val="nil"/>
              <w:right w:val="nil"/>
            </w:tcBorders>
            <w:shd w:val="clear" w:color="auto" w:fill="auto"/>
            <w:noWrap/>
            <w:vAlign w:val="center"/>
            <w:hideMark/>
          </w:tcPr>
          <w:p w14:paraId="31F0B06D" w14:textId="77777777" w:rsidR="00ED69A8" w:rsidRPr="00443FD9" w:rsidRDefault="00ED69A8" w:rsidP="00FB5685">
            <w:pPr>
              <w:jc w:val="center"/>
              <w:rPr>
                <w:b w:val="0"/>
                <w:i w:val="0"/>
                <w:color w:val="000000"/>
                <w:sz w:val="22"/>
                <w:szCs w:val="22"/>
              </w:rPr>
            </w:pPr>
          </w:p>
        </w:tc>
        <w:tc>
          <w:tcPr>
            <w:tcW w:w="1280" w:type="dxa"/>
            <w:gridSpan w:val="4"/>
            <w:vMerge/>
            <w:tcBorders>
              <w:left w:val="nil"/>
              <w:right w:val="nil"/>
            </w:tcBorders>
            <w:shd w:val="clear" w:color="auto" w:fill="auto"/>
            <w:vAlign w:val="center"/>
            <w:hideMark/>
          </w:tcPr>
          <w:p w14:paraId="79AD1EC2" w14:textId="262ED250" w:rsidR="00ED69A8" w:rsidRPr="00443FD9" w:rsidRDefault="00ED69A8" w:rsidP="00FB5685">
            <w:pPr>
              <w:rPr>
                <w:b w:val="0"/>
                <w:i w:val="0"/>
                <w:color w:val="000000"/>
                <w:sz w:val="22"/>
                <w:szCs w:val="22"/>
              </w:rPr>
            </w:pPr>
          </w:p>
        </w:tc>
        <w:tc>
          <w:tcPr>
            <w:tcW w:w="1840" w:type="dxa"/>
            <w:gridSpan w:val="3"/>
            <w:tcBorders>
              <w:top w:val="nil"/>
              <w:left w:val="nil"/>
              <w:bottom w:val="nil"/>
              <w:right w:val="nil"/>
            </w:tcBorders>
            <w:shd w:val="clear" w:color="auto" w:fill="auto"/>
            <w:vAlign w:val="center"/>
            <w:hideMark/>
          </w:tcPr>
          <w:p w14:paraId="0181FE87" w14:textId="77777777" w:rsidR="00ED69A8" w:rsidRPr="00443FD9" w:rsidRDefault="00ED69A8" w:rsidP="00FB5685">
            <w:pPr>
              <w:jc w:val="center"/>
              <w:rPr>
                <w:b w:val="0"/>
                <w:i w:val="0"/>
                <w:color w:val="000000"/>
                <w:sz w:val="22"/>
                <w:szCs w:val="22"/>
              </w:rPr>
            </w:pPr>
            <w:r w:rsidRPr="00443FD9">
              <w:rPr>
                <w:b w:val="0"/>
                <w:i w:val="0"/>
                <w:color w:val="000000"/>
                <w:sz w:val="22"/>
                <w:szCs w:val="22"/>
              </w:rPr>
              <w:t>Nông, lâm nghiệp</w:t>
            </w:r>
          </w:p>
        </w:tc>
        <w:tc>
          <w:tcPr>
            <w:tcW w:w="1700" w:type="dxa"/>
            <w:gridSpan w:val="3"/>
            <w:tcBorders>
              <w:top w:val="nil"/>
              <w:left w:val="nil"/>
              <w:bottom w:val="nil"/>
              <w:right w:val="nil"/>
            </w:tcBorders>
            <w:shd w:val="clear" w:color="auto" w:fill="auto"/>
            <w:vAlign w:val="center"/>
            <w:hideMark/>
          </w:tcPr>
          <w:p w14:paraId="730E32DE" w14:textId="77777777" w:rsidR="00ED69A8" w:rsidRPr="00443FD9" w:rsidRDefault="00ED69A8" w:rsidP="00FB5685">
            <w:pPr>
              <w:jc w:val="center"/>
              <w:rPr>
                <w:b w:val="0"/>
                <w:i w:val="0"/>
                <w:color w:val="000000"/>
                <w:sz w:val="22"/>
                <w:szCs w:val="22"/>
              </w:rPr>
            </w:pPr>
            <w:r w:rsidRPr="00443FD9">
              <w:rPr>
                <w:b w:val="0"/>
                <w:i w:val="0"/>
                <w:color w:val="000000"/>
                <w:sz w:val="22"/>
                <w:szCs w:val="22"/>
              </w:rPr>
              <w:t>Công nghiệp</w:t>
            </w:r>
          </w:p>
        </w:tc>
        <w:tc>
          <w:tcPr>
            <w:tcW w:w="1340" w:type="dxa"/>
            <w:gridSpan w:val="3"/>
            <w:tcBorders>
              <w:top w:val="nil"/>
              <w:left w:val="nil"/>
              <w:bottom w:val="nil"/>
              <w:right w:val="nil"/>
            </w:tcBorders>
            <w:shd w:val="clear" w:color="auto" w:fill="auto"/>
            <w:vAlign w:val="center"/>
            <w:hideMark/>
          </w:tcPr>
          <w:p w14:paraId="02C266D7" w14:textId="77777777" w:rsidR="00ED69A8" w:rsidRPr="00443FD9" w:rsidRDefault="00ED69A8" w:rsidP="00FB5685">
            <w:pPr>
              <w:jc w:val="center"/>
              <w:rPr>
                <w:b w:val="0"/>
                <w:i w:val="0"/>
                <w:color w:val="000000"/>
                <w:sz w:val="22"/>
                <w:szCs w:val="22"/>
              </w:rPr>
            </w:pPr>
            <w:r w:rsidRPr="00443FD9">
              <w:rPr>
                <w:b w:val="0"/>
                <w:i w:val="0"/>
                <w:color w:val="000000"/>
                <w:sz w:val="22"/>
                <w:szCs w:val="22"/>
              </w:rPr>
              <w:t>Dịch vụ</w:t>
            </w:r>
          </w:p>
        </w:tc>
      </w:tr>
      <w:tr w:rsidR="00ED69A8" w:rsidRPr="00443FD9" w14:paraId="05949B7F" w14:textId="77777777" w:rsidTr="00617639">
        <w:trPr>
          <w:gridBefore w:val="1"/>
          <w:wBefore w:w="93" w:type="dxa"/>
          <w:trHeight w:val="300"/>
        </w:trPr>
        <w:tc>
          <w:tcPr>
            <w:tcW w:w="3480" w:type="dxa"/>
            <w:gridSpan w:val="2"/>
            <w:tcBorders>
              <w:top w:val="nil"/>
              <w:left w:val="nil"/>
              <w:bottom w:val="single" w:sz="8" w:space="0" w:color="auto"/>
              <w:right w:val="nil"/>
            </w:tcBorders>
            <w:shd w:val="clear" w:color="auto" w:fill="auto"/>
            <w:noWrap/>
            <w:vAlign w:val="center"/>
            <w:hideMark/>
          </w:tcPr>
          <w:p w14:paraId="6D46F1D2" w14:textId="77777777" w:rsidR="00ED69A8" w:rsidRPr="00443FD9" w:rsidRDefault="00ED69A8" w:rsidP="00FB5685">
            <w:pPr>
              <w:jc w:val="center"/>
              <w:rPr>
                <w:b w:val="0"/>
                <w:i w:val="0"/>
                <w:color w:val="000000"/>
                <w:sz w:val="22"/>
                <w:szCs w:val="22"/>
              </w:rPr>
            </w:pPr>
            <w:r w:rsidRPr="00443FD9">
              <w:rPr>
                <w:b w:val="0"/>
                <w:i w:val="0"/>
                <w:color w:val="000000"/>
                <w:sz w:val="22"/>
                <w:szCs w:val="22"/>
              </w:rPr>
              <w:t> </w:t>
            </w:r>
          </w:p>
        </w:tc>
        <w:tc>
          <w:tcPr>
            <w:tcW w:w="1280" w:type="dxa"/>
            <w:gridSpan w:val="4"/>
            <w:vMerge/>
            <w:tcBorders>
              <w:left w:val="nil"/>
              <w:bottom w:val="single" w:sz="8" w:space="0" w:color="auto"/>
              <w:right w:val="nil"/>
            </w:tcBorders>
            <w:shd w:val="clear" w:color="auto" w:fill="auto"/>
            <w:vAlign w:val="center"/>
            <w:hideMark/>
          </w:tcPr>
          <w:p w14:paraId="55B7FA40" w14:textId="1A7F7D47" w:rsidR="00ED69A8" w:rsidRPr="00443FD9" w:rsidRDefault="00ED69A8" w:rsidP="00FB5685">
            <w:pPr>
              <w:rPr>
                <w:b w:val="0"/>
                <w:i w:val="0"/>
                <w:color w:val="000000"/>
                <w:sz w:val="22"/>
                <w:szCs w:val="22"/>
              </w:rPr>
            </w:pPr>
          </w:p>
        </w:tc>
        <w:tc>
          <w:tcPr>
            <w:tcW w:w="1840" w:type="dxa"/>
            <w:gridSpan w:val="3"/>
            <w:tcBorders>
              <w:top w:val="nil"/>
              <w:left w:val="nil"/>
              <w:bottom w:val="single" w:sz="8" w:space="0" w:color="auto"/>
              <w:right w:val="nil"/>
            </w:tcBorders>
            <w:shd w:val="clear" w:color="auto" w:fill="auto"/>
            <w:vAlign w:val="center"/>
            <w:hideMark/>
          </w:tcPr>
          <w:p w14:paraId="0E0857EC" w14:textId="77777777" w:rsidR="00ED69A8" w:rsidRPr="00443FD9" w:rsidRDefault="00ED69A8" w:rsidP="00FB5685">
            <w:pPr>
              <w:jc w:val="center"/>
              <w:rPr>
                <w:b w:val="0"/>
                <w:i w:val="0"/>
                <w:color w:val="000000"/>
                <w:sz w:val="22"/>
                <w:szCs w:val="22"/>
              </w:rPr>
            </w:pPr>
            <w:r w:rsidRPr="00443FD9">
              <w:rPr>
                <w:b w:val="0"/>
                <w:i w:val="0"/>
                <w:color w:val="000000"/>
                <w:sz w:val="22"/>
                <w:szCs w:val="22"/>
              </w:rPr>
              <w:t>và thuỷ sản</w:t>
            </w:r>
          </w:p>
        </w:tc>
        <w:tc>
          <w:tcPr>
            <w:tcW w:w="1700" w:type="dxa"/>
            <w:gridSpan w:val="3"/>
            <w:tcBorders>
              <w:top w:val="nil"/>
              <w:left w:val="nil"/>
              <w:bottom w:val="single" w:sz="8" w:space="0" w:color="auto"/>
              <w:right w:val="nil"/>
            </w:tcBorders>
            <w:shd w:val="clear" w:color="auto" w:fill="auto"/>
            <w:vAlign w:val="center"/>
            <w:hideMark/>
          </w:tcPr>
          <w:p w14:paraId="7121B712" w14:textId="77777777" w:rsidR="00ED69A8" w:rsidRPr="00443FD9" w:rsidRDefault="00ED69A8" w:rsidP="00FB5685">
            <w:pPr>
              <w:jc w:val="center"/>
              <w:rPr>
                <w:b w:val="0"/>
                <w:i w:val="0"/>
                <w:color w:val="000000"/>
                <w:sz w:val="22"/>
                <w:szCs w:val="22"/>
              </w:rPr>
            </w:pPr>
            <w:r w:rsidRPr="00443FD9">
              <w:rPr>
                <w:b w:val="0"/>
                <w:i w:val="0"/>
                <w:color w:val="000000"/>
                <w:sz w:val="22"/>
                <w:szCs w:val="22"/>
              </w:rPr>
              <w:t>và xây dựng</w:t>
            </w:r>
          </w:p>
        </w:tc>
        <w:tc>
          <w:tcPr>
            <w:tcW w:w="1340" w:type="dxa"/>
            <w:gridSpan w:val="3"/>
            <w:tcBorders>
              <w:top w:val="nil"/>
              <w:left w:val="nil"/>
              <w:bottom w:val="single" w:sz="8" w:space="0" w:color="auto"/>
              <w:right w:val="nil"/>
            </w:tcBorders>
            <w:shd w:val="clear" w:color="auto" w:fill="auto"/>
            <w:vAlign w:val="center"/>
            <w:hideMark/>
          </w:tcPr>
          <w:p w14:paraId="3579328A" w14:textId="77777777" w:rsidR="00ED69A8" w:rsidRPr="00443FD9" w:rsidRDefault="00ED69A8" w:rsidP="00FB5685">
            <w:pPr>
              <w:jc w:val="center"/>
              <w:rPr>
                <w:b w:val="0"/>
                <w:i w:val="0"/>
                <w:color w:val="000000"/>
                <w:sz w:val="22"/>
                <w:szCs w:val="22"/>
              </w:rPr>
            </w:pPr>
            <w:r w:rsidRPr="00443FD9">
              <w:rPr>
                <w:b w:val="0"/>
                <w:i w:val="0"/>
                <w:color w:val="000000"/>
                <w:sz w:val="22"/>
                <w:szCs w:val="22"/>
              </w:rPr>
              <w:t> </w:t>
            </w:r>
          </w:p>
        </w:tc>
      </w:tr>
      <w:tr w:rsidR="00FB5685" w:rsidRPr="00443FD9" w14:paraId="2DFE8B3A" w14:textId="77777777" w:rsidTr="00617639">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311E15EE" w14:textId="77777777" w:rsidR="00FB5685" w:rsidRPr="00443FD9" w:rsidRDefault="00FB5685" w:rsidP="00FB5685">
            <w:pPr>
              <w:rPr>
                <w:bCs/>
                <w:i w:val="0"/>
                <w:color w:val="000000"/>
                <w:sz w:val="22"/>
                <w:szCs w:val="22"/>
              </w:rPr>
            </w:pPr>
            <w:r w:rsidRPr="00443FD9">
              <w:rPr>
                <w:bCs/>
                <w:i w:val="0"/>
                <w:color w:val="000000"/>
                <w:sz w:val="22"/>
                <w:szCs w:val="22"/>
              </w:rPr>
              <w:t>Số lượng (Nghìn người)</w:t>
            </w:r>
          </w:p>
        </w:tc>
        <w:tc>
          <w:tcPr>
            <w:tcW w:w="1280" w:type="dxa"/>
            <w:gridSpan w:val="4"/>
            <w:tcBorders>
              <w:top w:val="nil"/>
              <w:left w:val="nil"/>
              <w:bottom w:val="nil"/>
              <w:right w:val="nil"/>
            </w:tcBorders>
            <w:shd w:val="clear" w:color="auto" w:fill="auto"/>
            <w:noWrap/>
            <w:vAlign w:val="center"/>
            <w:hideMark/>
          </w:tcPr>
          <w:p w14:paraId="6A3C072D" w14:textId="77777777" w:rsidR="00FB5685" w:rsidRPr="00443FD9" w:rsidRDefault="00FB5685" w:rsidP="00FB5685">
            <w:pPr>
              <w:rPr>
                <w:b w:val="0"/>
                <w:i w:val="0"/>
                <w:color w:val="000000"/>
                <w:sz w:val="22"/>
                <w:szCs w:val="22"/>
              </w:rPr>
            </w:pPr>
            <w:r w:rsidRPr="00443FD9">
              <w:rPr>
                <w:b w:val="0"/>
                <w:i w:val="0"/>
                <w:color w:val="000000"/>
                <w:sz w:val="22"/>
                <w:szCs w:val="22"/>
              </w:rPr>
              <w:t> </w:t>
            </w:r>
          </w:p>
        </w:tc>
        <w:tc>
          <w:tcPr>
            <w:tcW w:w="1840" w:type="dxa"/>
            <w:gridSpan w:val="3"/>
            <w:tcBorders>
              <w:top w:val="nil"/>
              <w:left w:val="nil"/>
              <w:bottom w:val="nil"/>
              <w:right w:val="nil"/>
            </w:tcBorders>
            <w:shd w:val="clear" w:color="auto" w:fill="auto"/>
            <w:vAlign w:val="center"/>
            <w:hideMark/>
          </w:tcPr>
          <w:p w14:paraId="1BEC40A3" w14:textId="77777777" w:rsidR="00FB5685" w:rsidRPr="00443FD9" w:rsidRDefault="00FB5685" w:rsidP="00FB5685">
            <w:pPr>
              <w:rPr>
                <w:b w:val="0"/>
                <w:i w:val="0"/>
                <w:color w:val="000000"/>
                <w:sz w:val="22"/>
                <w:szCs w:val="22"/>
              </w:rPr>
            </w:pPr>
            <w:r w:rsidRPr="00443FD9">
              <w:rPr>
                <w:b w:val="0"/>
                <w:i w:val="0"/>
                <w:color w:val="000000"/>
                <w:sz w:val="22"/>
                <w:szCs w:val="22"/>
              </w:rPr>
              <w:t> </w:t>
            </w:r>
          </w:p>
        </w:tc>
        <w:tc>
          <w:tcPr>
            <w:tcW w:w="1700" w:type="dxa"/>
            <w:gridSpan w:val="3"/>
            <w:tcBorders>
              <w:top w:val="nil"/>
              <w:left w:val="nil"/>
              <w:bottom w:val="nil"/>
              <w:right w:val="nil"/>
            </w:tcBorders>
            <w:shd w:val="clear" w:color="auto" w:fill="auto"/>
            <w:vAlign w:val="center"/>
            <w:hideMark/>
          </w:tcPr>
          <w:p w14:paraId="51786749" w14:textId="77777777" w:rsidR="00FB5685" w:rsidRPr="00443FD9" w:rsidRDefault="00FB5685" w:rsidP="00FB5685">
            <w:pPr>
              <w:rPr>
                <w:b w:val="0"/>
                <w:i w:val="0"/>
                <w:color w:val="000000"/>
                <w:sz w:val="22"/>
                <w:szCs w:val="22"/>
              </w:rPr>
            </w:pPr>
          </w:p>
        </w:tc>
        <w:tc>
          <w:tcPr>
            <w:tcW w:w="1340" w:type="dxa"/>
            <w:gridSpan w:val="3"/>
            <w:tcBorders>
              <w:top w:val="nil"/>
              <w:left w:val="nil"/>
              <w:bottom w:val="nil"/>
              <w:right w:val="nil"/>
            </w:tcBorders>
            <w:shd w:val="clear" w:color="auto" w:fill="auto"/>
            <w:vAlign w:val="center"/>
            <w:hideMark/>
          </w:tcPr>
          <w:p w14:paraId="131F2C98" w14:textId="77777777" w:rsidR="00FB5685" w:rsidRPr="00443FD9" w:rsidRDefault="00FB5685" w:rsidP="00FB5685">
            <w:pPr>
              <w:rPr>
                <w:b w:val="0"/>
                <w:i w:val="0"/>
                <w:color w:val="000000"/>
                <w:sz w:val="22"/>
                <w:szCs w:val="22"/>
              </w:rPr>
            </w:pPr>
          </w:p>
        </w:tc>
      </w:tr>
      <w:tr w:rsidR="00FB5685" w:rsidRPr="00443FD9" w14:paraId="28CCE9F4" w14:textId="77777777" w:rsidTr="00617639">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192FF8E7" w14:textId="77777777" w:rsidR="00FB5685" w:rsidRPr="00443FD9" w:rsidRDefault="00FB5685" w:rsidP="00FB5685">
            <w:pPr>
              <w:rPr>
                <w:bCs/>
                <w:i w:val="0"/>
                <w:color w:val="000000"/>
                <w:sz w:val="22"/>
                <w:szCs w:val="22"/>
              </w:rPr>
            </w:pPr>
            <w:r w:rsidRPr="00443FD9">
              <w:rPr>
                <w:bCs/>
                <w:i w:val="0"/>
                <w:color w:val="000000"/>
                <w:sz w:val="22"/>
                <w:szCs w:val="22"/>
              </w:rPr>
              <w:t>Năm 2019</w:t>
            </w:r>
          </w:p>
        </w:tc>
        <w:tc>
          <w:tcPr>
            <w:tcW w:w="1280" w:type="dxa"/>
            <w:gridSpan w:val="4"/>
            <w:tcBorders>
              <w:top w:val="nil"/>
              <w:left w:val="nil"/>
              <w:bottom w:val="nil"/>
              <w:right w:val="nil"/>
            </w:tcBorders>
            <w:shd w:val="clear" w:color="auto" w:fill="auto"/>
            <w:noWrap/>
            <w:vAlign w:val="center"/>
            <w:hideMark/>
          </w:tcPr>
          <w:p w14:paraId="606C7EAC" w14:textId="77777777" w:rsidR="00FB5685" w:rsidRPr="00443FD9" w:rsidRDefault="00FB5685" w:rsidP="004D49BF">
            <w:pPr>
              <w:jc w:val="right"/>
              <w:rPr>
                <w:bCs/>
                <w:i w:val="0"/>
                <w:color w:val="000000"/>
                <w:sz w:val="22"/>
                <w:szCs w:val="22"/>
              </w:rPr>
            </w:pPr>
            <w:r w:rsidRPr="00443FD9">
              <w:rPr>
                <w:bCs/>
                <w:i w:val="0"/>
                <w:color w:val="000000"/>
                <w:sz w:val="22"/>
                <w:szCs w:val="22"/>
              </w:rPr>
              <w:t>54 659,2</w:t>
            </w:r>
          </w:p>
        </w:tc>
        <w:tc>
          <w:tcPr>
            <w:tcW w:w="1840" w:type="dxa"/>
            <w:gridSpan w:val="3"/>
            <w:tcBorders>
              <w:top w:val="nil"/>
              <w:left w:val="nil"/>
              <w:bottom w:val="nil"/>
              <w:right w:val="nil"/>
            </w:tcBorders>
            <w:shd w:val="clear" w:color="auto" w:fill="auto"/>
            <w:noWrap/>
            <w:vAlign w:val="center"/>
            <w:hideMark/>
          </w:tcPr>
          <w:p w14:paraId="3D4474A3" w14:textId="77777777" w:rsidR="00FB5685" w:rsidRPr="00443FD9" w:rsidRDefault="00FB5685" w:rsidP="004D49BF">
            <w:pPr>
              <w:jc w:val="right"/>
              <w:rPr>
                <w:bCs/>
                <w:i w:val="0"/>
                <w:color w:val="000000"/>
                <w:sz w:val="22"/>
                <w:szCs w:val="22"/>
              </w:rPr>
            </w:pPr>
            <w:r w:rsidRPr="00443FD9">
              <w:rPr>
                <w:bCs/>
                <w:i w:val="0"/>
                <w:color w:val="000000"/>
                <w:sz w:val="22"/>
                <w:szCs w:val="22"/>
              </w:rPr>
              <w:t>18 831,4</w:t>
            </w:r>
          </w:p>
        </w:tc>
        <w:tc>
          <w:tcPr>
            <w:tcW w:w="1700" w:type="dxa"/>
            <w:gridSpan w:val="3"/>
            <w:tcBorders>
              <w:top w:val="nil"/>
              <w:left w:val="nil"/>
              <w:bottom w:val="nil"/>
              <w:right w:val="nil"/>
            </w:tcBorders>
            <w:shd w:val="clear" w:color="auto" w:fill="auto"/>
            <w:noWrap/>
            <w:vAlign w:val="center"/>
            <w:hideMark/>
          </w:tcPr>
          <w:p w14:paraId="063B5720" w14:textId="77777777" w:rsidR="00FB5685" w:rsidRPr="00443FD9" w:rsidRDefault="00FB5685" w:rsidP="004D49BF">
            <w:pPr>
              <w:jc w:val="right"/>
              <w:rPr>
                <w:bCs/>
                <w:i w:val="0"/>
                <w:color w:val="000000"/>
                <w:sz w:val="22"/>
                <w:szCs w:val="22"/>
              </w:rPr>
            </w:pPr>
            <w:r w:rsidRPr="00443FD9">
              <w:rPr>
                <w:bCs/>
                <w:i w:val="0"/>
                <w:color w:val="000000"/>
                <w:sz w:val="22"/>
                <w:szCs w:val="22"/>
              </w:rPr>
              <w:t>16 456,7</w:t>
            </w:r>
          </w:p>
        </w:tc>
        <w:tc>
          <w:tcPr>
            <w:tcW w:w="1340" w:type="dxa"/>
            <w:gridSpan w:val="3"/>
            <w:tcBorders>
              <w:top w:val="nil"/>
              <w:left w:val="nil"/>
              <w:bottom w:val="nil"/>
              <w:right w:val="nil"/>
            </w:tcBorders>
            <w:shd w:val="clear" w:color="auto" w:fill="auto"/>
            <w:noWrap/>
            <w:vAlign w:val="center"/>
            <w:hideMark/>
          </w:tcPr>
          <w:p w14:paraId="2D8A2C29" w14:textId="77777777" w:rsidR="00FB5685" w:rsidRPr="00443FD9" w:rsidRDefault="00FB5685" w:rsidP="004D49BF">
            <w:pPr>
              <w:jc w:val="right"/>
              <w:rPr>
                <w:bCs/>
                <w:i w:val="0"/>
                <w:color w:val="000000"/>
                <w:sz w:val="22"/>
                <w:szCs w:val="22"/>
              </w:rPr>
            </w:pPr>
            <w:r w:rsidRPr="00443FD9">
              <w:rPr>
                <w:bCs/>
                <w:i w:val="0"/>
                <w:color w:val="000000"/>
                <w:sz w:val="22"/>
                <w:szCs w:val="22"/>
              </w:rPr>
              <w:t>19 371,2</w:t>
            </w:r>
          </w:p>
        </w:tc>
      </w:tr>
      <w:tr w:rsidR="00FB5685" w:rsidRPr="00443FD9" w14:paraId="15142202" w14:textId="77777777" w:rsidTr="00617639">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5837ECF0" w14:textId="77777777" w:rsidR="00FB5685" w:rsidRPr="00443FD9" w:rsidRDefault="00FB5685" w:rsidP="004D49BF">
            <w:pPr>
              <w:ind w:firstLine="49"/>
              <w:rPr>
                <w:b w:val="0"/>
                <w:i w:val="0"/>
                <w:color w:val="000000"/>
                <w:sz w:val="22"/>
                <w:szCs w:val="22"/>
              </w:rPr>
            </w:pPr>
            <w:r w:rsidRPr="00443FD9">
              <w:rPr>
                <w:b w:val="0"/>
                <w:i w:val="0"/>
                <w:color w:val="000000"/>
                <w:sz w:val="22"/>
                <w:szCs w:val="22"/>
              </w:rPr>
              <w:t>Quý I năm 2019*</w:t>
            </w:r>
          </w:p>
        </w:tc>
        <w:tc>
          <w:tcPr>
            <w:tcW w:w="1280" w:type="dxa"/>
            <w:gridSpan w:val="4"/>
            <w:tcBorders>
              <w:top w:val="nil"/>
              <w:left w:val="nil"/>
              <w:bottom w:val="nil"/>
              <w:right w:val="nil"/>
            </w:tcBorders>
            <w:shd w:val="clear" w:color="auto" w:fill="auto"/>
            <w:noWrap/>
            <w:vAlign w:val="center"/>
            <w:hideMark/>
          </w:tcPr>
          <w:p w14:paraId="74898EF9" w14:textId="77777777" w:rsidR="00FB5685" w:rsidRPr="00443FD9" w:rsidRDefault="00FB5685" w:rsidP="004D49BF">
            <w:pPr>
              <w:jc w:val="right"/>
              <w:rPr>
                <w:b w:val="0"/>
                <w:i w:val="0"/>
                <w:color w:val="000000"/>
                <w:sz w:val="22"/>
                <w:szCs w:val="22"/>
              </w:rPr>
            </w:pPr>
            <w:r w:rsidRPr="00443FD9">
              <w:rPr>
                <w:b w:val="0"/>
                <w:i w:val="0"/>
                <w:color w:val="000000"/>
                <w:sz w:val="22"/>
                <w:szCs w:val="22"/>
              </w:rPr>
              <w:t>54 367,9</w:t>
            </w:r>
          </w:p>
        </w:tc>
        <w:tc>
          <w:tcPr>
            <w:tcW w:w="1840" w:type="dxa"/>
            <w:gridSpan w:val="3"/>
            <w:tcBorders>
              <w:top w:val="nil"/>
              <w:left w:val="nil"/>
              <w:bottom w:val="nil"/>
              <w:right w:val="nil"/>
            </w:tcBorders>
            <w:shd w:val="clear" w:color="auto" w:fill="auto"/>
            <w:noWrap/>
            <w:vAlign w:val="center"/>
            <w:hideMark/>
          </w:tcPr>
          <w:p w14:paraId="5C3ED3DA" w14:textId="77777777" w:rsidR="00FB5685" w:rsidRPr="00443FD9" w:rsidRDefault="00FB5685" w:rsidP="004D49BF">
            <w:pPr>
              <w:jc w:val="right"/>
              <w:rPr>
                <w:b w:val="0"/>
                <w:i w:val="0"/>
                <w:color w:val="000000"/>
                <w:sz w:val="22"/>
                <w:szCs w:val="22"/>
              </w:rPr>
            </w:pPr>
            <w:r w:rsidRPr="00443FD9">
              <w:rPr>
                <w:b w:val="0"/>
                <w:i w:val="0"/>
                <w:color w:val="000000"/>
                <w:sz w:val="22"/>
                <w:szCs w:val="22"/>
              </w:rPr>
              <w:t>19 096,7</w:t>
            </w:r>
          </w:p>
        </w:tc>
        <w:tc>
          <w:tcPr>
            <w:tcW w:w="1700" w:type="dxa"/>
            <w:gridSpan w:val="3"/>
            <w:tcBorders>
              <w:top w:val="nil"/>
              <w:left w:val="nil"/>
              <w:bottom w:val="nil"/>
              <w:right w:val="nil"/>
            </w:tcBorders>
            <w:shd w:val="clear" w:color="auto" w:fill="auto"/>
            <w:noWrap/>
            <w:vAlign w:val="center"/>
            <w:hideMark/>
          </w:tcPr>
          <w:p w14:paraId="71523386" w14:textId="77777777" w:rsidR="00FB5685" w:rsidRPr="00443FD9" w:rsidRDefault="00FB5685" w:rsidP="004D49BF">
            <w:pPr>
              <w:jc w:val="right"/>
              <w:rPr>
                <w:b w:val="0"/>
                <w:i w:val="0"/>
                <w:color w:val="000000"/>
                <w:sz w:val="22"/>
                <w:szCs w:val="22"/>
              </w:rPr>
            </w:pPr>
            <w:r w:rsidRPr="00443FD9">
              <w:rPr>
                <w:b w:val="0"/>
                <w:i w:val="0"/>
                <w:color w:val="000000"/>
                <w:sz w:val="22"/>
                <w:szCs w:val="22"/>
              </w:rPr>
              <w:t>15 873,0</w:t>
            </w:r>
          </w:p>
        </w:tc>
        <w:tc>
          <w:tcPr>
            <w:tcW w:w="1340" w:type="dxa"/>
            <w:gridSpan w:val="3"/>
            <w:tcBorders>
              <w:top w:val="nil"/>
              <w:left w:val="nil"/>
              <w:bottom w:val="nil"/>
              <w:right w:val="nil"/>
            </w:tcBorders>
            <w:shd w:val="clear" w:color="auto" w:fill="auto"/>
            <w:noWrap/>
            <w:vAlign w:val="center"/>
            <w:hideMark/>
          </w:tcPr>
          <w:p w14:paraId="798F9A01" w14:textId="77777777" w:rsidR="00FB5685" w:rsidRPr="00443FD9" w:rsidRDefault="00FB5685" w:rsidP="004D49BF">
            <w:pPr>
              <w:jc w:val="right"/>
              <w:rPr>
                <w:b w:val="0"/>
                <w:i w:val="0"/>
                <w:color w:val="000000"/>
                <w:sz w:val="22"/>
                <w:szCs w:val="22"/>
              </w:rPr>
            </w:pPr>
            <w:r w:rsidRPr="00443FD9">
              <w:rPr>
                <w:b w:val="0"/>
                <w:i w:val="0"/>
                <w:color w:val="000000"/>
                <w:sz w:val="22"/>
                <w:szCs w:val="22"/>
              </w:rPr>
              <w:t>19 398,2</w:t>
            </w:r>
          </w:p>
        </w:tc>
      </w:tr>
      <w:tr w:rsidR="00FB5685" w:rsidRPr="00443FD9" w14:paraId="3AB114C6" w14:textId="77777777" w:rsidTr="00617639">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40697421" w14:textId="77777777" w:rsidR="00FB5685" w:rsidRPr="00443FD9" w:rsidRDefault="00FB5685" w:rsidP="004D49BF">
            <w:pPr>
              <w:ind w:firstLine="49"/>
              <w:rPr>
                <w:b w:val="0"/>
                <w:i w:val="0"/>
                <w:color w:val="000000"/>
                <w:sz w:val="22"/>
                <w:szCs w:val="22"/>
              </w:rPr>
            </w:pPr>
            <w:r w:rsidRPr="00443FD9">
              <w:rPr>
                <w:b w:val="0"/>
                <w:i w:val="0"/>
                <w:color w:val="000000"/>
                <w:sz w:val="22"/>
                <w:szCs w:val="22"/>
              </w:rPr>
              <w:t>Quý II năm 2019*</w:t>
            </w:r>
          </w:p>
        </w:tc>
        <w:tc>
          <w:tcPr>
            <w:tcW w:w="1280" w:type="dxa"/>
            <w:gridSpan w:val="4"/>
            <w:tcBorders>
              <w:top w:val="nil"/>
              <w:left w:val="nil"/>
              <w:bottom w:val="nil"/>
              <w:right w:val="nil"/>
            </w:tcBorders>
            <w:shd w:val="clear" w:color="auto" w:fill="auto"/>
            <w:noWrap/>
            <w:vAlign w:val="center"/>
            <w:hideMark/>
          </w:tcPr>
          <w:p w14:paraId="2898E1D1" w14:textId="77777777" w:rsidR="00FB5685" w:rsidRPr="00443FD9" w:rsidRDefault="00FB5685" w:rsidP="004D49BF">
            <w:pPr>
              <w:jc w:val="right"/>
              <w:rPr>
                <w:b w:val="0"/>
                <w:i w:val="0"/>
                <w:color w:val="000000"/>
                <w:sz w:val="22"/>
                <w:szCs w:val="22"/>
              </w:rPr>
            </w:pPr>
            <w:r w:rsidRPr="00443FD9">
              <w:rPr>
                <w:b w:val="0"/>
                <w:i w:val="0"/>
                <w:color w:val="000000"/>
                <w:sz w:val="22"/>
                <w:szCs w:val="22"/>
              </w:rPr>
              <w:t>54 407,3</w:t>
            </w:r>
          </w:p>
        </w:tc>
        <w:tc>
          <w:tcPr>
            <w:tcW w:w="1840" w:type="dxa"/>
            <w:gridSpan w:val="3"/>
            <w:tcBorders>
              <w:top w:val="nil"/>
              <w:left w:val="nil"/>
              <w:bottom w:val="nil"/>
              <w:right w:val="nil"/>
            </w:tcBorders>
            <w:shd w:val="clear" w:color="auto" w:fill="auto"/>
            <w:noWrap/>
            <w:vAlign w:val="center"/>
            <w:hideMark/>
          </w:tcPr>
          <w:p w14:paraId="0C1BE1E0" w14:textId="77777777" w:rsidR="00FB5685" w:rsidRPr="00443FD9" w:rsidRDefault="00FB5685" w:rsidP="004D49BF">
            <w:pPr>
              <w:jc w:val="right"/>
              <w:rPr>
                <w:b w:val="0"/>
                <w:i w:val="0"/>
                <w:color w:val="000000"/>
                <w:sz w:val="22"/>
                <w:szCs w:val="22"/>
              </w:rPr>
            </w:pPr>
            <w:r w:rsidRPr="00443FD9">
              <w:rPr>
                <w:b w:val="0"/>
                <w:i w:val="0"/>
                <w:color w:val="000000"/>
                <w:sz w:val="22"/>
                <w:szCs w:val="22"/>
              </w:rPr>
              <w:t>18 709,3</w:t>
            </w:r>
          </w:p>
        </w:tc>
        <w:tc>
          <w:tcPr>
            <w:tcW w:w="1700" w:type="dxa"/>
            <w:gridSpan w:val="3"/>
            <w:tcBorders>
              <w:top w:val="nil"/>
              <w:left w:val="nil"/>
              <w:bottom w:val="nil"/>
              <w:right w:val="nil"/>
            </w:tcBorders>
            <w:shd w:val="clear" w:color="auto" w:fill="auto"/>
            <w:noWrap/>
            <w:vAlign w:val="center"/>
            <w:hideMark/>
          </w:tcPr>
          <w:p w14:paraId="24B504C6" w14:textId="77777777" w:rsidR="00FB5685" w:rsidRPr="00443FD9" w:rsidRDefault="00FB5685" w:rsidP="004D49BF">
            <w:pPr>
              <w:jc w:val="right"/>
              <w:rPr>
                <w:b w:val="0"/>
                <w:i w:val="0"/>
                <w:color w:val="000000"/>
                <w:sz w:val="22"/>
                <w:szCs w:val="22"/>
              </w:rPr>
            </w:pPr>
            <w:r w:rsidRPr="00443FD9">
              <w:rPr>
                <w:b w:val="0"/>
                <w:i w:val="0"/>
                <w:color w:val="000000"/>
                <w:sz w:val="22"/>
                <w:szCs w:val="22"/>
              </w:rPr>
              <w:t>16 318,8</w:t>
            </w:r>
          </w:p>
        </w:tc>
        <w:tc>
          <w:tcPr>
            <w:tcW w:w="1340" w:type="dxa"/>
            <w:gridSpan w:val="3"/>
            <w:tcBorders>
              <w:top w:val="nil"/>
              <w:left w:val="nil"/>
              <w:bottom w:val="nil"/>
              <w:right w:val="nil"/>
            </w:tcBorders>
            <w:shd w:val="clear" w:color="auto" w:fill="auto"/>
            <w:noWrap/>
            <w:vAlign w:val="center"/>
            <w:hideMark/>
          </w:tcPr>
          <w:p w14:paraId="4F84F4D3" w14:textId="77777777" w:rsidR="00FB5685" w:rsidRPr="00443FD9" w:rsidRDefault="00FB5685" w:rsidP="004D49BF">
            <w:pPr>
              <w:jc w:val="right"/>
              <w:rPr>
                <w:b w:val="0"/>
                <w:i w:val="0"/>
                <w:color w:val="000000"/>
                <w:sz w:val="22"/>
                <w:szCs w:val="22"/>
              </w:rPr>
            </w:pPr>
            <w:r w:rsidRPr="00443FD9">
              <w:rPr>
                <w:b w:val="0"/>
                <w:i w:val="0"/>
                <w:color w:val="000000"/>
                <w:sz w:val="22"/>
                <w:szCs w:val="22"/>
              </w:rPr>
              <w:t>19 379,2</w:t>
            </w:r>
          </w:p>
        </w:tc>
      </w:tr>
      <w:tr w:rsidR="00FB5685" w:rsidRPr="00443FD9" w14:paraId="7E61E0A3" w14:textId="77777777" w:rsidTr="00617639">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3676CCC4" w14:textId="77777777" w:rsidR="00FB5685" w:rsidRPr="00443FD9" w:rsidRDefault="00FB5685" w:rsidP="004D49BF">
            <w:pPr>
              <w:ind w:firstLine="49"/>
              <w:rPr>
                <w:b w:val="0"/>
                <w:i w:val="0"/>
                <w:color w:val="000000"/>
                <w:sz w:val="22"/>
                <w:szCs w:val="22"/>
              </w:rPr>
            </w:pPr>
            <w:r w:rsidRPr="00443FD9">
              <w:rPr>
                <w:b w:val="0"/>
                <w:i w:val="0"/>
                <w:color w:val="000000"/>
                <w:sz w:val="22"/>
                <w:szCs w:val="22"/>
              </w:rPr>
              <w:t>Quý III năm 2019*</w:t>
            </w:r>
          </w:p>
        </w:tc>
        <w:tc>
          <w:tcPr>
            <w:tcW w:w="1280" w:type="dxa"/>
            <w:gridSpan w:val="4"/>
            <w:tcBorders>
              <w:top w:val="nil"/>
              <w:left w:val="nil"/>
              <w:bottom w:val="nil"/>
              <w:right w:val="nil"/>
            </w:tcBorders>
            <w:shd w:val="clear" w:color="auto" w:fill="auto"/>
            <w:noWrap/>
            <w:vAlign w:val="center"/>
            <w:hideMark/>
          </w:tcPr>
          <w:p w14:paraId="069A5712" w14:textId="77777777" w:rsidR="00FB5685" w:rsidRPr="00443FD9" w:rsidRDefault="00FB5685" w:rsidP="004D49BF">
            <w:pPr>
              <w:jc w:val="right"/>
              <w:rPr>
                <w:b w:val="0"/>
                <w:i w:val="0"/>
                <w:color w:val="000000"/>
                <w:sz w:val="22"/>
                <w:szCs w:val="22"/>
              </w:rPr>
            </w:pPr>
            <w:r w:rsidRPr="00443FD9">
              <w:rPr>
                <w:b w:val="0"/>
                <w:i w:val="0"/>
                <w:color w:val="000000"/>
                <w:sz w:val="22"/>
                <w:szCs w:val="22"/>
              </w:rPr>
              <w:t>54 605,3</w:t>
            </w:r>
          </w:p>
        </w:tc>
        <w:tc>
          <w:tcPr>
            <w:tcW w:w="1840" w:type="dxa"/>
            <w:gridSpan w:val="3"/>
            <w:tcBorders>
              <w:top w:val="nil"/>
              <w:left w:val="nil"/>
              <w:bottom w:val="nil"/>
              <w:right w:val="nil"/>
            </w:tcBorders>
            <w:shd w:val="clear" w:color="auto" w:fill="auto"/>
            <w:noWrap/>
            <w:vAlign w:val="center"/>
            <w:hideMark/>
          </w:tcPr>
          <w:p w14:paraId="6A0AF52D" w14:textId="77777777" w:rsidR="00FB5685" w:rsidRPr="00443FD9" w:rsidRDefault="00FB5685" w:rsidP="004D49BF">
            <w:pPr>
              <w:jc w:val="right"/>
              <w:rPr>
                <w:b w:val="0"/>
                <w:i w:val="0"/>
                <w:color w:val="000000"/>
                <w:sz w:val="22"/>
                <w:szCs w:val="22"/>
              </w:rPr>
            </w:pPr>
            <w:r w:rsidRPr="00443FD9">
              <w:rPr>
                <w:b w:val="0"/>
                <w:i w:val="0"/>
                <w:color w:val="000000"/>
                <w:sz w:val="22"/>
                <w:szCs w:val="22"/>
              </w:rPr>
              <w:t>18 347,3</w:t>
            </w:r>
          </w:p>
        </w:tc>
        <w:tc>
          <w:tcPr>
            <w:tcW w:w="1700" w:type="dxa"/>
            <w:gridSpan w:val="3"/>
            <w:tcBorders>
              <w:top w:val="nil"/>
              <w:left w:val="nil"/>
              <w:bottom w:val="nil"/>
              <w:right w:val="nil"/>
            </w:tcBorders>
            <w:shd w:val="clear" w:color="auto" w:fill="auto"/>
            <w:noWrap/>
            <w:vAlign w:val="center"/>
            <w:hideMark/>
          </w:tcPr>
          <w:p w14:paraId="416C9C8F" w14:textId="77777777" w:rsidR="00FB5685" w:rsidRPr="00443FD9" w:rsidRDefault="00FB5685" w:rsidP="004D49BF">
            <w:pPr>
              <w:jc w:val="right"/>
              <w:rPr>
                <w:b w:val="0"/>
                <w:i w:val="0"/>
                <w:color w:val="000000"/>
                <w:sz w:val="22"/>
                <w:szCs w:val="22"/>
              </w:rPr>
            </w:pPr>
            <w:r w:rsidRPr="00443FD9">
              <w:rPr>
                <w:b w:val="0"/>
                <w:i w:val="0"/>
                <w:color w:val="000000"/>
                <w:sz w:val="22"/>
                <w:szCs w:val="22"/>
              </w:rPr>
              <w:t>16 826,5</w:t>
            </w:r>
          </w:p>
        </w:tc>
        <w:tc>
          <w:tcPr>
            <w:tcW w:w="1340" w:type="dxa"/>
            <w:gridSpan w:val="3"/>
            <w:tcBorders>
              <w:top w:val="nil"/>
              <w:left w:val="nil"/>
              <w:bottom w:val="nil"/>
              <w:right w:val="nil"/>
            </w:tcBorders>
            <w:shd w:val="clear" w:color="auto" w:fill="auto"/>
            <w:noWrap/>
            <w:vAlign w:val="center"/>
            <w:hideMark/>
          </w:tcPr>
          <w:p w14:paraId="7EBEF249" w14:textId="77777777" w:rsidR="00FB5685" w:rsidRPr="00443FD9" w:rsidRDefault="00FB5685" w:rsidP="004D49BF">
            <w:pPr>
              <w:jc w:val="right"/>
              <w:rPr>
                <w:b w:val="0"/>
                <w:i w:val="0"/>
                <w:color w:val="000000"/>
                <w:sz w:val="22"/>
                <w:szCs w:val="22"/>
              </w:rPr>
            </w:pPr>
            <w:r w:rsidRPr="00443FD9">
              <w:rPr>
                <w:b w:val="0"/>
                <w:i w:val="0"/>
                <w:color w:val="000000"/>
                <w:sz w:val="22"/>
                <w:szCs w:val="22"/>
              </w:rPr>
              <w:t>19 431,5</w:t>
            </w:r>
          </w:p>
        </w:tc>
      </w:tr>
      <w:tr w:rsidR="00FB5685" w:rsidRPr="00443FD9" w14:paraId="153CD7E3" w14:textId="77777777" w:rsidTr="00617639">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0BF3D2AA" w14:textId="77777777" w:rsidR="00FB5685" w:rsidRPr="00443FD9" w:rsidRDefault="00FB5685" w:rsidP="004D49BF">
            <w:pPr>
              <w:ind w:firstLine="49"/>
              <w:rPr>
                <w:b w:val="0"/>
                <w:i w:val="0"/>
                <w:color w:val="000000"/>
                <w:sz w:val="22"/>
                <w:szCs w:val="22"/>
              </w:rPr>
            </w:pPr>
            <w:r w:rsidRPr="00443FD9">
              <w:rPr>
                <w:b w:val="0"/>
                <w:i w:val="0"/>
                <w:color w:val="000000"/>
                <w:sz w:val="22"/>
                <w:szCs w:val="22"/>
              </w:rPr>
              <w:t>Quý IV năm 2019*</w:t>
            </w:r>
          </w:p>
        </w:tc>
        <w:tc>
          <w:tcPr>
            <w:tcW w:w="1280" w:type="dxa"/>
            <w:gridSpan w:val="4"/>
            <w:tcBorders>
              <w:top w:val="nil"/>
              <w:left w:val="nil"/>
              <w:bottom w:val="nil"/>
              <w:right w:val="nil"/>
            </w:tcBorders>
            <w:shd w:val="clear" w:color="auto" w:fill="auto"/>
            <w:noWrap/>
            <w:vAlign w:val="center"/>
            <w:hideMark/>
          </w:tcPr>
          <w:p w14:paraId="23E58A91" w14:textId="77777777" w:rsidR="00FB5685" w:rsidRPr="00443FD9" w:rsidRDefault="00FB5685" w:rsidP="004D49BF">
            <w:pPr>
              <w:jc w:val="right"/>
              <w:rPr>
                <w:b w:val="0"/>
                <w:i w:val="0"/>
                <w:color w:val="000000"/>
                <w:sz w:val="22"/>
                <w:szCs w:val="22"/>
              </w:rPr>
            </w:pPr>
            <w:r w:rsidRPr="00443FD9">
              <w:rPr>
                <w:b w:val="0"/>
                <w:i w:val="0"/>
                <w:color w:val="000000"/>
                <w:sz w:val="22"/>
                <w:szCs w:val="22"/>
              </w:rPr>
              <w:t>54 895,8</w:t>
            </w:r>
          </w:p>
        </w:tc>
        <w:tc>
          <w:tcPr>
            <w:tcW w:w="1840" w:type="dxa"/>
            <w:gridSpan w:val="3"/>
            <w:tcBorders>
              <w:top w:val="nil"/>
              <w:left w:val="nil"/>
              <w:bottom w:val="nil"/>
              <w:right w:val="nil"/>
            </w:tcBorders>
            <w:shd w:val="clear" w:color="auto" w:fill="auto"/>
            <w:noWrap/>
            <w:vAlign w:val="center"/>
            <w:hideMark/>
          </w:tcPr>
          <w:p w14:paraId="3801A91A" w14:textId="77777777" w:rsidR="00FB5685" w:rsidRPr="00443FD9" w:rsidRDefault="00FB5685" w:rsidP="004D49BF">
            <w:pPr>
              <w:jc w:val="right"/>
              <w:rPr>
                <w:b w:val="0"/>
                <w:i w:val="0"/>
                <w:color w:val="000000"/>
                <w:sz w:val="22"/>
                <w:szCs w:val="22"/>
              </w:rPr>
            </w:pPr>
            <w:r w:rsidRPr="00443FD9">
              <w:rPr>
                <w:b w:val="0"/>
                <w:i w:val="0"/>
                <w:color w:val="000000"/>
                <w:sz w:val="22"/>
                <w:szCs w:val="22"/>
              </w:rPr>
              <w:t>18 140,5</w:t>
            </w:r>
          </w:p>
        </w:tc>
        <w:tc>
          <w:tcPr>
            <w:tcW w:w="1700" w:type="dxa"/>
            <w:gridSpan w:val="3"/>
            <w:tcBorders>
              <w:top w:val="nil"/>
              <w:left w:val="nil"/>
              <w:bottom w:val="nil"/>
              <w:right w:val="nil"/>
            </w:tcBorders>
            <w:shd w:val="clear" w:color="auto" w:fill="auto"/>
            <w:noWrap/>
            <w:vAlign w:val="center"/>
            <w:hideMark/>
          </w:tcPr>
          <w:p w14:paraId="32C12EC7" w14:textId="77777777" w:rsidR="00FB5685" w:rsidRPr="00443FD9" w:rsidRDefault="00FB5685" w:rsidP="004D49BF">
            <w:pPr>
              <w:jc w:val="right"/>
              <w:rPr>
                <w:b w:val="0"/>
                <w:i w:val="0"/>
                <w:color w:val="000000"/>
                <w:sz w:val="22"/>
                <w:szCs w:val="22"/>
              </w:rPr>
            </w:pPr>
            <w:r w:rsidRPr="00443FD9">
              <w:rPr>
                <w:b w:val="0"/>
                <w:i w:val="0"/>
                <w:color w:val="000000"/>
                <w:sz w:val="22"/>
                <w:szCs w:val="22"/>
              </w:rPr>
              <w:t>16 795,4</w:t>
            </w:r>
          </w:p>
        </w:tc>
        <w:tc>
          <w:tcPr>
            <w:tcW w:w="1340" w:type="dxa"/>
            <w:gridSpan w:val="3"/>
            <w:tcBorders>
              <w:top w:val="nil"/>
              <w:left w:val="nil"/>
              <w:bottom w:val="nil"/>
              <w:right w:val="nil"/>
            </w:tcBorders>
            <w:shd w:val="clear" w:color="auto" w:fill="auto"/>
            <w:noWrap/>
            <w:vAlign w:val="center"/>
            <w:hideMark/>
          </w:tcPr>
          <w:p w14:paraId="382C4416" w14:textId="77777777" w:rsidR="00FB5685" w:rsidRPr="00443FD9" w:rsidRDefault="00FB5685" w:rsidP="004D49BF">
            <w:pPr>
              <w:jc w:val="right"/>
              <w:rPr>
                <w:b w:val="0"/>
                <w:i w:val="0"/>
                <w:color w:val="000000"/>
                <w:sz w:val="22"/>
                <w:szCs w:val="22"/>
              </w:rPr>
            </w:pPr>
            <w:r w:rsidRPr="00443FD9">
              <w:rPr>
                <w:b w:val="0"/>
                <w:i w:val="0"/>
                <w:color w:val="000000"/>
                <w:sz w:val="22"/>
                <w:szCs w:val="22"/>
              </w:rPr>
              <w:t>19 959,9</w:t>
            </w:r>
          </w:p>
        </w:tc>
      </w:tr>
      <w:tr w:rsidR="00FB5685" w:rsidRPr="00443FD9" w14:paraId="1751B9E7" w14:textId="77777777" w:rsidTr="00617639">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5A32D569" w14:textId="5D06907F" w:rsidR="00FB5685" w:rsidRPr="00443FD9" w:rsidRDefault="00FB5685" w:rsidP="004D49BF">
            <w:pPr>
              <w:ind w:firstLine="49"/>
              <w:rPr>
                <w:bCs/>
                <w:i w:val="0"/>
                <w:color w:val="000000"/>
                <w:sz w:val="22"/>
                <w:szCs w:val="22"/>
                <w:vertAlign w:val="superscript"/>
              </w:rPr>
            </w:pPr>
            <w:r w:rsidRPr="00443FD9">
              <w:rPr>
                <w:bCs/>
                <w:i w:val="0"/>
                <w:color w:val="000000"/>
                <w:sz w:val="22"/>
                <w:szCs w:val="22"/>
              </w:rPr>
              <w:t>Năm 2020</w:t>
            </w:r>
          </w:p>
        </w:tc>
        <w:tc>
          <w:tcPr>
            <w:tcW w:w="1280" w:type="dxa"/>
            <w:gridSpan w:val="4"/>
            <w:tcBorders>
              <w:top w:val="nil"/>
              <w:left w:val="nil"/>
              <w:bottom w:val="nil"/>
              <w:right w:val="nil"/>
            </w:tcBorders>
            <w:shd w:val="clear" w:color="auto" w:fill="auto"/>
            <w:noWrap/>
            <w:vAlign w:val="center"/>
            <w:hideMark/>
          </w:tcPr>
          <w:p w14:paraId="6B3214F4" w14:textId="77777777" w:rsidR="00FB5685" w:rsidRPr="00443FD9" w:rsidRDefault="00FB5685" w:rsidP="004D49BF">
            <w:pPr>
              <w:jc w:val="right"/>
              <w:rPr>
                <w:bCs/>
                <w:i w:val="0"/>
                <w:color w:val="000000"/>
                <w:sz w:val="22"/>
                <w:szCs w:val="22"/>
              </w:rPr>
            </w:pPr>
            <w:r w:rsidRPr="00443FD9">
              <w:rPr>
                <w:bCs/>
                <w:i w:val="0"/>
                <w:color w:val="000000"/>
                <w:sz w:val="22"/>
                <w:szCs w:val="22"/>
              </w:rPr>
              <w:t>53 371,6</w:t>
            </w:r>
          </w:p>
        </w:tc>
        <w:tc>
          <w:tcPr>
            <w:tcW w:w="1840" w:type="dxa"/>
            <w:gridSpan w:val="3"/>
            <w:tcBorders>
              <w:top w:val="nil"/>
              <w:left w:val="nil"/>
              <w:bottom w:val="nil"/>
              <w:right w:val="nil"/>
            </w:tcBorders>
            <w:shd w:val="clear" w:color="auto" w:fill="auto"/>
            <w:noWrap/>
            <w:vAlign w:val="center"/>
            <w:hideMark/>
          </w:tcPr>
          <w:p w14:paraId="7B5ABF7C" w14:textId="77777777" w:rsidR="00FB5685" w:rsidRPr="00443FD9" w:rsidRDefault="00FB5685" w:rsidP="004D49BF">
            <w:pPr>
              <w:jc w:val="right"/>
              <w:rPr>
                <w:bCs/>
                <w:i w:val="0"/>
                <w:color w:val="000000"/>
                <w:sz w:val="22"/>
                <w:szCs w:val="22"/>
              </w:rPr>
            </w:pPr>
            <w:r w:rsidRPr="00443FD9">
              <w:rPr>
                <w:bCs/>
                <w:i w:val="0"/>
                <w:color w:val="000000"/>
                <w:sz w:val="22"/>
                <w:szCs w:val="22"/>
              </w:rPr>
              <w:t>17 481,0</w:t>
            </w:r>
          </w:p>
        </w:tc>
        <w:tc>
          <w:tcPr>
            <w:tcW w:w="1700" w:type="dxa"/>
            <w:gridSpan w:val="3"/>
            <w:tcBorders>
              <w:top w:val="nil"/>
              <w:left w:val="nil"/>
              <w:bottom w:val="nil"/>
              <w:right w:val="nil"/>
            </w:tcBorders>
            <w:shd w:val="clear" w:color="auto" w:fill="auto"/>
            <w:noWrap/>
            <w:vAlign w:val="center"/>
            <w:hideMark/>
          </w:tcPr>
          <w:p w14:paraId="6370F8FF" w14:textId="77777777" w:rsidR="00FB5685" w:rsidRPr="00443FD9" w:rsidRDefault="00FB5685" w:rsidP="004D49BF">
            <w:pPr>
              <w:jc w:val="right"/>
              <w:rPr>
                <w:bCs/>
                <w:i w:val="0"/>
                <w:color w:val="000000"/>
                <w:sz w:val="22"/>
                <w:szCs w:val="22"/>
              </w:rPr>
            </w:pPr>
            <w:r w:rsidRPr="00443FD9">
              <w:rPr>
                <w:bCs/>
                <w:i w:val="0"/>
                <w:color w:val="000000"/>
                <w:sz w:val="22"/>
                <w:szCs w:val="22"/>
              </w:rPr>
              <w:t>16 505,9</w:t>
            </w:r>
          </w:p>
        </w:tc>
        <w:tc>
          <w:tcPr>
            <w:tcW w:w="1340" w:type="dxa"/>
            <w:gridSpan w:val="3"/>
            <w:tcBorders>
              <w:top w:val="nil"/>
              <w:left w:val="nil"/>
              <w:bottom w:val="nil"/>
              <w:right w:val="nil"/>
            </w:tcBorders>
            <w:shd w:val="clear" w:color="auto" w:fill="auto"/>
            <w:noWrap/>
            <w:vAlign w:val="center"/>
            <w:hideMark/>
          </w:tcPr>
          <w:p w14:paraId="000D3FB5" w14:textId="77777777" w:rsidR="00FB5685" w:rsidRPr="00443FD9" w:rsidRDefault="00FB5685" w:rsidP="004D49BF">
            <w:pPr>
              <w:jc w:val="right"/>
              <w:rPr>
                <w:bCs/>
                <w:i w:val="0"/>
                <w:color w:val="000000"/>
                <w:sz w:val="22"/>
                <w:szCs w:val="22"/>
              </w:rPr>
            </w:pPr>
            <w:r w:rsidRPr="00443FD9">
              <w:rPr>
                <w:bCs/>
                <w:i w:val="0"/>
                <w:color w:val="000000"/>
                <w:sz w:val="22"/>
                <w:szCs w:val="22"/>
              </w:rPr>
              <w:t>19 384,8</w:t>
            </w:r>
          </w:p>
        </w:tc>
      </w:tr>
      <w:tr w:rsidR="00FB5685" w:rsidRPr="00443FD9" w14:paraId="2F536290" w14:textId="77777777" w:rsidTr="00617639">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3555A0C5" w14:textId="77777777" w:rsidR="00FB5685" w:rsidRPr="00443FD9" w:rsidRDefault="00FB5685" w:rsidP="004D49BF">
            <w:pPr>
              <w:ind w:firstLine="49"/>
              <w:rPr>
                <w:b w:val="0"/>
                <w:i w:val="0"/>
                <w:color w:val="000000"/>
                <w:sz w:val="22"/>
                <w:szCs w:val="22"/>
              </w:rPr>
            </w:pPr>
            <w:r w:rsidRPr="00443FD9">
              <w:rPr>
                <w:b w:val="0"/>
                <w:i w:val="0"/>
                <w:color w:val="000000"/>
                <w:sz w:val="22"/>
                <w:szCs w:val="22"/>
              </w:rPr>
              <w:t>Quý I năm 2020</w:t>
            </w:r>
          </w:p>
        </w:tc>
        <w:tc>
          <w:tcPr>
            <w:tcW w:w="1280" w:type="dxa"/>
            <w:gridSpan w:val="4"/>
            <w:tcBorders>
              <w:top w:val="nil"/>
              <w:left w:val="nil"/>
              <w:bottom w:val="nil"/>
              <w:right w:val="nil"/>
            </w:tcBorders>
            <w:shd w:val="clear" w:color="auto" w:fill="auto"/>
            <w:noWrap/>
            <w:vAlign w:val="center"/>
            <w:hideMark/>
          </w:tcPr>
          <w:p w14:paraId="3105827F" w14:textId="77777777" w:rsidR="00FB5685" w:rsidRPr="00443FD9" w:rsidRDefault="00FB5685" w:rsidP="004D49BF">
            <w:pPr>
              <w:jc w:val="right"/>
              <w:rPr>
                <w:b w:val="0"/>
                <w:i w:val="0"/>
                <w:color w:val="000000"/>
                <w:sz w:val="22"/>
                <w:szCs w:val="22"/>
              </w:rPr>
            </w:pPr>
            <w:r w:rsidRPr="00443FD9">
              <w:rPr>
                <w:b w:val="0"/>
                <w:i w:val="0"/>
                <w:color w:val="000000"/>
                <w:sz w:val="22"/>
                <w:szCs w:val="22"/>
              </w:rPr>
              <w:t>54 213,3</w:t>
            </w:r>
          </w:p>
        </w:tc>
        <w:tc>
          <w:tcPr>
            <w:tcW w:w="1840" w:type="dxa"/>
            <w:gridSpan w:val="3"/>
            <w:tcBorders>
              <w:top w:val="nil"/>
              <w:left w:val="nil"/>
              <w:bottom w:val="nil"/>
              <w:right w:val="nil"/>
            </w:tcBorders>
            <w:shd w:val="clear" w:color="auto" w:fill="auto"/>
            <w:noWrap/>
            <w:vAlign w:val="center"/>
            <w:hideMark/>
          </w:tcPr>
          <w:p w14:paraId="3B6C1D23" w14:textId="77777777" w:rsidR="00FB5685" w:rsidRPr="00443FD9" w:rsidRDefault="00FB5685" w:rsidP="004D49BF">
            <w:pPr>
              <w:jc w:val="right"/>
              <w:rPr>
                <w:b w:val="0"/>
                <w:i w:val="0"/>
                <w:color w:val="000000"/>
                <w:sz w:val="22"/>
                <w:szCs w:val="22"/>
              </w:rPr>
            </w:pPr>
            <w:r w:rsidRPr="00443FD9">
              <w:rPr>
                <w:b w:val="0"/>
                <w:i w:val="0"/>
                <w:color w:val="000000"/>
                <w:sz w:val="22"/>
                <w:szCs w:val="22"/>
              </w:rPr>
              <w:t>18 170,1</w:t>
            </w:r>
          </w:p>
        </w:tc>
        <w:tc>
          <w:tcPr>
            <w:tcW w:w="1700" w:type="dxa"/>
            <w:gridSpan w:val="3"/>
            <w:tcBorders>
              <w:top w:val="nil"/>
              <w:left w:val="nil"/>
              <w:bottom w:val="nil"/>
              <w:right w:val="nil"/>
            </w:tcBorders>
            <w:shd w:val="clear" w:color="auto" w:fill="auto"/>
            <w:noWrap/>
            <w:vAlign w:val="center"/>
            <w:hideMark/>
          </w:tcPr>
          <w:p w14:paraId="3DA6A57D" w14:textId="77777777" w:rsidR="00FB5685" w:rsidRPr="00443FD9" w:rsidRDefault="00FB5685" w:rsidP="004D49BF">
            <w:pPr>
              <w:jc w:val="right"/>
              <w:rPr>
                <w:b w:val="0"/>
                <w:i w:val="0"/>
                <w:color w:val="000000"/>
                <w:sz w:val="22"/>
                <w:szCs w:val="22"/>
              </w:rPr>
            </w:pPr>
            <w:r w:rsidRPr="00443FD9">
              <w:rPr>
                <w:b w:val="0"/>
                <w:i w:val="0"/>
                <w:color w:val="000000"/>
                <w:sz w:val="22"/>
                <w:szCs w:val="22"/>
              </w:rPr>
              <w:t>16 528,5</w:t>
            </w:r>
          </w:p>
        </w:tc>
        <w:tc>
          <w:tcPr>
            <w:tcW w:w="1340" w:type="dxa"/>
            <w:gridSpan w:val="3"/>
            <w:tcBorders>
              <w:top w:val="nil"/>
              <w:left w:val="nil"/>
              <w:bottom w:val="nil"/>
              <w:right w:val="nil"/>
            </w:tcBorders>
            <w:shd w:val="clear" w:color="auto" w:fill="auto"/>
            <w:noWrap/>
            <w:vAlign w:val="center"/>
            <w:hideMark/>
          </w:tcPr>
          <w:p w14:paraId="3D277F82" w14:textId="77777777" w:rsidR="00FB5685" w:rsidRPr="00443FD9" w:rsidRDefault="00FB5685" w:rsidP="004D49BF">
            <w:pPr>
              <w:jc w:val="right"/>
              <w:rPr>
                <w:b w:val="0"/>
                <w:i w:val="0"/>
                <w:color w:val="000000"/>
                <w:sz w:val="22"/>
                <w:szCs w:val="22"/>
              </w:rPr>
            </w:pPr>
            <w:r w:rsidRPr="00443FD9">
              <w:rPr>
                <w:b w:val="0"/>
                <w:i w:val="0"/>
                <w:color w:val="000000"/>
                <w:sz w:val="22"/>
                <w:szCs w:val="22"/>
              </w:rPr>
              <w:t>19 514,7</w:t>
            </w:r>
          </w:p>
        </w:tc>
      </w:tr>
      <w:tr w:rsidR="00FB5685" w:rsidRPr="00443FD9" w14:paraId="0D192594" w14:textId="77777777" w:rsidTr="00617639">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2CF8FAF7" w14:textId="77777777" w:rsidR="00FB5685" w:rsidRPr="00443FD9" w:rsidRDefault="00FB5685" w:rsidP="004D49BF">
            <w:pPr>
              <w:ind w:firstLine="49"/>
              <w:rPr>
                <w:b w:val="0"/>
                <w:i w:val="0"/>
                <w:color w:val="000000"/>
                <w:sz w:val="22"/>
                <w:szCs w:val="22"/>
              </w:rPr>
            </w:pPr>
            <w:r w:rsidRPr="00443FD9">
              <w:rPr>
                <w:b w:val="0"/>
                <w:i w:val="0"/>
                <w:color w:val="000000"/>
                <w:sz w:val="22"/>
                <w:szCs w:val="22"/>
              </w:rPr>
              <w:t>Quý II năm 2020</w:t>
            </w:r>
          </w:p>
        </w:tc>
        <w:tc>
          <w:tcPr>
            <w:tcW w:w="1280" w:type="dxa"/>
            <w:gridSpan w:val="4"/>
            <w:tcBorders>
              <w:top w:val="nil"/>
              <w:left w:val="nil"/>
              <w:bottom w:val="nil"/>
              <w:right w:val="nil"/>
            </w:tcBorders>
            <w:shd w:val="clear" w:color="auto" w:fill="auto"/>
            <w:noWrap/>
            <w:vAlign w:val="center"/>
            <w:hideMark/>
          </w:tcPr>
          <w:p w14:paraId="66C0A899" w14:textId="77777777" w:rsidR="00FB5685" w:rsidRPr="00443FD9" w:rsidRDefault="00FB5685" w:rsidP="004D49BF">
            <w:pPr>
              <w:jc w:val="right"/>
              <w:rPr>
                <w:b w:val="0"/>
                <w:i w:val="0"/>
                <w:color w:val="000000"/>
                <w:sz w:val="22"/>
                <w:szCs w:val="22"/>
              </w:rPr>
            </w:pPr>
            <w:r w:rsidRPr="00443FD9">
              <w:rPr>
                <w:b w:val="0"/>
                <w:i w:val="0"/>
                <w:color w:val="000000"/>
                <w:sz w:val="22"/>
                <w:szCs w:val="22"/>
              </w:rPr>
              <w:t>51 811,2</w:t>
            </w:r>
          </w:p>
        </w:tc>
        <w:tc>
          <w:tcPr>
            <w:tcW w:w="1840" w:type="dxa"/>
            <w:gridSpan w:val="3"/>
            <w:tcBorders>
              <w:top w:val="nil"/>
              <w:left w:val="nil"/>
              <w:bottom w:val="nil"/>
              <w:right w:val="nil"/>
            </w:tcBorders>
            <w:shd w:val="clear" w:color="auto" w:fill="auto"/>
            <w:noWrap/>
            <w:vAlign w:val="center"/>
            <w:hideMark/>
          </w:tcPr>
          <w:p w14:paraId="0810F1BE" w14:textId="77777777" w:rsidR="00FB5685" w:rsidRPr="00443FD9" w:rsidRDefault="00FB5685" w:rsidP="004D49BF">
            <w:pPr>
              <w:jc w:val="right"/>
              <w:rPr>
                <w:b w:val="0"/>
                <w:i w:val="0"/>
                <w:color w:val="000000"/>
                <w:sz w:val="22"/>
                <w:szCs w:val="22"/>
              </w:rPr>
            </w:pPr>
            <w:r w:rsidRPr="00443FD9">
              <w:rPr>
                <w:b w:val="0"/>
                <w:i w:val="0"/>
                <w:color w:val="000000"/>
                <w:sz w:val="22"/>
                <w:szCs w:val="22"/>
              </w:rPr>
              <w:t>17 044,4</w:t>
            </w:r>
          </w:p>
        </w:tc>
        <w:tc>
          <w:tcPr>
            <w:tcW w:w="1700" w:type="dxa"/>
            <w:gridSpan w:val="3"/>
            <w:tcBorders>
              <w:top w:val="nil"/>
              <w:left w:val="nil"/>
              <w:bottom w:val="nil"/>
              <w:right w:val="nil"/>
            </w:tcBorders>
            <w:shd w:val="clear" w:color="auto" w:fill="auto"/>
            <w:noWrap/>
            <w:vAlign w:val="center"/>
            <w:hideMark/>
          </w:tcPr>
          <w:p w14:paraId="0D16B8AE" w14:textId="77777777" w:rsidR="00FB5685" w:rsidRPr="00443FD9" w:rsidRDefault="00FB5685" w:rsidP="004D49BF">
            <w:pPr>
              <w:jc w:val="right"/>
              <w:rPr>
                <w:b w:val="0"/>
                <w:i w:val="0"/>
                <w:color w:val="000000"/>
                <w:sz w:val="22"/>
                <w:szCs w:val="22"/>
              </w:rPr>
            </w:pPr>
            <w:r w:rsidRPr="00443FD9">
              <w:rPr>
                <w:b w:val="0"/>
                <w:i w:val="0"/>
                <w:color w:val="000000"/>
                <w:sz w:val="22"/>
                <w:szCs w:val="22"/>
              </w:rPr>
              <w:t>16 030,2</w:t>
            </w:r>
          </w:p>
        </w:tc>
        <w:tc>
          <w:tcPr>
            <w:tcW w:w="1340" w:type="dxa"/>
            <w:gridSpan w:val="3"/>
            <w:tcBorders>
              <w:top w:val="nil"/>
              <w:left w:val="nil"/>
              <w:bottom w:val="nil"/>
              <w:right w:val="nil"/>
            </w:tcBorders>
            <w:shd w:val="clear" w:color="auto" w:fill="auto"/>
            <w:noWrap/>
            <w:vAlign w:val="center"/>
            <w:hideMark/>
          </w:tcPr>
          <w:p w14:paraId="3BB79698" w14:textId="77777777" w:rsidR="00FB5685" w:rsidRPr="00443FD9" w:rsidRDefault="00FB5685" w:rsidP="004D49BF">
            <w:pPr>
              <w:jc w:val="right"/>
              <w:rPr>
                <w:b w:val="0"/>
                <w:i w:val="0"/>
                <w:color w:val="000000"/>
                <w:sz w:val="22"/>
                <w:szCs w:val="22"/>
              </w:rPr>
            </w:pPr>
            <w:r w:rsidRPr="00443FD9">
              <w:rPr>
                <w:b w:val="0"/>
                <w:i w:val="0"/>
                <w:color w:val="000000"/>
                <w:sz w:val="22"/>
                <w:szCs w:val="22"/>
              </w:rPr>
              <w:t>18 736,6</w:t>
            </w:r>
          </w:p>
        </w:tc>
      </w:tr>
      <w:tr w:rsidR="00FB5685" w:rsidRPr="00443FD9" w14:paraId="475B8E39" w14:textId="77777777" w:rsidTr="00617639">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18C368DF" w14:textId="77777777" w:rsidR="00FB5685" w:rsidRPr="00443FD9" w:rsidRDefault="00FB5685" w:rsidP="004D49BF">
            <w:pPr>
              <w:ind w:firstLine="49"/>
              <w:rPr>
                <w:b w:val="0"/>
                <w:i w:val="0"/>
                <w:color w:val="000000"/>
                <w:sz w:val="22"/>
                <w:szCs w:val="22"/>
              </w:rPr>
            </w:pPr>
            <w:r w:rsidRPr="00443FD9">
              <w:rPr>
                <w:b w:val="0"/>
                <w:i w:val="0"/>
                <w:color w:val="000000"/>
                <w:sz w:val="22"/>
                <w:szCs w:val="22"/>
              </w:rPr>
              <w:t>Quý III năm 2020</w:t>
            </w:r>
          </w:p>
        </w:tc>
        <w:tc>
          <w:tcPr>
            <w:tcW w:w="1280" w:type="dxa"/>
            <w:gridSpan w:val="4"/>
            <w:tcBorders>
              <w:top w:val="nil"/>
              <w:left w:val="nil"/>
              <w:bottom w:val="nil"/>
              <w:right w:val="nil"/>
            </w:tcBorders>
            <w:shd w:val="clear" w:color="auto" w:fill="auto"/>
            <w:noWrap/>
            <w:vAlign w:val="center"/>
            <w:hideMark/>
          </w:tcPr>
          <w:p w14:paraId="1B9AFF24" w14:textId="77777777" w:rsidR="00FB5685" w:rsidRPr="00443FD9" w:rsidRDefault="00FB5685" w:rsidP="004D49BF">
            <w:pPr>
              <w:jc w:val="right"/>
              <w:rPr>
                <w:b w:val="0"/>
                <w:i w:val="0"/>
                <w:color w:val="000000"/>
                <w:sz w:val="22"/>
                <w:szCs w:val="22"/>
              </w:rPr>
            </w:pPr>
            <w:r w:rsidRPr="00443FD9">
              <w:rPr>
                <w:b w:val="0"/>
                <w:i w:val="0"/>
                <w:color w:val="000000"/>
                <w:sz w:val="22"/>
                <w:szCs w:val="22"/>
              </w:rPr>
              <w:t>53 328,0</w:t>
            </w:r>
          </w:p>
        </w:tc>
        <w:tc>
          <w:tcPr>
            <w:tcW w:w="1840" w:type="dxa"/>
            <w:gridSpan w:val="3"/>
            <w:tcBorders>
              <w:top w:val="nil"/>
              <w:left w:val="nil"/>
              <w:bottom w:val="nil"/>
              <w:right w:val="nil"/>
            </w:tcBorders>
            <w:shd w:val="clear" w:color="auto" w:fill="auto"/>
            <w:noWrap/>
            <w:vAlign w:val="center"/>
            <w:hideMark/>
          </w:tcPr>
          <w:p w14:paraId="243AD089" w14:textId="77777777" w:rsidR="00FB5685" w:rsidRPr="00443FD9" w:rsidRDefault="00FB5685" w:rsidP="004D49BF">
            <w:pPr>
              <w:jc w:val="right"/>
              <w:rPr>
                <w:b w:val="0"/>
                <w:i w:val="0"/>
                <w:color w:val="000000"/>
                <w:sz w:val="22"/>
                <w:szCs w:val="22"/>
              </w:rPr>
            </w:pPr>
            <w:r w:rsidRPr="00443FD9">
              <w:rPr>
                <w:b w:val="0"/>
                <w:i w:val="0"/>
                <w:color w:val="000000"/>
                <w:sz w:val="22"/>
                <w:szCs w:val="22"/>
              </w:rPr>
              <w:t>17 302,2</w:t>
            </w:r>
          </w:p>
        </w:tc>
        <w:tc>
          <w:tcPr>
            <w:tcW w:w="1700" w:type="dxa"/>
            <w:gridSpan w:val="3"/>
            <w:tcBorders>
              <w:top w:val="nil"/>
              <w:left w:val="nil"/>
              <w:bottom w:val="nil"/>
              <w:right w:val="nil"/>
            </w:tcBorders>
            <w:shd w:val="clear" w:color="auto" w:fill="auto"/>
            <w:noWrap/>
            <w:vAlign w:val="center"/>
            <w:hideMark/>
          </w:tcPr>
          <w:p w14:paraId="7F5EE40B" w14:textId="77777777" w:rsidR="00FB5685" w:rsidRPr="00443FD9" w:rsidRDefault="00FB5685" w:rsidP="004D49BF">
            <w:pPr>
              <w:jc w:val="right"/>
              <w:rPr>
                <w:b w:val="0"/>
                <w:i w:val="0"/>
                <w:color w:val="000000"/>
                <w:sz w:val="22"/>
                <w:szCs w:val="22"/>
              </w:rPr>
            </w:pPr>
            <w:r w:rsidRPr="00443FD9">
              <w:rPr>
                <w:b w:val="0"/>
                <w:i w:val="0"/>
                <w:color w:val="000000"/>
                <w:sz w:val="22"/>
                <w:szCs w:val="22"/>
              </w:rPr>
              <w:t>16 625,8</w:t>
            </w:r>
          </w:p>
        </w:tc>
        <w:tc>
          <w:tcPr>
            <w:tcW w:w="1340" w:type="dxa"/>
            <w:gridSpan w:val="3"/>
            <w:tcBorders>
              <w:top w:val="nil"/>
              <w:left w:val="nil"/>
              <w:bottom w:val="nil"/>
              <w:right w:val="nil"/>
            </w:tcBorders>
            <w:shd w:val="clear" w:color="auto" w:fill="auto"/>
            <w:noWrap/>
            <w:vAlign w:val="center"/>
            <w:hideMark/>
          </w:tcPr>
          <w:p w14:paraId="765F76C0" w14:textId="77777777" w:rsidR="00FB5685" w:rsidRPr="00443FD9" w:rsidRDefault="00FB5685" w:rsidP="004D49BF">
            <w:pPr>
              <w:jc w:val="right"/>
              <w:rPr>
                <w:b w:val="0"/>
                <w:i w:val="0"/>
                <w:color w:val="000000"/>
                <w:sz w:val="22"/>
                <w:szCs w:val="22"/>
              </w:rPr>
            </w:pPr>
            <w:r w:rsidRPr="00443FD9">
              <w:rPr>
                <w:b w:val="0"/>
                <w:i w:val="0"/>
                <w:color w:val="000000"/>
                <w:sz w:val="22"/>
                <w:szCs w:val="22"/>
              </w:rPr>
              <w:t>19 400,0</w:t>
            </w:r>
          </w:p>
        </w:tc>
      </w:tr>
      <w:tr w:rsidR="00FB5685" w:rsidRPr="00443FD9" w14:paraId="11A4E131" w14:textId="77777777" w:rsidTr="00617639">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1E6BFEE5" w14:textId="77777777" w:rsidR="00FB5685" w:rsidRPr="00443FD9" w:rsidRDefault="00FB5685" w:rsidP="004D49BF">
            <w:pPr>
              <w:ind w:firstLine="49"/>
              <w:rPr>
                <w:b w:val="0"/>
                <w:i w:val="0"/>
                <w:color w:val="000000"/>
                <w:sz w:val="22"/>
                <w:szCs w:val="22"/>
              </w:rPr>
            </w:pPr>
            <w:r w:rsidRPr="00443FD9">
              <w:rPr>
                <w:b w:val="0"/>
                <w:i w:val="0"/>
                <w:color w:val="000000"/>
                <w:sz w:val="22"/>
                <w:szCs w:val="22"/>
              </w:rPr>
              <w:t>Quý IV năm 2020**</w:t>
            </w:r>
          </w:p>
        </w:tc>
        <w:tc>
          <w:tcPr>
            <w:tcW w:w="1280" w:type="dxa"/>
            <w:gridSpan w:val="4"/>
            <w:tcBorders>
              <w:top w:val="nil"/>
              <w:left w:val="nil"/>
              <w:bottom w:val="nil"/>
              <w:right w:val="nil"/>
            </w:tcBorders>
            <w:shd w:val="clear" w:color="auto" w:fill="auto"/>
            <w:noWrap/>
            <w:vAlign w:val="center"/>
            <w:hideMark/>
          </w:tcPr>
          <w:p w14:paraId="301E5708" w14:textId="77777777" w:rsidR="00FB5685" w:rsidRPr="00443FD9" w:rsidRDefault="00FB5685" w:rsidP="004D49BF">
            <w:pPr>
              <w:jc w:val="right"/>
              <w:rPr>
                <w:b w:val="0"/>
                <w:i w:val="0"/>
                <w:color w:val="000000"/>
                <w:sz w:val="22"/>
                <w:szCs w:val="22"/>
              </w:rPr>
            </w:pPr>
            <w:r w:rsidRPr="00443FD9">
              <w:rPr>
                <w:b w:val="0"/>
                <w:i w:val="0"/>
                <w:color w:val="000000"/>
                <w:sz w:val="22"/>
                <w:szCs w:val="22"/>
              </w:rPr>
              <w:t>53 951,2</w:t>
            </w:r>
          </w:p>
        </w:tc>
        <w:tc>
          <w:tcPr>
            <w:tcW w:w="1840" w:type="dxa"/>
            <w:gridSpan w:val="3"/>
            <w:tcBorders>
              <w:top w:val="nil"/>
              <w:left w:val="nil"/>
              <w:bottom w:val="nil"/>
              <w:right w:val="nil"/>
            </w:tcBorders>
            <w:shd w:val="clear" w:color="auto" w:fill="auto"/>
            <w:noWrap/>
            <w:vAlign w:val="center"/>
            <w:hideMark/>
          </w:tcPr>
          <w:p w14:paraId="16FD9E75" w14:textId="77777777" w:rsidR="00FB5685" w:rsidRPr="00443FD9" w:rsidRDefault="00FB5685" w:rsidP="004D49BF">
            <w:pPr>
              <w:jc w:val="right"/>
              <w:rPr>
                <w:b w:val="0"/>
                <w:i w:val="0"/>
                <w:color w:val="000000"/>
                <w:sz w:val="22"/>
                <w:szCs w:val="22"/>
              </w:rPr>
            </w:pPr>
            <w:r w:rsidRPr="00443FD9">
              <w:rPr>
                <w:b w:val="0"/>
                <w:i w:val="0"/>
                <w:color w:val="000000"/>
                <w:sz w:val="22"/>
                <w:szCs w:val="22"/>
              </w:rPr>
              <w:t>17 051,0</w:t>
            </w:r>
          </w:p>
        </w:tc>
        <w:tc>
          <w:tcPr>
            <w:tcW w:w="1700" w:type="dxa"/>
            <w:gridSpan w:val="3"/>
            <w:tcBorders>
              <w:top w:val="nil"/>
              <w:left w:val="nil"/>
              <w:bottom w:val="nil"/>
              <w:right w:val="nil"/>
            </w:tcBorders>
            <w:shd w:val="clear" w:color="auto" w:fill="auto"/>
            <w:noWrap/>
            <w:vAlign w:val="center"/>
            <w:hideMark/>
          </w:tcPr>
          <w:p w14:paraId="1AB4AC19" w14:textId="77777777" w:rsidR="00FB5685" w:rsidRPr="00443FD9" w:rsidRDefault="00FB5685" w:rsidP="004D49BF">
            <w:pPr>
              <w:jc w:val="right"/>
              <w:rPr>
                <w:b w:val="0"/>
                <w:i w:val="0"/>
                <w:color w:val="000000"/>
                <w:sz w:val="22"/>
                <w:szCs w:val="22"/>
              </w:rPr>
            </w:pPr>
            <w:r w:rsidRPr="00443FD9">
              <w:rPr>
                <w:b w:val="0"/>
                <w:i w:val="0"/>
                <w:color w:val="000000"/>
                <w:sz w:val="22"/>
                <w:szCs w:val="22"/>
              </w:rPr>
              <w:t>17 085,7</w:t>
            </w:r>
          </w:p>
        </w:tc>
        <w:tc>
          <w:tcPr>
            <w:tcW w:w="1340" w:type="dxa"/>
            <w:gridSpan w:val="3"/>
            <w:tcBorders>
              <w:top w:val="nil"/>
              <w:left w:val="nil"/>
              <w:bottom w:val="nil"/>
              <w:right w:val="nil"/>
            </w:tcBorders>
            <w:shd w:val="clear" w:color="auto" w:fill="auto"/>
            <w:noWrap/>
            <w:vAlign w:val="center"/>
            <w:hideMark/>
          </w:tcPr>
          <w:p w14:paraId="203AFA66" w14:textId="77777777" w:rsidR="00FB5685" w:rsidRPr="00443FD9" w:rsidRDefault="00FB5685" w:rsidP="004D49BF">
            <w:pPr>
              <w:jc w:val="right"/>
              <w:rPr>
                <w:b w:val="0"/>
                <w:i w:val="0"/>
                <w:color w:val="000000"/>
                <w:sz w:val="22"/>
                <w:szCs w:val="22"/>
              </w:rPr>
            </w:pPr>
            <w:r w:rsidRPr="00443FD9">
              <w:rPr>
                <w:b w:val="0"/>
                <w:i w:val="0"/>
                <w:color w:val="000000"/>
                <w:sz w:val="22"/>
                <w:szCs w:val="22"/>
              </w:rPr>
              <w:t>19 814,5</w:t>
            </w:r>
          </w:p>
        </w:tc>
      </w:tr>
      <w:tr w:rsidR="00FB5685" w:rsidRPr="00443FD9" w14:paraId="309099FD" w14:textId="77777777" w:rsidTr="00617639">
        <w:trPr>
          <w:gridBefore w:val="1"/>
          <w:wBefore w:w="93" w:type="dxa"/>
          <w:trHeight w:val="290"/>
        </w:trPr>
        <w:tc>
          <w:tcPr>
            <w:tcW w:w="3480" w:type="dxa"/>
            <w:gridSpan w:val="2"/>
            <w:tcBorders>
              <w:top w:val="nil"/>
              <w:left w:val="nil"/>
              <w:bottom w:val="nil"/>
              <w:right w:val="nil"/>
            </w:tcBorders>
            <w:shd w:val="clear" w:color="auto" w:fill="auto"/>
            <w:noWrap/>
            <w:vAlign w:val="center"/>
            <w:hideMark/>
          </w:tcPr>
          <w:p w14:paraId="7D5FC8DF" w14:textId="77777777" w:rsidR="00FB5685" w:rsidRPr="00443FD9" w:rsidRDefault="00FB5685" w:rsidP="00FB5685">
            <w:pPr>
              <w:rPr>
                <w:bCs/>
                <w:i w:val="0"/>
                <w:color w:val="000000"/>
                <w:sz w:val="22"/>
                <w:szCs w:val="22"/>
              </w:rPr>
            </w:pPr>
            <w:r w:rsidRPr="00443FD9">
              <w:rPr>
                <w:bCs/>
                <w:i w:val="0"/>
                <w:color w:val="000000"/>
                <w:sz w:val="22"/>
                <w:szCs w:val="22"/>
              </w:rPr>
              <w:t>Cơ cấu (%)</w:t>
            </w:r>
          </w:p>
        </w:tc>
        <w:tc>
          <w:tcPr>
            <w:tcW w:w="1280" w:type="dxa"/>
            <w:gridSpan w:val="4"/>
            <w:tcBorders>
              <w:top w:val="nil"/>
              <w:left w:val="nil"/>
              <w:bottom w:val="nil"/>
              <w:right w:val="nil"/>
            </w:tcBorders>
            <w:shd w:val="clear" w:color="auto" w:fill="auto"/>
            <w:noWrap/>
            <w:vAlign w:val="center"/>
            <w:hideMark/>
          </w:tcPr>
          <w:p w14:paraId="5EAA1C6E" w14:textId="77777777" w:rsidR="00FB5685" w:rsidRPr="00443FD9" w:rsidRDefault="00FB5685" w:rsidP="00FB5685">
            <w:pPr>
              <w:jc w:val="right"/>
              <w:rPr>
                <w:b w:val="0"/>
                <w:i w:val="0"/>
                <w:color w:val="000000"/>
                <w:sz w:val="22"/>
                <w:szCs w:val="22"/>
              </w:rPr>
            </w:pPr>
          </w:p>
        </w:tc>
        <w:tc>
          <w:tcPr>
            <w:tcW w:w="1840" w:type="dxa"/>
            <w:gridSpan w:val="3"/>
            <w:tcBorders>
              <w:top w:val="nil"/>
              <w:left w:val="nil"/>
              <w:bottom w:val="nil"/>
              <w:right w:val="nil"/>
            </w:tcBorders>
            <w:shd w:val="clear" w:color="auto" w:fill="auto"/>
            <w:noWrap/>
            <w:vAlign w:val="center"/>
            <w:hideMark/>
          </w:tcPr>
          <w:p w14:paraId="3F1186BF" w14:textId="77777777" w:rsidR="00FB5685" w:rsidRPr="00443FD9" w:rsidRDefault="00FB5685" w:rsidP="00FB5685">
            <w:pPr>
              <w:jc w:val="right"/>
              <w:rPr>
                <w:b w:val="0"/>
                <w:i w:val="0"/>
                <w:color w:val="000000"/>
                <w:sz w:val="22"/>
                <w:szCs w:val="22"/>
              </w:rPr>
            </w:pPr>
          </w:p>
        </w:tc>
        <w:tc>
          <w:tcPr>
            <w:tcW w:w="1700" w:type="dxa"/>
            <w:gridSpan w:val="3"/>
            <w:tcBorders>
              <w:top w:val="nil"/>
              <w:left w:val="nil"/>
              <w:bottom w:val="nil"/>
              <w:right w:val="nil"/>
            </w:tcBorders>
            <w:shd w:val="clear" w:color="auto" w:fill="auto"/>
            <w:noWrap/>
            <w:vAlign w:val="center"/>
            <w:hideMark/>
          </w:tcPr>
          <w:p w14:paraId="1E6B1E9D" w14:textId="77777777" w:rsidR="00FB5685" w:rsidRPr="00443FD9" w:rsidRDefault="00FB5685" w:rsidP="00FB5685">
            <w:pPr>
              <w:jc w:val="right"/>
              <w:rPr>
                <w:b w:val="0"/>
                <w:i w:val="0"/>
                <w:color w:val="000000"/>
                <w:sz w:val="22"/>
                <w:szCs w:val="22"/>
              </w:rPr>
            </w:pPr>
          </w:p>
        </w:tc>
        <w:tc>
          <w:tcPr>
            <w:tcW w:w="1340" w:type="dxa"/>
            <w:gridSpan w:val="3"/>
            <w:tcBorders>
              <w:top w:val="nil"/>
              <w:left w:val="nil"/>
              <w:bottom w:val="nil"/>
              <w:right w:val="nil"/>
            </w:tcBorders>
            <w:shd w:val="clear" w:color="auto" w:fill="auto"/>
            <w:noWrap/>
            <w:vAlign w:val="center"/>
            <w:hideMark/>
          </w:tcPr>
          <w:p w14:paraId="0E821C9E" w14:textId="77777777" w:rsidR="00FB5685" w:rsidRPr="00443FD9" w:rsidRDefault="00FB5685" w:rsidP="00FB5685">
            <w:pPr>
              <w:jc w:val="right"/>
              <w:rPr>
                <w:b w:val="0"/>
                <w:i w:val="0"/>
                <w:color w:val="000000"/>
                <w:sz w:val="22"/>
                <w:szCs w:val="22"/>
              </w:rPr>
            </w:pPr>
          </w:p>
        </w:tc>
      </w:tr>
      <w:tr w:rsidR="00FB5685" w:rsidRPr="00443FD9" w14:paraId="2FF62527" w14:textId="77777777" w:rsidTr="00617639">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3670486A" w14:textId="77777777" w:rsidR="00FB5685" w:rsidRPr="00443FD9" w:rsidRDefault="00FB5685" w:rsidP="004D49BF">
            <w:pPr>
              <w:ind w:firstLine="142"/>
              <w:rPr>
                <w:bCs/>
                <w:i w:val="0"/>
                <w:color w:val="000000"/>
                <w:sz w:val="22"/>
                <w:szCs w:val="22"/>
              </w:rPr>
            </w:pPr>
            <w:r w:rsidRPr="00443FD9">
              <w:rPr>
                <w:bCs/>
                <w:i w:val="0"/>
                <w:color w:val="000000"/>
                <w:sz w:val="22"/>
                <w:szCs w:val="22"/>
              </w:rPr>
              <w:t>Năm 2019</w:t>
            </w:r>
          </w:p>
        </w:tc>
        <w:tc>
          <w:tcPr>
            <w:tcW w:w="1280" w:type="dxa"/>
            <w:gridSpan w:val="4"/>
            <w:tcBorders>
              <w:top w:val="nil"/>
              <w:left w:val="nil"/>
              <w:bottom w:val="nil"/>
              <w:right w:val="nil"/>
            </w:tcBorders>
            <w:shd w:val="clear" w:color="auto" w:fill="auto"/>
            <w:noWrap/>
            <w:vAlign w:val="center"/>
            <w:hideMark/>
          </w:tcPr>
          <w:p w14:paraId="0C96EB9E" w14:textId="77777777" w:rsidR="00FB5685" w:rsidRPr="00443FD9" w:rsidRDefault="00FB5685" w:rsidP="004D49BF">
            <w:pPr>
              <w:jc w:val="right"/>
              <w:rPr>
                <w:bCs/>
                <w:i w:val="0"/>
                <w:color w:val="000000"/>
                <w:sz w:val="22"/>
                <w:szCs w:val="22"/>
              </w:rPr>
            </w:pPr>
            <w:r w:rsidRPr="00443FD9">
              <w:rPr>
                <w:bCs/>
                <w:i w:val="0"/>
                <w:color w:val="000000"/>
                <w:sz w:val="22"/>
                <w:szCs w:val="22"/>
              </w:rPr>
              <w:t>100,0</w:t>
            </w:r>
          </w:p>
        </w:tc>
        <w:tc>
          <w:tcPr>
            <w:tcW w:w="1840" w:type="dxa"/>
            <w:gridSpan w:val="3"/>
            <w:tcBorders>
              <w:top w:val="nil"/>
              <w:left w:val="nil"/>
              <w:bottom w:val="nil"/>
              <w:right w:val="nil"/>
            </w:tcBorders>
            <w:shd w:val="clear" w:color="auto" w:fill="auto"/>
            <w:noWrap/>
            <w:vAlign w:val="center"/>
            <w:hideMark/>
          </w:tcPr>
          <w:p w14:paraId="14D9CF76" w14:textId="77777777" w:rsidR="00FB5685" w:rsidRPr="00443FD9" w:rsidRDefault="00FB5685" w:rsidP="004D49BF">
            <w:pPr>
              <w:jc w:val="right"/>
              <w:rPr>
                <w:bCs/>
                <w:i w:val="0"/>
                <w:color w:val="000000"/>
                <w:sz w:val="22"/>
                <w:szCs w:val="22"/>
              </w:rPr>
            </w:pPr>
            <w:r w:rsidRPr="00443FD9">
              <w:rPr>
                <w:bCs/>
                <w:i w:val="0"/>
                <w:color w:val="000000"/>
                <w:sz w:val="22"/>
                <w:szCs w:val="22"/>
              </w:rPr>
              <w:t>34,5</w:t>
            </w:r>
          </w:p>
        </w:tc>
        <w:tc>
          <w:tcPr>
            <w:tcW w:w="1700" w:type="dxa"/>
            <w:gridSpan w:val="3"/>
            <w:tcBorders>
              <w:top w:val="nil"/>
              <w:left w:val="nil"/>
              <w:bottom w:val="nil"/>
              <w:right w:val="nil"/>
            </w:tcBorders>
            <w:shd w:val="clear" w:color="auto" w:fill="auto"/>
            <w:noWrap/>
            <w:vAlign w:val="center"/>
            <w:hideMark/>
          </w:tcPr>
          <w:p w14:paraId="02F8AB27" w14:textId="77777777" w:rsidR="00FB5685" w:rsidRPr="00443FD9" w:rsidRDefault="00FB5685" w:rsidP="004D49BF">
            <w:pPr>
              <w:jc w:val="right"/>
              <w:rPr>
                <w:bCs/>
                <w:i w:val="0"/>
                <w:color w:val="000000"/>
                <w:sz w:val="22"/>
                <w:szCs w:val="22"/>
              </w:rPr>
            </w:pPr>
            <w:r w:rsidRPr="00443FD9">
              <w:rPr>
                <w:bCs/>
                <w:i w:val="0"/>
                <w:color w:val="000000"/>
                <w:sz w:val="22"/>
                <w:szCs w:val="22"/>
              </w:rPr>
              <w:t>30,1</w:t>
            </w:r>
          </w:p>
        </w:tc>
        <w:tc>
          <w:tcPr>
            <w:tcW w:w="1340" w:type="dxa"/>
            <w:gridSpan w:val="3"/>
            <w:tcBorders>
              <w:top w:val="nil"/>
              <w:left w:val="nil"/>
              <w:bottom w:val="nil"/>
              <w:right w:val="nil"/>
            </w:tcBorders>
            <w:shd w:val="clear" w:color="auto" w:fill="auto"/>
            <w:noWrap/>
            <w:vAlign w:val="center"/>
            <w:hideMark/>
          </w:tcPr>
          <w:p w14:paraId="18CA9D02" w14:textId="77777777" w:rsidR="00FB5685" w:rsidRPr="00443FD9" w:rsidRDefault="00FB5685" w:rsidP="004D49BF">
            <w:pPr>
              <w:jc w:val="right"/>
              <w:rPr>
                <w:bCs/>
                <w:i w:val="0"/>
                <w:color w:val="000000"/>
                <w:sz w:val="22"/>
                <w:szCs w:val="22"/>
              </w:rPr>
            </w:pPr>
            <w:r w:rsidRPr="00443FD9">
              <w:rPr>
                <w:bCs/>
                <w:i w:val="0"/>
                <w:color w:val="000000"/>
                <w:sz w:val="22"/>
                <w:szCs w:val="22"/>
              </w:rPr>
              <w:t>35,4</w:t>
            </w:r>
          </w:p>
        </w:tc>
      </w:tr>
      <w:tr w:rsidR="00FB5685" w:rsidRPr="00443FD9" w14:paraId="22366438" w14:textId="77777777" w:rsidTr="00617639">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10FC2855" w14:textId="77777777" w:rsidR="00FB5685" w:rsidRPr="00443FD9" w:rsidRDefault="00FB5685" w:rsidP="004D49BF">
            <w:pPr>
              <w:ind w:firstLine="142"/>
              <w:rPr>
                <w:b w:val="0"/>
                <w:i w:val="0"/>
                <w:color w:val="000000"/>
                <w:sz w:val="22"/>
                <w:szCs w:val="22"/>
              </w:rPr>
            </w:pPr>
            <w:r w:rsidRPr="00443FD9">
              <w:rPr>
                <w:b w:val="0"/>
                <w:i w:val="0"/>
                <w:color w:val="000000"/>
                <w:sz w:val="22"/>
                <w:szCs w:val="22"/>
              </w:rPr>
              <w:t>Quý I năm 2019*</w:t>
            </w:r>
          </w:p>
        </w:tc>
        <w:tc>
          <w:tcPr>
            <w:tcW w:w="1280" w:type="dxa"/>
            <w:gridSpan w:val="4"/>
            <w:tcBorders>
              <w:top w:val="nil"/>
              <w:left w:val="nil"/>
              <w:bottom w:val="nil"/>
              <w:right w:val="nil"/>
            </w:tcBorders>
            <w:shd w:val="clear" w:color="auto" w:fill="auto"/>
            <w:noWrap/>
            <w:vAlign w:val="center"/>
            <w:hideMark/>
          </w:tcPr>
          <w:p w14:paraId="34A3EC38" w14:textId="77777777" w:rsidR="00FB5685" w:rsidRPr="00443FD9" w:rsidRDefault="00FB5685" w:rsidP="004D49BF">
            <w:pPr>
              <w:jc w:val="right"/>
              <w:rPr>
                <w:b w:val="0"/>
                <w:i w:val="0"/>
                <w:color w:val="000000"/>
                <w:sz w:val="22"/>
                <w:szCs w:val="22"/>
              </w:rPr>
            </w:pPr>
            <w:r w:rsidRPr="00443FD9">
              <w:rPr>
                <w:b w:val="0"/>
                <w:i w:val="0"/>
                <w:color w:val="000000"/>
                <w:sz w:val="22"/>
                <w:szCs w:val="22"/>
              </w:rPr>
              <w:t>100,0</w:t>
            </w:r>
          </w:p>
        </w:tc>
        <w:tc>
          <w:tcPr>
            <w:tcW w:w="1840" w:type="dxa"/>
            <w:gridSpan w:val="3"/>
            <w:tcBorders>
              <w:top w:val="nil"/>
              <w:left w:val="nil"/>
              <w:bottom w:val="nil"/>
              <w:right w:val="nil"/>
            </w:tcBorders>
            <w:shd w:val="clear" w:color="auto" w:fill="auto"/>
            <w:noWrap/>
            <w:vAlign w:val="center"/>
            <w:hideMark/>
          </w:tcPr>
          <w:p w14:paraId="0FA9E1AF" w14:textId="77777777" w:rsidR="00FB5685" w:rsidRPr="00443FD9" w:rsidRDefault="00FB5685" w:rsidP="004D49BF">
            <w:pPr>
              <w:jc w:val="right"/>
              <w:rPr>
                <w:b w:val="0"/>
                <w:i w:val="0"/>
                <w:color w:val="000000"/>
                <w:sz w:val="22"/>
                <w:szCs w:val="22"/>
              </w:rPr>
            </w:pPr>
            <w:r w:rsidRPr="00443FD9">
              <w:rPr>
                <w:b w:val="0"/>
                <w:i w:val="0"/>
                <w:color w:val="000000"/>
                <w:sz w:val="22"/>
                <w:szCs w:val="22"/>
              </w:rPr>
              <w:t>35,1</w:t>
            </w:r>
          </w:p>
        </w:tc>
        <w:tc>
          <w:tcPr>
            <w:tcW w:w="1700" w:type="dxa"/>
            <w:gridSpan w:val="3"/>
            <w:tcBorders>
              <w:top w:val="nil"/>
              <w:left w:val="nil"/>
              <w:bottom w:val="nil"/>
              <w:right w:val="nil"/>
            </w:tcBorders>
            <w:shd w:val="clear" w:color="auto" w:fill="auto"/>
            <w:noWrap/>
            <w:vAlign w:val="center"/>
            <w:hideMark/>
          </w:tcPr>
          <w:p w14:paraId="0343B90A" w14:textId="77777777" w:rsidR="00FB5685" w:rsidRPr="00443FD9" w:rsidRDefault="00FB5685" w:rsidP="004D49BF">
            <w:pPr>
              <w:jc w:val="right"/>
              <w:rPr>
                <w:b w:val="0"/>
                <w:i w:val="0"/>
                <w:color w:val="000000"/>
                <w:sz w:val="22"/>
                <w:szCs w:val="22"/>
              </w:rPr>
            </w:pPr>
            <w:r w:rsidRPr="00443FD9">
              <w:rPr>
                <w:b w:val="0"/>
                <w:i w:val="0"/>
                <w:color w:val="000000"/>
                <w:sz w:val="22"/>
                <w:szCs w:val="22"/>
              </w:rPr>
              <w:t>29,2</w:t>
            </w:r>
          </w:p>
        </w:tc>
        <w:tc>
          <w:tcPr>
            <w:tcW w:w="1340" w:type="dxa"/>
            <w:gridSpan w:val="3"/>
            <w:tcBorders>
              <w:top w:val="nil"/>
              <w:left w:val="nil"/>
              <w:bottom w:val="nil"/>
              <w:right w:val="nil"/>
            </w:tcBorders>
            <w:shd w:val="clear" w:color="auto" w:fill="auto"/>
            <w:noWrap/>
            <w:vAlign w:val="center"/>
            <w:hideMark/>
          </w:tcPr>
          <w:p w14:paraId="581E6C87" w14:textId="77777777" w:rsidR="00FB5685" w:rsidRPr="00443FD9" w:rsidRDefault="00FB5685" w:rsidP="004D49BF">
            <w:pPr>
              <w:jc w:val="right"/>
              <w:rPr>
                <w:b w:val="0"/>
                <w:i w:val="0"/>
                <w:color w:val="000000"/>
                <w:sz w:val="22"/>
                <w:szCs w:val="22"/>
              </w:rPr>
            </w:pPr>
            <w:r w:rsidRPr="00443FD9">
              <w:rPr>
                <w:b w:val="0"/>
                <w:i w:val="0"/>
                <w:color w:val="000000"/>
                <w:sz w:val="22"/>
                <w:szCs w:val="22"/>
              </w:rPr>
              <w:t>35,7</w:t>
            </w:r>
          </w:p>
        </w:tc>
      </w:tr>
      <w:tr w:rsidR="00FB5685" w:rsidRPr="00443FD9" w14:paraId="1FCE7272" w14:textId="77777777" w:rsidTr="00617639">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1BAF756A" w14:textId="77777777" w:rsidR="00FB5685" w:rsidRPr="00443FD9" w:rsidRDefault="00FB5685" w:rsidP="004D49BF">
            <w:pPr>
              <w:ind w:firstLine="142"/>
              <w:rPr>
                <w:b w:val="0"/>
                <w:i w:val="0"/>
                <w:color w:val="000000"/>
                <w:sz w:val="22"/>
                <w:szCs w:val="22"/>
              </w:rPr>
            </w:pPr>
            <w:r w:rsidRPr="00443FD9">
              <w:rPr>
                <w:b w:val="0"/>
                <w:i w:val="0"/>
                <w:color w:val="000000"/>
                <w:sz w:val="22"/>
                <w:szCs w:val="22"/>
              </w:rPr>
              <w:t>Quý II năm 2019*</w:t>
            </w:r>
          </w:p>
        </w:tc>
        <w:tc>
          <w:tcPr>
            <w:tcW w:w="1280" w:type="dxa"/>
            <w:gridSpan w:val="4"/>
            <w:tcBorders>
              <w:top w:val="nil"/>
              <w:left w:val="nil"/>
              <w:bottom w:val="nil"/>
              <w:right w:val="nil"/>
            </w:tcBorders>
            <w:shd w:val="clear" w:color="auto" w:fill="auto"/>
            <w:noWrap/>
            <w:vAlign w:val="center"/>
            <w:hideMark/>
          </w:tcPr>
          <w:p w14:paraId="35381868" w14:textId="77777777" w:rsidR="00FB5685" w:rsidRPr="00443FD9" w:rsidRDefault="00FB5685" w:rsidP="004D49BF">
            <w:pPr>
              <w:jc w:val="right"/>
              <w:rPr>
                <w:b w:val="0"/>
                <w:i w:val="0"/>
                <w:color w:val="000000"/>
                <w:sz w:val="22"/>
                <w:szCs w:val="22"/>
              </w:rPr>
            </w:pPr>
            <w:r w:rsidRPr="00443FD9">
              <w:rPr>
                <w:b w:val="0"/>
                <w:i w:val="0"/>
                <w:color w:val="000000"/>
                <w:sz w:val="22"/>
                <w:szCs w:val="22"/>
              </w:rPr>
              <w:t>100,0</w:t>
            </w:r>
          </w:p>
        </w:tc>
        <w:tc>
          <w:tcPr>
            <w:tcW w:w="1840" w:type="dxa"/>
            <w:gridSpan w:val="3"/>
            <w:tcBorders>
              <w:top w:val="nil"/>
              <w:left w:val="nil"/>
              <w:bottom w:val="nil"/>
              <w:right w:val="nil"/>
            </w:tcBorders>
            <w:shd w:val="clear" w:color="auto" w:fill="auto"/>
            <w:noWrap/>
            <w:vAlign w:val="center"/>
            <w:hideMark/>
          </w:tcPr>
          <w:p w14:paraId="440D30C3" w14:textId="77777777" w:rsidR="00FB5685" w:rsidRPr="00443FD9" w:rsidRDefault="00FB5685" w:rsidP="004D49BF">
            <w:pPr>
              <w:jc w:val="right"/>
              <w:rPr>
                <w:b w:val="0"/>
                <w:i w:val="0"/>
                <w:color w:val="000000"/>
                <w:sz w:val="22"/>
                <w:szCs w:val="22"/>
              </w:rPr>
            </w:pPr>
            <w:r w:rsidRPr="00443FD9">
              <w:rPr>
                <w:b w:val="0"/>
                <w:i w:val="0"/>
                <w:color w:val="000000"/>
                <w:sz w:val="22"/>
                <w:szCs w:val="22"/>
              </w:rPr>
              <w:t>34,4</w:t>
            </w:r>
          </w:p>
        </w:tc>
        <w:tc>
          <w:tcPr>
            <w:tcW w:w="1700" w:type="dxa"/>
            <w:gridSpan w:val="3"/>
            <w:tcBorders>
              <w:top w:val="nil"/>
              <w:left w:val="nil"/>
              <w:bottom w:val="nil"/>
              <w:right w:val="nil"/>
            </w:tcBorders>
            <w:shd w:val="clear" w:color="auto" w:fill="auto"/>
            <w:noWrap/>
            <w:vAlign w:val="center"/>
            <w:hideMark/>
          </w:tcPr>
          <w:p w14:paraId="491480A8" w14:textId="77777777" w:rsidR="00FB5685" w:rsidRPr="00443FD9" w:rsidRDefault="00FB5685" w:rsidP="004D49BF">
            <w:pPr>
              <w:jc w:val="right"/>
              <w:rPr>
                <w:b w:val="0"/>
                <w:i w:val="0"/>
                <w:color w:val="000000"/>
                <w:sz w:val="22"/>
                <w:szCs w:val="22"/>
              </w:rPr>
            </w:pPr>
            <w:r w:rsidRPr="00443FD9">
              <w:rPr>
                <w:b w:val="0"/>
                <w:i w:val="0"/>
                <w:color w:val="000000"/>
                <w:sz w:val="22"/>
                <w:szCs w:val="22"/>
              </w:rPr>
              <w:t>30,0</w:t>
            </w:r>
          </w:p>
        </w:tc>
        <w:tc>
          <w:tcPr>
            <w:tcW w:w="1340" w:type="dxa"/>
            <w:gridSpan w:val="3"/>
            <w:tcBorders>
              <w:top w:val="nil"/>
              <w:left w:val="nil"/>
              <w:bottom w:val="nil"/>
              <w:right w:val="nil"/>
            </w:tcBorders>
            <w:shd w:val="clear" w:color="auto" w:fill="auto"/>
            <w:noWrap/>
            <w:vAlign w:val="center"/>
            <w:hideMark/>
          </w:tcPr>
          <w:p w14:paraId="32988260" w14:textId="77777777" w:rsidR="00FB5685" w:rsidRPr="00443FD9" w:rsidRDefault="00FB5685" w:rsidP="004D49BF">
            <w:pPr>
              <w:jc w:val="right"/>
              <w:rPr>
                <w:b w:val="0"/>
                <w:i w:val="0"/>
                <w:color w:val="000000"/>
                <w:sz w:val="22"/>
                <w:szCs w:val="22"/>
              </w:rPr>
            </w:pPr>
            <w:r w:rsidRPr="00443FD9">
              <w:rPr>
                <w:b w:val="0"/>
                <w:i w:val="0"/>
                <w:color w:val="000000"/>
                <w:sz w:val="22"/>
                <w:szCs w:val="22"/>
              </w:rPr>
              <w:t>35,6</w:t>
            </w:r>
          </w:p>
        </w:tc>
      </w:tr>
      <w:tr w:rsidR="00FB5685" w:rsidRPr="00443FD9" w14:paraId="20E58751" w14:textId="77777777" w:rsidTr="00617639">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4E094386" w14:textId="77777777" w:rsidR="00FB5685" w:rsidRPr="00443FD9" w:rsidRDefault="00FB5685" w:rsidP="004D49BF">
            <w:pPr>
              <w:ind w:firstLine="142"/>
              <w:rPr>
                <w:b w:val="0"/>
                <w:i w:val="0"/>
                <w:color w:val="000000"/>
                <w:sz w:val="22"/>
                <w:szCs w:val="22"/>
              </w:rPr>
            </w:pPr>
            <w:r w:rsidRPr="00443FD9">
              <w:rPr>
                <w:b w:val="0"/>
                <w:i w:val="0"/>
                <w:color w:val="000000"/>
                <w:sz w:val="22"/>
                <w:szCs w:val="22"/>
              </w:rPr>
              <w:t>Quý III năm 2019*</w:t>
            </w:r>
          </w:p>
        </w:tc>
        <w:tc>
          <w:tcPr>
            <w:tcW w:w="1280" w:type="dxa"/>
            <w:gridSpan w:val="4"/>
            <w:tcBorders>
              <w:top w:val="nil"/>
              <w:left w:val="nil"/>
              <w:bottom w:val="nil"/>
              <w:right w:val="nil"/>
            </w:tcBorders>
            <w:shd w:val="clear" w:color="auto" w:fill="auto"/>
            <w:noWrap/>
            <w:vAlign w:val="center"/>
            <w:hideMark/>
          </w:tcPr>
          <w:p w14:paraId="547049CA" w14:textId="77777777" w:rsidR="00FB5685" w:rsidRPr="00443FD9" w:rsidRDefault="00FB5685" w:rsidP="004D49BF">
            <w:pPr>
              <w:jc w:val="right"/>
              <w:rPr>
                <w:b w:val="0"/>
                <w:i w:val="0"/>
                <w:color w:val="000000"/>
                <w:sz w:val="22"/>
                <w:szCs w:val="22"/>
              </w:rPr>
            </w:pPr>
            <w:r w:rsidRPr="00443FD9">
              <w:rPr>
                <w:b w:val="0"/>
                <w:i w:val="0"/>
                <w:color w:val="000000"/>
                <w:sz w:val="22"/>
                <w:szCs w:val="22"/>
              </w:rPr>
              <w:t>100,0</w:t>
            </w:r>
          </w:p>
        </w:tc>
        <w:tc>
          <w:tcPr>
            <w:tcW w:w="1840" w:type="dxa"/>
            <w:gridSpan w:val="3"/>
            <w:tcBorders>
              <w:top w:val="nil"/>
              <w:left w:val="nil"/>
              <w:bottom w:val="nil"/>
              <w:right w:val="nil"/>
            </w:tcBorders>
            <w:shd w:val="clear" w:color="auto" w:fill="auto"/>
            <w:noWrap/>
            <w:vAlign w:val="center"/>
            <w:hideMark/>
          </w:tcPr>
          <w:p w14:paraId="72CBA99D" w14:textId="77777777" w:rsidR="00FB5685" w:rsidRPr="00443FD9" w:rsidRDefault="00FB5685" w:rsidP="004D49BF">
            <w:pPr>
              <w:jc w:val="right"/>
              <w:rPr>
                <w:b w:val="0"/>
                <w:i w:val="0"/>
                <w:color w:val="000000"/>
                <w:sz w:val="22"/>
                <w:szCs w:val="22"/>
              </w:rPr>
            </w:pPr>
            <w:r w:rsidRPr="00443FD9">
              <w:rPr>
                <w:b w:val="0"/>
                <w:i w:val="0"/>
                <w:color w:val="000000"/>
                <w:sz w:val="22"/>
                <w:szCs w:val="22"/>
              </w:rPr>
              <w:t>33,6</w:t>
            </w:r>
          </w:p>
        </w:tc>
        <w:tc>
          <w:tcPr>
            <w:tcW w:w="1700" w:type="dxa"/>
            <w:gridSpan w:val="3"/>
            <w:tcBorders>
              <w:top w:val="nil"/>
              <w:left w:val="nil"/>
              <w:bottom w:val="nil"/>
              <w:right w:val="nil"/>
            </w:tcBorders>
            <w:shd w:val="clear" w:color="auto" w:fill="auto"/>
            <w:noWrap/>
            <w:vAlign w:val="center"/>
            <w:hideMark/>
          </w:tcPr>
          <w:p w14:paraId="0A36E712" w14:textId="77777777" w:rsidR="00FB5685" w:rsidRPr="00443FD9" w:rsidRDefault="00FB5685" w:rsidP="004D49BF">
            <w:pPr>
              <w:jc w:val="right"/>
              <w:rPr>
                <w:b w:val="0"/>
                <w:i w:val="0"/>
                <w:color w:val="000000"/>
                <w:sz w:val="22"/>
                <w:szCs w:val="22"/>
              </w:rPr>
            </w:pPr>
            <w:r w:rsidRPr="00443FD9">
              <w:rPr>
                <w:b w:val="0"/>
                <w:i w:val="0"/>
                <w:color w:val="000000"/>
                <w:sz w:val="22"/>
                <w:szCs w:val="22"/>
              </w:rPr>
              <w:t>30,8</w:t>
            </w:r>
          </w:p>
        </w:tc>
        <w:tc>
          <w:tcPr>
            <w:tcW w:w="1340" w:type="dxa"/>
            <w:gridSpan w:val="3"/>
            <w:tcBorders>
              <w:top w:val="nil"/>
              <w:left w:val="nil"/>
              <w:bottom w:val="nil"/>
              <w:right w:val="nil"/>
            </w:tcBorders>
            <w:shd w:val="clear" w:color="auto" w:fill="auto"/>
            <w:noWrap/>
            <w:vAlign w:val="center"/>
            <w:hideMark/>
          </w:tcPr>
          <w:p w14:paraId="774B5AC1" w14:textId="77777777" w:rsidR="00FB5685" w:rsidRPr="00443FD9" w:rsidRDefault="00FB5685" w:rsidP="004D49BF">
            <w:pPr>
              <w:jc w:val="right"/>
              <w:rPr>
                <w:b w:val="0"/>
                <w:i w:val="0"/>
                <w:color w:val="000000"/>
                <w:sz w:val="22"/>
                <w:szCs w:val="22"/>
              </w:rPr>
            </w:pPr>
            <w:r w:rsidRPr="00443FD9">
              <w:rPr>
                <w:b w:val="0"/>
                <w:i w:val="0"/>
                <w:color w:val="000000"/>
                <w:sz w:val="22"/>
                <w:szCs w:val="22"/>
              </w:rPr>
              <w:t>35,6</w:t>
            </w:r>
          </w:p>
        </w:tc>
      </w:tr>
      <w:tr w:rsidR="00FB5685" w:rsidRPr="00443FD9" w14:paraId="2513DED0" w14:textId="77777777" w:rsidTr="00617639">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2084E2CE" w14:textId="77777777" w:rsidR="00FB5685" w:rsidRPr="00443FD9" w:rsidRDefault="00FB5685" w:rsidP="004D49BF">
            <w:pPr>
              <w:ind w:firstLine="142"/>
              <w:rPr>
                <w:b w:val="0"/>
                <w:i w:val="0"/>
                <w:color w:val="000000"/>
                <w:sz w:val="22"/>
                <w:szCs w:val="22"/>
              </w:rPr>
            </w:pPr>
            <w:r w:rsidRPr="00443FD9">
              <w:rPr>
                <w:b w:val="0"/>
                <w:i w:val="0"/>
                <w:color w:val="000000"/>
                <w:sz w:val="22"/>
                <w:szCs w:val="22"/>
              </w:rPr>
              <w:t>Quý IV năm 2019*</w:t>
            </w:r>
          </w:p>
        </w:tc>
        <w:tc>
          <w:tcPr>
            <w:tcW w:w="1280" w:type="dxa"/>
            <w:gridSpan w:val="4"/>
            <w:tcBorders>
              <w:top w:val="nil"/>
              <w:left w:val="nil"/>
              <w:bottom w:val="nil"/>
              <w:right w:val="nil"/>
            </w:tcBorders>
            <w:shd w:val="clear" w:color="auto" w:fill="auto"/>
            <w:noWrap/>
            <w:vAlign w:val="center"/>
            <w:hideMark/>
          </w:tcPr>
          <w:p w14:paraId="24FDAB0A" w14:textId="77777777" w:rsidR="00FB5685" w:rsidRPr="00443FD9" w:rsidRDefault="00FB5685" w:rsidP="004D49BF">
            <w:pPr>
              <w:jc w:val="right"/>
              <w:rPr>
                <w:b w:val="0"/>
                <w:i w:val="0"/>
                <w:color w:val="000000"/>
                <w:sz w:val="22"/>
                <w:szCs w:val="22"/>
              </w:rPr>
            </w:pPr>
            <w:r w:rsidRPr="00443FD9">
              <w:rPr>
                <w:b w:val="0"/>
                <w:i w:val="0"/>
                <w:color w:val="000000"/>
                <w:sz w:val="22"/>
                <w:szCs w:val="22"/>
              </w:rPr>
              <w:t>100,0</w:t>
            </w:r>
          </w:p>
        </w:tc>
        <w:tc>
          <w:tcPr>
            <w:tcW w:w="1840" w:type="dxa"/>
            <w:gridSpan w:val="3"/>
            <w:tcBorders>
              <w:top w:val="nil"/>
              <w:left w:val="nil"/>
              <w:bottom w:val="nil"/>
              <w:right w:val="nil"/>
            </w:tcBorders>
            <w:shd w:val="clear" w:color="auto" w:fill="auto"/>
            <w:noWrap/>
            <w:vAlign w:val="center"/>
            <w:hideMark/>
          </w:tcPr>
          <w:p w14:paraId="32976CEF" w14:textId="77777777" w:rsidR="00FB5685" w:rsidRPr="00443FD9" w:rsidRDefault="00FB5685" w:rsidP="004D49BF">
            <w:pPr>
              <w:jc w:val="right"/>
              <w:rPr>
                <w:b w:val="0"/>
                <w:i w:val="0"/>
                <w:color w:val="000000"/>
                <w:sz w:val="22"/>
                <w:szCs w:val="22"/>
              </w:rPr>
            </w:pPr>
            <w:r w:rsidRPr="00443FD9">
              <w:rPr>
                <w:b w:val="0"/>
                <w:i w:val="0"/>
                <w:color w:val="000000"/>
                <w:sz w:val="22"/>
                <w:szCs w:val="22"/>
              </w:rPr>
              <w:t>33,0</w:t>
            </w:r>
          </w:p>
        </w:tc>
        <w:tc>
          <w:tcPr>
            <w:tcW w:w="1700" w:type="dxa"/>
            <w:gridSpan w:val="3"/>
            <w:tcBorders>
              <w:top w:val="nil"/>
              <w:left w:val="nil"/>
              <w:bottom w:val="nil"/>
              <w:right w:val="nil"/>
            </w:tcBorders>
            <w:shd w:val="clear" w:color="auto" w:fill="auto"/>
            <w:noWrap/>
            <w:vAlign w:val="center"/>
            <w:hideMark/>
          </w:tcPr>
          <w:p w14:paraId="763ADF8B" w14:textId="77777777" w:rsidR="00FB5685" w:rsidRPr="00443FD9" w:rsidRDefault="00FB5685" w:rsidP="004D49BF">
            <w:pPr>
              <w:jc w:val="right"/>
              <w:rPr>
                <w:b w:val="0"/>
                <w:i w:val="0"/>
                <w:color w:val="000000"/>
                <w:sz w:val="22"/>
                <w:szCs w:val="22"/>
              </w:rPr>
            </w:pPr>
            <w:r w:rsidRPr="00443FD9">
              <w:rPr>
                <w:b w:val="0"/>
                <w:i w:val="0"/>
                <w:color w:val="000000"/>
                <w:sz w:val="22"/>
                <w:szCs w:val="22"/>
              </w:rPr>
              <w:t>30,6</w:t>
            </w:r>
          </w:p>
        </w:tc>
        <w:tc>
          <w:tcPr>
            <w:tcW w:w="1340" w:type="dxa"/>
            <w:gridSpan w:val="3"/>
            <w:tcBorders>
              <w:top w:val="nil"/>
              <w:left w:val="nil"/>
              <w:bottom w:val="nil"/>
              <w:right w:val="nil"/>
            </w:tcBorders>
            <w:shd w:val="clear" w:color="auto" w:fill="auto"/>
            <w:noWrap/>
            <w:vAlign w:val="center"/>
            <w:hideMark/>
          </w:tcPr>
          <w:p w14:paraId="4B9EC5B7" w14:textId="77777777" w:rsidR="00FB5685" w:rsidRPr="00443FD9" w:rsidRDefault="00FB5685" w:rsidP="004D49BF">
            <w:pPr>
              <w:jc w:val="right"/>
              <w:rPr>
                <w:b w:val="0"/>
                <w:i w:val="0"/>
                <w:color w:val="000000"/>
                <w:sz w:val="22"/>
                <w:szCs w:val="22"/>
              </w:rPr>
            </w:pPr>
            <w:r w:rsidRPr="00443FD9">
              <w:rPr>
                <w:b w:val="0"/>
                <w:i w:val="0"/>
                <w:color w:val="000000"/>
                <w:sz w:val="22"/>
                <w:szCs w:val="22"/>
              </w:rPr>
              <w:t>36,4</w:t>
            </w:r>
          </w:p>
        </w:tc>
      </w:tr>
      <w:tr w:rsidR="00FB5685" w:rsidRPr="00443FD9" w14:paraId="336ABEB3" w14:textId="77777777" w:rsidTr="00617639">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0657A988" w14:textId="5FE24D53" w:rsidR="00FB5685" w:rsidRPr="00443FD9" w:rsidRDefault="00617639" w:rsidP="004D49BF">
            <w:pPr>
              <w:ind w:firstLine="142"/>
              <w:rPr>
                <w:bCs/>
                <w:i w:val="0"/>
                <w:color w:val="000000"/>
                <w:sz w:val="22"/>
                <w:szCs w:val="22"/>
              </w:rPr>
            </w:pPr>
            <w:r w:rsidRPr="00443FD9">
              <w:rPr>
                <w:bCs/>
                <w:i w:val="0"/>
                <w:color w:val="000000"/>
                <w:sz w:val="22"/>
                <w:szCs w:val="22"/>
              </w:rPr>
              <w:t>Năm 2020</w:t>
            </w:r>
          </w:p>
        </w:tc>
        <w:tc>
          <w:tcPr>
            <w:tcW w:w="1280" w:type="dxa"/>
            <w:gridSpan w:val="4"/>
            <w:tcBorders>
              <w:top w:val="nil"/>
              <w:left w:val="nil"/>
              <w:bottom w:val="nil"/>
              <w:right w:val="nil"/>
            </w:tcBorders>
            <w:shd w:val="clear" w:color="auto" w:fill="auto"/>
            <w:noWrap/>
            <w:vAlign w:val="center"/>
            <w:hideMark/>
          </w:tcPr>
          <w:p w14:paraId="6C0F8352" w14:textId="77777777" w:rsidR="00FB5685" w:rsidRPr="00443FD9" w:rsidRDefault="00FB5685" w:rsidP="004D49BF">
            <w:pPr>
              <w:jc w:val="right"/>
              <w:rPr>
                <w:bCs/>
                <w:i w:val="0"/>
                <w:color w:val="000000"/>
                <w:sz w:val="22"/>
                <w:szCs w:val="22"/>
              </w:rPr>
            </w:pPr>
            <w:r w:rsidRPr="00443FD9">
              <w:rPr>
                <w:bCs/>
                <w:i w:val="0"/>
                <w:color w:val="000000"/>
                <w:sz w:val="22"/>
                <w:szCs w:val="22"/>
              </w:rPr>
              <w:t>100,0</w:t>
            </w:r>
          </w:p>
        </w:tc>
        <w:tc>
          <w:tcPr>
            <w:tcW w:w="1840" w:type="dxa"/>
            <w:gridSpan w:val="3"/>
            <w:tcBorders>
              <w:top w:val="nil"/>
              <w:left w:val="nil"/>
              <w:bottom w:val="nil"/>
              <w:right w:val="nil"/>
            </w:tcBorders>
            <w:shd w:val="clear" w:color="auto" w:fill="auto"/>
            <w:noWrap/>
            <w:vAlign w:val="center"/>
            <w:hideMark/>
          </w:tcPr>
          <w:p w14:paraId="2A2DD47B" w14:textId="77777777" w:rsidR="00FB5685" w:rsidRPr="00443FD9" w:rsidRDefault="00FB5685" w:rsidP="004D49BF">
            <w:pPr>
              <w:jc w:val="right"/>
              <w:rPr>
                <w:bCs/>
                <w:i w:val="0"/>
                <w:color w:val="000000"/>
                <w:sz w:val="22"/>
                <w:szCs w:val="22"/>
              </w:rPr>
            </w:pPr>
            <w:r w:rsidRPr="00443FD9">
              <w:rPr>
                <w:bCs/>
                <w:i w:val="0"/>
                <w:color w:val="000000"/>
                <w:sz w:val="22"/>
                <w:szCs w:val="22"/>
              </w:rPr>
              <w:t>32,8</w:t>
            </w:r>
          </w:p>
        </w:tc>
        <w:tc>
          <w:tcPr>
            <w:tcW w:w="1700" w:type="dxa"/>
            <w:gridSpan w:val="3"/>
            <w:tcBorders>
              <w:top w:val="nil"/>
              <w:left w:val="nil"/>
              <w:bottom w:val="nil"/>
              <w:right w:val="nil"/>
            </w:tcBorders>
            <w:shd w:val="clear" w:color="auto" w:fill="auto"/>
            <w:noWrap/>
            <w:vAlign w:val="center"/>
            <w:hideMark/>
          </w:tcPr>
          <w:p w14:paraId="3B3D378B" w14:textId="77777777" w:rsidR="00FB5685" w:rsidRPr="00443FD9" w:rsidRDefault="00FB5685" w:rsidP="004D49BF">
            <w:pPr>
              <w:jc w:val="right"/>
              <w:rPr>
                <w:bCs/>
                <w:i w:val="0"/>
                <w:color w:val="000000"/>
                <w:sz w:val="22"/>
                <w:szCs w:val="22"/>
              </w:rPr>
            </w:pPr>
            <w:r w:rsidRPr="00443FD9">
              <w:rPr>
                <w:bCs/>
                <w:i w:val="0"/>
                <w:color w:val="000000"/>
                <w:sz w:val="22"/>
                <w:szCs w:val="22"/>
              </w:rPr>
              <w:t>30,9</w:t>
            </w:r>
          </w:p>
        </w:tc>
        <w:tc>
          <w:tcPr>
            <w:tcW w:w="1340" w:type="dxa"/>
            <w:gridSpan w:val="3"/>
            <w:tcBorders>
              <w:top w:val="nil"/>
              <w:left w:val="nil"/>
              <w:bottom w:val="nil"/>
              <w:right w:val="nil"/>
            </w:tcBorders>
            <w:shd w:val="clear" w:color="auto" w:fill="auto"/>
            <w:noWrap/>
            <w:vAlign w:val="center"/>
            <w:hideMark/>
          </w:tcPr>
          <w:p w14:paraId="3688A690" w14:textId="77777777" w:rsidR="00FB5685" w:rsidRPr="00443FD9" w:rsidRDefault="00FB5685" w:rsidP="004D49BF">
            <w:pPr>
              <w:jc w:val="right"/>
              <w:rPr>
                <w:bCs/>
                <w:i w:val="0"/>
                <w:color w:val="000000"/>
                <w:sz w:val="22"/>
                <w:szCs w:val="22"/>
              </w:rPr>
            </w:pPr>
            <w:r w:rsidRPr="00443FD9">
              <w:rPr>
                <w:bCs/>
                <w:i w:val="0"/>
                <w:color w:val="000000"/>
                <w:sz w:val="22"/>
                <w:szCs w:val="22"/>
              </w:rPr>
              <w:t>36,3</w:t>
            </w:r>
          </w:p>
        </w:tc>
      </w:tr>
      <w:tr w:rsidR="00FB5685" w:rsidRPr="00443FD9" w14:paraId="17239D4F" w14:textId="77777777" w:rsidTr="00617639">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2122B172" w14:textId="77777777" w:rsidR="00FB5685" w:rsidRPr="00443FD9" w:rsidRDefault="00FB5685" w:rsidP="004D49BF">
            <w:pPr>
              <w:ind w:firstLine="142"/>
              <w:rPr>
                <w:b w:val="0"/>
                <w:i w:val="0"/>
                <w:color w:val="000000"/>
                <w:sz w:val="22"/>
                <w:szCs w:val="22"/>
              </w:rPr>
            </w:pPr>
            <w:r w:rsidRPr="00443FD9">
              <w:rPr>
                <w:b w:val="0"/>
                <w:i w:val="0"/>
                <w:color w:val="000000"/>
                <w:sz w:val="22"/>
                <w:szCs w:val="22"/>
              </w:rPr>
              <w:t>Quý I năm 2020</w:t>
            </w:r>
          </w:p>
        </w:tc>
        <w:tc>
          <w:tcPr>
            <w:tcW w:w="1280" w:type="dxa"/>
            <w:gridSpan w:val="4"/>
            <w:tcBorders>
              <w:top w:val="nil"/>
              <w:left w:val="nil"/>
              <w:bottom w:val="nil"/>
              <w:right w:val="nil"/>
            </w:tcBorders>
            <w:shd w:val="clear" w:color="auto" w:fill="auto"/>
            <w:noWrap/>
            <w:vAlign w:val="center"/>
            <w:hideMark/>
          </w:tcPr>
          <w:p w14:paraId="4AFE22C7" w14:textId="77777777" w:rsidR="00FB5685" w:rsidRPr="00443FD9" w:rsidRDefault="00FB5685" w:rsidP="004D49BF">
            <w:pPr>
              <w:jc w:val="right"/>
              <w:rPr>
                <w:b w:val="0"/>
                <w:i w:val="0"/>
                <w:color w:val="000000"/>
                <w:sz w:val="22"/>
                <w:szCs w:val="22"/>
              </w:rPr>
            </w:pPr>
            <w:r w:rsidRPr="00443FD9">
              <w:rPr>
                <w:b w:val="0"/>
                <w:i w:val="0"/>
                <w:color w:val="000000"/>
                <w:sz w:val="22"/>
                <w:szCs w:val="22"/>
              </w:rPr>
              <w:t>100,0</w:t>
            </w:r>
          </w:p>
        </w:tc>
        <w:tc>
          <w:tcPr>
            <w:tcW w:w="1840" w:type="dxa"/>
            <w:gridSpan w:val="3"/>
            <w:tcBorders>
              <w:top w:val="nil"/>
              <w:left w:val="nil"/>
              <w:bottom w:val="nil"/>
              <w:right w:val="nil"/>
            </w:tcBorders>
            <w:shd w:val="clear" w:color="auto" w:fill="auto"/>
            <w:noWrap/>
            <w:vAlign w:val="center"/>
            <w:hideMark/>
          </w:tcPr>
          <w:p w14:paraId="12890742" w14:textId="77777777" w:rsidR="00FB5685" w:rsidRPr="00443FD9" w:rsidRDefault="00FB5685" w:rsidP="004D49BF">
            <w:pPr>
              <w:jc w:val="right"/>
              <w:rPr>
                <w:b w:val="0"/>
                <w:i w:val="0"/>
                <w:color w:val="000000"/>
                <w:sz w:val="22"/>
                <w:szCs w:val="22"/>
              </w:rPr>
            </w:pPr>
            <w:r w:rsidRPr="00443FD9">
              <w:rPr>
                <w:b w:val="0"/>
                <w:i w:val="0"/>
                <w:color w:val="000000"/>
                <w:sz w:val="22"/>
                <w:szCs w:val="22"/>
              </w:rPr>
              <w:t>33,5</w:t>
            </w:r>
          </w:p>
        </w:tc>
        <w:tc>
          <w:tcPr>
            <w:tcW w:w="1700" w:type="dxa"/>
            <w:gridSpan w:val="3"/>
            <w:tcBorders>
              <w:top w:val="nil"/>
              <w:left w:val="nil"/>
              <w:bottom w:val="nil"/>
              <w:right w:val="nil"/>
            </w:tcBorders>
            <w:shd w:val="clear" w:color="auto" w:fill="auto"/>
            <w:noWrap/>
            <w:vAlign w:val="center"/>
            <w:hideMark/>
          </w:tcPr>
          <w:p w14:paraId="2DE83616" w14:textId="77777777" w:rsidR="00FB5685" w:rsidRPr="00443FD9" w:rsidRDefault="00FB5685" w:rsidP="004D49BF">
            <w:pPr>
              <w:jc w:val="right"/>
              <w:rPr>
                <w:b w:val="0"/>
                <w:i w:val="0"/>
                <w:color w:val="000000"/>
                <w:sz w:val="22"/>
                <w:szCs w:val="22"/>
              </w:rPr>
            </w:pPr>
            <w:r w:rsidRPr="00443FD9">
              <w:rPr>
                <w:b w:val="0"/>
                <w:i w:val="0"/>
                <w:color w:val="000000"/>
                <w:sz w:val="22"/>
                <w:szCs w:val="22"/>
              </w:rPr>
              <w:t>30,5</w:t>
            </w:r>
          </w:p>
        </w:tc>
        <w:tc>
          <w:tcPr>
            <w:tcW w:w="1340" w:type="dxa"/>
            <w:gridSpan w:val="3"/>
            <w:tcBorders>
              <w:top w:val="nil"/>
              <w:left w:val="nil"/>
              <w:bottom w:val="nil"/>
              <w:right w:val="nil"/>
            </w:tcBorders>
            <w:shd w:val="clear" w:color="auto" w:fill="auto"/>
            <w:noWrap/>
            <w:vAlign w:val="center"/>
            <w:hideMark/>
          </w:tcPr>
          <w:p w14:paraId="406FABEE" w14:textId="77777777" w:rsidR="00FB5685" w:rsidRPr="00443FD9" w:rsidRDefault="00FB5685" w:rsidP="004D49BF">
            <w:pPr>
              <w:jc w:val="right"/>
              <w:rPr>
                <w:b w:val="0"/>
                <w:i w:val="0"/>
                <w:color w:val="000000"/>
                <w:sz w:val="22"/>
                <w:szCs w:val="22"/>
              </w:rPr>
            </w:pPr>
            <w:r w:rsidRPr="00443FD9">
              <w:rPr>
                <w:b w:val="0"/>
                <w:i w:val="0"/>
                <w:color w:val="000000"/>
                <w:sz w:val="22"/>
                <w:szCs w:val="22"/>
              </w:rPr>
              <w:t>36,0</w:t>
            </w:r>
          </w:p>
        </w:tc>
      </w:tr>
      <w:tr w:rsidR="00FB5685" w:rsidRPr="00443FD9" w14:paraId="1F817E69" w14:textId="77777777" w:rsidTr="00617639">
        <w:trPr>
          <w:gridAfter w:val="1"/>
          <w:wAfter w:w="93" w:type="dxa"/>
          <w:trHeight w:val="290"/>
        </w:trPr>
        <w:tc>
          <w:tcPr>
            <w:tcW w:w="3480" w:type="dxa"/>
            <w:gridSpan w:val="2"/>
            <w:tcBorders>
              <w:top w:val="nil"/>
              <w:left w:val="nil"/>
              <w:bottom w:val="nil"/>
              <w:right w:val="nil"/>
            </w:tcBorders>
            <w:shd w:val="clear" w:color="auto" w:fill="auto"/>
            <w:noWrap/>
            <w:vAlign w:val="center"/>
            <w:hideMark/>
          </w:tcPr>
          <w:p w14:paraId="4C569CFD" w14:textId="77777777" w:rsidR="00FB5685" w:rsidRPr="00443FD9" w:rsidRDefault="00FB5685" w:rsidP="004D49BF">
            <w:pPr>
              <w:ind w:firstLine="142"/>
              <w:rPr>
                <w:b w:val="0"/>
                <w:i w:val="0"/>
                <w:color w:val="000000"/>
                <w:sz w:val="22"/>
                <w:szCs w:val="22"/>
              </w:rPr>
            </w:pPr>
            <w:r w:rsidRPr="00443FD9">
              <w:rPr>
                <w:b w:val="0"/>
                <w:i w:val="0"/>
                <w:color w:val="000000"/>
                <w:sz w:val="22"/>
                <w:szCs w:val="22"/>
              </w:rPr>
              <w:t>Quý II năm 2020</w:t>
            </w:r>
          </w:p>
        </w:tc>
        <w:tc>
          <w:tcPr>
            <w:tcW w:w="1280" w:type="dxa"/>
            <w:gridSpan w:val="4"/>
            <w:tcBorders>
              <w:top w:val="nil"/>
              <w:left w:val="nil"/>
              <w:bottom w:val="nil"/>
              <w:right w:val="nil"/>
            </w:tcBorders>
            <w:shd w:val="clear" w:color="auto" w:fill="auto"/>
            <w:noWrap/>
            <w:vAlign w:val="center"/>
            <w:hideMark/>
          </w:tcPr>
          <w:p w14:paraId="31D18614" w14:textId="77777777" w:rsidR="00FB5685" w:rsidRPr="00443FD9" w:rsidRDefault="00FB5685" w:rsidP="004D49BF">
            <w:pPr>
              <w:jc w:val="right"/>
              <w:rPr>
                <w:b w:val="0"/>
                <w:i w:val="0"/>
                <w:color w:val="000000"/>
                <w:sz w:val="22"/>
                <w:szCs w:val="22"/>
              </w:rPr>
            </w:pPr>
            <w:r w:rsidRPr="00443FD9">
              <w:rPr>
                <w:b w:val="0"/>
                <w:i w:val="0"/>
                <w:color w:val="000000"/>
                <w:sz w:val="22"/>
                <w:szCs w:val="22"/>
              </w:rPr>
              <w:t>100,0</w:t>
            </w:r>
          </w:p>
        </w:tc>
        <w:tc>
          <w:tcPr>
            <w:tcW w:w="1840" w:type="dxa"/>
            <w:gridSpan w:val="3"/>
            <w:tcBorders>
              <w:top w:val="nil"/>
              <w:left w:val="nil"/>
              <w:bottom w:val="nil"/>
              <w:right w:val="nil"/>
            </w:tcBorders>
            <w:shd w:val="clear" w:color="auto" w:fill="auto"/>
            <w:noWrap/>
            <w:vAlign w:val="center"/>
            <w:hideMark/>
          </w:tcPr>
          <w:p w14:paraId="4E1183E2" w14:textId="77777777" w:rsidR="00FB5685" w:rsidRPr="00443FD9" w:rsidRDefault="00FB5685" w:rsidP="004D49BF">
            <w:pPr>
              <w:jc w:val="right"/>
              <w:rPr>
                <w:b w:val="0"/>
                <w:i w:val="0"/>
                <w:color w:val="000000"/>
                <w:sz w:val="22"/>
                <w:szCs w:val="22"/>
              </w:rPr>
            </w:pPr>
            <w:r w:rsidRPr="00443FD9">
              <w:rPr>
                <w:b w:val="0"/>
                <w:i w:val="0"/>
                <w:color w:val="000000"/>
                <w:sz w:val="22"/>
                <w:szCs w:val="22"/>
              </w:rPr>
              <w:t>32,9</w:t>
            </w:r>
          </w:p>
        </w:tc>
        <w:tc>
          <w:tcPr>
            <w:tcW w:w="1700" w:type="dxa"/>
            <w:gridSpan w:val="3"/>
            <w:tcBorders>
              <w:top w:val="nil"/>
              <w:left w:val="nil"/>
              <w:bottom w:val="nil"/>
              <w:right w:val="nil"/>
            </w:tcBorders>
            <w:shd w:val="clear" w:color="auto" w:fill="auto"/>
            <w:noWrap/>
            <w:vAlign w:val="center"/>
            <w:hideMark/>
          </w:tcPr>
          <w:p w14:paraId="10FD4E0B" w14:textId="77777777" w:rsidR="00FB5685" w:rsidRPr="00443FD9" w:rsidRDefault="00FB5685" w:rsidP="004D49BF">
            <w:pPr>
              <w:jc w:val="right"/>
              <w:rPr>
                <w:b w:val="0"/>
                <w:i w:val="0"/>
                <w:color w:val="000000"/>
                <w:sz w:val="22"/>
                <w:szCs w:val="22"/>
              </w:rPr>
            </w:pPr>
            <w:r w:rsidRPr="00443FD9">
              <w:rPr>
                <w:b w:val="0"/>
                <w:i w:val="0"/>
                <w:color w:val="000000"/>
                <w:sz w:val="22"/>
                <w:szCs w:val="22"/>
              </w:rPr>
              <w:t>30,9</w:t>
            </w:r>
          </w:p>
        </w:tc>
        <w:tc>
          <w:tcPr>
            <w:tcW w:w="1340" w:type="dxa"/>
            <w:gridSpan w:val="3"/>
            <w:tcBorders>
              <w:top w:val="nil"/>
              <w:left w:val="nil"/>
              <w:bottom w:val="nil"/>
              <w:right w:val="nil"/>
            </w:tcBorders>
            <w:shd w:val="clear" w:color="auto" w:fill="auto"/>
            <w:noWrap/>
            <w:vAlign w:val="center"/>
            <w:hideMark/>
          </w:tcPr>
          <w:p w14:paraId="60A7C6C6" w14:textId="77777777" w:rsidR="00FB5685" w:rsidRPr="00443FD9" w:rsidRDefault="00FB5685" w:rsidP="004D49BF">
            <w:pPr>
              <w:jc w:val="right"/>
              <w:rPr>
                <w:b w:val="0"/>
                <w:i w:val="0"/>
                <w:color w:val="000000"/>
                <w:sz w:val="22"/>
                <w:szCs w:val="22"/>
              </w:rPr>
            </w:pPr>
            <w:r w:rsidRPr="00443FD9">
              <w:rPr>
                <w:b w:val="0"/>
                <w:i w:val="0"/>
                <w:color w:val="000000"/>
                <w:sz w:val="22"/>
                <w:szCs w:val="22"/>
              </w:rPr>
              <w:t>36,2</w:t>
            </w:r>
          </w:p>
        </w:tc>
      </w:tr>
      <w:tr w:rsidR="00FB5685" w:rsidRPr="00443FD9" w14:paraId="5462FC6A" w14:textId="77777777" w:rsidTr="00617639">
        <w:trPr>
          <w:gridAfter w:val="1"/>
          <w:wAfter w:w="93" w:type="dxa"/>
          <w:trHeight w:val="300"/>
        </w:trPr>
        <w:tc>
          <w:tcPr>
            <w:tcW w:w="3480" w:type="dxa"/>
            <w:gridSpan w:val="2"/>
            <w:tcBorders>
              <w:top w:val="nil"/>
              <w:left w:val="nil"/>
              <w:right w:val="nil"/>
            </w:tcBorders>
            <w:shd w:val="clear" w:color="auto" w:fill="auto"/>
            <w:noWrap/>
            <w:vAlign w:val="center"/>
            <w:hideMark/>
          </w:tcPr>
          <w:p w14:paraId="45DB4BE0" w14:textId="07BD464B" w:rsidR="00FB5685" w:rsidRPr="00443FD9" w:rsidRDefault="00FB5685" w:rsidP="004D49BF">
            <w:pPr>
              <w:ind w:firstLine="142"/>
              <w:rPr>
                <w:b w:val="0"/>
                <w:i w:val="0"/>
                <w:color w:val="000000"/>
                <w:sz w:val="22"/>
                <w:szCs w:val="22"/>
              </w:rPr>
            </w:pPr>
            <w:r w:rsidRPr="00443FD9">
              <w:rPr>
                <w:b w:val="0"/>
                <w:i w:val="0"/>
                <w:color w:val="000000"/>
                <w:sz w:val="22"/>
                <w:szCs w:val="22"/>
              </w:rPr>
              <w:t>Quý III năm 2020</w:t>
            </w:r>
          </w:p>
        </w:tc>
        <w:tc>
          <w:tcPr>
            <w:tcW w:w="1280" w:type="dxa"/>
            <w:gridSpan w:val="4"/>
            <w:tcBorders>
              <w:top w:val="nil"/>
              <w:left w:val="nil"/>
              <w:right w:val="nil"/>
            </w:tcBorders>
            <w:shd w:val="clear" w:color="auto" w:fill="auto"/>
            <w:noWrap/>
            <w:vAlign w:val="center"/>
            <w:hideMark/>
          </w:tcPr>
          <w:p w14:paraId="08FAA007" w14:textId="77777777" w:rsidR="00FB5685" w:rsidRPr="00443FD9" w:rsidRDefault="00FB5685" w:rsidP="004D49BF">
            <w:pPr>
              <w:jc w:val="right"/>
              <w:rPr>
                <w:b w:val="0"/>
                <w:i w:val="0"/>
                <w:color w:val="000000"/>
                <w:sz w:val="22"/>
                <w:szCs w:val="22"/>
              </w:rPr>
            </w:pPr>
            <w:r w:rsidRPr="00443FD9">
              <w:rPr>
                <w:b w:val="0"/>
                <w:i w:val="0"/>
                <w:color w:val="000000"/>
                <w:sz w:val="22"/>
                <w:szCs w:val="22"/>
              </w:rPr>
              <w:t>100,0</w:t>
            </w:r>
          </w:p>
        </w:tc>
        <w:tc>
          <w:tcPr>
            <w:tcW w:w="1840" w:type="dxa"/>
            <w:gridSpan w:val="3"/>
            <w:tcBorders>
              <w:top w:val="nil"/>
              <w:left w:val="nil"/>
              <w:right w:val="nil"/>
            </w:tcBorders>
            <w:shd w:val="clear" w:color="auto" w:fill="auto"/>
            <w:noWrap/>
            <w:vAlign w:val="center"/>
            <w:hideMark/>
          </w:tcPr>
          <w:p w14:paraId="11D9E33E" w14:textId="77777777" w:rsidR="00FB5685" w:rsidRPr="00443FD9" w:rsidRDefault="00FB5685" w:rsidP="004D49BF">
            <w:pPr>
              <w:jc w:val="right"/>
              <w:rPr>
                <w:b w:val="0"/>
                <w:i w:val="0"/>
                <w:color w:val="000000"/>
                <w:sz w:val="22"/>
                <w:szCs w:val="22"/>
              </w:rPr>
            </w:pPr>
            <w:r w:rsidRPr="00443FD9">
              <w:rPr>
                <w:b w:val="0"/>
                <w:i w:val="0"/>
                <w:color w:val="000000"/>
                <w:sz w:val="22"/>
                <w:szCs w:val="22"/>
              </w:rPr>
              <w:t>32,4</w:t>
            </w:r>
          </w:p>
        </w:tc>
        <w:tc>
          <w:tcPr>
            <w:tcW w:w="1700" w:type="dxa"/>
            <w:gridSpan w:val="3"/>
            <w:tcBorders>
              <w:top w:val="nil"/>
              <w:left w:val="nil"/>
              <w:right w:val="nil"/>
            </w:tcBorders>
            <w:shd w:val="clear" w:color="auto" w:fill="auto"/>
            <w:noWrap/>
            <w:vAlign w:val="center"/>
            <w:hideMark/>
          </w:tcPr>
          <w:p w14:paraId="6EEF8BED" w14:textId="77777777" w:rsidR="00FB5685" w:rsidRPr="00443FD9" w:rsidRDefault="00FB5685" w:rsidP="004D49BF">
            <w:pPr>
              <w:jc w:val="right"/>
              <w:rPr>
                <w:b w:val="0"/>
                <w:i w:val="0"/>
                <w:color w:val="000000"/>
                <w:sz w:val="22"/>
                <w:szCs w:val="22"/>
              </w:rPr>
            </w:pPr>
            <w:r w:rsidRPr="00443FD9">
              <w:rPr>
                <w:b w:val="0"/>
                <w:i w:val="0"/>
                <w:color w:val="000000"/>
                <w:sz w:val="22"/>
                <w:szCs w:val="22"/>
              </w:rPr>
              <w:t>31,2</w:t>
            </w:r>
          </w:p>
        </w:tc>
        <w:tc>
          <w:tcPr>
            <w:tcW w:w="1340" w:type="dxa"/>
            <w:gridSpan w:val="3"/>
            <w:tcBorders>
              <w:top w:val="nil"/>
              <w:left w:val="nil"/>
              <w:right w:val="nil"/>
            </w:tcBorders>
            <w:shd w:val="clear" w:color="auto" w:fill="auto"/>
            <w:noWrap/>
            <w:vAlign w:val="center"/>
            <w:hideMark/>
          </w:tcPr>
          <w:p w14:paraId="76D7EB18" w14:textId="77777777" w:rsidR="00FB5685" w:rsidRPr="00443FD9" w:rsidRDefault="00FB5685" w:rsidP="004D49BF">
            <w:pPr>
              <w:jc w:val="right"/>
              <w:rPr>
                <w:b w:val="0"/>
                <w:i w:val="0"/>
                <w:color w:val="000000"/>
                <w:sz w:val="22"/>
                <w:szCs w:val="22"/>
              </w:rPr>
            </w:pPr>
            <w:r w:rsidRPr="00443FD9">
              <w:rPr>
                <w:b w:val="0"/>
                <w:i w:val="0"/>
                <w:color w:val="000000"/>
                <w:sz w:val="22"/>
                <w:szCs w:val="22"/>
              </w:rPr>
              <w:t>36,4</w:t>
            </w:r>
          </w:p>
        </w:tc>
      </w:tr>
      <w:tr w:rsidR="00FB5685" w:rsidRPr="00443FD9" w14:paraId="51CC4A8A" w14:textId="77777777" w:rsidTr="00617639">
        <w:trPr>
          <w:gridAfter w:val="1"/>
          <w:wAfter w:w="93" w:type="dxa"/>
          <w:trHeight w:val="300"/>
        </w:trPr>
        <w:tc>
          <w:tcPr>
            <w:tcW w:w="3480" w:type="dxa"/>
            <w:gridSpan w:val="2"/>
            <w:tcBorders>
              <w:top w:val="nil"/>
              <w:left w:val="nil"/>
              <w:bottom w:val="single" w:sz="8" w:space="0" w:color="auto"/>
              <w:right w:val="nil"/>
            </w:tcBorders>
            <w:shd w:val="clear" w:color="auto" w:fill="auto"/>
            <w:noWrap/>
            <w:vAlign w:val="center"/>
            <w:hideMark/>
          </w:tcPr>
          <w:p w14:paraId="747A62B8" w14:textId="033E5642" w:rsidR="00FB5685" w:rsidRPr="00443FD9" w:rsidRDefault="00FB5685" w:rsidP="004D49BF">
            <w:pPr>
              <w:ind w:firstLine="142"/>
              <w:rPr>
                <w:b w:val="0"/>
                <w:i w:val="0"/>
                <w:color w:val="000000"/>
                <w:sz w:val="22"/>
                <w:szCs w:val="22"/>
              </w:rPr>
            </w:pPr>
            <w:r w:rsidRPr="00443FD9">
              <w:rPr>
                <w:b w:val="0"/>
                <w:i w:val="0"/>
                <w:color w:val="000000"/>
                <w:sz w:val="22"/>
                <w:szCs w:val="22"/>
              </w:rPr>
              <w:t>Quý IV năm 2020</w:t>
            </w:r>
          </w:p>
        </w:tc>
        <w:tc>
          <w:tcPr>
            <w:tcW w:w="1280" w:type="dxa"/>
            <w:gridSpan w:val="4"/>
            <w:tcBorders>
              <w:top w:val="nil"/>
              <w:left w:val="nil"/>
              <w:bottom w:val="single" w:sz="8" w:space="0" w:color="auto"/>
              <w:right w:val="nil"/>
            </w:tcBorders>
            <w:shd w:val="clear" w:color="auto" w:fill="auto"/>
            <w:noWrap/>
            <w:vAlign w:val="center"/>
            <w:hideMark/>
          </w:tcPr>
          <w:p w14:paraId="162A227C" w14:textId="77777777" w:rsidR="00FB5685" w:rsidRPr="00443FD9" w:rsidRDefault="00FB5685" w:rsidP="004D49BF">
            <w:pPr>
              <w:jc w:val="right"/>
              <w:rPr>
                <w:b w:val="0"/>
                <w:i w:val="0"/>
                <w:color w:val="000000"/>
                <w:sz w:val="22"/>
                <w:szCs w:val="22"/>
              </w:rPr>
            </w:pPr>
            <w:r w:rsidRPr="00443FD9">
              <w:rPr>
                <w:b w:val="0"/>
                <w:i w:val="0"/>
                <w:color w:val="000000"/>
                <w:sz w:val="22"/>
                <w:szCs w:val="22"/>
              </w:rPr>
              <w:t>100,0</w:t>
            </w:r>
          </w:p>
        </w:tc>
        <w:tc>
          <w:tcPr>
            <w:tcW w:w="1840" w:type="dxa"/>
            <w:gridSpan w:val="3"/>
            <w:tcBorders>
              <w:top w:val="nil"/>
              <w:left w:val="nil"/>
              <w:bottom w:val="single" w:sz="8" w:space="0" w:color="auto"/>
              <w:right w:val="nil"/>
            </w:tcBorders>
            <w:shd w:val="clear" w:color="auto" w:fill="auto"/>
            <w:noWrap/>
            <w:vAlign w:val="center"/>
            <w:hideMark/>
          </w:tcPr>
          <w:p w14:paraId="6979A944" w14:textId="77777777" w:rsidR="00FB5685" w:rsidRPr="00443FD9" w:rsidRDefault="00FB5685" w:rsidP="004D49BF">
            <w:pPr>
              <w:jc w:val="right"/>
              <w:rPr>
                <w:b w:val="0"/>
                <w:i w:val="0"/>
                <w:color w:val="000000"/>
                <w:sz w:val="22"/>
                <w:szCs w:val="22"/>
              </w:rPr>
            </w:pPr>
            <w:r w:rsidRPr="00443FD9">
              <w:rPr>
                <w:b w:val="0"/>
                <w:i w:val="0"/>
                <w:color w:val="000000"/>
                <w:sz w:val="22"/>
                <w:szCs w:val="22"/>
              </w:rPr>
              <w:t>31,6</w:t>
            </w:r>
          </w:p>
        </w:tc>
        <w:tc>
          <w:tcPr>
            <w:tcW w:w="1700" w:type="dxa"/>
            <w:gridSpan w:val="3"/>
            <w:tcBorders>
              <w:top w:val="nil"/>
              <w:left w:val="nil"/>
              <w:bottom w:val="single" w:sz="8" w:space="0" w:color="auto"/>
              <w:right w:val="nil"/>
            </w:tcBorders>
            <w:shd w:val="clear" w:color="auto" w:fill="auto"/>
            <w:noWrap/>
            <w:vAlign w:val="center"/>
            <w:hideMark/>
          </w:tcPr>
          <w:p w14:paraId="7B5F74B5" w14:textId="77777777" w:rsidR="00FB5685" w:rsidRPr="00443FD9" w:rsidRDefault="00FB5685" w:rsidP="004D49BF">
            <w:pPr>
              <w:jc w:val="right"/>
              <w:rPr>
                <w:b w:val="0"/>
                <w:i w:val="0"/>
                <w:color w:val="000000"/>
                <w:sz w:val="22"/>
                <w:szCs w:val="22"/>
              </w:rPr>
            </w:pPr>
            <w:r w:rsidRPr="00443FD9">
              <w:rPr>
                <w:b w:val="0"/>
                <w:i w:val="0"/>
                <w:color w:val="000000"/>
                <w:sz w:val="22"/>
                <w:szCs w:val="22"/>
              </w:rPr>
              <w:t>31,7</w:t>
            </w:r>
          </w:p>
        </w:tc>
        <w:tc>
          <w:tcPr>
            <w:tcW w:w="1340" w:type="dxa"/>
            <w:gridSpan w:val="3"/>
            <w:tcBorders>
              <w:top w:val="nil"/>
              <w:left w:val="nil"/>
              <w:bottom w:val="single" w:sz="8" w:space="0" w:color="auto"/>
              <w:right w:val="nil"/>
            </w:tcBorders>
            <w:shd w:val="clear" w:color="auto" w:fill="auto"/>
            <w:noWrap/>
            <w:vAlign w:val="center"/>
            <w:hideMark/>
          </w:tcPr>
          <w:p w14:paraId="180D503F" w14:textId="77777777" w:rsidR="00FB5685" w:rsidRPr="00443FD9" w:rsidRDefault="00FB5685" w:rsidP="004D49BF">
            <w:pPr>
              <w:jc w:val="right"/>
              <w:rPr>
                <w:b w:val="0"/>
                <w:i w:val="0"/>
                <w:color w:val="000000"/>
                <w:sz w:val="22"/>
                <w:szCs w:val="22"/>
              </w:rPr>
            </w:pPr>
            <w:r w:rsidRPr="00443FD9">
              <w:rPr>
                <w:b w:val="0"/>
                <w:i w:val="0"/>
                <w:color w:val="000000"/>
                <w:sz w:val="22"/>
                <w:szCs w:val="22"/>
              </w:rPr>
              <w:t>36,7</w:t>
            </w:r>
          </w:p>
        </w:tc>
      </w:tr>
      <w:tr w:rsidR="00617639" w:rsidRPr="00443FD9" w14:paraId="62837164" w14:textId="77777777" w:rsidTr="00617639">
        <w:tblPrEx>
          <w:jc w:val="center"/>
        </w:tblPrEx>
        <w:trPr>
          <w:gridAfter w:val="2"/>
          <w:wAfter w:w="661" w:type="dxa"/>
          <w:trHeight w:val="256"/>
          <w:jc w:val="center"/>
        </w:trPr>
        <w:tc>
          <w:tcPr>
            <w:tcW w:w="6108" w:type="dxa"/>
            <w:gridSpan w:val="8"/>
            <w:tcBorders>
              <w:top w:val="single" w:sz="4" w:space="0" w:color="auto"/>
            </w:tcBorders>
            <w:shd w:val="clear" w:color="auto" w:fill="auto"/>
            <w:noWrap/>
            <w:vAlign w:val="center"/>
            <w:hideMark/>
          </w:tcPr>
          <w:p w14:paraId="5F0F5A7C" w14:textId="77777777" w:rsidR="00617639" w:rsidRPr="00443FD9" w:rsidRDefault="00617639" w:rsidP="00337BFA">
            <w:pPr>
              <w:spacing w:before="120" w:after="40"/>
              <w:rPr>
                <w:b w:val="0"/>
                <w:iCs/>
                <w:color w:val="000000"/>
                <w:sz w:val="20"/>
                <w:szCs w:val="20"/>
              </w:rPr>
            </w:pPr>
            <w:r w:rsidRPr="00443FD9">
              <w:rPr>
                <w:b w:val="0"/>
                <w:iCs/>
                <w:color w:val="000000"/>
                <w:sz w:val="20"/>
                <w:szCs w:val="20"/>
              </w:rPr>
              <w:t>(*) Số liệu điều chỉnh lại theo dân số Tổng điều tra</w:t>
            </w:r>
          </w:p>
        </w:tc>
        <w:tc>
          <w:tcPr>
            <w:tcW w:w="1972" w:type="dxa"/>
            <w:gridSpan w:val="3"/>
            <w:tcBorders>
              <w:top w:val="single" w:sz="4" w:space="0" w:color="auto"/>
            </w:tcBorders>
            <w:shd w:val="clear" w:color="auto" w:fill="auto"/>
            <w:noWrap/>
            <w:vAlign w:val="bottom"/>
            <w:hideMark/>
          </w:tcPr>
          <w:p w14:paraId="6B0F31D1" w14:textId="77777777" w:rsidR="00617639" w:rsidRPr="00443FD9" w:rsidRDefault="00617639" w:rsidP="00337BFA">
            <w:pPr>
              <w:spacing w:before="40" w:after="40"/>
              <w:rPr>
                <w:rFonts w:ascii="Arial" w:hAnsi="Arial" w:cs="Arial"/>
                <w:b w:val="0"/>
                <w:i w:val="0"/>
                <w:color w:val="000000"/>
                <w:sz w:val="20"/>
                <w:szCs w:val="20"/>
              </w:rPr>
            </w:pPr>
            <w:r w:rsidRPr="00443FD9">
              <w:rPr>
                <w:rFonts w:ascii="Arial" w:hAnsi="Arial" w:cs="Arial"/>
                <w:b w:val="0"/>
                <w:i w:val="0"/>
                <w:color w:val="000000"/>
                <w:sz w:val="20"/>
                <w:szCs w:val="20"/>
              </w:rPr>
              <w:t> </w:t>
            </w:r>
          </w:p>
        </w:tc>
        <w:tc>
          <w:tcPr>
            <w:tcW w:w="992" w:type="dxa"/>
            <w:gridSpan w:val="3"/>
            <w:tcBorders>
              <w:top w:val="single" w:sz="4" w:space="0" w:color="auto"/>
            </w:tcBorders>
            <w:shd w:val="clear" w:color="auto" w:fill="auto"/>
            <w:noWrap/>
            <w:vAlign w:val="bottom"/>
            <w:hideMark/>
          </w:tcPr>
          <w:p w14:paraId="40F718E9" w14:textId="77777777" w:rsidR="00617639" w:rsidRPr="00443FD9" w:rsidRDefault="00617639" w:rsidP="00337BFA">
            <w:pPr>
              <w:spacing w:before="40" w:after="40"/>
              <w:rPr>
                <w:rFonts w:ascii="Arial" w:hAnsi="Arial" w:cs="Arial"/>
                <w:b w:val="0"/>
                <w:i w:val="0"/>
                <w:color w:val="000000"/>
                <w:sz w:val="20"/>
                <w:szCs w:val="20"/>
              </w:rPr>
            </w:pPr>
            <w:r w:rsidRPr="00443FD9">
              <w:rPr>
                <w:rFonts w:ascii="Arial" w:hAnsi="Arial" w:cs="Arial"/>
                <w:b w:val="0"/>
                <w:i w:val="0"/>
                <w:color w:val="000000"/>
                <w:sz w:val="20"/>
                <w:szCs w:val="20"/>
              </w:rPr>
              <w:t> </w:t>
            </w:r>
          </w:p>
        </w:tc>
      </w:tr>
      <w:tr w:rsidR="00617639" w14:paraId="743EB95D" w14:textId="77777777" w:rsidTr="00617639">
        <w:tblPrEx>
          <w:jc w:val="center"/>
        </w:tblPrEx>
        <w:trPr>
          <w:gridAfter w:val="2"/>
          <w:wAfter w:w="661" w:type="dxa"/>
          <w:trHeight w:val="256"/>
          <w:jc w:val="center"/>
        </w:trPr>
        <w:tc>
          <w:tcPr>
            <w:tcW w:w="3608" w:type="dxa"/>
            <w:gridSpan w:val="4"/>
            <w:shd w:val="clear" w:color="auto" w:fill="auto"/>
            <w:noWrap/>
            <w:vAlign w:val="center"/>
            <w:hideMark/>
          </w:tcPr>
          <w:p w14:paraId="67A205DB" w14:textId="097FDF7F" w:rsidR="00617639" w:rsidRDefault="00617639" w:rsidP="00337BFA">
            <w:pPr>
              <w:spacing w:before="40" w:after="40"/>
              <w:rPr>
                <w:b w:val="0"/>
                <w:iCs/>
                <w:color w:val="000000"/>
                <w:sz w:val="20"/>
                <w:szCs w:val="20"/>
              </w:rPr>
            </w:pPr>
          </w:p>
        </w:tc>
        <w:tc>
          <w:tcPr>
            <w:tcW w:w="789" w:type="dxa"/>
            <w:shd w:val="clear" w:color="auto" w:fill="auto"/>
            <w:noWrap/>
            <w:vAlign w:val="bottom"/>
            <w:hideMark/>
          </w:tcPr>
          <w:p w14:paraId="4DC79E6A" w14:textId="77777777" w:rsidR="00617639" w:rsidRDefault="00617639" w:rsidP="00337BFA">
            <w:pPr>
              <w:spacing w:before="40" w:after="40"/>
              <w:rPr>
                <w:rFonts w:ascii="Arial" w:hAnsi="Arial" w:cs="Arial"/>
                <w:b w:val="0"/>
                <w:i w:val="0"/>
                <w:color w:val="000000"/>
                <w:sz w:val="20"/>
                <w:szCs w:val="20"/>
              </w:rPr>
            </w:pPr>
          </w:p>
        </w:tc>
        <w:tc>
          <w:tcPr>
            <w:tcW w:w="1711" w:type="dxa"/>
            <w:gridSpan w:val="3"/>
            <w:shd w:val="clear" w:color="auto" w:fill="auto"/>
            <w:noWrap/>
            <w:vAlign w:val="bottom"/>
            <w:hideMark/>
          </w:tcPr>
          <w:p w14:paraId="7E152C02" w14:textId="77777777" w:rsidR="00617639" w:rsidRDefault="00617639" w:rsidP="00337BFA">
            <w:pPr>
              <w:spacing w:before="40" w:after="40"/>
              <w:rPr>
                <w:rFonts w:ascii="Arial" w:hAnsi="Arial" w:cs="Arial"/>
                <w:b w:val="0"/>
                <w:i w:val="0"/>
                <w:color w:val="000000"/>
                <w:sz w:val="20"/>
                <w:szCs w:val="20"/>
              </w:rPr>
            </w:pPr>
          </w:p>
        </w:tc>
        <w:tc>
          <w:tcPr>
            <w:tcW w:w="1972" w:type="dxa"/>
            <w:gridSpan w:val="3"/>
            <w:shd w:val="clear" w:color="auto" w:fill="auto"/>
            <w:noWrap/>
            <w:vAlign w:val="bottom"/>
            <w:hideMark/>
          </w:tcPr>
          <w:p w14:paraId="0D465153" w14:textId="77777777" w:rsidR="00617639" w:rsidRDefault="00617639" w:rsidP="00337BFA">
            <w:pPr>
              <w:spacing w:before="40" w:after="40"/>
              <w:rPr>
                <w:rFonts w:ascii="Arial" w:hAnsi="Arial" w:cs="Arial"/>
                <w:b w:val="0"/>
                <w:i w:val="0"/>
                <w:color w:val="000000"/>
                <w:sz w:val="20"/>
                <w:szCs w:val="20"/>
              </w:rPr>
            </w:pPr>
          </w:p>
        </w:tc>
        <w:tc>
          <w:tcPr>
            <w:tcW w:w="992" w:type="dxa"/>
            <w:gridSpan w:val="3"/>
            <w:shd w:val="clear" w:color="auto" w:fill="auto"/>
            <w:noWrap/>
            <w:vAlign w:val="bottom"/>
            <w:hideMark/>
          </w:tcPr>
          <w:p w14:paraId="5DAA95B9" w14:textId="77777777" w:rsidR="00617639" w:rsidRDefault="00617639" w:rsidP="00337BFA">
            <w:pPr>
              <w:spacing w:before="40" w:after="40"/>
              <w:rPr>
                <w:rFonts w:ascii="Arial" w:hAnsi="Arial" w:cs="Arial"/>
                <w:b w:val="0"/>
                <w:i w:val="0"/>
                <w:color w:val="000000"/>
                <w:sz w:val="20"/>
                <w:szCs w:val="20"/>
              </w:rPr>
            </w:pPr>
          </w:p>
        </w:tc>
      </w:tr>
    </w:tbl>
    <w:p w14:paraId="14F27DA9" w14:textId="77777777" w:rsidR="00A30796" w:rsidRDefault="00A30796" w:rsidP="00A30796">
      <w:pPr>
        <w:overflowPunct w:val="0"/>
        <w:autoSpaceDE w:val="0"/>
        <w:autoSpaceDN w:val="0"/>
        <w:adjustRightInd w:val="0"/>
        <w:spacing w:before="120" w:after="120" w:line="320" w:lineRule="exact"/>
        <w:ind w:firstLine="720"/>
        <w:jc w:val="both"/>
        <w:rPr>
          <w:rFonts w:eastAsia="Calibri"/>
          <w:b w:val="0"/>
          <w:i w:val="0"/>
          <w:spacing w:val="-4"/>
          <w:sz w:val="28"/>
          <w:szCs w:val="28"/>
        </w:rPr>
      </w:pPr>
    </w:p>
    <w:p w14:paraId="35CB6D19" w14:textId="77777777" w:rsidR="00A30796" w:rsidRPr="00681010" w:rsidRDefault="00A30796" w:rsidP="00A30796">
      <w:pPr>
        <w:overflowPunct w:val="0"/>
        <w:autoSpaceDE w:val="0"/>
        <w:autoSpaceDN w:val="0"/>
        <w:adjustRightInd w:val="0"/>
        <w:spacing w:before="120" w:after="120" w:line="320" w:lineRule="exact"/>
        <w:ind w:firstLine="720"/>
        <w:jc w:val="both"/>
        <w:rPr>
          <w:rFonts w:eastAsia="Calibri"/>
          <w:b w:val="0"/>
          <w:i w:val="0"/>
          <w:spacing w:val="-4"/>
          <w:sz w:val="28"/>
          <w:szCs w:val="28"/>
        </w:rPr>
      </w:pPr>
    </w:p>
    <w:p w14:paraId="58253478" w14:textId="77777777" w:rsidR="00A30796" w:rsidRPr="00A210E2" w:rsidRDefault="00A30796" w:rsidP="00A30796">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p>
    <w:p w14:paraId="209387E8" w14:textId="77777777" w:rsidR="00E52DDD" w:rsidRPr="00A210E2" w:rsidRDefault="00E52DDD" w:rsidP="007D3852">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p>
    <w:p w14:paraId="08BFB6AA" w14:textId="4E748594" w:rsidR="00226BD8" w:rsidRPr="00A210E2" w:rsidRDefault="00226BD8" w:rsidP="00A52B17">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p>
    <w:sectPr w:rsidR="00226BD8" w:rsidRPr="00A210E2" w:rsidSect="00983024">
      <w:footerReference w:type="even" r:id="rId10"/>
      <w:footerReference w:type="default" r:id="rId11"/>
      <w:footerReference w:type="first" r:id="rId12"/>
      <w:pgSz w:w="11907" w:h="16839" w:code="9"/>
      <w:pgMar w:top="1134" w:right="1134" w:bottom="1134" w:left="1418" w:header="720" w:footer="55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43688" w14:textId="77777777" w:rsidR="00C20E6B" w:rsidRDefault="00C20E6B" w:rsidP="00FC3FE0">
      <w:r>
        <w:separator/>
      </w:r>
    </w:p>
  </w:endnote>
  <w:endnote w:type="continuationSeparator" w:id="0">
    <w:p w14:paraId="578AC4C0" w14:textId="77777777" w:rsidR="00C20E6B" w:rsidRDefault="00C20E6B"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8804"/>
      <w:docPartObj>
        <w:docPartGallery w:val="Page Numbers (Bottom of Page)"/>
        <w:docPartUnique/>
      </w:docPartObj>
    </w:sdtPr>
    <w:sdtEndPr>
      <w:rPr>
        <w:b w:val="0"/>
      </w:rPr>
    </w:sdtEndPr>
    <w:sdtContent>
      <w:p w14:paraId="1CB8825E" w14:textId="5C5605E1" w:rsidR="00523790" w:rsidRPr="008B4EA6" w:rsidRDefault="00523790">
        <w:pPr>
          <w:pStyle w:val="Footer"/>
          <w:jc w:val="right"/>
          <w:rPr>
            <w:b w:val="0"/>
          </w:rPr>
        </w:pPr>
        <w:r w:rsidRPr="00117925">
          <w:rPr>
            <w:b w:val="0"/>
            <w:i w:val="0"/>
          </w:rPr>
          <w:fldChar w:fldCharType="begin"/>
        </w:r>
        <w:r w:rsidRPr="00117925">
          <w:rPr>
            <w:b w:val="0"/>
            <w:i w:val="0"/>
          </w:rPr>
          <w:instrText xml:space="preserve"> PAGE   \* MERGEFORMAT </w:instrText>
        </w:r>
        <w:r w:rsidRPr="00117925">
          <w:rPr>
            <w:b w:val="0"/>
            <w:i w:val="0"/>
          </w:rPr>
          <w:fldChar w:fldCharType="separate"/>
        </w:r>
        <w:r w:rsidR="00EB77C8">
          <w:rPr>
            <w:b w:val="0"/>
            <w:i w:val="0"/>
            <w:noProof/>
          </w:rPr>
          <w:t>6</w:t>
        </w:r>
        <w:r w:rsidRPr="00117925">
          <w:rPr>
            <w:b w:val="0"/>
            <w:i w:val="0"/>
            <w:noProof/>
          </w:rPr>
          <w:fldChar w:fldCharType="end"/>
        </w:r>
      </w:p>
    </w:sdtContent>
  </w:sdt>
  <w:p w14:paraId="6D6E0C77" w14:textId="77777777" w:rsidR="00523790" w:rsidRDefault="0052379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8797"/>
      <w:docPartObj>
        <w:docPartGallery w:val="Page Numbers (Bottom of Page)"/>
        <w:docPartUnique/>
      </w:docPartObj>
    </w:sdtPr>
    <w:sdtEndPr>
      <w:rPr>
        <w:b w:val="0"/>
        <w:i w:val="0"/>
      </w:rPr>
    </w:sdtEndPr>
    <w:sdtContent>
      <w:p w14:paraId="22B75499" w14:textId="416437D3" w:rsidR="00523790" w:rsidRPr="0064321B" w:rsidRDefault="00523790">
        <w:pPr>
          <w:pStyle w:val="Footer"/>
          <w:jc w:val="right"/>
          <w:rPr>
            <w:b w:val="0"/>
            <w:i w:val="0"/>
          </w:rPr>
        </w:pPr>
        <w:r w:rsidRPr="00117925">
          <w:rPr>
            <w:b w:val="0"/>
            <w:i w:val="0"/>
          </w:rPr>
          <w:fldChar w:fldCharType="begin"/>
        </w:r>
        <w:r w:rsidRPr="00117925">
          <w:rPr>
            <w:b w:val="0"/>
            <w:i w:val="0"/>
          </w:rPr>
          <w:instrText xml:space="preserve"> PAGE   \* MERGEFORMAT </w:instrText>
        </w:r>
        <w:r w:rsidRPr="00117925">
          <w:rPr>
            <w:b w:val="0"/>
            <w:i w:val="0"/>
          </w:rPr>
          <w:fldChar w:fldCharType="separate"/>
        </w:r>
        <w:r w:rsidR="00EB77C8">
          <w:rPr>
            <w:b w:val="0"/>
            <w:i w:val="0"/>
            <w:noProof/>
          </w:rPr>
          <w:t>5</w:t>
        </w:r>
        <w:r w:rsidRPr="00117925">
          <w:rPr>
            <w:b w:val="0"/>
            <w:i w:val="0"/>
            <w:noProof/>
          </w:rPr>
          <w:fldChar w:fldCharType="end"/>
        </w:r>
      </w:p>
    </w:sdtContent>
  </w:sdt>
  <w:p w14:paraId="6E3545A6" w14:textId="77777777" w:rsidR="00523790" w:rsidRPr="00C71A29" w:rsidRDefault="00523790" w:rsidP="00C71A2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8799"/>
      <w:docPartObj>
        <w:docPartGallery w:val="Page Numbers (Bottom of Page)"/>
        <w:docPartUnique/>
      </w:docPartObj>
    </w:sdtPr>
    <w:sdtEndPr>
      <w:rPr>
        <w:b w:val="0"/>
        <w:i w:val="0"/>
      </w:rPr>
    </w:sdtEndPr>
    <w:sdtContent>
      <w:p w14:paraId="6CC1A72A" w14:textId="0E634430" w:rsidR="00523790" w:rsidRDefault="00523790">
        <w:pPr>
          <w:pStyle w:val="Footer"/>
          <w:jc w:val="right"/>
          <w:rPr>
            <w:b w:val="0"/>
            <w:i w:val="0"/>
          </w:rPr>
        </w:pPr>
        <w:r w:rsidRPr="00117925">
          <w:rPr>
            <w:b w:val="0"/>
            <w:i w:val="0"/>
          </w:rPr>
          <w:fldChar w:fldCharType="begin"/>
        </w:r>
        <w:r w:rsidRPr="00117925">
          <w:rPr>
            <w:b w:val="0"/>
            <w:i w:val="0"/>
          </w:rPr>
          <w:instrText xml:space="preserve"> PAGE   \* MERGEFORMAT </w:instrText>
        </w:r>
        <w:r w:rsidRPr="00117925">
          <w:rPr>
            <w:b w:val="0"/>
            <w:i w:val="0"/>
          </w:rPr>
          <w:fldChar w:fldCharType="separate"/>
        </w:r>
        <w:r w:rsidR="00EB77C8">
          <w:rPr>
            <w:b w:val="0"/>
            <w:i w:val="0"/>
            <w:noProof/>
          </w:rPr>
          <w:t>1</w:t>
        </w:r>
        <w:r w:rsidRPr="00117925">
          <w:rPr>
            <w:b w:val="0"/>
            <w:i w:val="0"/>
          </w:rPr>
          <w:fldChar w:fldCharType="end"/>
        </w:r>
      </w:p>
    </w:sdtContent>
  </w:sdt>
  <w:p w14:paraId="5C36D4F7" w14:textId="77777777" w:rsidR="00523790" w:rsidRDefault="0052379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BE819" w14:textId="77777777" w:rsidR="00C20E6B" w:rsidRDefault="00C20E6B" w:rsidP="00FC3FE0">
      <w:r>
        <w:separator/>
      </w:r>
    </w:p>
  </w:footnote>
  <w:footnote w:type="continuationSeparator" w:id="0">
    <w:p w14:paraId="1777D6F7" w14:textId="77777777" w:rsidR="00C20E6B" w:rsidRDefault="00C20E6B" w:rsidP="00FC3FE0">
      <w:r>
        <w:continuationSeparator/>
      </w:r>
    </w:p>
  </w:footnote>
  <w:footnote w:id="1">
    <w:p w14:paraId="7EEF53C9" w14:textId="67B86F7A" w:rsidR="00523790" w:rsidRPr="00E25249" w:rsidRDefault="00523790" w:rsidP="00E25249">
      <w:pPr>
        <w:pStyle w:val="FootnoteText"/>
        <w:jc w:val="both"/>
        <w:rPr>
          <w:b w:val="0"/>
          <w:spacing w:val="2"/>
          <w:sz w:val="22"/>
          <w:szCs w:val="22"/>
        </w:rPr>
      </w:pPr>
      <w:r>
        <w:rPr>
          <w:rStyle w:val="FootnoteReference"/>
        </w:rPr>
        <w:footnoteRef/>
      </w:r>
      <w:r>
        <w:t xml:space="preserve"> </w:t>
      </w:r>
      <w:r w:rsidRPr="006438BC">
        <w:rPr>
          <w:b w:val="0"/>
          <w:spacing w:val="2"/>
          <w:lang w:val="vi-VN"/>
        </w:rPr>
        <w:t>Lao động có việc làm phi chính thức bao gồm những người làm việc trong khu vực phi</w:t>
      </w:r>
      <w:r w:rsidRPr="00A21EBB">
        <w:rPr>
          <w:b w:val="0"/>
          <w:spacing w:val="2"/>
          <w:lang w:val="vi-VN"/>
        </w:rPr>
        <w:t xml:space="preserve"> </w:t>
      </w:r>
      <w:r>
        <w:rPr>
          <w:b w:val="0"/>
          <w:spacing w:val="2"/>
        </w:rPr>
        <w:t>n</w:t>
      </w:r>
      <w:r w:rsidRPr="00A21EBB">
        <w:rPr>
          <w:b w:val="0"/>
          <w:spacing w:val="2"/>
          <w:lang w:val="vi-VN"/>
        </w:rPr>
        <w:t>ông, lâm nghiệp và thủy</w:t>
      </w:r>
      <w:r>
        <w:rPr>
          <w:b w:val="0"/>
          <w:spacing w:val="2"/>
          <w:lang w:val="vi-VN"/>
        </w:rPr>
        <w:t xml:space="preserve"> sản và lao động trong khu vực </w:t>
      </w:r>
      <w:r>
        <w:rPr>
          <w:b w:val="0"/>
          <w:spacing w:val="2"/>
        </w:rPr>
        <w:t>n</w:t>
      </w:r>
      <w:r w:rsidRPr="00A21EBB">
        <w:rPr>
          <w:b w:val="0"/>
          <w:spacing w:val="2"/>
          <w:lang w:val="vi-VN"/>
        </w:rPr>
        <w:t>ông, lâm nghiệp và thủy sản có đăng ký kinh doanh,thuộc một trong bốn nhóm sau: (i) lao động gia đình không được hưởng lương, hưởng công; (ii) người chủ của cơ sở, lao động tự làm trong khu vực phi chính thức; (iii) người làm công ăn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8"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3"/>
  </w:num>
  <w:num w:numId="4">
    <w:abstractNumId w:val="9"/>
  </w:num>
  <w:num w:numId="5">
    <w:abstractNumId w:val="10"/>
  </w:num>
  <w:num w:numId="6">
    <w:abstractNumId w:val="2"/>
  </w:num>
  <w:num w:numId="7">
    <w:abstractNumId w:val="12"/>
  </w:num>
  <w:num w:numId="8">
    <w:abstractNumId w:val="1"/>
  </w:num>
  <w:num w:numId="9">
    <w:abstractNumId w:val="4"/>
  </w:num>
  <w:num w:numId="10">
    <w:abstractNumId w:val="7"/>
  </w:num>
  <w:num w:numId="11">
    <w:abstractNumId w:val="16"/>
  </w:num>
  <w:num w:numId="12">
    <w:abstractNumId w:val="17"/>
  </w:num>
  <w:num w:numId="13">
    <w:abstractNumId w:val="11"/>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9"/>
  </w:num>
  <w:num w:numId="18">
    <w:abstractNumId w:val="8"/>
  </w:num>
  <w:num w:numId="19">
    <w:abstractNumId w:val="18"/>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BC"/>
    <w:rsid w:val="0000101C"/>
    <w:rsid w:val="000014F5"/>
    <w:rsid w:val="0000386C"/>
    <w:rsid w:val="00004CAA"/>
    <w:rsid w:val="00007536"/>
    <w:rsid w:val="0001042E"/>
    <w:rsid w:val="00011750"/>
    <w:rsid w:val="00014069"/>
    <w:rsid w:val="000179A5"/>
    <w:rsid w:val="0002036D"/>
    <w:rsid w:val="00021B0A"/>
    <w:rsid w:val="000226C4"/>
    <w:rsid w:val="0002402F"/>
    <w:rsid w:val="0002441F"/>
    <w:rsid w:val="000251A0"/>
    <w:rsid w:val="000276F2"/>
    <w:rsid w:val="000333CC"/>
    <w:rsid w:val="0003393F"/>
    <w:rsid w:val="00033A16"/>
    <w:rsid w:val="00034433"/>
    <w:rsid w:val="0003742D"/>
    <w:rsid w:val="000376B8"/>
    <w:rsid w:val="00037A61"/>
    <w:rsid w:val="00040B9C"/>
    <w:rsid w:val="00041D87"/>
    <w:rsid w:val="00043F3C"/>
    <w:rsid w:val="0004435E"/>
    <w:rsid w:val="000452CF"/>
    <w:rsid w:val="0004754A"/>
    <w:rsid w:val="00050255"/>
    <w:rsid w:val="00050E10"/>
    <w:rsid w:val="000528B2"/>
    <w:rsid w:val="00052B63"/>
    <w:rsid w:val="00054636"/>
    <w:rsid w:val="00054695"/>
    <w:rsid w:val="0005558F"/>
    <w:rsid w:val="00056031"/>
    <w:rsid w:val="000611F7"/>
    <w:rsid w:val="0006191F"/>
    <w:rsid w:val="00065BAB"/>
    <w:rsid w:val="000708C9"/>
    <w:rsid w:val="00072E15"/>
    <w:rsid w:val="00077E96"/>
    <w:rsid w:val="00080AD2"/>
    <w:rsid w:val="00081E1F"/>
    <w:rsid w:val="0008674D"/>
    <w:rsid w:val="00086C31"/>
    <w:rsid w:val="00086DEF"/>
    <w:rsid w:val="00086E73"/>
    <w:rsid w:val="00090F22"/>
    <w:rsid w:val="000929B5"/>
    <w:rsid w:val="00096467"/>
    <w:rsid w:val="000964AF"/>
    <w:rsid w:val="00097C75"/>
    <w:rsid w:val="000A618B"/>
    <w:rsid w:val="000A638A"/>
    <w:rsid w:val="000A6A1A"/>
    <w:rsid w:val="000A77F6"/>
    <w:rsid w:val="000B395F"/>
    <w:rsid w:val="000B56E2"/>
    <w:rsid w:val="000C30A2"/>
    <w:rsid w:val="000C3CB4"/>
    <w:rsid w:val="000C65E6"/>
    <w:rsid w:val="000D06E3"/>
    <w:rsid w:val="000D18AA"/>
    <w:rsid w:val="000D1C42"/>
    <w:rsid w:val="000D1ED6"/>
    <w:rsid w:val="000D2807"/>
    <w:rsid w:val="000D2BCD"/>
    <w:rsid w:val="000D5368"/>
    <w:rsid w:val="000D7F65"/>
    <w:rsid w:val="000E3C75"/>
    <w:rsid w:val="000E3E93"/>
    <w:rsid w:val="000F0F2B"/>
    <w:rsid w:val="000F217F"/>
    <w:rsid w:val="000F3727"/>
    <w:rsid w:val="000F6AA2"/>
    <w:rsid w:val="000F6FC8"/>
    <w:rsid w:val="000F7C34"/>
    <w:rsid w:val="00100DB7"/>
    <w:rsid w:val="00101E83"/>
    <w:rsid w:val="0010267E"/>
    <w:rsid w:val="00104A42"/>
    <w:rsid w:val="00106F4C"/>
    <w:rsid w:val="001104B1"/>
    <w:rsid w:val="00112047"/>
    <w:rsid w:val="00113BA9"/>
    <w:rsid w:val="0011530E"/>
    <w:rsid w:val="00115A33"/>
    <w:rsid w:val="0011757E"/>
    <w:rsid w:val="00117925"/>
    <w:rsid w:val="001201C9"/>
    <w:rsid w:val="00121D5C"/>
    <w:rsid w:val="001220C4"/>
    <w:rsid w:val="00122EE2"/>
    <w:rsid w:val="0012310C"/>
    <w:rsid w:val="00125408"/>
    <w:rsid w:val="001257AC"/>
    <w:rsid w:val="001260F9"/>
    <w:rsid w:val="00127ECA"/>
    <w:rsid w:val="001307FA"/>
    <w:rsid w:val="00142832"/>
    <w:rsid w:val="0014311B"/>
    <w:rsid w:val="001444E6"/>
    <w:rsid w:val="00146BBD"/>
    <w:rsid w:val="00146D41"/>
    <w:rsid w:val="001526F6"/>
    <w:rsid w:val="00152C5F"/>
    <w:rsid w:val="00152CDF"/>
    <w:rsid w:val="00152FF5"/>
    <w:rsid w:val="00156A17"/>
    <w:rsid w:val="00160534"/>
    <w:rsid w:val="00163141"/>
    <w:rsid w:val="00163779"/>
    <w:rsid w:val="001671AA"/>
    <w:rsid w:val="00171A85"/>
    <w:rsid w:val="001777A2"/>
    <w:rsid w:val="00177C3E"/>
    <w:rsid w:val="001803B8"/>
    <w:rsid w:val="00180787"/>
    <w:rsid w:val="00182116"/>
    <w:rsid w:val="0018539B"/>
    <w:rsid w:val="00185BFA"/>
    <w:rsid w:val="00191987"/>
    <w:rsid w:val="001924C1"/>
    <w:rsid w:val="001954BE"/>
    <w:rsid w:val="001961E8"/>
    <w:rsid w:val="00197A73"/>
    <w:rsid w:val="001A0821"/>
    <w:rsid w:val="001A36BD"/>
    <w:rsid w:val="001A4393"/>
    <w:rsid w:val="001B15CD"/>
    <w:rsid w:val="001B273B"/>
    <w:rsid w:val="001B2B1A"/>
    <w:rsid w:val="001B4537"/>
    <w:rsid w:val="001B4E2C"/>
    <w:rsid w:val="001B6014"/>
    <w:rsid w:val="001B71B5"/>
    <w:rsid w:val="001C0039"/>
    <w:rsid w:val="001C1737"/>
    <w:rsid w:val="001C2509"/>
    <w:rsid w:val="001C25A0"/>
    <w:rsid w:val="001C4246"/>
    <w:rsid w:val="001C6D11"/>
    <w:rsid w:val="001D2716"/>
    <w:rsid w:val="001D5D9E"/>
    <w:rsid w:val="001D6D91"/>
    <w:rsid w:val="001D731E"/>
    <w:rsid w:val="001D78B1"/>
    <w:rsid w:val="001E2D1F"/>
    <w:rsid w:val="001E34BE"/>
    <w:rsid w:val="001E5E4F"/>
    <w:rsid w:val="001F01AD"/>
    <w:rsid w:val="001F0FA9"/>
    <w:rsid w:val="001F3095"/>
    <w:rsid w:val="001F7DC4"/>
    <w:rsid w:val="00200929"/>
    <w:rsid w:val="00201F6C"/>
    <w:rsid w:val="002033C2"/>
    <w:rsid w:val="00204021"/>
    <w:rsid w:val="0020515C"/>
    <w:rsid w:val="002056D5"/>
    <w:rsid w:val="002104D3"/>
    <w:rsid w:val="0021301D"/>
    <w:rsid w:val="00213262"/>
    <w:rsid w:val="0021383E"/>
    <w:rsid w:val="002214DA"/>
    <w:rsid w:val="0022248E"/>
    <w:rsid w:val="00222E87"/>
    <w:rsid w:val="00226044"/>
    <w:rsid w:val="00226BD8"/>
    <w:rsid w:val="00226CDB"/>
    <w:rsid w:val="0022760D"/>
    <w:rsid w:val="0023605F"/>
    <w:rsid w:val="0023634A"/>
    <w:rsid w:val="00241447"/>
    <w:rsid w:val="00247602"/>
    <w:rsid w:val="00250A12"/>
    <w:rsid w:val="00252BAF"/>
    <w:rsid w:val="00253ED1"/>
    <w:rsid w:val="00254445"/>
    <w:rsid w:val="00254EE0"/>
    <w:rsid w:val="00257457"/>
    <w:rsid w:val="00260F50"/>
    <w:rsid w:val="00261A3C"/>
    <w:rsid w:val="00265F0B"/>
    <w:rsid w:val="0027112A"/>
    <w:rsid w:val="00271463"/>
    <w:rsid w:val="00274395"/>
    <w:rsid w:val="002746C0"/>
    <w:rsid w:val="0027577D"/>
    <w:rsid w:val="00276344"/>
    <w:rsid w:val="0028197F"/>
    <w:rsid w:val="00286094"/>
    <w:rsid w:val="00286233"/>
    <w:rsid w:val="00286BAF"/>
    <w:rsid w:val="00287283"/>
    <w:rsid w:val="002878AC"/>
    <w:rsid w:val="00287F27"/>
    <w:rsid w:val="0029107F"/>
    <w:rsid w:val="00292050"/>
    <w:rsid w:val="00292060"/>
    <w:rsid w:val="00293BF8"/>
    <w:rsid w:val="00293FB4"/>
    <w:rsid w:val="00296B24"/>
    <w:rsid w:val="002A0312"/>
    <w:rsid w:val="002A5085"/>
    <w:rsid w:val="002A6626"/>
    <w:rsid w:val="002A6A15"/>
    <w:rsid w:val="002A705D"/>
    <w:rsid w:val="002B0276"/>
    <w:rsid w:val="002B087F"/>
    <w:rsid w:val="002B1D83"/>
    <w:rsid w:val="002B32C4"/>
    <w:rsid w:val="002B4898"/>
    <w:rsid w:val="002B522C"/>
    <w:rsid w:val="002B5B0D"/>
    <w:rsid w:val="002B7ED8"/>
    <w:rsid w:val="002C1EFF"/>
    <w:rsid w:val="002C218B"/>
    <w:rsid w:val="002C335B"/>
    <w:rsid w:val="002C41F2"/>
    <w:rsid w:val="002C7142"/>
    <w:rsid w:val="002D2F59"/>
    <w:rsid w:val="002D40F2"/>
    <w:rsid w:val="002D4A2A"/>
    <w:rsid w:val="002D4F8B"/>
    <w:rsid w:val="002D57A3"/>
    <w:rsid w:val="002E0397"/>
    <w:rsid w:val="002E17A3"/>
    <w:rsid w:val="002E1B88"/>
    <w:rsid w:val="002E4DDF"/>
    <w:rsid w:val="002E5440"/>
    <w:rsid w:val="002E660E"/>
    <w:rsid w:val="002E6ADA"/>
    <w:rsid w:val="002F4827"/>
    <w:rsid w:val="002F4E71"/>
    <w:rsid w:val="002F5EB2"/>
    <w:rsid w:val="002F6994"/>
    <w:rsid w:val="002F7177"/>
    <w:rsid w:val="003001C9"/>
    <w:rsid w:val="0030026C"/>
    <w:rsid w:val="003009C6"/>
    <w:rsid w:val="00300B64"/>
    <w:rsid w:val="00303B82"/>
    <w:rsid w:val="00306E0E"/>
    <w:rsid w:val="003071DA"/>
    <w:rsid w:val="00310821"/>
    <w:rsid w:val="00312E4C"/>
    <w:rsid w:val="003130E7"/>
    <w:rsid w:val="003152B5"/>
    <w:rsid w:val="0032000E"/>
    <w:rsid w:val="00320F33"/>
    <w:rsid w:val="00323FC8"/>
    <w:rsid w:val="003245A9"/>
    <w:rsid w:val="00330BAB"/>
    <w:rsid w:val="003310EE"/>
    <w:rsid w:val="0033230C"/>
    <w:rsid w:val="0033445C"/>
    <w:rsid w:val="00335778"/>
    <w:rsid w:val="00337BFA"/>
    <w:rsid w:val="00340B1F"/>
    <w:rsid w:val="00341CAC"/>
    <w:rsid w:val="0034510D"/>
    <w:rsid w:val="00346176"/>
    <w:rsid w:val="0034729B"/>
    <w:rsid w:val="003478CD"/>
    <w:rsid w:val="003517A4"/>
    <w:rsid w:val="00352E38"/>
    <w:rsid w:val="0035477A"/>
    <w:rsid w:val="003632E4"/>
    <w:rsid w:val="00363F57"/>
    <w:rsid w:val="00365461"/>
    <w:rsid w:val="0036735F"/>
    <w:rsid w:val="00367E7D"/>
    <w:rsid w:val="0037043C"/>
    <w:rsid w:val="00370812"/>
    <w:rsid w:val="0037104A"/>
    <w:rsid w:val="00372099"/>
    <w:rsid w:val="00376C12"/>
    <w:rsid w:val="00377FA4"/>
    <w:rsid w:val="003919B8"/>
    <w:rsid w:val="00391BE6"/>
    <w:rsid w:val="0039333D"/>
    <w:rsid w:val="00395ABF"/>
    <w:rsid w:val="0039749A"/>
    <w:rsid w:val="003A0759"/>
    <w:rsid w:val="003A094C"/>
    <w:rsid w:val="003A24CC"/>
    <w:rsid w:val="003A3CBC"/>
    <w:rsid w:val="003A5A5B"/>
    <w:rsid w:val="003A5FA4"/>
    <w:rsid w:val="003B405C"/>
    <w:rsid w:val="003B491E"/>
    <w:rsid w:val="003B528B"/>
    <w:rsid w:val="003B6DCE"/>
    <w:rsid w:val="003C19E8"/>
    <w:rsid w:val="003C3F3D"/>
    <w:rsid w:val="003C5A8A"/>
    <w:rsid w:val="003C60F2"/>
    <w:rsid w:val="003C75AF"/>
    <w:rsid w:val="003D119A"/>
    <w:rsid w:val="003D223D"/>
    <w:rsid w:val="003D492C"/>
    <w:rsid w:val="003E00CD"/>
    <w:rsid w:val="003E2DD3"/>
    <w:rsid w:val="003E4723"/>
    <w:rsid w:val="003E5873"/>
    <w:rsid w:val="003E5C72"/>
    <w:rsid w:val="003E5EC0"/>
    <w:rsid w:val="003E72E8"/>
    <w:rsid w:val="003E7E9D"/>
    <w:rsid w:val="003F17AB"/>
    <w:rsid w:val="003F18D9"/>
    <w:rsid w:val="003F3BF7"/>
    <w:rsid w:val="003F5777"/>
    <w:rsid w:val="003F5BBD"/>
    <w:rsid w:val="003F6165"/>
    <w:rsid w:val="00401715"/>
    <w:rsid w:val="004054F2"/>
    <w:rsid w:val="00406282"/>
    <w:rsid w:val="00410A82"/>
    <w:rsid w:val="00411458"/>
    <w:rsid w:val="00413DC7"/>
    <w:rsid w:val="00414D75"/>
    <w:rsid w:val="004165D6"/>
    <w:rsid w:val="004173EE"/>
    <w:rsid w:val="00417B9D"/>
    <w:rsid w:val="004209B3"/>
    <w:rsid w:val="00420CF1"/>
    <w:rsid w:val="00421BA4"/>
    <w:rsid w:val="00421E00"/>
    <w:rsid w:val="00422DAA"/>
    <w:rsid w:val="004257A7"/>
    <w:rsid w:val="00427070"/>
    <w:rsid w:val="00431290"/>
    <w:rsid w:val="004312A3"/>
    <w:rsid w:val="00431483"/>
    <w:rsid w:val="004323F7"/>
    <w:rsid w:val="004326C2"/>
    <w:rsid w:val="004329D9"/>
    <w:rsid w:val="004334F3"/>
    <w:rsid w:val="0043751C"/>
    <w:rsid w:val="00441732"/>
    <w:rsid w:val="0044213A"/>
    <w:rsid w:val="00443766"/>
    <w:rsid w:val="00443A35"/>
    <w:rsid w:val="00443F86"/>
    <w:rsid w:val="00443FD9"/>
    <w:rsid w:val="004453C1"/>
    <w:rsid w:val="00447A7E"/>
    <w:rsid w:val="00451417"/>
    <w:rsid w:val="00455179"/>
    <w:rsid w:val="00457407"/>
    <w:rsid w:val="00457E81"/>
    <w:rsid w:val="00460562"/>
    <w:rsid w:val="00460E5C"/>
    <w:rsid w:val="004648BC"/>
    <w:rsid w:val="00464974"/>
    <w:rsid w:val="00464BFD"/>
    <w:rsid w:val="00466C73"/>
    <w:rsid w:val="004678D0"/>
    <w:rsid w:val="00472871"/>
    <w:rsid w:val="0047317B"/>
    <w:rsid w:val="00473A0A"/>
    <w:rsid w:val="004767C5"/>
    <w:rsid w:val="00480A95"/>
    <w:rsid w:val="00483732"/>
    <w:rsid w:val="00486550"/>
    <w:rsid w:val="004903CC"/>
    <w:rsid w:val="004914AB"/>
    <w:rsid w:val="0049315E"/>
    <w:rsid w:val="00493D7C"/>
    <w:rsid w:val="004A2F06"/>
    <w:rsid w:val="004A5AE9"/>
    <w:rsid w:val="004A5DA2"/>
    <w:rsid w:val="004A777E"/>
    <w:rsid w:val="004B2A73"/>
    <w:rsid w:val="004B3E22"/>
    <w:rsid w:val="004B7AFC"/>
    <w:rsid w:val="004B7E55"/>
    <w:rsid w:val="004C0663"/>
    <w:rsid w:val="004C208C"/>
    <w:rsid w:val="004C2DF2"/>
    <w:rsid w:val="004C75E5"/>
    <w:rsid w:val="004D22A1"/>
    <w:rsid w:val="004D31A8"/>
    <w:rsid w:val="004D49BF"/>
    <w:rsid w:val="004D4D7F"/>
    <w:rsid w:val="004D6679"/>
    <w:rsid w:val="004D715D"/>
    <w:rsid w:val="004D7AE2"/>
    <w:rsid w:val="004E0866"/>
    <w:rsid w:val="004E0A37"/>
    <w:rsid w:val="004E2300"/>
    <w:rsid w:val="004E3BE5"/>
    <w:rsid w:val="004E48A5"/>
    <w:rsid w:val="004E55D4"/>
    <w:rsid w:val="004E5F12"/>
    <w:rsid w:val="004E703A"/>
    <w:rsid w:val="004E749C"/>
    <w:rsid w:val="004F13FB"/>
    <w:rsid w:val="004F1B3D"/>
    <w:rsid w:val="004F22D0"/>
    <w:rsid w:val="004F3606"/>
    <w:rsid w:val="004F3D27"/>
    <w:rsid w:val="004F4A04"/>
    <w:rsid w:val="004F502C"/>
    <w:rsid w:val="004F68B4"/>
    <w:rsid w:val="005016BA"/>
    <w:rsid w:val="005041F6"/>
    <w:rsid w:val="00505033"/>
    <w:rsid w:val="005055CE"/>
    <w:rsid w:val="00506156"/>
    <w:rsid w:val="00510357"/>
    <w:rsid w:val="00512A20"/>
    <w:rsid w:val="00513A14"/>
    <w:rsid w:val="005160B3"/>
    <w:rsid w:val="00516608"/>
    <w:rsid w:val="00517F90"/>
    <w:rsid w:val="00521B31"/>
    <w:rsid w:val="0052324E"/>
    <w:rsid w:val="00523790"/>
    <w:rsid w:val="0052401D"/>
    <w:rsid w:val="00524203"/>
    <w:rsid w:val="0052442D"/>
    <w:rsid w:val="0052453A"/>
    <w:rsid w:val="00525C21"/>
    <w:rsid w:val="005279AE"/>
    <w:rsid w:val="005313B6"/>
    <w:rsid w:val="00532EEB"/>
    <w:rsid w:val="0054048A"/>
    <w:rsid w:val="00540B46"/>
    <w:rsid w:val="005419E6"/>
    <w:rsid w:val="005465D5"/>
    <w:rsid w:val="005530C5"/>
    <w:rsid w:val="00553BDE"/>
    <w:rsid w:val="0055571D"/>
    <w:rsid w:val="005572DE"/>
    <w:rsid w:val="005573C2"/>
    <w:rsid w:val="00557824"/>
    <w:rsid w:val="00560350"/>
    <w:rsid w:val="00561493"/>
    <w:rsid w:val="00562FDF"/>
    <w:rsid w:val="005637D2"/>
    <w:rsid w:val="00566AB5"/>
    <w:rsid w:val="005671D6"/>
    <w:rsid w:val="005674AC"/>
    <w:rsid w:val="005676B0"/>
    <w:rsid w:val="0057085A"/>
    <w:rsid w:val="005709BF"/>
    <w:rsid w:val="00570D41"/>
    <w:rsid w:val="00571585"/>
    <w:rsid w:val="00573C31"/>
    <w:rsid w:val="0057426C"/>
    <w:rsid w:val="0057610F"/>
    <w:rsid w:val="00581028"/>
    <w:rsid w:val="005908B9"/>
    <w:rsid w:val="00591996"/>
    <w:rsid w:val="005934FB"/>
    <w:rsid w:val="0059474E"/>
    <w:rsid w:val="00597A3C"/>
    <w:rsid w:val="005A2D2F"/>
    <w:rsid w:val="005A3015"/>
    <w:rsid w:val="005A3033"/>
    <w:rsid w:val="005A3783"/>
    <w:rsid w:val="005A45BE"/>
    <w:rsid w:val="005A50DC"/>
    <w:rsid w:val="005A546A"/>
    <w:rsid w:val="005A6732"/>
    <w:rsid w:val="005B019F"/>
    <w:rsid w:val="005B01D4"/>
    <w:rsid w:val="005B0CF7"/>
    <w:rsid w:val="005B1AD9"/>
    <w:rsid w:val="005B3F9F"/>
    <w:rsid w:val="005B41A3"/>
    <w:rsid w:val="005B5BB0"/>
    <w:rsid w:val="005B7581"/>
    <w:rsid w:val="005C06C7"/>
    <w:rsid w:val="005D073D"/>
    <w:rsid w:val="005D0B90"/>
    <w:rsid w:val="005D1071"/>
    <w:rsid w:val="005D10CC"/>
    <w:rsid w:val="005D259B"/>
    <w:rsid w:val="005D36B6"/>
    <w:rsid w:val="005D3ABB"/>
    <w:rsid w:val="005D3E75"/>
    <w:rsid w:val="005D42BF"/>
    <w:rsid w:val="005D7585"/>
    <w:rsid w:val="005D794D"/>
    <w:rsid w:val="005D7DDC"/>
    <w:rsid w:val="005E0371"/>
    <w:rsid w:val="005E38B4"/>
    <w:rsid w:val="005E4E81"/>
    <w:rsid w:val="005E5A36"/>
    <w:rsid w:val="005E6C56"/>
    <w:rsid w:val="005F0D4D"/>
    <w:rsid w:val="005F14FA"/>
    <w:rsid w:val="005F3AD9"/>
    <w:rsid w:val="005F7E79"/>
    <w:rsid w:val="0060017C"/>
    <w:rsid w:val="00600831"/>
    <w:rsid w:val="006016A1"/>
    <w:rsid w:val="006016A9"/>
    <w:rsid w:val="00601736"/>
    <w:rsid w:val="00603116"/>
    <w:rsid w:val="00603746"/>
    <w:rsid w:val="006041E8"/>
    <w:rsid w:val="00607038"/>
    <w:rsid w:val="0061107C"/>
    <w:rsid w:val="00612670"/>
    <w:rsid w:val="00612785"/>
    <w:rsid w:val="0061309C"/>
    <w:rsid w:val="00613936"/>
    <w:rsid w:val="00614F98"/>
    <w:rsid w:val="006151C3"/>
    <w:rsid w:val="00615AA5"/>
    <w:rsid w:val="00616519"/>
    <w:rsid w:val="006171A2"/>
    <w:rsid w:val="00617639"/>
    <w:rsid w:val="00617811"/>
    <w:rsid w:val="006179B8"/>
    <w:rsid w:val="006210A9"/>
    <w:rsid w:val="0062197A"/>
    <w:rsid w:val="00623685"/>
    <w:rsid w:val="00625471"/>
    <w:rsid w:val="00625E0B"/>
    <w:rsid w:val="00627BE5"/>
    <w:rsid w:val="00630342"/>
    <w:rsid w:val="00630FB0"/>
    <w:rsid w:val="00631421"/>
    <w:rsid w:val="00631E85"/>
    <w:rsid w:val="00632877"/>
    <w:rsid w:val="006346C2"/>
    <w:rsid w:val="00634E6B"/>
    <w:rsid w:val="0064321B"/>
    <w:rsid w:val="00644556"/>
    <w:rsid w:val="00644D0E"/>
    <w:rsid w:val="00645920"/>
    <w:rsid w:val="00652347"/>
    <w:rsid w:val="00652EF0"/>
    <w:rsid w:val="00655DB0"/>
    <w:rsid w:val="0065601F"/>
    <w:rsid w:val="00657DEA"/>
    <w:rsid w:val="00665686"/>
    <w:rsid w:val="00667C51"/>
    <w:rsid w:val="00670181"/>
    <w:rsid w:val="00670B32"/>
    <w:rsid w:val="0067197A"/>
    <w:rsid w:val="00672D28"/>
    <w:rsid w:val="00674655"/>
    <w:rsid w:val="00675A33"/>
    <w:rsid w:val="00676D9F"/>
    <w:rsid w:val="00677E4E"/>
    <w:rsid w:val="00680C7B"/>
    <w:rsid w:val="00682833"/>
    <w:rsid w:val="00682937"/>
    <w:rsid w:val="006847B2"/>
    <w:rsid w:val="00685F98"/>
    <w:rsid w:val="006861DD"/>
    <w:rsid w:val="00692EAF"/>
    <w:rsid w:val="00694983"/>
    <w:rsid w:val="00694C42"/>
    <w:rsid w:val="006950B1"/>
    <w:rsid w:val="00697383"/>
    <w:rsid w:val="006977B5"/>
    <w:rsid w:val="00697BD0"/>
    <w:rsid w:val="006A0993"/>
    <w:rsid w:val="006A1EA1"/>
    <w:rsid w:val="006A26DD"/>
    <w:rsid w:val="006A49BA"/>
    <w:rsid w:val="006A784E"/>
    <w:rsid w:val="006B19AB"/>
    <w:rsid w:val="006B1CE0"/>
    <w:rsid w:val="006B3447"/>
    <w:rsid w:val="006B4703"/>
    <w:rsid w:val="006B543B"/>
    <w:rsid w:val="006B6991"/>
    <w:rsid w:val="006C58B0"/>
    <w:rsid w:val="006C6BBF"/>
    <w:rsid w:val="006C7C6F"/>
    <w:rsid w:val="006D0289"/>
    <w:rsid w:val="006D2C3F"/>
    <w:rsid w:val="006D3F6B"/>
    <w:rsid w:val="006E60DC"/>
    <w:rsid w:val="006E67A5"/>
    <w:rsid w:val="006F18B5"/>
    <w:rsid w:val="006F28CA"/>
    <w:rsid w:val="006F33E6"/>
    <w:rsid w:val="006F48BC"/>
    <w:rsid w:val="006F4DE8"/>
    <w:rsid w:val="006F58DD"/>
    <w:rsid w:val="006F624D"/>
    <w:rsid w:val="006F6470"/>
    <w:rsid w:val="006F692E"/>
    <w:rsid w:val="00702297"/>
    <w:rsid w:val="0070384C"/>
    <w:rsid w:val="007046D7"/>
    <w:rsid w:val="00705180"/>
    <w:rsid w:val="007073C3"/>
    <w:rsid w:val="0070750F"/>
    <w:rsid w:val="007109A0"/>
    <w:rsid w:val="00711908"/>
    <w:rsid w:val="0071243A"/>
    <w:rsid w:val="007124A9"/>
    <w:rsid w:val="00717458"/>
    <w:rsid w:val="00720090"/>
    <w:rsid w:val="007228C1"/>
    <w:rsid w:val="00723612"/>
    <w:rsid w:val="00723866"/>
    <w:rsid w:val="00724A2A"/>
    <w:rsid w:val="00724BD7"/>
    <w:rsid w:val="00727DFD"/>
    <w:rsid w:val="00732884"/>
    <w:rsid w:val="007337E3"/>
    <w:rsid w:val="00733F20"/>
    <w:rsid w:val="00735BE9"/>
    <w:rsid w:val="00735DB8"/>
    <w:rsid w:val="00736221"/>
    <w:rsid w:val="00737093"/>
    <w:rsid w:val="007438CF"/>
    <w:rsid w:val="007457FD"/>
    <w:rsid w:val="00746170"/>
    <w:rsid w:val="0074766C"/>
    <w:rsid w:val="0075062C"/>
    <w:rsid w:val="0075424F"/>
    <w:rsid w:val="00754836"/>
    <w:rsid w:val="0076051C"/>
    <w:rsid w:val="00762908"/>
    <w:rsid w:val="007645D8"/>
    <w:rsid w:val="0076689B"/>
    <w:rsid w:val="00770179"/>
    <w:rsid w:val="00771C93"/>
    <w:rsid w:val="00771D8C"/>
    <w:rsid w:val="0077210B"/>
    <w:rsid w:val="00772193"/>
    <w:rsid w:val="00781F7C"/>
    <w:rsid w:val="007825B3"/>
    <w:rsid w:val="00783195"/>
    <w:rsid w:val="0078604C"/>
    <w:rsid w:val="0078721C"/>
    <w:rsid w:val="00791178"/>
    <w:rsid w:val="00793078"/>
    <w:rsid w:val="007A0851"/>
    <w:rsid w:val="007A32C0"/>
    <w:rsid w:val="007A5759"/>
    <w:rsid w:val="007B26B1"/>
    <w:rsid w:val="007B2D2C"/>
    <w:rsid w:val="007B39D6"/>
    <w:rsid w:val="007B4CA6"/>
    <w:rsid w:val="007B7434"/>
    <w:rsid w:val="007C1490"/>
    <w:rsid w:val="007C2306"/>
    <w:rsid w:val="007C2750"/>
    <w:rsid w:val="007C4BB1"/>
    <w:rsid w:val="007D2520"/>
    <w:rsid w:val="007D2F03"/>
    <w:rsid w:val="007D33C4"/>
    <w:rsid w:val="007D3852"/>
    <w:rsid w:val="007D70B5"/>
    <w:rsid w:val="007E04F6"/>
    <w:rsid w:val="007E16A7"/>
    <w:rsid w:val="007E216D"/>
    <w:rsid w:val="007E2510"/>
    <w:rsid w:val="007E2A39"/>
    <w:rsid w:val="007E397D"/>
    <w:rsid w:val="007E5D18"/>
    <w:rsid w:val="007E7648"/>
    <w:rsid w:val="007F0EB5"/>
    <w:rsid w:val="007F2CB0"/>
    <w:rsid w:val="007F4D6B"/>
    <w:rsid w:val="007F65FF"/>
    <w:rsid w:val="007F700D"/>
    <w:rsid w:val="00801F68"/>
    <w:rsid w:val="00804AD1"/>
    <w:rsid w:val="00804F01"/>
    <w:rsid w:val="008052E1"/>
    <w:rsid w:val="008053C7"/>
    <w:rsid w:val="00806797"/>
    <w:rsid w:val="00807F37"/>
    <w:rsid w:val="00807FBF"/>
    <w:rsid w:val="00810A67"/>
    <w:rsid w:val="0081253C"/>
    <w:rsid w:val="00812E3D"/>
    <w:rsid w:val="008159B9"/>
    <w:rsid w:val="00815C0D"/>
    <w:rsid w:val="00816952"/>
    <w:rsid w:val="0081785E"/>
    <w:rsid w:val="00817920"/>
    <w:rsid w:val="00817A64"/>
    <w:rsid w:val="008202A4"/>
    <w:rsid w:val="00822DE7"/>
    <w:rsid w:val="008252B3"/>
    <w:rsid w:val="008304DE"/>
    <w:rsid w:val="0083538E"/>
    <w:rsid w:val="008365A3"/>
    <w:rsid w:val="00840009"/>
    <w:rsid w:val="008402EC"/>
    <w:rsid w:val="008418A4"/>
    <w:rsid w:val="00844049"/>
    <w:rsid w:val="00847B37"/>
    <w:rsid w:val="00852532"/>
    <w:rsid w:val="0085585B"/>
    <w:rsid w:val="0085605F"/>
    <w:rsid w:val="008569A1"/>
    <w:rsid w:val="00857504"/>
    <w:rsid w:val="00857932"/>
    <w:rsid w:val="00860B33"/>
    <w:rsid w:val="00866942"/>
    <w:rsid w:val="00866D4E"/>
    <w:rsid w:val="00870DC7"/>
    <w:rsid w:val="00871FD5"/>
    <w:rsid w:val="00873A12"/>
    <w:rsid w:val="00873D89"/>
    <w:rsid w:val="00876262"/>
    <w:rsid w:val="008778EA"/>
    <w:rsid w:val="00877D9E"/>
    <w:rsid w:val="00880315"/>
    <w:rsid w:val="00881B28"/>
    <w:rsid w:val="0088784D"/>
    <w:rsid w:val="008907B5"/>
    <w:rsid w:val="0089134C"/>
    <w:rsid w:val="00893256"/>
    <w:rsid w:val="00895946"/>
    <w:rsid w:val="008959E6"/>
    <w:rsid w:val="008A14ED"/>
    <w:rsid w:val="008A1FE9"/>
    <w:rsid w:val="008A2A33"/>
    <w:rsid w:val="008A6C21"/>
    <w:rsid w:val="008A6E7E"/>
    <w:rsid w:val="008A7BC0"/>
    <w:rsid w:val="008B1E66"/>
    <w:rsid w:val="008B49DA"/>
    <w:rsid w:val="008B4CE5"/>
    <w:rsid w:val="008B4EA6"/>
    <w:rsid w:val="008B5471"/>
    <w:rsid w:val="008B73E3"/>
    <w:rsid w:val="008C1605"/>
    <w:rsid w:val="008C2C45"/>
    <w:rsid w:val="008C3062"/>
    <w:rsid w:val="008C4A7F"/>
    <w:rsid w:val="008C56E8"/>
    <w:rsid w:val="008C61B3"/>
    <w:rsid w:val="008C66DD"/>
    <w:rsid w:val="008C6D56"/>
    <w:rsid w:val="008D0BF0"/>
    <w:rsid w:val="008D10ED"/>
    <w:rsid w:val="008D1863"/>
    <w:rsid w:val="008D217A"/>
    <w:rsid w:val="008D3405"/>
    <w:rsid w:val="008D40C4"/>
    <w:rsid w:val="008D450F"/>
    <w:rsid w:val="008D49B2"/>
    <w:rsid w:val="008E0302"/>
    <w:rsid w:val="008E06FE"/>
    <w:rsid w:val="008E5EA0"/>
    <w:rsid w:val="008F16B4"/>
    <w:rsid w:val="008F2257"/>
    <w:rsid w:val="008F2616"/>
    <w:rsid w:val="008F353A"/>
    <w:rsid w:val="008F4535"/>
    <w:rsid w:val="008F4C26"/>
    <w:rsid w:val="008F6C9D"/>
    <w:rsid w:val="008F7654"/>
    <w:rsid w:val="00901FC7"/>
    <w:rsid w:val="0090289F"/>
    <w:rsid w:val="00903F59"/>
    <w:rsid w:val="00905FC0"/>
    <w:rsid w:val="00906CBC"/>
    <w:rsid w:val="00906E85"/>
    <w:rsid w:val="00907B1C"/>
    <w:rsid w:val="009100F7"/>
    <w:rsid w:val="00913882"/>
    <w:rsid w:val="009140E8"/>
    <w:rsid w:val="00915ED4"/>
    <w:rsid w:val="009173F6"/>
    <w:rsid w:val="0091765D"/>
    <w:rsid w:val="009214C4"/>
    <w:rsid w:val="00921B6D"/>
    <w:rsid w:val="00922597"/>
    <w:rsid w:val="00924D24"/>
    <w:rsid w:val="00925FA1"/>
    <w:rsid w:val="009261E7"/>
    <w:rsid w:val="00926967"/>
    <w:rsid w:val="00930296"/>
    <w:rsid w:val="00933DD8"/>
    <w:rsid w:val="00933EC9"/>
    <w:rsid w:val="00935211"/>
    <w:rsid w:val="00935689"/>
    <w:rsid w:val="0093594B"/>
    <w:rsid w:val="009361DA"/>
    <w:rsid w:val="00936FBB"/>
    <w:rsid w:val="00941626"/>
    <w:rsid w:val="009428A1"/>
    <w:rsid w:val="00943EA3"/>
    <w:rsid w:val="009470F0"/>
    <w:rsid w:val="00954320"/>
    <w:rsid w:val="00954DDC"/>
    <w:rsid w:val="00956B23"/>
    <w:rsid w:val="009629A7"/>
    <w:rsid w:val="00963CC6"/>
    <w:rsid w:val="009646C5"/>
    <w:rsid w:val="0097088E"/>
    <w:rsid w:val="00971A59"/>
    <w:rsid w:val="009752EF"/>
    <w:rsid w:val="009763F4"/>
    <w:rsid w:val="00977752"/>
    <w:rsid w:val="00977C1A"/>
    <w:rsid w:val="00980B02"/>
    <w:rsid w:val="00981C65"/>
    <w:rsid w:val="009829BB"/>
    <w:rsid w:val="00983024"/>
    <w:rsid w:val="00987DA3"/>
    <w:rsid w:val="00992A3E"/>
    <w:rsid w:val="00993806"/>
    <w:rsid w:val="009944D1"/>
    <w:rsid w:val="00994A76"/>
    <w:rsid w:val="00995755"/>
    <w:rsid w:val="0099754C"/>
    <w:rsid w:val="009A07F0"/>
    <w:rsid w:val="009A2F4A"/>
    <w:rsid w:val="009A42FE"/>
    <w:rsid w:val="009A5CAD"/>
    <w:rsid w:val="009B319A"/>
    <w:rsid w:val="009B3B45"/>
    <w:rsid w:val="009B4DB5"/>
    <w:rsid w:val="009C2B31"/>
    <w:rsid w:val="009C4282"/>
    <w:rsid w:val="009C7740"/>
    <w:rsid w:val="009D00AE"/>
    <w:rsid w:val="009D0202"/>
    <w:rsid w:val="009D0B6D"/>
    <w:rsid w:val="009D361B"/>
    <w:rsid w:val="009E133D"/>
    <w:rsid w:val="009E2996"/>
    <w:rsid w:val="009E2F55"/>
    <w:rsid w:val="009E31DD"/>
    <w:rsid w:val="009E735C"/>
    <w:rsid w:val="009E7E41"/>
    <w:rsid w:val="009F03D3"/>
    <w:rsid w:val="009F1991"/>
    <w:rsid w:val="009F258C"/>
    <w:rsid w:val="009F445D"/>
    <w:rsid w:val="009F6B85"/>
    <w:rsid w:val="009F7BDB"/>
    <w:rsid w:val="00A01ABB"/>
    <w:rsid w:val="00A01CBF"/>
    <w:rsid w:val="00A01F4B"/>
    <w:rsid w:val="00A03475"/>
    <w:rsid w:val="00A03DFC"/>
    <w:rsid w:val="00A05D39"/>
    <w:rsid w:val="00A1449A"/>
    <w:rsid w:val="00A14DE6"/>
    <w:rsid w:val="00A159CF"/>
    <w:rsid w:val="00A15B6D"/>
    <w:rsid w:val="00A17704"/>
    <w:rsid w:val="00A20D0E"/>
    <w:rsid w:val="00A210E2"/>
    <w:rsid w:val="00A22F77"/>
    <w:rsid w:val="00A234AF"/>
    <w:rsid w:val="00A27452"/>
    <w:rsid w:val="00A30796"/>
    <w:rsid w:val="00A31A9C"/>
    <w:rsid w:val="00A358F3"/>
    <w:rsid w:val="00A36314"/>
    <w:rsid w:val="00A3651B"/>
    <w:rsid w:val="00A41035"/>
    <w:rsid w:val="00A4272C"/>
    <w:rsid w:val="00A4286F"/>
    <w:rsid w:val="00A42B72"/>
    <w:rsid w:val="00A4521B"/>
    <w:rsid w:val="00A45EC6"/>
    <w:rsid w:val="00A476AB"/>
    <w:rsid w:val="00A47892"/>
    <w:rsid w:val="00A5120A"/>
    <w:rsid w:val="00A513B1"/>
    <w:rsid w:val="00A52B17"/>
    <w:rsid w:val="00A53519"/>
    <w:rsid w:val="00A54573"/>
    <w:rsid w:val="00A551BA"/>
    <w:rsid w:val="00A575EE"/>
    <w:rsid w:val="00A6240C"/>
    <w:rsid w:val="00A62CF6"/>
    <w:rsid w:val="00A6461C"/>
    <w:rsid w:val="00A65814"/>
    <w:rsid w:val="00A659CA"/>
    <w:rsid w:val="00A663E7"/>
    <w:rsid w:val="00A67437"/>
    <w:rsid w:val="00A706D1"/>
    <w:rsid w:val="00A73C7F"/>
    <w:rsid w:val="00A76B96"/>
    <w:rsid w:val="00A828FD"/>
    <w:rsid w:val="00A863BC"/>
    <w:rsid w:val="00A869C5"/>
    <w:rsid w:val="00A87D67"/>
    <w:rsid w:val="00A921B6"/>
    <w:rsid w:val="00A92DF6"/>
    <w:rsid w:val="00A9401E"/>
    <w:rsid w:val="00A94BCF"/>
    <w:rsid w:val="00A9773B"/>
    <w:rsid w:val="00AA2767"/>
    <w:rsid w:val="00AA3122"/>
    <w:rsid w:val="00AA55ED"/>
    <w:rsid w:val="00AA6541"/>
    <w:rsid w:val="00AA6B59"/>
    <w:rsid w:val="00AA703D"/>
    <w:rsid w:val="00AA78AA"/>
    <w:rsid w:val="00AA7A5D"/>
    <w:rsid w:val="00AB0E64"/>
    <w:rsid w:val="00AB551B"/>
    <w:rsid w:val="00AB65AA"/>
    <w:rsid w:val="00AB6E05"/>
    <w:rsid w:val="00AC3C31"/>
    <w:rsid w:val="00AC5735"/>
    <w:rsid w:val="00AC6038"/>
    <w:rsid w:val="00AC7083"/>
    <w:rsid w:val="00AC79AF"/>
    <w:rsid w:val="00AD0FE0"/>
    <w:rsid w:val="00AD3D9E"/>
    <w:rsid w:val="00AD7920"/>
    <w:rsid w:val="00AE0880"/>
    <w:rsid w:val="00AE0CBA"/>
    <w:rsid w:val="00AE1EF8"/>
    <w:rsid w:val="00AE7566"/>
    <w:rsid w:val="00AE7571"/>
    <w:rsid w:val="00AE796B"/>
    <w:rsid w:val="00AF1A6C"/>
    <w:rsid w:val="00AF29D3"/>
    <w:rsid w:val="00AF2BC5"/>
    <w:rsid w:val="00AF356B"/>
    <w:rsid w:val="00AF40A7"/>
    <w:rsid w:val="00AF45C0"/>
    <w:rsid w:val="00AF4954"/>
    <w:rsid w:val="00AF53FC"/>
    <w:rsid w:val="00AF6813"/>
    <w:rsid w:val="00AF6B7B"/>
    <w:rsid w:val="00AF6E81"/>
    <w:rsid w:val="00AF77BB"/>
    <w:rsid w:val="00B06314"/>
    <w:rsid w:val="00B07607"/>
    <w:rsid w:val="00B10580"/>
    <w:rsid w:val="00B11807"/>
    <w:rsid w:val="00B120FA"/>
    <w:rsid w:val="00B1277C"/>
    <w:rsid w:val="00B136E9"/>
    <w:rsid w:val="00B141DD"/>
    <w:rsid w:val="00B14202"/>
    <w:rsid w:val="00B149A8"/>
    <w:rsid w:val="00B17E2F"/>
    <w:rsid w:val="00B227EB"/>
    <w:rsid w:val="00B22966"/>
    <w:rsid w:val="00B279B9"/>
    <w:rsid w:val="00B30481"/>
    <w:rsid w:val="00B30909"/>
    <w:rsid w:val="00B31399"/>
    <w:rsid w:val="00B315B2"/>
    <w:rsid w:val="00B32C73"/>
    <w:rsid w:val="00B336D6"/>
    <w:rsid w:val="00B3387A"/>
    <w:rsid w:val="00B3479D"/>
    <w:rsid w:val="00B34E2C"/>
    <w:rsid w:val="00B36AE3"/>
    <w:rsid w:val="00B40937"/>
    <w:rsid w:val="00B41667"/>
    <w:rsid w:val="00B4221B"/>
    <w:rsid w:val="00B441F6"/>
    <w:rsid w:val="00B443F3"/>
    <w:rsid w:val="00B44672"/>
    <w:rsid w:val="00B45E36"/>
    <w:rsid w:val="00B5086D"/>
    <w:rsid w:val="00B509A6"/>
    <w:rsid w:val="00B51D4E"/>
    <w:rsid w:val="00B52805"/>
    <w:rsid w:val="00B52CBE"/>
    <w:rsid w:val="00B54B11"/>
    <w:rsid w:val="00B54EF3"/>
    <w:rsid w:val="00B56A63"/>
    <w:rsid w:val="00B57FC7"/>
    <w:rsid w:val="00B60D9E"/>
    <w:rsid w:val="00B67B47"/>
    <w:rsid w:val="00B70506"/>
    <w:rsid w:val="00B72474"/>
    <w:rsid w:val="00B744AB"/>
    <w:rsid w:val="00B802C9"/>
    <w:rsid w:val="00B80550"/>
    <w:rsid w:val="00B8129F"/>
    <w:rsid w:val="00B8258C"/>
    <w:rsid w:val="00B83E88"/>
    <w:rsid w:val="00B870D7"/>
    <w:rsid w:val="00B900BC"/>
    <w:rsid w:val="00B90754"/>
    <w:rsid w:val="00B911D4"/>
    <w:rsid w:val="00B93F70"/>
    <w:rsid w:val="00B95D14"/>
    <w:rsid w:val="00B960A4"/>
    <w:rsid w:val="00B96294"/>
    <w:rsid w:val="00BA03DA"/>
    <w:rsid w:val="00BA0F01"/>
    <w:rsid w:val="00BA4652"/>
    <w:rsid w:val="00BA5049"/>
    <w:rsid w:val="00BA64CE"/>
    <w:rsid w:val="00BA7EF7"/>
    <w:rsid w:val="00BB2558"/>
    <w:rsid w:val="00BB3020"/>
    <w:rsid w:val="00BB3949"/>
    <w:rsid w:val="00BB399E"/>
    <w:rsid w:val="00BB41F1"/>
    <w:rsid w:val="00BB6BFC"/>
    <w:rsid w:val="00BB6F15"/>
    <w:rsid w:val="00BB74EE"/>
    <w:rsid w:val="00BC0FB5"/>
    <w:rsid w:val="00BC1DE2"/>
    <w:rsid w:val="00BC1F3F"/>
    <w:rsid w:val="00BC2737"/>
    <w:rsid w:val="00BC583E"/>
    <w:rsid w:val="00BC5DD3"/>
    <w:rsid w:val="00BC7E02"/>
    <w:rsid w:val="00BD0BB2"/>
    <w:rsid w:val="00BD1BF7"/>
    <w:rsid w:val="00BD2038"/>
    <w:rsid w:val="00BD56E2"/>
    <w:rsid w:val="00BD5903"/>
    <w:rsid w:val="00BD7591"/>
    <w:rsid w:val="00BD7F4B"/>
    <w:rsid w:val="00BE0406"/>
    <w:rsid w:val="00BE11AE"/>
    <w:rsid w:val="00BE2E1C"/>
    <w:rsid w:val="00BE51DB"/>
    <w:rsid w:val="00BE524D"/>
    <w:rsid w:val="00BE57CD"/>
    <w:rsid w:val="00BE5C54"/>
    <w:rsid w:val="00BE5DD2"/>
    <w:rsid w:val="00BE6326"/>
    <w:rsid w:val="00BF0608"/>
    <w:rsid w:val="00BF07A2"/>
    <w:rsid w:val="00BF2648"/>
    <w:rsid w:val="00BF2777"/>
    <w:rsid w:val="00BF2B53"/>
    <w:rsid w:val="00BF322C"/>
    <w:rsid w:val="00BF3A12"/>
    <w:rsid w:val="00BF3A32"/>
    <w:rsid w:val="00BF503A"/>
    <w:rsid w:val="00BF5C58"/>
    <w:rsid w:val="00BF6CE8"/>
    <w:rsid w:val="00BF71C5"/>
    <w:rsid w:val="00C04C24"/>
    <w:rsid w:val="00C079DE"/>
    <w:rsid w:val="00C11800"/>
    <w:rsid w:val="00C176CC"/>
    <w:rsid w:val="00C17981"/>
    <w:rsid w:val="00C20E6B"/>
    <w:rsid w:val="00C22629"/>
    <w:rsid w:val="00C23C3C"/>
    <w:rsid w:val="00C25FC0"/>
    <w:rsid w:val="00C27C36"/>
    <w:rsid w:val="00C37FA6"/>
    <w:rsid w:val="00C40324"/>
    <w:rsid w:val="00C404AD"/>
    <w:rsid w:val="00C40AC3"/>
    <w:rsid w:val="00C429CB"/>
    <w:rsid w:val="00C436FE"/>
    <w:rsid w:val="00C44A70"/>
    <w:rsid w:val="00C503DB"/>
    <w:rsid w:val="00C51605"/>
    <w:rsid w:val="00C5351F"/>
    <w:rsid w:val="00C5456E"/>
    <w:rsid w:val="00C54916"/>
    <w:rsid w:val="00C6086C"/>
    <w:rsid w:val="00C6243A"/>
    <w:rsid w:val="00C635C5"/>
    <w:rsid w:val="00C71A29"/>
    <w:rsid w:val="00C7267F"/>
    <w:rsid w:val="00C72DA1"/>
    <w:rsid w:val="00C734F6"/>
    <w:rsid w:val="00C738EC"/>
    <w:rsid w:val="00C7497F"/>
    <w:rsid w:val="00C75C35"/>
    <w:rsid w:val="00C7777D"/>
    <w:rsid w:val="00C800F5"/>
    <w:rsid w:val="00C801D3"/>
    <w:rsid w:val="00C82272"/>
    <w:rsid w:val="00C82910"/>
    <w:rsid w:val="00C83F6C"/>
    <w:rsid w:val="00C84141"/>
    <w:rsid w:val="00C85D16"/>
    <w:rsid w:val="00C87348"/>
    <w:rsid w:val="00C9021D"/>
    <w:rsid w:val="00C918F6"/>
    <w:rsid w:val="00C92DB8"/>
    <w:rsid w:val="00C93752"/>
    <w:rsid w:val="00C94BAD"/>
    <w:rsid w:val="00C96A43"/>
    <w:rsid w:val="00C97B7E"/>
    <w:rsid w:val="00CA028E"/>
    <w:rsid w:val="00CA1F96"/>
    <w:rsid w:val="00CA2111"/>
    <w:rsid w:val="00CA3EBD"/>
    <w:rsid w:val="00CA41AA"/>
    <w:rsid w:val="00CA4AD7"/>
    <w:rsid w:val="00CA56B5"/>
    <w:rsid w:val="00CA5A92"/>
    <w:rsid w:val="00CB22DE"/>
    <w:rsid w:val="00CB448B"/>
    <w:rsid w:val="00CB5D92"/>
    <w:rsid w:val="00CC3DEE"/>
    <w:rsid w:val="00CC7190"/>
    <w:rsid w:val="00CC7BFC"/>
    <w:rsid w:val="00CD1613"/>
    <w:rsid w:val="00CD2776"/>
    <w:rsid w:val="00CD3BA8"/>
    <w:rsid w:val="00CD40CC"/>
    <w:rsid w:val="00CD4471"/>
    <w:rsid w:val="00CD5982"/>
    <w:rsid w:val="00CD71C5"/>
    <w:rsid w:val="00CD7A1E"/>
    <w:rsid w:val="00CE145C"/>
    <w:rsid w:val="00CE1C36"/>
    <w:rsid w:val="00CE1CFC"/>
    <w:rsid w:val="00CE2852"/>
    <w:rsid w:val="00CE6369"/>
    <w:rsid w:val="00CE7A5A"/>
    <w:rsid w:val="00CF0833"/>
    <w:rsid w:val="00CF3918"/>
    <w:rsid w:val="00CF440B"/>
    <w:rsid w:val="00CF51C9"/>
    <w:rsid w:val="00CF75D4"/>
    <w:rsid w:val="00CF7931"/>
    <w:rsid w:val="00D072C6"/>
    <w:rsid w:val="00D11E1F"/>
    <w:rsid w:val="00D13F29"/>
    <w:rsid w:val="00D152EE"/>
    <w:rsid w:val="00D15846"/>
    <w:rsid w:val="00D15F63"/>
    <w:rsid w:val="00D16544"/>
    <w:rsid w:val="00D1780A"/>
    <w:rsid w:val="00D20717"/>
    <w:rsid w:val="00D22B13"/>
    <w:rsid w:val="00D25207"/>
    <w:rsid w:val="00D25B27"/>
    <w:rsid w:val="00D2648A"/>
    <w:rsid w:val="00D31C42"/>
    <w:rsid w:val="00D34D6C"/>
    <w:rsid w:val="00D34D91"/>
    <w:rsid w:val="00D3720E"/>
    <w:rsid w:val="00D37954"/>
    <w:rsid w:val="00D420C1"/>
    <w:rsid w:val="00D42941"/>
    <w:rsid w:val="00D43D68"/>
    <w:rsid w:val="00D4420B"/>
    <w:rsid w:val="00D453D8"/>
    <w:rsid w:val="00D46DD7"/>
    <w:rsid w:val="00D52D4B"/>
    <w:rsid w:val="00D530CC"/>
    <w:rsid w:val="00D555CD"/>
    <w:rsid w:val="00D60199"/>
    <w:rsid w:val="00D63DC3"/>
    <w:rsid w:val="00D67EB8"/>
    <w:rsid w:val="00D70972"/>
    <w:rsid w:val="00D762BA"/>
    <w:rsid w:val="00D76DE3"/>
    <w:rsid w:val="00D76E09"/>
    <w:rsid w:val="00D77B0A"/>
    <w:rsid w:val="00D803C5"/>
    <w:rsid w:val="00D80842"/>
    <w:rsid w:val="00D80FF3"/>
    <w:rsid w:val="00D82C44"/>
    <w:rsid w:val="00D839E1"/>
    <w:rsid w:val="00D85E76"/>
    <w:rsid w:val="00D90E28"/>
    <w:rsid w:val="00D91186"/>
    <w:rsid w:val="00D920D9"/>
    <w:rsid w:val="00D9219A"/>
    <w:rsid w:val="00D924C2"/>
    <w:rsid w:val="00D93B36"/>
    <w:rsid w:val="00D94F6C"/>
    <w:rsid w:val="00D96F54"/>
    <w:rsid w:val="00DB207B"/>
    <w:rsid w:val="00DB2123"/>
    <w:rsid w:val="00DB257F"/>
    <w:rsid w:val="00DB533B"/>
    <w:rsid w:val="00DB6441"/>
    <w:rsid w:val="00DB7938"/>
    <w:rsid w:val="00DC05B7"/>
    <w:rsid w:val="00DC311F"/>
    <w:rsid w:val="00DC55B5"/>
    <w:rsid w:val="00DC5A34"/>
    <w:rsid w:val="00DC75C8"/>
    <w:rsid w:val="00DD16F7"/>
    <w:rsid w:val="00DD1917"/>
    <w:rsid w:val="00DD211A"/>
    <w:rsid w:val="00DD430A"/>
    <w:rsid w:val="00DD5A95"/>
    <w:rsid w:val="00DD67A0"/>
    <w:rsid w:val="00DD73A2"/>
    <w:rsid w:val="00DE02A2"/>
    <w:rsid w:val="00DE0C03"/>
    <w:rsid w:val="00DE0E06"/>
    <w:rsid w:val="00DE0F47"/>
    <w:rsid w:val="00DE1E35"/>
    <w:rsid w:val="00DE2E76"/>
    <w:rsid w:val="00DE549C"/>
    <w:rsid w:val="00DE54A3"/>
    <w:rsid w:val="00DE5B33"/>
    <w:rsid w:val="00DE5B3F"/>
    <w:rsid w:val="00DE638E"/>
    <w:rsid w:val="00DF0624"/>
    <w:rsid w:val="00DF07C7"/>
    <w:rsid w:val="00DF4B98"/>
    <w:rsid w:val="00DF5AE2"/>
    <w:rsid w:val="00DF669F"/>
    <w:rsid w:val="00DF68F4"/>
    <w:rsid w:val="00DF6DCF"/>
    <w:rsid w:val="00E01F64"/>
    <w:rsid w:val="00E020A3"/>
    <w:rsid w:val="00E02D2D"/>
    <w:rsid w:val="00E04572"/>
    <w:rsid w:val="00E059A6"/>
    <w:rsid w:val="00E100B6"/>
    <w:rsid w:val="00E13981"/>
    <w:rsid w:val="00E13B0E"/>
    <w:rsid w:val="00E23793"/>
    <w:rsid w:val="00E23CA9"/>
    <w:rsid w:val="00E25109"/>
    <w:rsid w:val="00E25249"/>
    <w:rsid w:val="00E2536D"/>
    <w:rsid w:val="00E32830"/>
    <w:rsid w:val="00E32C7C"/>
    <w:rsid w:val="00E33A86"/>
    <w:rsid w:val="00E33DEE"/>
    <w:rsid w:val="00E36252"/>
    <w:rsid w:val="00E374BD"/>
    <w:rsid w:val="00E41B7B"/>
    <w:rsid w:val="00E41C96"/>
    <w:rsid w:val="00E42632"/>
    <w:rsid w:val="00E437F6"/>
    <w:rsid w:val="00E46042"/>
    <w:rsid w:val="00E4645F"/>
    <w:rsid w:val="00E4789E"/>
    <w:rsid w:val="00E500A8"/>
    <w:rsid w:val="00E52DDD"/>
    <w:rsid w:val="00E5467B"/>
    <w:rsid w:val="00E5536E"/>
    <w:rsid w:val="00E564C9"/>
    <w:rsid w:val="00E61759"/>
    <w:rsid w:val="00E63545"/>
    <w:rsid w:val="00E639E3"/>
    <w:rsid w:val="00E63A32"/>
    <w:rsid w:val="00E646DE"/>
    <w:rsid w:val="00E64C13"/>
    <w:rsid w:val="00E653C7"/>
    <w:rsid w:val="00E655B8"/>
    <w:rsid w:val="00E66D86"/>
    <w:rsid w:val="00E70E6D"/>
    <w:rsid w:val="00E7110F"/>
    <w:rsid w:val="00E72863"/>
    <w:rsid w:val="00E73314"/>
    <w:rsid w:val="00E74A27"/>
    <w:rsid w:val="00E80030"/>
    <w:rsid w:val="00E81180"/>
    <w:rsid w:val="00E85D8B"/>
    <w:rsid w:val="00E86255"/>
    <w:rsid w:val="00E96804"/>
    <w:rsid w:val="00E96E56"/>
    <w:rsid w:val="00EA0B41"/>
    <w:rsid w:val="00EA26CD"/>
    <w:rsid w:val="00EA3185"/>
    <w:rsid w:val="00EA3227"/>
    <w:rsid w:val="00EA4C6A"/>
    <w:rsid w:val="00EA608E"/>
    <w:rsid w:val="00EA7EED"/>
    <w:rsid w:val="00EB2599"/>
    <w:rsid w:val="00EB48BD"/>
    <w:rsid w:val="00EB691D"/>
    <w:rsid w:val="00EB77C8"/>
    <w:rsid w:val="00EC002D"/>
    <w:rsid w:val="00EC0432"/>
    <w:rsid w:val="00EC114F"/>
    <w:rsid w:val="00EC132C"/>
    <w:rsid w:val="00EC33B7"/>
    <w:rsid w:val="00EC38CA"/>
    <w:rsid w:val="00EC427E"/>
    <w:rsid w:val="00EC456E"/>
    <w:rsid w:val="00EC4E68"/>
    <w:rsid w:val="00EC6B15"/>
    <w:rsid w:val="00EC714A"/>
    <w:rsid w:val="00ED0B54"/>
    <w:rsid w:val="00ED1013"/>
    <w:rsid w:val="00ED3097"/>
    <w:rsid w:val="00ED376E"/>
    <w:rsid w:val="00ED3F9A"/>
    <w:rsid w:val="00ED4572"/>
    <w:rsid w:val="00ED55C6"/>
    <w:rsid w:val="00ED58AF"/>
    <w:rsid w:val="00ED6282"/>
    <w:rsid w:val="00ED69A8"/>
    <w:rsid w:val="00ED6C56"/>
    <w:rsid w:val="00EE2B62"/>
    <w:rsid w:val="00EE44D5"/>
    <w:rsid w:val="00EE4595"/>
    <w:rsid w:val="00EE45A1"/>
    <w:rsid w:val="00EE4705"/>
    <w:rsid w:val="00EF3FBD"/>
    <w:rsid w:val="00EF7B77"/>
    <w:rsid w:val="00F011B7"/>
    <w:rsid w:val="00F031DE"/>
    <w:rsid w:val="00F0395A"/>
    <w:rsid w:val="00F07537"/>
    <w:rsid w:val="00F100DF"/>
    <w:rsid w:val="00F153C6"/>
    <w:rsid w:val="00F17214"/>
    <w:rsid w:val="00F174A3"/>
    <w:rsid w:val="00F20DD3"/>
    <w:rsid w:val="00F2411D"/>
    <w:rsid w:val="00F26421"/>
    <w:rsid w:val="00F306DE"/>
    <w:rsid w:val="00F33933"/>
    <w:rsid w:val="00F35AD6"/>
    <w:rsid w:val="00F40B66"/>
    <w:rsid w:val="00F438B9"/>
    <w:rsid w:val="00F45172"/>
    <w:rsid w:val="00F456CD"/>
    <w:rsid w:val="00F45F31"/>
    <w:rsid w:val="00F471AD"/>
    <w:rsid w:val="00F4728A"/>
    <w:rsid w:val="00F50A52"/>
    <w:rsid w:val="00F52A01"/>
    <w:rsid w:val="00F536F4"/>
    <w:rsid w:val="00F5375B"/>
    <w:rsid w:val="00F53FA0"/>
    <w:rsid w:val="00F53FDE"/>
    <w:rsid w:val="00F55F81"/>
    <w:rsid w:val="00F63D6A"/>
    <w:rsid w:val="00F649A5"/>
    <w:rsid w:val="00F658A8"/>
    <w:rsid w:val="00F665EE"/>
    <w:rsid w:val="00F672EC"/>
    <w:rsid w:val="00F70CDD"/>
    <w:rsid w:val="00F70DDF"/>
    <w:rsid w:val="00F713AC"/>
    <w:rsid w:val="00F72C19"/>
    <w:rsid w:val="00F731E5"/>
    <w:rsid w:val="00F73C94"/>
    <w:rsid w:val="00F75206"/>
    <w:rsid w:val="00F77BD1"/>
    <w:rsid w:val="00F77F1E"/>
    <w:rsid w:val="00F803F2"/>
    <w:rsid w:val="00F81845"/>
    <w:rsid w:val="00F81B6E"/>
    <w:rsid w:val="00F827B2"/>
    <w:rsid w:val="00F83D19"/>
    <w:rsid w:val="00F84BDC"/>
    <w:rsid w:val="00F852E8"/>
    <w:rsid w:val="00F85542"/>
    <w:rsid w:val="00F85ACC"/>
    <w:rsid w:val="00F90B9D"/>
    <w:rsid w:val="00F91333"/>
    <w:rsid w:val="00F917DF"/>
    <w:rsid w:val="00F93390"/>
    <w:rsid w:val="00F93D75"/>
    <w:rsid w:val="00F93D9B"/>
    <w:rsid w:val="00F94AF8"/>
    <w:rsid w:val="00F94B2F"/>
    <w:rsid w:val="00F9726E"/>
    <w:rsid w:val="00F978B6"/>
    <w:rsid w:val="00FA05FE"/>
    <w:rsid w:val="00FA116B"/>
    <w:rsid w:val="00FA2B6F"/>
    <w:rsid w:val="00FA3F1A"/>
    <w:rsid w:val="00FA487E"/>
    <w:rsid w:val="00FA61B8"/>
    <w:rsid w:val="00FA67A5"/>
    <w:rsid w:val="00FB1089"/>
    <w:rsid w:val="00FB434A"/>
    <w:rsid w:val="00FB4BAF"/>
    <w:rsid w:val="00FB5685"/>
    <w:rsid w:val="00FB62CF"/>
    <w:rsid w:val="00FC24BF"/>
    <w:rsid w:val="00FC27EB"/>
    <w:rsid w:val="00FC2E00"/>
    <w:rsid w:val="00FC3416"/>
    <w:rsid w:val="00FC3FE0"/>
    <w:rsid w:val="00FC4AB6"/>
    <w:rsid w:val="00FC5A10"/>
    <w:rsid w:val="00FD0E99"/>
    <w:rsid w:val="00FD1BD9"/>
    <w:rsid w:val="00FD7441"/>
    <w:rsid w:val="00FD74B0"/>
    <w:rsid w:val="00FE2EBB"/>
    <w:rsid w:val="00FE3B81"/>
    <w:rsid w:val="00FE474A"/>
    <w:rsid w:val="00FF09B1"/>
    <w:rsid w:val="00FF25A5"/>
    <w:rsid w:val="00FF3F5C"/>
    <w:rsid w:val="00FF4CD3"/>
    <w:rsid w:val="00FF4F21"/>
    <w:rsid w:val="00FF59BC"/>
    <w:rsid w:val="00FF629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F9810"/>
  <w15:docId w15:val="{5B69DF2C-CD51-43E7-86A5-3D0C50A84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s refss,16 Point,Superscript 6 Point,ftref,Footnote,Footnote text,BVI fnr,BearingPoint,fr,(NECG) Footnote Reference,Footnote + Arial,10 pt,Black,SUPERS,Footnote dich,footnote ref,Footnote Reference Number,Знак сноски 1,Ref"/>
    <w:basedOn w:val="DefaultParagraphFont"/>
    <w:uiPriority w:val="99"/>
    <w:unhideWhenUsed/>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numbering" w:customStyle="1" w:styleId="NoList3">
    <w:name w:val="No List3"/>
    <w:next w:val="NoList"/>
    <w:uiPriority w:val="99"/>
    <w:semiHidden/>
    <w:unhideWhenUsed/>
    <w:rsid w:val="00983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07555735">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158935641">
      <w:bodyDiv w:val="1"/>
      <w:marLeft w:val="0"/>
      <w:marRight w:val="0"/>
      <w:marTop w:val="0"/>
      <w:marBottom w:val="0"/>
      <w:divBdr>
        <w:top w:val="none" w:sz="0" w:space="0" w:color="auto"/>
        <w:left w:val="none" w:sz="0" w:space="0" w:color="auto"/>
        <w:bottom w:val="none" w:sz="0" w:space="0" w:color="auto"/>
        <w:right w:val="none" w:sz="0" w:space="0" w:color="auto"/>
      </w:divBdr>
    </w:div>
    <w:div w:id="204997047">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9305017">
      <w:bodyDiv w:val="1"/>
      <w:marLeft w:val="0"/>
      <w:marRight w:val="0"/>
      <w:marTop w:val="0"/>
      <w:marBottom w:val="0"/>
      <w:divBdr>
        <w:top w:val="none" w:sz="0" w:space="0" w:color="auto"/>
        <w:left w:val="none" w:sz="0" w:space="0" w:color="auto"/>
        <w:bottom w:val="none" w:sz="0" w:space="0" w:color="auto"/>
        <w:right w:val="none" w:sz="0" w:space="0" w:color="auto"/>
      </w:divBdr>
    </w:div>
    <w:div w:id="50227745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01050311">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55635227">
      <w:bodyDiv w:val="1"/>
      <w:marLeft w:val="0"/>
      <w:marRight w:val="0"/>
      <w:marTop w:val="0"/>
      <w:marBottom w:val="0"/>
      <w:divBdr>
        <w:top w:val="none" w:sz="0" w:space="0" w:color="auto"/>
        <w:left w:val="none" w:sz="0" w:space="0" w:color="auto"/>
        <w:bottom w:val="none" w:sz="0" w:space="0" w:color="auto"/>
        <w:right w:val="none" w:sz="0" w:space="0" w:color="auto"/>
      </w:divBdr>
    </w:div>
    <w:div w:id="80520277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20752146">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ldvl\bao%20cao%20ktxh\2020\Quy%203\Hop%20nhom%20ra%20so%20lieu_phichinthuc.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E:\ldvl2020\laodong2020\quy4_2020\solieu_bc_quy4\bieutrunggian_covid_quy4.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752885759230304E-2"/>
          <c:y val="3.75116652085156E-2"/>
          <c:w val="0.90141557886659518"/>
          <c:h val="0.8326195683872849"/>
        </c:manualLayout>
      </c:layout>
      <c:lineChart>
        <c:grouping val="standard"/>
        <c:varyColors val="0"/>
        <c:ser>
          <c:idx val="0"/>
          <c:order val="0"/>
          <c:dLbls>
            <c:dLbl>
              <c:idx val="0"/>
              <c:layout>
                <c:manualLayout>
                  <c:x val="0"/>
                  <c:y val="-3.7037037037037056E-2"/>
                </c:manualLayout>
              </c:layout>
              <c:tx>
                <c:rich>
                  <a:bodyPr/>
                  <a:lstStyle/>
                  <a:p>
                    <a:r>
                      <a:rPr lang="en-US" sz="900">
                        <a:latin typeface="Times New Roman" panose="02020603050405020304" pitchFamily="18" charset="0"/>
                        <a:cs typeface="Times New Roman" panose="02020603050405020304" pitchFamily="18" charset="0"/>
                      </a:rPr>
                      <a:t>57,5</a:t>
                    </a:r>
                    <a:endParaRPr lang="en-US">
                      <a:latin typeface="Times New Roman" panose="02020603050405020304" pitchFamily="18" charset="0"/>
                      <a:cs typeface="Times New Roman" panose="02020603050405020304" pitchFamily="18" charset="0"/>
                    </a:endParaRP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8F-4F69-837C-5B078DB3422C}"/>
                </c:ext>
              </c:extLst>
            </c:dLbl>
            <c:dLbl>
              <c:idx val="1"/>
              <c:tx>
                <c:rich>
                  <a:bodyPr/>
                  <a:lstStyle/>
                  <a:p>
                    <a:r>
                      <a:rPr lang="en-US" sz="900">
                        <a:latin typeface="Times New Roman" panose="02020603050405020304" pitchFamily="18" charset="0"/>
                        <a:cs typeface="Times New Roman" panose="02020603050405020304" pitchFamily="18" charset="0"/>
                      </a:rPr>
                      <a:t>57,2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8F-4F69-837C-5B078DB3422C}"/>
                </c:ext>
              </c:extLst>
            </c:dLbl>
            <c:dLbl>
              <c:idx val="2"/>
              <c:layout>
                <c:manualLayout>
                  <c:x val="4.4296788482834993E-3"/>
                  <c:y val="-2.7777777777777776E-2"/>
                </c:manualLayout>
              </c:layout>
              <c:tx>
                <c:rich>
                  <a:bodyPr/>
                  <a:lstStyle/>
                  <a:p>
                    <a:r>
                      <a:rPr lang="en-US" sz="900">
                        <a:latin typeface="Times New Roman" panose="02020603050405020304" pitchFamily="18" charset="0"/>
                        <a:cs typeface="Times New Roman" panose="02020603050405020304" pitchFamily="18" charset="0"/>
                      </a:rPr>
                      <a:t>56,2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8F-4F69-837C-5B078DB3422C}"/>
                </c:ext>
              </c:extLst>
            </c:dLbl>
            <c:dLbl>
              <c:idx val="3"/>
              <c:layout>
                <c:manualLayout>
                  <c:x val="-8.859357696566917E-3"/>
                  <c:y val="-5.5555555555555552E-2"/>
                </c:manualLayout>
              </c:layout>
              <c:tx>
                <c:rich>
                  <a:bodyPr/>
                  <a:lstStyle/>
                  <a:p>
                    <a:r>
                      <a:rPr lang="en-US" sz="900">
                        <a:latin typeface="Times New Roman" panose="02020603050405020304" pitchFamily="18" charset="0"/>
                        <a:cs typeface="Times New Roman" panose="02020603050405020304" pitchFamily="18" charset="0"/>
                      </a:rPr>
                      <a:t>56,0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8F-4F69-837C-5B078DB3422C}"/>
                </c:ext>
              </c:extLst>
            </c:dLbl>
            <c:dLbl>
              <c:idx val="4"/>
              <c:tx>
                <c:rich>
                  <a:bodyPr/>
                  <a:lstStyle/>
                  <a:p>
                    <a:r>
                      <a:rPr lang="en-US" sz="900">
                        <a:latin typeface="Times New Roman" panose="02020603050405020304" pitchFamily="18" charset="0"/>
                        <a:cs typeface="Times New Roman" panose="02020603050405020304" pitchFamily="18" charset="0"/>
                      </a:rPr>
                      <a:t>56,2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8F-4F69-837C-5B078DB3422C}"/>
                </c:ext>
              </c:extLst>
            </c:dLbl>
            <c:spPr>
              <a:noFill/>
              <a:ln>
                <a:noFill/>
              </a:ln>
              <a:effectLst/>
            </c:spPr>
            <c:txPr>
              <a:bodyPr/>
              <a:lstStyle/>
              <a:p>
                <a:pPr>
                  <a:defRPr sz="900">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 (2)'!$G$30:$G$34</c:f>
              <c:numCache>
                <c:formatCode>General</c:formatCode>
                <c:ptCount val="5"/>
                <c:pt idx="0">
                  <c:v>2016</c:v>
                </c:pt>
                <c:pt idx="1">
                  <c:v>2017</c:v>
                </c:pt>
                <c:pt idx="2">
                  <c:v>2018</c:v>
                </c:pt>
                <c:pt idx="3">
                  <c:v>2019</c:v>
                </c:pt>
                <c:pt idx="4">
                  <c:v>2020</c:v>
                </c:pt>
              </c:numCache>
            </c:numRef>
          </c:cat>
          <c:val>
            <c:numRef>
              <c:f>'Sheet3 (2)'!$H$30:$H$34</c:f>
              <c:numCache>
                <c:formatCode>0.0</c:formatCode>
                <c:ptCount val="5"/>
                <c:pt idx="0">
                  <c:v>57.46285471565669</c:v>
                </c:pt>
                <c:pt idx="1">
                  <c:v>57.214550973542877</c:v>
                </c:pt>
                <c:pt idx="2">
                  <c:v>56.222345395434601</c:v>
                </c:pt>
                <c:pt idx="3">
                  <c:v>56.040436569682115</c:v>
                </c:pt>
                <c:pt idx="4">
                  <c:v>56.218041251188524</c:v>
                </c:pt>
              </c:numCache>
            </c:numRef>
          </c:val>
          <c:smooth val="0"/>
          <c:extLst>
            <c:ext xmlns:c16="http://schemas.microsoft.com/office/drawing/2014/chart" uri="{C3380CC4-5D6E-409C-BE32-E72D297353CC}">
              <c16:uniqueId val="{00000005-388F-4F69-837C-5B078DB3422C}"/>
            </c:ext>
          </c:extLst>
        </c:ser>
        <c:dLbls>
          <c:showLegendKey val="0"/>
          <c:showVal val="0"/>
          <c:showCatName val="0"/>
          <c:showSerName val="0"/>
          <c:showPercent val="0"/>
          <c:showBubbleSize val="0"/>
        </c:dLbls>
        <c:marker val="1"/>
        <c:smooth val="0"/>
        <c:axId val="161232000"/>
        <c:axId val="161233536"/>
      </c:lineChart>
      <c:catAx>
        <c:axId val="161232000"/>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61233536"/>
        <c:crosses val="autoZero"/>
        <c:auto val="1"/>
        <c:lblAlgn val="ctr"/>
        <c:lblOffset val="100"/>
        <c:noMultiLvlLbl val="0"/>
      </c:catAx>
      <c:valAx>
        <c:axId val="161233536"/>
        <c:scaling>
          <c:orientation val="minMax"/>
          <c:max val="58"/>
        </c:scaling>
        <c:delete val="0"/>
        <c:axPos val="l"/>
        <c:majorGridlines/>
        <c:numFmt formatCode="0.0" sourceLinked="1"/>
        <c:majorTickMark val="out"/>
        <c:minorTickMark val="none"/>
        <c:tickLblPos val="nextTo"/>
        <c:spPr>
          <a:noFill/>
          <a:ln>
            <a:noFill/>
          </a:ln>
        </c:spPr>
        <c:txPr>
          <a:bodyPr/>
          <a:lstStyle/>
          <a:p>
            <a:pPr>
              <a:defRPr>
                <a:latin typeface="Times New Roman" panose="02020603050405020304" pitchFamily="18" charset="0"/>
                <a:cs typeface="Times New Roman" panose="02020603050405020304" pitchFamily="18" charset="0"/>
              </a:defRPr>
            </a:pPr>
            <a:endParaRPr lang="en-US"/>
          </a:p>
        </c:txPr>
        <c:crossAx val="161232000"/>
        <c:crosses val="autoZero"/>
        <c:crossBetween val="between"/>
      </c:valAx>
      <c:spPr>
        <a:noFill/>
        <a:ln w="9525">
          <a:solidFill>
            <a:schemeClr val="tx1">
              <a:lumMod val="15000"/>
              <a:lumOff val="85000"/>
            </a:schemeClr>
          </a:solidFill>
        </a:ln>
      </c:spPr>
    </c:plotArea>
    <c:plotVisOnly val="1"/>
    <c:dispBlanksAs val="gap"/>
    <c:showDLblsOverMax val="0"/>
  </c:chart>
  <c:spPr>
    <a:solidFill>
      <a:schemeClr val="bg1"/>
    </a:solidFill>
    <a:ln>
      <a:solidFill>
        <a:sysClr val="windowText" lastClr="000000">
          <a:lumMod val="15000"/>
          <a:lumOff val="85000"/>
        </a:sysClr>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893611174172261E-2"/>
          <c:y val="5.7049714751426242E-2"/>
          <c:w val="0.89428645964019293"/>
          <c:h val="0.76742711562032739"/>
        </c:manualLayout>
      </c:layout>
      <c:lineChart>
        <c:grouping val="standard"/>
        <c:varyColors val="0"/>
        <c:ser>
          <c:idx val="0"/>
          <c:order val="0"/>
          <c:tx>
            <c:strRef>
              <c:f>'tn_10nam_hinh (2)'!$B$3</c:f>
              <c:strCache>
                <c:ptCount val="1"/>
                <c:pt idx="0">
                  <c:v>Chung</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dLbl>
              <c:idx val="0"/>
              <c:layout>
                <c:manualLayout>
                  <c:x val="-5.0581689428427145E-3"/>
                  <c:y val="-5.297473512632437E-2"/>
                </c:manualLayout>
              </c:layout>
              <c:tx>
                <c:rich>
                  <a:bodyPr/>
                  <a:lstStyle/>
                  <a:p>
                    <a:r>
                      <a:rPr lang="en-US">
                        <a:latin typeface="Times New Roman" panose="02020603050405020304" pitchFamily="18" charset="0"/>
                        <a:cs typeface="Times New Roman" panose="02020603050405020304" pitchFamily="18" charset="0"/>
                      </a:rPr>
                      <a:t>1,80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8B-47E9-802C-DAC3AED8E7E5}"/>
                </c:ext>
              </c:extLst>
            </c:dLbl>
            <c:dLbl>
              <c:idx val="1"/>
              <c:layout>
                <c:manualLayout>
                  <c:x val="-4.4004400440044002E-3"/>
                  <c:y val="-4.072133040396427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1,81</a:t>
                    </a:r>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5.5513404147698536E-2"/>
                      <c:h val="8.9588587490133403E-2"/>
                    </c:manualLayout>
                  </c15:layout>
                </c:ext>
                <c:ext xmlns:c16="http://schemas.microsoft.com/office/drawing/2014/chart" uri="{C3380CC4-5D6E-409C-BE32-E72D297353CC}">
                  <c16:uniqueId val="{00000001-8B8B-47E9-802C-DAC3AED8E7E5}"/>
                </c:ext>
              </c:extLst>
            </c:dLbl>
            <c:dLbl>
              <c:idx val="2"/>
              <c:layout>
                <c:manualLayout>
                  <c:x val="-2.2761760242792157E-2"/>
                  <c:y val="-4.8899755501222497E-2"/>
                </c:manualLayout>
              </c:layout>
              <c:tx>
                <c:rich>
                  <a:bodyPr/>
                  <a:lstStyle/>
                  <a:p>
                    <a:r>
                      <a:rPr lang="en-US">
                        <a:latin typeface="Times New Roman" panose="02020603050405020304" pitchFamily="18" charset="0"/>
                        <a:cs typeface="Times New Roman" panose="02020603050405020304" pitchFamily="18" charset="0"/>
                      </a:rPr>
                      <a:t>1,90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8B-47E9-802C-DAC3AED8E7E5}"/>
                </c:ext>
              </c:extLst>
            </c:dLbl>
            <c:dLbl>
              <c:idx val="3"/>
              <c:layout>
                <c:manualLayout>
                  <c:x val="-8.8008800880088004E-3"/>
                  <c:y val="-3.2586558044806514E-2"/>
                </c:manualLayout>
              </c:layout>
              <c:tx>
                <c:rich>
                  <a:bodyPr/>
                  <a:lstStyle/>
                  <a:p>
                    <a:r>
                      <a:rPr lang="en-US">
                        <a:latin typeface="Times New Roman" panose="02020603050405020304" pitchFamily="18" charset="0"/>
                        <a:cs typeface="Times New Roman" panose="02020603050405020304" pitchFamily="18" charset="0"/>
                      </a:rPr>
                      <a:t>2,05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A5-444E-8000-C60AA7761E6F}"/>
                </c:ext>
              </c:extLst>
            </c:dLbl>
            <c:dLbl>
              <c:idx val="4"/>
              <c:layout>
                <c:manualLayout>
                  <c:x val="-6.6006600660066007E-3"/>
                  <c:y val="-3.2586558044806514E-2"/>
                </c:manualLayout>
              </c:layout>
              <c:tx>
                <c:rich>
                  <a:bodyPr/>
                  <a:lstStyle/>
                  <a:p>
                    <a:r>
                      <a:rPr lang="en-US">
                        <a:latin typeface="Times New Roman" panose="02020603050405020304" pitchFamily="18" charset="0"/>
                        <a:cs typeface="Times New Roman" panose="02020603050405020304" pitchFamily="18" charset="0"/>
                      </a:rPr>
                      <a:t>2,18</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A5-444E-8000-C60AA7761E6F}"/>
                </c:ext>
              </c:extLst>
            </c:dLbl>
            <c:dLbl>
              <c:idx val="5"/>
              <c:layout>
                <c:manualLayout>
                  <c:x val="2.2002200220022001E-3"/>
                  <c:y val="-2.0366598778004074E-2"/>
                </c:manualLayout>
              </c:layout>
              <c:tx>
                <c:rich>
                  <a:bodyPr/>
                  <a:lstStyle/>
                  <a:p>
                    <a:r>
                      <a:rPr lang="en-US">
                        <a:latin typeface="Times New Roman" panose="02020603050405020304" pitchFamily="18" charset="0"/>
                        <a:cs typeface="Times New Roman" panose="02020603050405020304" pitchFamily="18" charset="0"/>
                      </a:rPr>
                      <a:t>2,31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A5-444E-8000-C60AA7761E6F}"/>
                </c:ext>
              </c:extLst>
            </c:dLbl>
            <c:dLbl>
              <c:idx val="6"/>
              <c:layout>
                <c:manualLayout>
                  <c:x val="0"/>
                  <c:y val="-1.6293279022403257E-2"/>
                </c:manualLayout>
              </c:layout>
              <c:tx>
                <c:rich>
                  <a:bodyPr/>
                  <a:lstStyle/>
                  <a:p>
                    <a:r>
                      <a:rPr lang="en-US">
                        <a:latin typeface="Times New Roman" panose="02020603050405020304" pitchFamily="18" charset="0"/>
                        <a:cs typeface="Times New Roman" panose="02020603050405020304" pitchFamily="18" charset="0"/>
                      </a:rPr>
                      <a:t>2,21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A5-444E-8000-C60AA7761E6F}"/>
                </c:ext>
              </c:extLst>
            </c:dLbl>
            <c:dLbl>
              <c:idx val="7"/>
              <c:layout>
                <c:manualLayout>
                  <c:x val="2.2002200220022001E-3"/>
                  <c:y val="-2.4439918533604887E-2"/>
                </c:manualLayout>
              </c:layout>
              <c:tx>
                <c:rich>
                  <a:bodyPr/>
                  <a:lstStyle/>
                  <a:p>
                    <a:r>
                      <a:rPr lang="en-US">
                        <a:latin typeface="Times New Roman" panose="02020603050405020304" pitchFamily="18" charset="0"/>
                        <a:cs typeface="Times New Roman" panose="02020603050405020304" pitchFamily="18" charset="0"/>
                      </a:rPr>
                      <a:t>2,17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A5-444E-8000-C60AA7761E6F}"/>
                </c:ext>
              </c:extLst>
            </c:dLbl>
            <c:dLbl>
              <c:idx val="8"/>
              <c:layout>
                <c:manualLayout>
                  <c:x val="-8.8008800880088004E-3"/>
                  <c:y val="-3.6659877800407331E-2"/>
                </c:manualLayout>
              </c:layout>
              <c:tx>
                <c:rich>
                  <a:bodyPr/>
                  <a:lstStyle/>
                  <a:p>
                    <a:r>
                      <a:rPr lang="en-US">
                        <a:latin typeface="Times New Roman" panose="02020603050405020304" pitchFamily="18" charset="0"/>
                        <a:cs typeface="Times New Roman" panose="02020603050405020304" pitchFamily="18" charset="0"/>
                      </a:rPr>
                      <a:t>2,15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A5-444E-8000-C60AA7761E6F}"/>
                </c:ext>
              </c:extLst>
            </c:dLbl>
            <c:dLbl>
              <c:idx val="9"/>
              <c:layout>
                <c:manualLayout>
                  <c:x val="-2.5290844714213456E-3"/>
                  <c:y val="-3.6674816625916873E-2"/>
                </c:manualLayout>
              </c:layout>
              <c:tx>
                <c:rich>
                  <a:bodyPr/>
                  <a:lstStyle/>
                  <a:p>
                    <a:r>
                      <a:rPr lang="en-US">
                        <a:latin typeface="Times New Roman" panose="02020603050405020304" pitchFamily="18" charset="0"/>
                        <a:cs typeface="Times New Roman" panose="02020603050405020304" pitchFamily="18" charset="0"/>
                      </a:rPr>
                      <a:t>2,37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8B-47E9-802C-DAC3AED8E7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'tn_10nam_hinh (2)'!$A$4:$A$13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'tn_10nam_hinh (2)'!$B$4:$B$13</c:f>
              <c:numCache>
                <c:formatCode>0.00</c:formatCode>
                <c:ptCount val="10"/>
                <c:pt idx="0">
                  <c:v>1.7966968794029727</c:v>
                </c:pt>
                <c:pt idx="1">
                  <c:v>1.8104987570005941</c:v>
                </c:pt>
                <c:pt idx="2">
                  <c:v>1.8974227129063734</c:v>
                </c:pt>
                <c:pt idx="3">
                  <c:v>2.0452461683461416</c:v>
                </c:pt>
                <c:pt idx="4">
                  <c:v>2.1840263101960549</c:v>
                </c:pt>
                <c:pt idx="5">
                  <c:v>2.3102958997627514</c:v>
                </c:pt>
                <c:pt idx="6">
                  <c:v>2.2086833440968783</c:v>
                </c:pt>
                <c:pt idx="7">
                  <c:v>2.17</c:v>
                </c:pt>
                <c:pt idx="8">
                  <c:v>2.15</c:v>
                </c:pt>
                <c:pt idx="9">
                  <c:v>2.37</c:v>
                </c:pt>
              </c:numCache>
            </c:numRef>
          </c:val>
          <c:smooth val="0"/>
          <c:extLst>
            <c:ext xmlns:c16="http://schemas.microsoft.com/office/drawing/2014/chart" uri="{C3380CC4-5D6E-409C-BE32-E72D297353CC}">
              <c16:uniqueId val="{00000004-8B8B-47E9-802C-DAC3AED8E7E5}"/>
            </c:ext>
          </c:extLst>
        </c:ser>
        <c:ser>
          <c:idx val="1"/>
          <c:order val="1"/>
          <c:tx>
            <c:strRef>
              <c:f>'tn_10nam_hinh (2)'!$C$3</c:f>
              <c:strCache>
                <c:ptCount val="1"/>
                <c:pt idx="0">
                  <c:v>Thành thị</c:v>
                </c:pt>
              </c:strCache>
            </c:strRef>
          </c:tx>
          <c:spPr>
            <a:ln w="28575" cap="rnd">
              <a:solidFill>
                <a:srgbClr val="ED7D31"/>
              </a:solidFill>
              <a:prstDash val="sysDot"/>
              <a:round/>
            </a:ln>
            <a:effectLst/>
          </c:spPr>
          <c:marker>
            <c:symbol val="circle"/>
            <c:size val="5"/>
            <c:spPr>
              <a:solidFill>
                <a:schemeClr val="accent2"/>
              </a:solidFill>
              <a:ln w="9525">
                <a:solidFill>
                  <a:schemeClr val="accent2"/>
                </a:solidFill>
              </a:ln>
              <a:effectLst/>
            </c:spPr>
          </c:marker>
          <c:dLbls>
            <c:dLbl>
              <c:idx val="0"/>
              <c:layout>
                <c:manualLayout>
                  <c:x val="-2.2002200220022001E-3"/>
                  <c:y val="-2.8513238289205704E-2"/>
                </c:manualLayout>
              </c:layout>
              <c:tx>
                <c:rich>
                  <a:bodyPr/>
                  <a:lstStyle/>
                  <a:p>
                    <a:r>
                      <a:rPr lang="en-US">
                        <a:latin typeface="Times New Roman" panose="02020603050405020304" pitchFamily="18" charset="0"/>
                        <a:cs typeface="Times New Roman" panose="02020603050405020304" pitchFamily="18" charset="0"/>
                      </a:rPr>
                      <a:t>2,99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2A5-444E-8000-C60AA7761E6F}"/>
                </c:ext>
              </c:extLst>
            </c:dLbl>
            <c:dLbl>
              <c:idx val="1"/>
              <c:layout>
                <c:manualLayout>
                  <c:x val="-8.8008800880088004E-3"/>
                  <c:y val="-4.4806517311608958E-2"/>
                </c:manualLayout>
              </c:layout>
              <c:tx>
                <c:rich>
                  <a:bodyPr/>
                  <a:lstStyle/>
                  <a:p>
                    <a:r>
                      <a:rPr lang="en-US">
                        <a:latin typeface="Times New Roman" panose="02020603050405020304" pitchFamily="18" charset="0"/>
                        <a:cs typeface="Times New Roman" panose="02020603050405020304" pitchFamily="18" charset="0"/>
                      </a:rPr>
                      <a:t>2,88</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A5-444E-8000-C60AA7761E6F}"/>
                </c:ext>
              </c:extLst>
            </c:dLbl>
            <c:dLbl>
              <c:idx val="2"/>
              <c:layout>
                <c:manualLayout>
                  <c:x val="-2.2002200220022404E-3"/>
                  <c:y val="-2.8513238289205683E-2"/>
                </c:manualLayout>
              </c:layout>
              <c:tx>
                <c:rich>
                  <a:bodyPr/>
                  <a:lstStyle/>
                  <a:p>
                    <a:r>
                      <a:rPr lang="en-US">
                        <a:latin typeface="Times New Roman" panose="02020603050405020304" pitchFamily="18" charset="0"/>
                        <a:cs typeface="Times New Roman" panose="02020603050405020304" pitchFamily="18" charset="0"/>
                      </a:rPr>
                      <a:t>3,19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2A5-444E-8000-C60AA7761E6F}"/>
                </c:ext>
              </c:extLst>
            </c:dLbl>
            <c:dLbl>
              <c:idx val="3"/>
              <c:layout>
                <c:manualLayout>
                  <c:x val="-2.2002200220022001E-3"/>
                  <c:y val="-3.2586558044806535E-2"/>
                </c:manualLayout>
              </c:layout>
              <c:tx>
                <c:rich>
                  <a:bodyPr/>
                  <a:lstStyle/>
                  <a:p>
                    <a:r>
                      <a:rPr lang="en-US">
                        <a:latin typeface="Times New Roman" panose="02020603050405020304" pitchFamily="18" charset="0"/>
                        <a:cs typeface="Times New Roman" panose="02020603050405020304" pitchFamily="18" charset="0"/>
                      </a:rPr>
                      <a:t>3,21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A5-444E-8000-C60AA7761E6F}"/>
                </c:ext>
              </c:extLst>
            </c:dLbl>
            <c:dLbl>
              <c:idx val="4"/>
              <c:layout>
                <c:manualLayout>
                  <c:x val="0"/>
                  <c:y val="-4.4806517311608944E-2"/>
                </c:manualLayout>
              </c:layout>
              <c:tx>
                <c:rich>
                  <a:bodyPr/>
                  <a:lstStyle/>
                  <a:p>
                    <a:r>
                      <a:rPr lang="en-US">
                        <a:latin typeface="Times New Roman" panose="02020603050405020304" pitchFamily="18" charset="0"/>
                        <a:cs typeface="Times New Roman" panose="02020603050405020304" pitchFamily="18" charset="0"/>
                      </a:rPr>
                      <a:t>3,15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2A5-444E-8000-C60AA7761E6F}"/>
                </c:ext>
              </c:extLst>
            </c:dLbl>
            <c:dLbl>
              <c:idx val="5"/>
              <c:layout>
                <c:manualLayout>
                  <c:x val="0"/>
                  <c:y val="-2.8513238289205683E-2"/>
                </c:manualLayout>
              </c:layout>
              <c:tx>
                <c:rich>
                  <a:bodyPr/>
                  <a:lstStyle/>
                  <a:p>
                    <a:r>
                      <a:rPr lang="en-US">
                        <a:latin typeface="Times New Roman" panose="02020603050405020304" pitchFamily="18" charset="0"/>
                        <a:cs typeface="Times New Roman" panose="02020603050405020304" pitchFamily="18" charset="0"/>
                      </a:rPr>
                      <a:t>3,24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2A5-444E-8000-C60AA7761E6F}"/>
                </c:ext>
              </c:extLst>
            </c:dLbl>
            <c:dLbl>
              <c:idx val="6"/>
              <c:layout>
                <c:manualLayout>
                  <c:x val="0"/>
                  <c:y val="-4.0733197556008148E-2"/>
                </c:manualLayout>
              </c:layout>
              <c:tx>
                <c:rich>
                  <a:bodyPr/>
                  <a:lstStyle/>
                  <a:p>
                    <a:r>
                      <a:rPr lang="en-US">
                        <a:latin typeface="Times New Roman" panose="02020603050405020304" pitchFamily="18" charset="0"/>
                        <a:cs typeface="Times New Roman" panose="02020603050405020304" pitchFamily="18" charset="0"/>
                      </a:rPr>
                      <a:t>3,13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2A5-444E-8000-C60AA7761E6F}"/>
                </c:ext>
              </c:extLst>
            </c:dLbl>
            <c:dLbl>
              <c:idx val="7"/>
              <c:layout>
                <c:manualLayout>
                  <c:x val="-2.2002200220022001E-3"/>
                  <c:y val="-4.0733197556008162E-2"/>
                </c:manualLayout>
              </c:layout>
              <c:tx>
                <c:rich>
                  <a:bodyPr/>
                  <a:lstStyle/>
                  <a:p>
                    <a:r>
                      <a:rPr lang="en-US">
                        <a:latin typeface="Times New Roman" panose="02020603050405020304" pitchFamily="18" charset="0"/>
                        <a:cs typeface="Times New Roman" panose="02020603050405020304" pitchFamily="18" charset="0"/>
                      </a:rPr>
                      <a:t>3,10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2A5-444E-8000-C60AA7761E6F}"/>
                </c:ext>
              </c:extLst>
            </c:dLbl>
            <c:dLbl>
              <c:idx val="8"/>
              <c:tx>
                <c:rich>
                  <a:bodyPr/>
                  <a:lstStyle/>
                  <a:p>
                    <a:r>
                      <a:rPr lang="en-US">
                        <a:latin typeface="Times New Roman" panose="02020603050405020304" pitchFamily="18" charset="0"/>
                        <a:cs typeface="Times New Roman" panose="02020603050405020304" pitchFamily="18" charset="0"/>
                      </a:rPr>
                      <a:t>3,10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2A5-444E-8000-C60AA7761E6F}"/>
                </c:ext>
              </c:extLst>
            </c:dLbl>
            <c:dLbl>
              <c:idx val="9"/>
              <c:tx>
                <c:rich>
                  <a:bodyPr/>
                  <a:lstStyle/>
                  <a:p>
                    <a:r>
                      <a:rPr lang="en-US">
                        <a:latin typeface="Times New Roman" panose="02020603050405020304" pitchFamily="18" charset="0"/>
                        <a:cs typeface="Times New Roman" panose="02020603050405020304" pitchFamily="18" charset="0"/>
                      </a:rPr>
                      <a:t>3,68</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2A5-444E-8000-C60AA7761E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'tn_10nam_hinh (2)'!$A$4:$A$13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'tn_10nam_hinh (2)'!$C$4:$C$13</c:f>
              <c:numCache>
                <c:formatCode>0.00</c:formatCode>
                <c:ptCount val="10"/>
                <c:pt idx="0">
                  <c:v>2.9949454812389278</c:v>
                </c:pt>
                <c:pt idx="1">
                  <c:v>2.8806911065129954</c:v>
                </c:pt>
                <c:pt idx="2">
                  <c:v>3.1914926032313917</c:v>
                </c:pt>
                <c:pt idx="3">
                  <c:v>3.2060223881834848</c:v>
                </c:pt>
                <c:pt idx="4">
                  <c:v>3.1544866692663271</c:v>
                </c:pt>
                <c:pt idx="5">
                  <c:v>3.2413788967899313</c:v>
                </c:pt>
                <c:pt idx="6">
                  <c:v>3.1296440368223108</c:v>
                </c:pt>
                <c:pt idx="7">
                  <c:v>3.1</c:v>
                </c:pt>
                <c:pt idx="8">
                  <c:v>3.1</c:v>
                </c:pt>
                <c:pt idx="9">
                  <c:v>3.68</c:v>
                </c:pt>
              </c:numCache>
            </c:numRef>
          </c:val>
          <c:smooth val="0"/>
          <c:extLst>
            <c:ext xmlns:c16="http://schemas.microsoft.com/office/drawing/2014/chart" uri="{C3380CC4-5D6E-409C-BE32-E72D297353CC}">
              <c16:uniqueId val="{00000005-8B8B-47E9-802C-DAC3AED8E7E5}"/>
            </c:ext>
          </c:extLst>
        </c:ser>
        <c:ser>
          <c:idx val="2"/>
          <c:order val="2"/>
          <c:tx>
            <c:strRef>
              <c:f>'tn_10nam_hinh (2)'!$D$3</c:f>
              <c:strCache>
                <c:ptCount val="1"/>
                <c:pt idx="0">
                  <c:v>Nông thôn</c:v>
                </c:pt>
              </c:strCache>
            </c:strRef>
          </c:tx>
          <c:spPr>
            <a:ln w="28575" cap="rnd">
              <a:solidFill>
                <a:srgbClr val="A5A5A5"/>
              </a:solidFill>
              <a:prstDash val="lgDash"/>
              <a:round/>
            </a:ln>
            <a:effectLst/>
          </c:spPr>
          <c:marker>
            <c:symbol val="square"/>
            <c:size val="5"/>
            <c:spPr>
              <a:solidFill>
                <a:schemeClr val="accent3"/>
              </a:solidFill>
              <a:ln w="9525">
                <a:solidFill>
                  <a:schemeClr val="accent3"/>
                </a:solidFill>
              </a:ln>
              <a:effectLst/>
            </c:spPr>
          </c:marker>
          <c:dLbls>
            <c:dLbl>
              <c:idx val="0"/>
              <c:layout>
                <c:manualLayout>
                  <c:x val="0"/>
                  <c:y val="-2.4439918533604887E-2"/>
                </c:manualLayout>
              </c:layout>
              <c:tx>
                <c:rich>
                  <a:bodyPr/>
                  <a:lstStyle/>
                  <a:p>
                    <a:r>
                      <a:rPr lang="en-US">
                        <a:latin typeface="Times New Roman" panose="02020603050405020304" pitchFamily="18" charset="0"/>
                        <a:cs typeface="Times New Roman" panose="02020603050405020304" pitchFamily="18" charset="0"/>
                      </a:rPr>
                      <a:t>1,26</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2A5-444E-8000-C60AA7761E6F}"/>
                </c:ext>
              </c:extLst>
            </c:dLbl>
            <c:dLbl>
              <c:idx val="1"/>
              <c:layout>
                <c:manualLayout>
                  <c:x val="0"/>
                  <c:y val="-1.6293279022403257E-2"/>
                </c:manualLayout>
              </c:layout>
              <c:tx>
                <c:rich>
                  <a:bodyPr/>
                  <a:lstStyle/>
                  <a:p>
                    <a:r>
                      <a:rPr lang="en-US">
                        <a:latin typeface="Times New Roman" panose="02020603050405020304" pitchFamily="18" charset="0"/>
                        <a:cs typeface="Times New Roman" panose="02020603050405020304" pitchFamily="18" charset="0"/>
                      </a:rPr>
                      <a:t>1,32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2A5-444E-8000-C60AA7761E6F}"/>
                </c:ext>
              </c:extLst>
            </c:dLbl>
            <c:dLbl>
              <c:idx val="2"/>
              <c:layout>
                <c:manualLayout>
                  <c:x val="-1.7326299559089768E-3"/>
                  <c:y val="-4.3873823307728078E-2"/>
                </c:manualLayout>
              </c:layout>
              <c:tx>
                <c:rich>
                  <a:bodyPr/>
                  <a:lstStyle/>
                  <a:p>
                    <a:r>
                      <a:rPr lang="en-US">
                        <a:latin typeface="Times New Roman" panose="02020603050405020304" pitchFamily="18" charset="0"/>
                        <a:cs typeface="Times New Roman" panose="02020603050405020304" pitchFamily="18" charset="0"/>
                      </a:rPr>
                      <a:t>1,30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8B-47E9-802C-DAC3AED8E7E5}"/>
                </c:ext>
              </c:extLst>
            </c:dLbl>
            <c:dLbl>
              <c:idx val="3"/>
              <c:layout>
                <c:manualLayout>
                  <c:x val="-1.1001100110011002E-2"/>
                  <c:y val="-4.0733197556008148E-2"/>
                </c:manualLayout>
              </c:layout>
              <c:tx>
                <c:rich>
                  <a:bodyPr/>
                  <a:lstStyle/>
                  <a:p>
                    <a:r>
                      <a:rPr lang="en-US">
                        <a:latin typeface="Times New Roman" panose="02020603050405020304" pitchFamily="18" charset="0"/>
                        <a:cs typeface="Times New Roman" panose="02020603050405020304" pitchFamily="18" charset="0"/>
                      </a:rPr>
                      <a:t>1,52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2A5-444E-8000-C60AA7761E6F}"/>
                </c:ext>
              </c:extLst>
            </c:dLbl>
            <c:dLbl>
              <c:idx val="4"/>
              <c:layout>
                <c:manualLayout>
                  <c:x val="-2.2002200220022001E-3"/>
                  <c:y val="-3.6659877800407331E-2"/>
                </c:manualLayout>
              </c:layout>
              <c:tx>
                <c:rich>
                  <a:bodyPr/>
                  <a:lstStyle/>
                  <a:p>
                    <a:r>
                      <a:rPr lang="en-US">
                        <a:latin typeface="Times New Roman" panose="02020603050405020304" pitchFamily="18" charset="0"/>
                        <a:cs typeface="Times New Roman" panose="02020603050405020304" pitchFamily="18" charset="0"/>
                      </a:rPr>
                      <a:t>1,70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2A5-444E-8000-C60AA7761E6F}"/>
                </c:ext>
              </c:extLst>
            </c:dLbl>
            <c:dLbl>
              <c:idx val="5"/>
              <c:layout>
                <c:manualLayout>
                  <c:x val="0"/>
                  <c:y val="-2.4439918533604887E-2"/>
                </c:manualLayout>
              </c:layout>
              <c:tx>
                <c:rich>
                  <a:bodyPr/>
                  <a:lstStyle/>
                  <a:p>
                    <a:r>
                      <a:rPr lang="en-US">
                        <a:latin typeface="Times New Roman" panose="02020603050405020304" pitchFamily="18" charset="0"/>
                        <a:cs typeface="Times New Roman" panose="02020603050405020304" pitchFamily="18" charset="0"/>
                      </a:rPr>
                      <a:t>1,84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2A5-444E-8000-C60AA7761E6F}"/>
                </c:ext>
              </c:extLst>
            </c:dLbl>
            <c:dLbl>
              <c:idx val="6"/>
              <c:layout>
                <c:manualLayout>
                  <c:x val="0"/>
                  <c:y val="-2.4439918533604887E-2"/>
                </c:manualLayout>
              </c:layout>
              <c:tx>
                <c:rich>
                  <a:bodyPr/>
                  <a:lstStyle/>
                  <a:p>
                    <a:r>
                      <a:rPr lang="en-US">
                        <a:latin typeface="Times New Roman" panose="02020603050405020304" pitchFamily="18" charset="0"/>
                        <a:cs typeface="Times New Roman" panose="02020603050405020304" pitchFamily="18" charset="0"/>
                      </a:rPr>
                      <a:t>1,75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2A5-444E-8000-C60AA7761E6F}"/>
                </c:ext>
              </c:extLst>
            </c:dLbl>
            <c:dLbl>
              <c:idx val="7"/>
              <c:layout>
                <c:manualLayout>
                  <c:x val="-2.2002200220022001E-3"/>
                  <c:y val="-2.4439918533604887E-2"/>
                </c:manualLayout>
              </c:layout>
              <c:tx>
                <c:rich>
                  <a:bodyPr/>
                  <a:lstStyle/>
                  <a:p>
                    <a:r>
                      <a:rPr lang="en-US">
                        <a:latin typeface="Times New Roman" panose="02020603050405020304" pitchFamily="18" charset="0"/>
                        <a:cs typeface="Times New Roman" panose="02020603050405020304" pitchFamily="18" charset="0"/>
                      </a:rPr>
                      <a:t>1,68</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2A5-444E-8000-C60AA7761E6F}"/>
                </c:ext>
              </c:extLst>
            </c:dLbl>
            <c:dLbl>
              <c:idx val="8"/>
              <c:layout>
                <c:manualLayout>
                  <c:x val="1.2135859255216861E-3"/>
                  <c:y val="-2.035152428756996E-2"/>
                </c:manualLayout>
              </c:layout>
              <c:tx>
                <c:rich>
                  <a:bodyPr/>
                  <a:lstStyle/>
                  <a:p>
                    <a:r>
                      <a:rPr lang="en-US">
                        <a:latin typeface="Times New Roman" panose="02020603050405020304" pitchFamily="18" charset="0"/>
                        <a:cs typeface="Times New Roman" panose="02020603050405020304" pitchFamily="18" charset="0"/>
                      </a:rPr>
                      <a:t>1,67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B8B-47E9-802C-DAC3AED8E7E5}"/>
                </c:ext>
              </c:extLst>
            </c:dLbl>
            <c:dLbl>
              <c:idx val="9"/>
              <c:tx>
                <c:rich>
                  <a:bodyPr/>
                  <a:lstStyle/>
                  <a:p>
                    <a:r>
                      <a:rPr lang="en-US">
                        <a:latin typeface="Times New Roman" panose="02020603050405020304" pitchFamily="18" charset="0"/>
                        <a:cs typeface="Times New Roman" panose="02020603050405020304" pitchFamily="18" charset="0"/>
                      </a:rPr>
                      <a:t>1,69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2A5-444E-8000-C60AA7761E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'tn_10nam_hinh (2)'!$A$4:$A$13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'tn_10nam_hinh (2)'!$D$4:$D$13</c:f>
              <c:numCache>
                <c:formatCode>0.00</c:formatCode>
                <c:ptCount val="10"/>
                <c:pt idx="0">
                  <c:v>1.2609784977026353</c:v>
                </c:pt>
                <c:pt idx="1">
                  <c:v>1.3170597256472345</c:v>
                </c:pt>
                <c:pt idx="2">
                  <c:v>1.3048310482113108</c:v>
                </c:pt>
                <c:pt idx="3">
                  <c:v>1.5187989891427394</c:v>
                </c:pt>
                <c:pt idx="4">
                  <c:v>1.7036417741328087</c:v>
                </c:pt>
                <c:pt idx="5">
                  <c:v>1.8431345411094395</c:v>
                </c:pt>
                <c:pt idx="6">
                  <c:v>1.7465689476585582</c:v>
                </c:pt>
                <c:pt idx="7">
                  <c:v>1.68</c:v>
                </c:pt>
                <c:pt idx="8">
                  <c:v>1.67</c:v>
                </c:pt>
                <c:pt idx="9">
                  <c:v>1.69</c:v>
                </c:pt>
              </c:numCache>
            </c:numRef>
          </c:val>
          <c:smooth val="0"/>
          <c:extLst>
            <c:ext xmlns:c16="http://schemas.microsoft.com/office/drawing/2014/chart" uri="{C3380CC4-5D6E-409C-BE32-E72D297353CC}">
              <c16:uniqueId val="{00000008-8B8B-47E9-802C-DAC3AED8E7E5}"/>
            </c:ext>
          </c:extLst>
        </c:ser>
        <c:dLbls>
          <c:showLegendKey val="0"/>
          <c:showVal val="0"/>
          <c:showCatName val="0"/>
          <c:showSerName val="0"/>
          <c:showPercent val="0"/>
          <c:showBubbleSize val="0"/>
        </c:dLbls>
        <c:marker val="1"/>
        <c:smooth val="0"/>
        <c:axId val="161248000"/>
        <c:axId val="161249536"/>
      </c:lineChart>
      <c:catAx>
        <c:axId val="16124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1249536"/>
        <c:crosses val="autoZero"/>
        <c:auto val="1"/>
        <c:lblAlgn val="ctr"/>
        <c:lblOffset val="100"/>
        <c:noMultiLvlLbl val="0"/>
      </c:catAx>
      <c:valAx>
        <c:axId val="1612495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124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25F78-065D-4222-9F6E-81FD7521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3143</Words>
  <Characters>17919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ngthudung</dc:creator>
  <cp:lastModifiedBy>Dell</cp:lastModifiedBy>
  <cp:revision>4</cp:revision>
  <cp:lastPrinted>2021-01-05T03:08:00Z</cp:lastPrinted>
  <dcterms:created xsi:type="dcterms:W3CDTF">2021-01-05T14:09:00Z</dcterms:created>
  <dcterms:modified xsi:type="dcterms:W3CDTF">2021-01-05T15:14:00Z</dcterms:modified>
</cp:coreProperties>
</file>