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jc w:val="center"/>
        <w:tblLayout w:type="fixed"/>
        <w:tblLook w:val="0000" w:firstRow="0" w:lastRow="0" w:firstColumn="0" w:lastColumn="0" w:noHBand="0" w:noVBand="0"/>
      </w:tblPr>
      <w:tblGrid>
        <w:gridCol w:w="3438"/>
        <w:gridCol w:w="5776"/>
      </w:tblGrid>
      <w:tr w:rsidR="00856D2E" w:rsidRPr="006A6876" w14:paraId="668D8121" w14:textId="77777777" w:rsidTr="00B9073C">
        <w:trPr>
          <w:jc w:val="center"/>
        </w:trPr>
        <w:tc>
          <w:tcPr>
            <w:tcW w:w="3438" w:type="dxa"/>
          </w:tcPr>
          <w:p w14:paraId="609D2F00" w14:textId="77777777" w:rsidR="00791FF1" w:rsidRPr="006A6876" w:rsidRDefault="00791FF1" w:rsidP="00B9073C">
            <w:pPr>
              <w:spacing w:after="0" w:line="240" w:lineRule="auto"/>
              <w:ind w:left="-558" w:right="-115" w:firstLine="360"/>
              <w:jc w:val="center"/>
              <w:rPr>
                <w:rFonts w:ascii="Times New Roman" w:hAnsi="Times New Roman" w:cs="Times New Roman"/>
                <w:spacing w:val="-6"/>
                <w:sz w:val="26"/>
                <w:szCs w:val="26"/>
              </w:rPr>
            </w:pPr>
            <w:r w:rsidRPr="006A6876">
              <w:rPr>
                <w:rFonts w:ascii="Times New Roman" w:hAnsi="Times New Roman" w:cs="Times New Roman"/>
                <w:spacing w:val="-6"/>
                <w:sz w:val="26"/>
                <w:szCs w:val="26"/>
              </w:rPr>
              <w:t>BỘ KẾ HOẠCH VÀ ĐẦU TƯ</w:t>
            </w:r>
          </w:p>
          <w:p w14:paraId="09210199" w14:textId="77777777" w:rsidR="00791FF1" w:rsidRPr="006A6876" w:rsidRDefault="00791FF1" w:rsidP="00B9073C">
            <w:pPr>
              <w:spacing w:after="0" w:line="240" w:lineRule="auto"/>
              <w:ind w:right="-115"/>
              <w:rPr>
                <w:rFonts w:ascii="Times New Roman" w:hAnsi="Times New Roman" w:cs="Times New Roman"/>
                <w:b/>
                <w:bCs/>
                <w:spacing w:val="-6"/>
                <w:sz w:val="28"/>
                <w:szCs w:val="28"/>
              </w:rPr>
            </w:pPr>
            <w:r w:rsidRPr="006A6876">
              <w:rPr>
                <w:rFonts w:ascii="Times New Roman" w:hAnsi="Times New Roman" w:cs="Times New Roman"/>
                <w:b/>
                <w:bCs/>
                <w:spacing w:val="-6"/>
                <w:sz w:val="26"/>
                <w:szCs w:val="26"/>
              </w:rPr>
              <w:t xml:space="preserve">  TỔNG CỤC THỐNG KÊ</w:t>
            </w:r>
          </w:p>
          <w:p w14:paraId="524701F4" w14:textId="77777777" w:rsidR="00791FF1" w:rsidRPr="006A6876" w:rsidRDefault="00791FF1" w:rsidP="00B9073C">
            <w:pPr>
              <w:spacing w:before="360" w:after="0" w:line="252" w:lineRule="auto"/>
              <w:ind w:hanging="272"/>
              <w:jc w:val="center"/>
              <w:rPr>
                <w:rFonts w:ascii="Times New Roman" w:hAnsi="Times New Roman" w:cs="Times New Roman"/>
                <w:sz w:val="28"/>
                <w:szCs w:val="28"/>
              </w:rPr>
            </w:pPr>
            <w:r w:rsidRPr="006A6876">
              <w:rPr>
                <w:rFonts w:ascii="Times New Roman" w:hAnsi="Times New Roman" w:cs="Times New Roman"/>
                <w:noProof/>
                <w:lang w:val="en-US"/>
              </w:rPr>
              <mc:AlternateContent>
                <mc:Choice Requires="wps">
                  <w:drawing>
                    <wp:anchor distT="0" distB="0" distL="114300" distR="114300" simplePos="0" relativeHeight="251662336" behindDoc="0" locked="0" layoutInCell="1" allowOverlap="1" wp14:anchorId="007AEFA7" wp14:editId="07488A4D">
                      <wp:simplePos x="0" y="0"/>
                      <wp:positionH relativeFrom="column">
                        <wp:posOffset>463550</wp:posOffset>
                      </wp:positionH>
                      <wp:positionV relativeFrom="paragraph">
                        <wp:posOffset>38100</wp:posOffset>
                      </wp:positionV>
                      <wp:extent cx="971550" cy="0"/>
                      <wp:effectExtent l="13335" t="6350" r="15240" b="127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7C13691" id="Line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pt,3pt" to="11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Xt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XAxyyYT0Iz2roTkfZ6xzn/mukXBKLAEyhGXnLbOBx4k70PCNUpvhJRR&#10;a6lQB2RHszSNGU5LwYI3xDl72JfSohMJ4xK/WBV4HsOsPioW0RpO2PpmeyLk1YbbpQp4UArwuVnX&#10;efixSBfr+Xo+HoxH0/VgnFbV4NOmHA+mm2w2qZ6qsqyyn4FaNs4bwRhXgV0/m9n477S/vZLrVN2n&#10;896H5D16bBiQ7f+RdNQyyHcdhL1ml53tNYZxjMG3pxPm/XEP9uMDX/0CAAD//wMAUEsDBBQABgAI&#10;AAAAIQAS5+1C2wAAAAYBAAAPAAAAZHJzL2Rvd25yZXYueG1sTI9BS8NAEIXvgv9hGcGb3RihDWk2&#10;RZRSFC9tBa/TZJqNZmfT7LaN/96pFz3NPN7w5nvFYnSdOtEQWs8G7icJKOLK1y03Bt63y7sMVIjI&#10;NXaeycA3BViU11cF5rU/85pOm9goCeGQowEbY59rHSpLDsPE98Ti7f3gMIocGl0PeJZw1+k0Saba&#10;YcvywWJPT5aqr83RGcDn1Tp+ZOnrrH2xb5/b5WFls4Mxtzfj4xxUpDH+HcMFX9ChFKadP3IdVGdg&#10;9iBVooGpDLHT9LLsfrUuC/0fv/wBAAD//wMAUEsBAi0AFAAGAAgAAAAhALaDOJL+AAAA4QEAABMA&#10;AAAAAAAAAAAAAAAAAAAAAFtDb250ZW50X1R5cGVzXS54bWxQSwECLQAUAAYACAAAACEAOP0h/9YA&#10;AACUAQAACwAAAAAAAAAAAAAAAAAvAQAAX3JlbHMvLnJlbHNQSwECLQAUAAYACAAAACEAoYqV7REC&#10;AAAoBAAADgAAAAAAAAAAAAAAAAAuAgAAZHJzL2Uyb0RvYy54bWxQSwECLQAUAAYACAAAACEAEuft&#10;QtsAAAAGAQAADwAAAAAAAAAAAAAAAABrBAAAZHJzL2Rvd25yZXYueG1sUEsFBgAAAAAEAAQA8wAA&#10;AHMFAAAAAA==&#10;" strokeweight="1pt"/>
                  </w:pict>
                </mc:Fallback>
              </mc:AlternateContent>
            </w:r>
          </w:p>
        </w:tc>
        <w:tc>
          <w:tcPr>
            <w:tcW w:w="5776" w:type="dxa"/>
          </w:tcPr>
          <w:p w14:paraId="0922D066" w14:textId="78C52618" w:rsidR="00791FF1" w:rsidRPr="006A6876" w:rsidRDefault="00791FF1" w:rsidP="00B9073C">
            <w:pPr>
              <w:spacing w:after="0" w:line="240" w:lineRule="auto"/>
              <w:jc w:val="center"/>
              <w:rPr>
                <w:rFonts w:ascii="Times New Roman" w:hAnsi="Times New Roman" w:cs="Times New Roman"/>
                <w:b/>
                <w:bCs/>
                <w:sz w:val="26"/>
                <w:szCs w:val="26"/>
              </w:rPr>
            </w:pPr>
            <w:r w:rsidRPr="006A6876">
              <w:rPr>
                <w:rFonts w:ascii="Times New Roman" w:hAnsi="Times New Roman" w:cs="Times New Roman"/>
                <w:b/>
                <w:bCs/>
                <w:sz w:val="26"/>
                <w:szCs w:val="26"/>
              </w:rPr>
              <w:t xml:space="preserve">CỘNG </w:t>
            </w:r>
            <w:r w:rsidR="00B43BE5" w:rsidRPr="006A6876">
              <w:rPr>
                <w:rFonts w:ascii="Times New Roman" w:hAnsi="Times New Roman" w:cs="Times New Roman"/>
                <w:b/>
                <w:bCs/>
                <w:sz w:val="26"/>
                <w:szCs w:val="26"/>
              </w:rPr>
              <w:t>HÒA</w:t>
            </w:r>
            <w:r w:rsidRPr="006A6876">
              <w:rPr>
                <w:rFonts w:ascii="Times New Roman" w:hAnsi="Times New Roman" w:cs="Times New Roman"/>
                <w:b/>
                <w:bCs/>
                <w:sz w:val="26"/>
                <w:szCs w:val="26"/>
              </w:rPr>
              <w:t xml:space="preserve"> XÃ HỘI CHỦ NGHĨA VIỆT NAM</w:t>
            </w:r>
          </w:p>
          <w:p w14:paraId="17A19BF8" w14:textId="77777777" w:rsidR="00791FF1" w:rsidRPr="006A6876" w:rsidRDefault="00791FF1" w:rsidP="00B9073C">
            <w:pPr>
              <w:spacing w:after="0" w:line="240" w:lineRule="auto"/>
              <w:jc w:val="center"/>
              <w:rPr>
                <w:rFonts w:ascii="Times New Roman" w:hAnsi="Times New Roman" w:cs="Times New Roman"/>
                <w:b/>
                <w:bCs/>
                <w:sz w:val="26"/>
                <w:szCs w:val="26"/>
              </w:rPr>
            </w:pPr>
            <w:r w:rsidRPr="006A6876">
              <w:rPr>
                <w:rFonts w:ascii="Times New Roman" w:hAnsi="Times New Roman" w:cs="Times New Roman"/>
                <w:b/>
                <w:bCs/>
                <w:sz w:val="28"/>
                <w:szCs w:val="28"/>
              </w:rPr>
              <w:t>Độc lập - Tự do - Hạnh phúc</w:t>
            </w:r>
          </w:p>
          <w:p w14:paraId="2DE93470" w14:textId="1015A342" w:rsidR="00791FF1" w:rsidRPr="006A6876" w:rsidRDefault="00791FF1" w:rsidP="00596895">
            <w:pPr>
              <w:spacing w:before="240" w:after="0" w:line="252" w:lineRule="auto"/>
              <w:ind w:firstLine="391"/>
              <w:rPr>
                <w:rFonts w:ascii="Times New Roman" w:hAnsi="Times New Roman" w:cs="Times New Roman"/>
                <w:b/>
                <w:bCs/>
                <w:i/>
                <w:iCs/>
                <w:sz w:val="28"/>
                <w:szCs w:val="28"/>
              </w:rPr>
            </w:pPr>
            <w:r w:rsidRPr="006A6876">
              <w:rPr>
                <w:rFonts w:ascii="Times New Roman" w:hAnsi="Times New Roman" w:cs="Times New Roman"/>
                <w:noProof/>
                <w:lang w:val="en-US"/>
              </w:rPr>
              <mc:AlternateContent>
                <mc:Choice Requires="wps">
                  <w:drawing>
                    <wp:anchor distT="0" distB="0" distL="114300" distR="114300" simplePos="0" relativeHeight="251663360" behindDoc="0" locked="0" layoutInCell="1" allowOverlap="1" wp14:anchorId="04EE5B08" wp14:editId="27C6CC7C">
                      <wp:simplePos x="0" y="0"/>
                      <wp:positionH relativeFrom="column">
                        <wp:posOffset>704215</wp:posOffset>
                      </wp:positionH>
                      <wp:positionV relativeFrom="paragraph">
                        <wp:posOffset>34513</wp:posOffset>
                      </wp:positionV>
                      <wp:extent cx="2137340" cy="6350"/>
                      <wp:effectExtent l="0" t="0" r="34925" b="317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340" cy="63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A278FE6" id="Line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5pt,2.7pt" to="223.7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uW/FwIAACwEAAAOAAAAZHJzL2Uyb0RvYy54bWysU9uO2yAQfa/Uf0C8J77Em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rMI5Ror0&#10;INFaKI4moTODcSUE1GpjQ230qF7NWtPvDildd0TteGT4djKQloWM5F1K2DgD+Nvhi2YQQ/ZexzYd&#10;W9sHSGgAOkY1Tjc1+NEjCod5NnmcFCAaBd908hDFSkh5zTXW+c9c9ygYFZZAO2KTw9r5wIWU15Bw&#10;ldIrIWXUWyo0AOH8MU1jhtNSsOANcc7utrW06EDCyMQvVgae+zCr94pFtI4TtrzYngh5tuF2qQIe&#10;lAN8LtZ5Jn48pU/L2XJWjIp8uhwVadOMPq3qYjRdZY8PzaSp6yb7GahlRdkJxrgK7K7zmRV/p//l&#10;pZwn6zahtz4k79Fjw4Ds9R9JRz2DhOdh2Gp22tirzjCSMfjyfMLM3+/Bvn/ki18AAAD//wMAUEsD&#10;BBQABgAIAAAAIQAXQ4Wq3QAAAAcBAAAPAAAAZHJzL2Rvd25yZXYueG1sTI7BTsJAFEX3Jv7D5Jm4&#10;kymkQCmdEqMhRMMGMHH76Dw71c5M6QxQ/97nSpc39+bcU6wG24oL9aHxTsF4lIAgV3nduFrB22H9&#10;kIEIEZ3G1jtS8E0BVuXtTYG59le3o8s+1oIhLuSowMTY5VKGypDFMPIdOe4+fG8xcuxrqXu8Mty2&#10;cpIkM2mxcfxgsKMnQ9XX/mwV4PNmF9+zyeu8eTHbz8P6tDHZSan7u+FxCSLSEP/G8KvP6lCy09Gf&#10;nQ6i5TxOFjxVME1BcJ+m8ymIo4JZCrIs5H//8gcAAP//AwBQSwECLQAUAAYACAAAACEAtoM4kv4A&#10;AADhAQAAEwAAAAAAAAAAAAAAAAAAAAAAW0NvbnRlbnRfVHlwZXNdLnhtbFBLAQItABQABgAIAAAA&#10;IQA4/SH/1gAAAJQBAAALAAAAAAAAAAAAAAAAAC8BAABfcmVscy8ucmVsc1BLAQItABQABgAIAAAA&#10;IQDEMuW/FwIAACwEAAAOAAAAAAAAAAAAAAAAAC4CAABkcnMvZTJvRG9jLnhtbFBLAQItABQABgAI&#10;AAAAIQAXQ4Wq3QAAAAcBAAAPAAAAAAAAAAAAAAAAAHEEAABkcnMvZG93bnJldi54bWxQSwUGAAAA&#10;AAQABADzAAAAewUAAAAA&#10;" strokeweight="1pt"/>
                  </w:pict>
                </mc:Fallback>
              </mc:AlternateContent>
            </w:r>
            <w:r w:rsidRPr="006A6876">
              <w:rPr>
                <w:rFonts w:ascii="Times New Roman" w:hAnsi="Times New Roman" w:cs="Times New Roman"/>
                <w:i/>
                <w:iCs/>
                <w:sz w:val="28"/>
                <w:szCs w:val="28"/>
              </w:rPr>
              <w:t xml:space="preserve">      Hà Nội, ngày </w:t>
            </w:r>
            <w:r w:rsidR="00596895">
              <w:rPr>
                <w:rFonts w:ascii="Times New Roman" w:hAnsi="Times New Roman" w:cs="Times New Roman"/>
                <w:i/>
                <w:iCs/>
                <w:sz w:val="28"/>
                <w:szCs w:val="28"/>
              </w:rPr>
              <w:t>29</w:t>
            </w:r>
            <w:r w:rsidRPr="006A6876">
              <w:rPr>
                <w:rFonts w:ascii="Times New Roman" w:hAnsi="Times New Roman" w:cs="Times New Roman"/>
                <w:i/>
                <w:iCs/>
                <w:sz w:val="28"/>
                <w:szCs w:val="28"/>
              </w:rPr>
              <w:t xml:space="preserve"> tháng </w:t>
            </w:r>
            <w:r w:rsidR="00596895">
              <w:rPr>
                <w:rFonts w:ascii="Times New Roman" w:hAnsi="Times New Roman" w:cs="Times New Roman"/>
                <w:i/>
                <w:iCs/>
                <w:sz w:val="28"/>
                <w:szCs w:val="28"/>
              </w:rPr>
              <w:t>12</w:t>
            </w:r>
            <w:r w:rsidRPr="006A6876">
              <w:rPr>
                <w:rFonts w:ascii="Times New Roman" w:hAnsi="Times New Roman" w:cs="Times New Roman"/>
                <w:i/>
                <w:iCs/>
                <w:sz w:val="28"/>
                <w:szCs w:val="28"/>
              </w:rPr>
              <w:t xml:space="preserve"> năm 20</w:t>
            </w:r>
            <w:r w:rsidR="00B43BE5" w:rsidRPr="006A6876">
              <w:rPr>
                <w:rFonts w:ascii="Times New Roman" w:hAnsi="Times New Roman" w:cs="Times New Roman"/>
                <w:i/>
                <w:iCs/>
                <w:sz w:val="28"/>
                <w:szCs w:val="28"/>
              </w:rPr>
              <w:t>2</w:t>
            </w:r>
            <w:r w:rsidR="00596895">
              <w:rPr>
                <w:rFonts w:ascii="Times New Roman" w:hAnsi="Times New Roman" w:cs="Times New Roman"/>
                <w:i/>
                <w:iCs/>
                <w:sz w:val="28"/>
                <w:szCs w:val="28"/>
              </w:rPr>
              <w:t>3</w:t>
            </w:r>
          </w:p>
        </w:tc>
      </w:tr>
    </w:tbl>
    <w:p w14:paraId="180E4F15" w14:textId="77777777" w:rsidR="00456DAE" w:rsidRPr="006A6876" w:rsidRDefault="00456DAE" w:rsidP="00F76179">
      <w:pPr>
        <w:spacing w:after="0" w:line="245" w:lineRule="auto"/>
        <w:jc w:val="center"/>
        <w:rPr>
          <w:rFonts w:ascii="Times New Roman" w:hAnsi="Times New Roman" w:cs="Times New Roman"/>
          <w:b/>
          <w:bCs/>
          <w:szCs w:val="30"/>
          <w:lang w:val="pt-BR"/>
        </w:rPr>
      </w:pPr>
    </w:p>
    <w:p w14:paraId="20DAF076" w14:textId="77777777" w:rsidR="00842BCF" w:rsidRPr="006A6876" w:rsidRDefault="00842BCF" w:rsidP="00842BCF">
      <w:pPr>
        <w:spacing w:after="0" w:line="245" w:lineRule="auto"/>
        <w:jc w:val="center"/>
        <w:rPr>
          <w:rFonts w:ascii="Times New Roman" w:hAnsi="Times New Roman" w:cs="Times New Roman"/>
          <w:b/>
          <w:bCs/>
          <w:sz w:val="30"/>
          <w:szCs w:val="30"/>
          <w:lang w:val="pt-BR"/>
        </w:rPr>
      </w:pPr>
      <w:r w:rsidRPr="006A6876">
        <w:rPr>
          <w:rFonts w:ascii="Times New Roman" w:hAnsi="Times New Roman" w:cs="Times New Roman"/>
          <w:b/>
          <w:bCs/>
          <w:sz w:val="30"/>
          <w:szCs w:val="30"/>
          <w:lang w:val="pt-BR"/>
        </w:rPr>
        <w:t>THÔNG CÁO BÁO CHÍ</w:t>
      </w:r>
    </w:p>
    <w:p w14:paraId="0A47B0C4" w14:textId="61552C56" w:rsidR="00842BCF" w:rsidRPr="006A6876" w:rsidRDefault="00596895" w:rsidP="00842BCF">
      <w:pPr>
        <w:spacing w:after="0" w:line="245" w:lineRule="auto"/>
        <w:jc w:val="center"/>
        <w:rPr>
          <w:rFonts w:ascii="Times New Roman" w:hAnsi="Times New Roman" w:cs="Times New Roman"/>
          <w:b/>
          <w:bCs/>
          <w:sz w:val="30"/>
          <w:szCs w:val="30"/>
          <w:lang w:val="pt-BR"/>
        </w:rPr>
      </w:pPr>
      <w:r w:rsidRPr="00596895">
        <w:rPr>
          <w:rFonts w:ascii="Times New Roman" w:hAnsi="Times New Roman" w:cs="Times New Roman"/>
          <w:b/>
          <w:bCs/>
          <w:sz w:val="30"/>
          <w:szCs w:val="30"/>
          <w:lang w:val="pt-BR"/>
        </w:rPr>
        <w:t xml:space="preserve">Kết quả điều tra nhu cầu và mức độ hài lòng </w:t>
      </w:r>
      <w:r>
        <w:rPr>
          <w:rFonts w:ascii="Times New Roman" w:hAnsi="Times New Roman" w:cs="Times New Roman"/>
          <w:b/>
          <w:bCs/>
          <w:sz w:val="30"/>
          <w:szCs w:val="30"/>
          <w:lang w:val="pt-BR"/>
        </w:rPr>
        <w:br/>
      </w:r>
      <w:r w:rsidRPr="00596895">
        <w:rPr>
          <w:rFonts w:ascii="Times New Roman" w:hAnsi="Times New Roman" w:cs="Times New Roman"/>
          <w:b/>
          <w:bCs/>
          <w:sz w:val="30"/>
          <w:szCs w:val="30"/>
          <w:lang w:val="pt-BR"/>
        </w:rPr>
        <w:t>của người sử d</w:t>
      </w:r>
      <w:r>
        <w:rPr>
          <w:rFonts w:ascii="Times New Roman" w:hAnsi="Times New Roman" w:cs="Times New Roman"/>
          <w:b/>
          <w:bCs/>
          <w:sz w:val="30"/>
          <w:szCs w:val="30"/>
          <w:lang w:val="pt-BR"/>
        </w:rPr>
        <w:t>ụng thông tin thống kê năm 2023</w:t>
      </w:r>
      <w:r w:rsidR="00842BCF" w:rsidRPr="006A6876">
        <w:rPr>
          <w:rStyle w:val="FootnoteReference"/>
          <w:rFonts w:ascii="Times New Roman" w:hAnsi="Times New Roman"/>
          <w:b/>
          <w:bCs/>
          <w:sz w:val="30"/>
          <w:szCs w:val="30"/>
          <w:lang w:val="pt-BR"/>
        </w:rPr>
        <w:footnoteReference w:id="1"/>
      </w:r>
    </w:p>
    <w:p w14:paraId="7B551722" w14:textId="77777777" w:rsidR="00842BCF" w:rsidRPr="006A6876" w:rsidRDefault="00842BCF" w:rsidP="00842BCF">
      <w:pPr>
        <w:spacing w:after="0" w:line="245" w:lineRule="auto"/>
        <w:jc w:val="center"/>
        <w:rPr>
          <w:rFonts w:ascii="Times New Roman" w:hAnsi="Times New Roman" w:cs="Times New Roman"/>
          <w:b/>
          <w:bCs/>
          <w:sz w:val="34"/>
          <w:szCs w:val="34"/>
          <w:lang w:val="pt-BR"/>
        </w:rPr>
      </w:pPr>
      <w:r w:rsidRPr="006A6876">
        <w:rPr>
          <w:rFonts w:ascii="Times New Roman" w:hAnsi="Times New Roman" w:cs="Times New Roman"/>
          <w:b/>
          <w:bCs/>
          <w:noProof/>
          <w:sz w:val="28"/>
          <w:szCs w:val="28"/>
          <w:lang w:val="en-US"/>
        </w:rPr>
        <mc:AlternateContent>
          <mc:Choice Requires="wps">
            <w:drawing>
              <wp:anchor distT="4294967295" distB="4294967295" distL="114300" distR="114300" simplePos="0" relativeHeight="251665408" behindDoc="0" locked="0" layoutInCell="1" allowOverlap="1" wp14:anchorId="27E96C70" wp14:editId="40F1D802">
                <wp:simplePos x="0" y="0"/>
                <wp:positionH relativeFrom="column">
                  <wp:posOffset>2120265</wp:posOffset>
                </wp:positionH>
                <wp:positionV relativeFrom="paragraph">
                  <wp:posOffset>24764</wp:posOffset>
                </wp:positionV>
                <wp:extent cx="1552575" cy="0"/>
                <wp:effectExtent l="0" t="0" r="9525"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7B21402C" id="_x0000_t32" coordsize="21600,21600" o:spt="32" o:oned="t" path="m,l21600,21600e" filled="f">
                <v:path arrowok="t" fillok="f" o:connecttype="none"/>
                <o:lock v:ext="edit" shapetype="t"/>
              </v:shapetype>
              <v:shape id="AutoShape 4" o:spid="_x0000_s1026" type="#_x0000_t32" style="position:absolute;margin-left:166.95pt;margin-top:1.95pt;width:122.2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G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tPpZPowxYhefQkpronGOv+Z6x4Fo8TOWyLazldaKRBe2yyWIYdn&#10;5wMtUlwTQlWlN0LKqL9UaCjxAirFBKelYMEZwpxtd5W06EDCBsVf7BE892FW7xWLYB0nbH2xPRHy&#10;bENxqQIeNAZ0LtZ5RX4s0sV6vp7no3wyW4/ytK5HT5sqH8022cO0/lRXVZ39DNSyvOgEY1wFdtd1&#10;zfK/W4fLwzkv2m1hb2NI3qPHeQHZ638kHZUNYp7XYqfZaWuvisOGxuDLawpP4P4O9v2bX/0CAAD/&#10;/wMAUEsDBBQABgAIAAAAIQAfcH9t2wAAAAcBAAAPAAAAZHJzL2Rvd25yZXYueG1sTI7BTsMwEETv&#10;SPyDtUhcEHXaUGhDnKpC4sCRthLXbbwkgXgdxU4T+vUsXOC0M5rR7Ms3k2vVifrQeDYwnyWgiEtv&#10;G64MHPbPtytQISJbbD2TgS8KsCkuL3LMrB/5lU67WCkZ4ZChgTrGLtM6lDU5DDPfEUv27nuHUWxf&#10;advjKOOu1YskudcOG5YPNXb0VFP5uRucAQrDcp5s1646vJzHm7fF+WPs9sZcX03bR1CRpvhXhh98&#10;QYdCmI5+YBtUayBN07VURciRfPmwugN1/PW6yPV//uIbAAD//wMAUEsBAi0AFAAGAAgAAAAhALaD&#10;OJL+AAAA4QEAABMAAAAAAAAAAAAAAAAAAAAAAFtDb250ZW50X1R5cGVzXS54bWxQSwECLQAUAAYA&#10;CAAAACEAOP0h/9YAAACUAQAACwAAAAAAAAAAAAAAAAAvAQAAX3JlbHMvLnJlbHNQSwECLQAUAAYA&#10;CAAAACEAkz/kxh0CAAA7BAAADgAAAAAAAAAAAAAAAAAuAgAAZHJzL2Uyb0RvYy54bWxQSwECLQAU&#10;AAYACAAAACEAH3B/bdsAAAAHAQAADwAAAAAAAAAAAAAAAAB3BAAAZHJzL2Rvd25yZXYueG1sUEsF&#10;BgAAAAAEAAQA8wAAAH8FAAAAAA==&#10;"/>
            </w:pict>
          </mc:Fallback>
        </mc:AlternateContent>
      </w:r>
    </w:p>
    <w:p w14:paraId="492AAC8A" w14:textId="2B8B98A6" w:rsidR="00A41B8E" w:rsidRPr="00243584" w:rsidRDefault="00A41B8E" w:rsidP="00B43309">
      <w:pPr>
        <w:widowControl w:val="0"/>
        <w:spacing w:after="120" w:line="264" w:lineRule="auto"/>
        <w:ind w:firstLine="567"/>
        <w:jc w:val="both"/>
        <w:rPr>
          <w:rFonts w:ascii="Times New Roman" w:hAnsi="Times New Roman" w:cs="Times New Roman"/>
          <w:b/>
          <w:bCs/>
          <w:sz w:val="28"/>
          <w:szCs w:val="28"/>
          <w:lang w:val="de-DE"/>
        </w:rPr>
      </w:pPr>
      <w:r w:rsidRPr="00243584">
        <w:rPr>
          <w:rFonts w:ascii="Times New Roman" w:hAnsi="Times New Roman" w:cs="Times New Roman"/>
          <w:b/>
          <w:bCs/>
          <w:sz w:val="28"/>
          <w:szCs w:val="28"/>
          <w:lang w:val="de-DE"/>
        </w:rPr>
        <w:t>I. GIỚI THIỆU CHUNG</w:t>
      </w:r>
    </w:p>
    <w:p w14:paraId="5597A553" w14:textId="6EE4013A" w:rsidR="00732393" w:rsidRPr="00243584" w:rsidRDefault="0025305A" w:rsidP="00B43309">
      <w:pPr>
        <w:widowControl w:val="0"/>
        <w:spacing w:after="120" w:line="264" w:lineRule="auto"/>
        <w:ind w:firstLine="567"/>
        <w:jc w:val="both"/>
        <w:rPr>
          <w:rFonts w:ascii="Times New Roman" w:hAnsi="Times New Roman" w:cs="Times New Roman"/>
          <w:bCs/>
          <w:sz w:val="28"/>
          <w:szCs w:val="28"/>
          <w:lang w:val="de-DE"/>
        </w:rPr>
      </w:pPr>
      <w:r>
        <w:rPr>
          <w:rFonts w:ascii="Times New Roman" w:hAnsi="Times New Roman" w:cs="Times New Roman"/>
          <w:bCs/>
          <w:sz w:val="28"/>
          <w:szCs w:val="28"/>
          <w:lang w:val="de-DE"/>
        </w:rPr>
        <w:t>Năm 2023 Tổng cục Thống kê tiến hành đ</w:t>
      </w:r>
      <w:r w:rsidR="00732393" w:rsidRPr="00243584">
        <w:rPr>
          <w:rFonts w:ascii="Times New Roman" w:hAnsi="Times New Roman" w:cs="Times New Roman"/>
          <w:bCs/>
          <w:sz w:val="28"/>
          <w:szCs w:val="28"/>
          <w:lang w:val="de-DE"/>
        </w:rPr>
        <w:t>iều tra nhu cầu và mức độ hài lòng của người sử dụng thông tin thống kê</w:t>
      </w:r>
      <w:r w:rsidR="00A01519">
        <w:rPr>
          <w:rStyle w:val="FootnoteReference"/>
          <w:rFonts w:ascii="Times New Roman" w:hAnsi="Times New Roman"/>
          <w:bCs/>
          <w:sz w:val="28"/>
          <w:szCs w:val="28"/>
          <w:lang w:val="de-DE"/>
        </w:rPr>
        <w:footnoteReference w:id="2"/>
      </w:r>
      <w:r w:rsidR="00732393" w:rsidRPr="00243584">
        <w:rPr>
          <w:rFonts w:ascii="Times New Roman" w:hAnsi="Times New Roman" w:cs="Times New Roman"/>
          <w:bCs/>
          <w:sz w:val="28"/>
          <w:szCs w:val="28"/>
          <w:lang w:val="de-DE"/>
        </w:rPr>
        <w:t xml:space="preserve"> theo Quyết định số 304/QĐ-TCTK ngày 13 tháng 3 năm 2023 của Tổng cục trưởng Tổng cục Thống kê</w:t>
      </w:r>
      <w:r w:rsidR="00732393" w:rsidRPr="00243584">
        <w:rPr>
          <w:rFonts w:ascii="Times New Roman" w:hAnsi="Times New Roman" w:cs="Times New Roman"/>
          <w:bCs/>
          <w:spacing w:val="-4"/>
          <w:sz w:val="28"/>
          <w:szCs w:val="28"/>
          <w:lang w:val="de-DE"/>
        </w:rPr>
        <w:t>.</w:t>
      </w:r>
      <w:r w:rsidR="00732393" w:rsidRPr="00243584">
        <w:rPr>
          <w:rFonts w:ascii="Times New Roman" w:hAnsi="Times New Roman" w:cs="Times New Roman"/>
          <w:bCs/>
          <w:sz w:val="28"/>
          <w:szCs w:val="28"/>
          <w:lang w:val="de-DE"/>
        </w:rPr>
        <w:t xml:space="preserve"> </w:t>
      </w:r>
    </w:p>
    <w:p w14:paraId="1C0B71B5" w14:textId="3E69799A" w:rsidR="00732393" w:rsidRPr="00243584" w:rsidRDefault="00732393" w:rsidP="00B43309">
      <w:pPr>
        <w:widowControl w:val="0"/>
        <w:spacing w:after="120" w:line="264" w:lineRule="auto"/>
        <w:ind w:firstLine="567"/>
        <w:jc w:val="both"/>
        <w:rPr>
          <w:rFonts w:ascii="Times New Roman" w:hAnsi="Times New Roman" w:cs="Times New Roman"/>
          <w:bCs/>
          <w:sz w:val="28"/>
          <w:szCs w:val="28"/>
          <w:lang w:val="de-DE"/>
        </w:rPr>
      </w:pPr>
      <w:r w:rsidRPr="00243584">
        <w:rPr>
          <w:rFonts w:ascii="Times New Roman" w:hAnsi="Times New Roman" w:cs="Times New Roman"/>
          <w:bCs/>
          <w:sz w:val="28"/>
          <w:szCs w:val="28"/>
          <w:lang w:val="de-DE"/>
        </w:rPr>
        <w:t>Điều tra nhằm thu thập thông tin đánh giá tình hình sử dụng và mức độ hài lòng của người sử dụng thông tin thống kê đối với thông tin mà ngành Thống kê đã và đ</w:t>
      </w:r>
      <w:r w:rsidR="008F7EBF" w:rsidRPr="00243584">
        <w:rPr>
          <w:rFonts w:ascii="Times New Roman" w:hAnsi="Times New Roman" w:cs="Times New Roman"/>
          <w:bCs/>
          <w:sz w:val="28"/>
          <w:szCs w:val="28"/>
          <w:lang w:val="de-DE"/>
        </w:rPr>
        <w:t>ang phổ biến, cung cấp hiện nay.</w:t>
      </w:r>
      <w:r w:rsidRPr="00243584">
        <w:rPr>
          <w:rFonts w:ascii="Times New Roman" w:hAnsi="Times New Roman" w:cs="Times New Roman"/>
          <w:bCs/>
          <w:sz w:val="28"/>
          <w:szCs w:val="28"/>
          <w:lang w:val="de-DE"/>
        </w:rPr>
        <w:t xml:space="preserve"> </w:t>
      </w:r>
      <w:r w:rsidR="008F7EBF" w:rsidRPr="00243584">
        <w:rPr>
          <w:rFonts w:ascii="Times New Roman" w:hAnsi="Times New Roman" w:cs="Times New Roman"/>
          <w:bCs/>
          <w:sz w:val="28"/>
          <w:szCs w:val="28"/>
          <w:lang w:val="de-DE"/>
        </w:rPr>
        <w:t>Đ</w:t>
      </w:r>
      <w:r w:rsidRPr="00243584">
        <w:rPr>
          <w:rFonts w:ascii="Times New Roman" w:hAnsi="Times New Roman" w:cs="Times New Roman"/>
          <w:bCs/>
          <w:sz w:val="28"/>
          <w:szCs w:val="28"/>
          <w:lang w:val="de-DE"/>
        </w:rPr>
        <w:t>ồng thời tìm hiểu nhu cầu về thông tin thống kê của các đối tượng sử dụng để có cơ sở xây dựng chiến lược, chính sách, kế hoạch nhằm nâng cao chất lượng thông tin thống kê và đẩy mạnh hơn nữa hoạt động sản xuất, phổ biến thông ti</w:t>
      </w:r>
      <w:r w:rsidR="008F7EBF" w:rsidRPr="00243584">
        <w:rPr>
          <w:rFonts w:ascii="Times New Roman" w:hAnsi="Times New Roman" w:cs="Times New Roman"/>
          <w:bCs/>
          <w:sz w:val="28"/>
          <w:szCs w:val="28"/>
          <w:lang w:val="de-DE"/>
        </w:rPr>
        <w:t xml:space="preserve">n thống kê </w:t>
      </w:r>
      <w:r w:rsidRPr="00243584">
        <w:rPr>
          <w:rFonts w:ascii="Times New Roman" w:hAnsi="Times New Roman" w:cs="Times New Roman"/>
          <w:bCs/>
          <w:sz w:val="28"/>
          <w:szCs w:val="28"/>
          <w:lang w:val="de-DE"/>
        </w:rPr>
        <w:t>kinh tế - xã hội phục vụ Đảng, Nhà nước, các cấp, các ngành ở Trung ương và địa phương, đáp ứng nhu cầu sử dụng thông tin của người dùng tin trong và ngoài nước.</w:t>
      </w:r>
    </w:p>
    <w:p w14:paraId="4B255299" w14:textId="4F9B042A" w:rsidR="00A41B8E" w:rsidRPr="00243584" w:rsidRDefault="00D55CE5" w:rsidP="00B43309">
      <w:pPr>
        <w:widowControl w:val="0"/>
        <w:spacing w:after="120" w:line="264" w:lineRule="auto"/>
        <w:ind w:firstLine="567"/>
        <w:jc w:val="both"/>
        <w:rPr>
          <w:rFonts w:ascii="Times New Roman" w:hAnsi="Times New Roman" w:cs="Times New Roman"/>
          <w:b/>
          <w:bCs/>
          <w:sz w:val="28"/>
          <w:szCs w:val="28"/>
          <w:lang w:val="de-DE"/>
        </w:rPr>
      </w:pPr>
      <w:r>
        <w:rPr>
          <w:rFonts w:ascii="Times New Roman" w:hAnsi="Times New Roman" w:cs="Times New Roman"/>
          <w:b/>
          <w:bCs/>
          <w:sz w:val="28"/>
          <w:szCs w:val="28"/>
          <w:lang w:val="de-DE"/>
        </w:rPr>
        <w:t>II</w:t>
      </w:r>
      <w:r w:rsidR="00A41B8E" w:rsidRPr="00243584">
        <w:rPr>
          <w:rFonts w:ascii="Times New Roman" w:hAnsi="Times New Roman" w:cs="Times New Roman"/>
          <w:b/>
          <w:bCs/>
          <w:sz w:val="28"/>
          <w:szCs w:val="28"/>
          <w:lang w:val="de-DE"/>
        </w:rPr>
        <w:t xml:space="preserve">. KẾT QUẢ </w:t>
      </w:r>
      <w:r w:rsidR="00C42720" w:rsidRPr="00243584">
        <w:rPr>
          <w:rFonts w:ascii="Times New Roman" w:hAnsi="Times New Roman" w:cs="Times New Roman"/>
          <w:b/>
          <w:bCs/>
          <w:sz w:val="28"/>
          <w:szCs w:val="28"/>
          <w:lang w:val="de-DE"/>
        </w:rPr>
        <w:t>ĐIỀU TRA NHU CẦU VÀ MỨC ĐỘ HÀI LÒNG CỦA NGƯỜI SỬ DỤNG THÔNG TIN THỐNG KÊ NĂM 2023</w:t>
      </w:r>
    </w:p>
    <w:p w14:paraId="293EBC2C" w14:textId="0D8E0C69" w:rsidR="00C71218" w:rsidRPr="00243584" w:rsidRDefault="00C71218" w:rsidP="00B43309">
      <w:pPr>
        <w:widowControl w:val="0"/>
        <w:spacing w:after="120" w:line="264" w:lineRule="auto"/>
        <w:ind w:firstLine="567"/>
        <w:jc w:val="both"/>
        <w:rPr>
          <w:rFonts w:ascii="Times New Roman" w:hAnsi="Times New Roman" w:cs="Times New Roman"/>
          <w:b/>
          <w:bCs/>
          <w:sz w:val="28"/>
          <w:szCs w:val="28"/>
          <w:lang w:val="de-DE"/>
        </w:rPr>
      </w:pPr>
      <w:r w:rsidRPr="00243584">
        <w:rPr>
          <w:rFonts w:ascii="Times New Roman" w:hAnsi="Times New Roman" w:cs="Times New Roman"/>
          <w:b/>
          <w:bCs/>
          <w:sz w:val="28"/>
          <w:szCs w:val="28"/>
          <w:lang w:val="de-DE"/>
        </w:rPr>
        <w:t>1. Quy mô và thông tin của đối tượng điều tra</w:t>
      </w:r>
    </w:p>
    <w:p w14:paraId="64AF3ADD" w14:textId="3264939B" w:rsidR="008E7747" w:rsidRPr="00243584" w:rsidRDefault="00C71218" w:rsidP="00B43309">
      <w:pPr>
        <w:widowControl w:val="0"/>
        <w:spacing w:after="120" w:line="264" w:lineRule="auto"/>
        <w:ind w:firstLine="567"/>
        <w:jc w:val="both"/>
        <w:rPr>
          <w:rFonts w:ascii="Times New Roman" w:hAnsi="Times New Roman" w:cs="Times New Roman"/>
          <w:b/>
          <w:bCs/>
          <w:i/>
          <w:sz w:val="28"/>
          <w:szCs w:val="28"/>
          <w:lang w:val="de-DE"/>
        </w:rPr>
      </w:pPr>
      <w:r w:rsidRPr="00243584">
        <w:rPr>
          <w:rFonts w:ascii="Times New Roman" w:hAnsi="Times New Roman" w:cs="Times New Roman"/>
          <w:b/>
          <w:bCs/>
          <w:i/>
          <w:sz w:val="28"/>
          <w:szCs w:val="28"/>
          <w:lang w:val="de-DE"/>
        </w:rPr>
        <w:t>Đ</w:t>
      </w:r>
      <w:r w:rsidR="008E7747" w:rsidRPr="00243584">
        <w:rPr>
          <w:rFonts w:ascii="Times New Roman" w:hAnsi="Times New Roman" w:cs="Times New Roman"/>
          <w:b/>
          <w:bCs/>
          <w:i/>
          <w:sz w:val="28"/>
          <w:szCs w:val="28"/>
          <w:lang w:val="de-DE"/>
        </w:rPr>
        <w:t xml:space="preserve">iều tra nhu cầu và mức độ hài lòng của người sử dụng thông tin thống kê năm 2023 được tiến hành trên phạm vi cả nước gồm 13.280 đơn vị điều tra, thu được 13.248 </w:t>
      </w:r>
      <w:r w:rsidR="00E9263F">
        <w:rPr>
          <w:rFonts w:ascii="Times New Roman" w:hAnsi="Times New Roman" w:cs="Times New Roman"/>
          <w:b/>
          <w:bCs/>
          <w:i/>
          <w:sz w:val="28"/>
          <w:szCs w:val="28"/>
          <w:lang w:val="de-DE"/>
        </w:rPr>
        <w:t>phiếu, tỷ lệ trả lời đạt 99,8%.</w:t>
      </w:r>
    </w:p>
    <w:p w14:paraId="71F3ACDB" w14:textId="2948494C" w:rsidR="00976BC3" w:rsidRPr="00243584" w:rsidRDefault="00976BC3" w:rsidP="00B43309">
      <w:pPr>
        <w:spacing w:after="120" w:line="264" w:lineRule="auto"/>
        <w:ind w:firstLine="567"/>
        <w:jc w:val="both"/>
        <w:rPr>
          <w:rFonts w:ascii="Times New Roman" w:hAnsi="Times New Roman" w:cs="Times New Roman"/>
          <w:sz w:val="28"/>
          <w:szCs w:val="28"/>
          <w:lang w:val="pt-BR"/>
        </w:rPr>
      </w:pPr>
      <w:r w:rsidRPr="00243584">
        <w:rPr>
          <w:rFonts w:ascii="Times New Roman" w:hAnsi="Times New Roman" w:cs="Times New Roman"/>
          <w:bCs/>
          <w:sz w:val="28"/>
          <w:szCs w:val="28"/>
          <w:lang w:val="de-DE"/>
        </w:rPr>
        <w:t xml:space="preserve">Trong tổng số 13.248 người trả lời phiếu điều tra, có 8.874 nam, chiếm 67,0% và 4.374 nữ, chiếm 33,0%. </w:t>
      </w:r>
      <w:r w:rsidR="0025305A">
        <w:rPr>
          <w:rFonts w:ascii="Times New Roman" w:hAnsi="Times New Roman" w:cs="Times New Roman"/>
          <w:sz w:val="28"/>
          <w:szCs w:val="28"/>
          <w:lang w:val="pt-BR"/>
        </w:rPr>
        <w:t>Trong đó</w:t>
      </w:r>
      <w:r w:rsidRPr="00243584">
        <w:rPr>
          <w:rFonts w:ascii="Times New Roman" w:hAnsi="Times New Roman" w:cs="Times New Roman"/>
          <w:sz w:val="28"/>
          <w:szCs w:val="28"/>
          <w:lang w:val="pt-BR"/>
        </w:rPr>
        <w:t>, số người dưới 36 tuổi chiếm 11,9%; từ 36-50 tuổi chiếm 60,5% và trên 50 tuổi chiếm 27,6%. Xét theo nghề nghiệp, có 9.803 đối tượng là công chức, viên chức; 1.719 đối tượng là doanh nhân, nhà đầu tư; 362 đối tượng là nhà báo; 1.185 đối tượng là nhà nghiên cứu, giáo viên, sinh viên và 179 đối tượng thuộc nghề nghiệp khác.</w:t>
      </w:r>
    </w:p>
    <w:p w14:paraId="2C3B405A" w14:textId="77777777" w:rsidR="00976BC3" w:rsidRPr="00243584" w:rsidRDefault="00976BC3" w:rsidP="00B43309">
      <w:pPr>
        <w:spacing w:after="120" w:line="247" w:lineRule="auto"/>
        <w:ind w:firstLine="567"/>
        <w:jc w:val="both"/>
        <w:rPr>
          <w:rFonts w:ascii="Times New Roman" w:hAnsi="Times New Roman" w:cs="Times New Roman"/>
          <w:sz w:val="28"/>
          <w:szCs w:val="28"/>
          <w:lang w:val="pt-BR"/>
        </w:rPr>
      </w:pPr>
      <w:r w:rsidRPr="00243584">
        <w:rPr>
          <w:rFonts w:ascii="Times New Roman" w:hAnsi="Times New Roman" w:cs="Times New Roman"/>
          <w:sz w:val="28"/>
          <w:szCs w:val="28"/>
          <w:lang w:val="pt-BR"/>
        </w:rPr>
        <w:t xml:space="preserve">Xét theo vị trí công tác, có 426 người đang giữ các vị trí lãnh đạo Bộ, ngành, cơ quan Trung ương và lãnh đạo tỉnh, thành phố trực thuộc Trung ương, chiếm 3,2% tổng số người trả lời; có 2.295 người là lãnh đạo Cục, Vụ, Viện và lãnh đạo Sở, Ban, ngành cấp tỉnh, chiếm 17,3%; có 653 người là lãnh đạo cấp huyện, chiếm </w:t>
      </w:r>
      <w:r w:rsidRPr="00243584">
        <w:rPr>
          <w:rFonts w:ascii="Times New Roman" w:hAnsi="Times New Roman" w:cs="Times New Roman"/>
          <w:sz w:val="28"/>
          <w:szCs w:val="28"/>
          <w:lang w:val="pt-BR"/>
        </w:rPr>
        <w:lastRenderedPageBreak/>
        <w:t>4,9%; có 3.899 người là lãnh đạo cấp phòng, chiếm 29,5%; có 1.713 người là lãnh đạo các doanh nghiệp, chiếm 12,9%; có 19 người thuộc Đại sứ quán, tổ chức quốc tế, chiếm 0,2% và 4.243 người thuộc các vị trí khác, chiếm 32,0%.</w:t>
      </w:r>
    </w:p>
    <w:p w14:paraId="50BCF951" w14:textId="29A8268D" w:rsidR="008E7747" w:rsidRPr="00243584" w:rsidRDefault="00C71218" w:rsidP="00B43309">
      <w:pPr>
        <w:widowControl w:val="0"/>
        <w:spacing w:after="120" w:line="247" w:lineRule="auto"/>
        <w:ind w:firstLine="567"/>
        <w:jc w:val="both"/>
        <w:rPr>
          <w:rFonts w:ascii="Times New Roman" w:hAnsi="Times New Roman" w:cs="Times New Roman"/>
          <w:b/>
          <w:bCs/>
          <w:sz w:val="28"/>
          <w:szCs w:val="28"/>
          <w:lang w:val="de-DE"/>
        </w:rPr>
      </w:pPr>
      <w:r w:rsidRPr="00243584">
        <w:rPr>
          <w:rFonts w:ascii="Times New Roman" w:hAnsi="Times New Roman" w:cs="Times New Roman"/>
          <w:b/>
          <w:bCs/>
          <w:sz w:val="28"/>
          <w:szCs w:val="28"/>
          <w:lang w:val="de-DE"/>
        </w:rPr>
        <w:t>2</w:t>
      </w:r>
      <w:r w:rsidR="00976BC3" w:rsidRPr="00243584">
        <w:rPr>
          <w:rFonts w:ascii="Times New Roman" w:hAnsi="Times New Roman" w:cs="Times New Roman"/>
          <w:b/>
          <w:bCs/>
          <w:sz w:val="28"/>
          <w:szCs w:val="28"/>
          <w:lang w:val="de-DE"/>
        </w:rPr>
        <w:t>. Tình hình sử dụng thông tin thống kê của các đơn vị điều tra</w:t>
      </w:r>
    </w:p>
    <w:p w14:paraId="259F02B7" w14:textId="45D8951B" w:rsidR="008E7747" w:rsidRPr="00243584" w:rsidRDefault="00976BC3" w:rsidP="00B43309">
      <w:pPr>
        <w:widowControl w:val="0"/>
        <w:spacing w:after="120" w:line="247" w:lineRule="auto"/>
        <w:ind w:firstLine="567"/>
        <w:jc w:val="both"/>
        <w:rPr>
          <w:rFonts w:ascii="Times New Roman" w:hAnsi="Times New Roman" w:cs="Times New Roman"/>
          <w:b/>
          <w:bCs/>
          <w:i/>
          <w:sz w:val="28"/>
          <w:szCs w:val="28"/>
          <w:lang w:val="de-DE"/>
        </w:rPr>
      </w:pPr>
      <w:r w:rsidRPr="00243584">
        <w:rPr>
          <w:rFonts w:ascii="Times New Roman" w:hAnsi="Times New Roman" w:cs="Times New Roman"/>
          <w:b/>
          <w:bCs/>
          <w:i/>
          <w:sz w:val="28"/>
          <w:szCs w:val="28"/>
          <w:lang w:val="de-DE"/>
        </w:rPr>
        <w:t>So sánh với kết quả điều tra năm 2020</w:t>
      </w:r>
      <w:r w:rsidR="009853AA" w:rsidRPr="00243584">
        <w:rPr>
          <w:rFonts w:ascii="Times New Roman" w:hAnsi="Times New Roman" w:cs="Times New Roman"/>
          <w:b/>
          <w:bCs/>
          <w:i/>
          <w:sz w:val="28"/>
          <w:szCs w:val="28"/>
          <w:lang w:val="de-DE"/>
        </w:rPr>
        <w:t>, hầu hết các chỉ tiêu về tình hình</w:t>
      </w:r>
      <w:r w:rsidRPr="00243584">
        <w:rPr>
          <w:rFonts w:ascii="Times New Roman" w:hAnsi="Times New Roman" w:cs="Times New Roman"/>
          <w:b/>
          <w:bCs/>
          <w:i/>
          <w:sz w:val="28"/>
          <w:szCs w:val="28"/>
          <w:lang w:val="de-DE"/>
        </w:rPr>
        <w:t xml:space="preserve"> sử dụng thông tin của ngành Thống kê đều được cải thiện.</w:t>
      </w:r>
    </w:p>
    <w:p w14:paraId="3D8E4C54" w14:textId="1AA15898" w:rsidR="00976BC3" w:rsidRPr="00243584" w:rsidRDefault="00976BC3" w:rsidP="00B43309">
      <w:pPr>
        <w:widowControl w:val="0"/>
        <w:spacing w:after="120" w:line="247" w:lineRule="auto"/>
        <w:ind w:firstLine="567"/>
        <w:jc w:val="both"/>
        <w:rPr>
          <w:rFonts w:ascii="Times New Roman" w:hAnsi="Times New Roman" w:cs="Times New Roman"/>
          <w:bCs/>
          <w:sz w:val="28"/>
          <w:szCs w:val="28"/>
          <w:lang w:val="de-DE"/>
        </w:rPr>
      </w:pPr>
      <w:r w:rsidRPr="00243584">
        <w:rPr>
          <w:rFonts w:ascii="Times New Roman" w:hAnsi="Times New Roman" w:cs="Times New Roman"/>
          <w:bCs/>
          <w:sz w:val="28"/>
          <w:szCs w:val="28"/>
          <w:lang w:val="de-DE"/>
        </w:rPr>
        <w:t>Tình hình sử dụng thông tin củ</w:t>
      </w:r>
      <w:r w:rsidR="007A575D" w:rsidRPr="00243584">
        <w:rPr>
          <w:rFonts w:ascii="Times New Roman" w:hAnsi="Times New Roman" w:cs="Times New Roman"/>
          <w:bCs/>
          <w:sz w:val="28"/>
          <w:szCs w:val="28"/>
          <w:lang w:val="de-DE"/>
        </w:rPr>
        <w:t xml:space="preserve">a ngành Thống kê thời gian qua </w:t>
      </w:r>
      <w:r w:rsidR="00E46B72" w:rsidRPr="00243584">
        <w:rPr>
          <w:rFonts w:ascii="Times New Roman" w:hAnsi="Times New Roman" w:cs="Times New Roman"/>
          <w:bCs/>
          <w:sz w:val="28"/>
          <w:szCs w:val="28"/>
          <w:lang w:val="de-DE"/>
        </w:rPr>
        <w:t xml:space="preserve">có </w:t>
      </w:r>
      <w:r w:rsidRPr="00243584">
        <w:rPr>
          <w:rFonts w:ascii="Times New Roman" w:hAnsi="Times New Roman" w:cs="Times New Roman"/>
          <w:bCs/>
          <w:sz w:val="28"/>
          <w:szCs w:val="28"/>
          <w:lang w:val="de-DE"/>
        </w:rPr>
        <w:t>85,5%</w:t>
      </w:r>
      <w:r w:rsidR="00E46B72" w:rsidRPr="00243584">
        <w:rPr>
          <w:rFonts w:ascii="Times New Roman" w:hAnsi="Times New Roman" w:cs="Times New Roman"/>
          <w:bCs/>
          <w:sz w:val="28"/>
          <w:szCs w:val="28"/>
          <w:lang w:val="de-DE"/>
        </w:rPr>
        <w:t xml:space="preserve"> người đã sử dụng</w:t>
      </w:r>
      <w:r w:rsidR="009D1DFC" w:rsidRPr="00243584">
        <w:rPr>
          <w:rFonts w:ascii="Times New Roman" w:hAnsi="Times New Roman" w:cs="Times New Roman"/>
          <w:bCs/>
          <w:sz w:val="28"/>
          <w:szCs w:val="28"/>
          <w:lang w:val="de-DE"/>
        </w:rPr>
        <w:t xml:space="preserve"> với 93,7% số người trả lời được ngành Thống kê cung cấp</w:t>
      </w:r>
      <w:r w:rsidR="00EA0362" w:rsidRPr="00EA0362">
        <w:rPr>
          <w:rStyle w:val="FootnoteReference"/>
          <w:rFonts w:ascii="Times New Roman" w:hAnsi="Times New Roman"/>
          <w:bCs/>
          <w:sz w:val="28"/>
          <w:szCs w:val="28"/>
          <w:lang w:val="de-DE"/>
        </w:rPr>
        <w:footnoteReference w:id="3"/>
      </w:r>
      <w:r w:rsidR="00C11105" w:rsidRPr="00243584">
        <w:rPr>
          <w:rFonts w:ascii="Times New Roman" w:hAnsi="Times New Roman" w:cs="Times New Roman"/>
          <w:bCs/>
          <w:sz w:val="28"/>
          <w:szCs w:val="28"/>
          <w:lang w:val="de-DE"/>
        </w:rPr>
        <w:t>. T</w:t>
      </w:r>
      <w:r w:rsidR="0032093C" w:rsidRPr="00243584">
        <w:rPr>
          <w:rFonts w:ascii="Times New Roman" w:hAnsi="Times New Roman" w:cs="Times New Roman"/>
          <w:bCs/>
          <w:sz w:val="28"/>
          <w:szCs w:val="28"/>
          <w:lang w:val="de-DE"/>
        </w:rPr>
        <w:t xml:space="preserve">rong đó, </w:t>
      </w:r>
      <w:r w:rsidR="007F2C62">
        <w:rPr>
          <w:rFonts w:ascii="Times New Roman" w:hAnsi="Times New Roman" w:cs="Times New Roman"/>
          <w:bCs/>
          <w:sz w:val="28"/>
          <w:szCs w:val="28"/>
          <w:lang w:val="de-DE"/>
        </w:rPr>
        <w:t xml:space="preserve">có 98,1% </w:t>
      </w:r>
      <w:r w:rsidRPr="00243584">
        <w:rPr>
          <w:rFonts w:ascii="Times New Roman" w:hAnsi="Times New Roman" w:cs="Times New Roman"/>
          <w:bCs/>
          <w:sz w:val="28"/>
          <w:szCs w:val="28"/>
          <w:lang w:val="de-DE"/>
        </w:rPr>
        <w:t xml:space="preserve">người đã sử dụng thông tin </w:t>
      </w:r>
      <w:r w:rsidR="00C11105" w:rsidRPr="00243584">
        <w:rPr>
          <w:rFonts w:ascii="Times New Roman" w:hAnsi="Times New Roman" w:cs="Times New Roman"/>
          <w:bCs/>
          <w:sz w:val="28"/>
          <w:szCs w:val="28"/>
          <w:lang w:val="de-DE"/>
        </w:rPr>
        <w:t>là</w:t>
      </w:r>
      <w:r w:rsidR="0032093C" w:rsidRPr="00243584">
        <w:rPr>
          <w:rFonts w:ascii="Times New Roman" w:hAnsi="Times New Roman" w:cs="Times New Roman"/>
          <w:bCs/>
          <w:sz w:val="28"/>
          <w:szCs w:val="28"/>
          <w:lang w:val="de-DE"/>
        </w:rPr>
        <w:t xml:space="preserve"> lãnh đạo Bộ, ngành và cấp tỉnh</w:t>
      </w:r>
      <w:r w:rsidR="00C11105" w:rsidRPr="00243584">
        <w:rPr>
          <w:rFonts w:ascii="Times New Roman" w:hAnsi="Times New Roman" w:cs="Times New Roman"/>
          <w:bCs/>
          <w:sz w:val="28"/>
          <w:szCs w:val="28"/>
          <w:lang w:val="de-DE"/>
        </w:rPr>
        <w:t>; nhóm đối tượng công chức, viên chức là 93,0%</w:t>
      </w:r>
      <w:r w:rsidR="0032093C" w:rsidRPr="00243584">
        <w:rPr>
          <w:rFonts w:ascii="Times New Roman" w:hAnsi="Times New Roman" w:cs="Times New Roman"/>
          <w:bCs/>
          <w:sz w:val="28"/>
          <w:szCs w:val="28"/>
          <w:lang w:val="de-DE"/>
        </w:rPr>
        <w:t xml:space="preserve">. Chỉ có 10,8% số người chưa sử dụng thông tin thống </w:t>
      </w:r>
      <w:r w:rsidR="0032093C" w:rsidRPr="00123585">
        <w:rPr>
          <w:rFonts w:ascii="Times New Roman" w:hAnsi="Times New Roman" w:cs="Times New Roman"/>
          <w:bCs/>
          <w:sz w:val="28"/>
          <w:szCs w:val="28"/>
          <w:lang w:val="de-DE"/>
        </w:rPr>
        <w:t>kê (</w:t>
      </w:r>
      <w:r w:rsidR="00223097">
        <w:rPr>
          <w:rFonts w:ascii="Times New Roman" w:hAnsi="Times New Roman" w:cs="Times New Roman"/>
          <w:bCs/>
          <w:sz w:val="28"/>
          <w:szCs w:val="28"/>
          <w:lang w:val="de-DE"/>
        </w:rPr>
        <w:t>n</w:t>
      </w:r>
      <w:r w:rsidR="0032093C" w:rsidRPr="00123585">
        <w:rPr>
          <w:rFonts w:ascii="Times New Roman" w:hAnsi="Times New Roman" w:cs="Times New Roman"/>
          <w:bCs/>
          <w:sz w:val="28"/>
          <w:szCs w:val="28"/>
          <w:lang w:val="de-DE"/>
        </w:rPr>
        <w:t>ăm 2020 là 13,2%).</w:t>
      </w:r>
    </w:p>
    <w:p w14:paraId="7CF9839C" w14:textId="5DC90921" w:rsidR="00B7417B" w:rsidRPr="00243584" w:rsidRDefault="006E3328" w:rsidP="00B43309">
      <w:pPr>
        <w:widowControl w:val="0"/>
        <w:spacing w:after="120" w:line="247" w:lineRule="auto"/>
        <w:ind w:firstLine="567"/>
        <w:jc w:val="both"/>
        <w:rPr>
          <w:rFonts w:ascii="Times New Roman" w:hAnsi="Times New Roman" w:cs="Times New Roman"/>
          <w:bCs/>
          <w:sz w:val="28"/>
          <w:szCs w:val="28"/>
          <w:lang w:val="de-DE"/>
        </w:rPr>
      </w:pPr>
      <w:r w:rsidRPr="00243584">
        <w:rPr>
          <w:rFonts w:ascii="Times New Roman" w:hAnsi="Times New Roman" w:cs="Times New Roman"/>
          <w:bCs/>
          <w:sz w:val="28"/>
          <w:szCs w:val="28"/>
          <w:lang w:val="de-DE"/>
        </w:rPr>
        <w:t>Tần suất sử dụng thông tin của ngành Thống kê</w:t>
      </w:r>
      <w:r w:rsidR="0032093C" w:rsidRPr="00243584">
        <w:rPr>
          <w:rFonts w:ascii="Times New Roman" w:hAnsi="Times New Roman" w:cs="Times New Roman"/>
          <w:bCs/>
          <w:sz w:val="28"/>
          <w:szCs w:val="28"/>
          <w:lang w:val="de-DE"/>
        </w:rPr>
        <w:t xml:space="preserve"> theo chu kỳ hằng ngày, hằng tuần, hằng tháng, hằng năm chiếm 50,3% tổng số người trả lời </w:t>
      </w:r>
      <w:r w:rsidR="00B7417B" w:rsidRPr="00243584">
        <w:rPr>
          <w:rFonts w:ascii="Times New Roman" w:hAnsi="Times New Roman" w:cs="Times New Roman"/>
          <w:bCs/>
          <w:sz w:val="28"/>
          <w:szCs w:val="28"/>
          <w:lang w:val="de-DE"/>
        </w:rPr>
        <w:t xml:space="preserve">và 49,7% </w:t>
      </w:r>
      <w:r w:rsidR="00B7417B" w:rsidRPr="00243584">
        <w:rPr>
          <w:rFonts w:ascii="Times New Roman" w:hAnsi="Times New Roman" w:cs="Times New Roman"/>
          <w:sz w:val="28"/>
          <w:szCs w:val="28"/>
          <w:lang w:val="pt-BR"/>
        </w:rPr>
        <w:t>người trả lời khi cần thì sử dụng, không theo định kỳ thường xuyên.</w:t>
      </w:r>
    </w:p>
    <w:p w14:paraId="6557AFD7" w14:textId="556440B2" w:rsidR="009D1DFC" w:rsidRPr="00243584" w:rsidRDefault="00B7417B" w:rsidP="00B43309">
      <w:pPr>
        <w:widowControl w:val="0"/>
        <w:spacing w:after="120" w:line="247" w:lineRule="auto"/>
        <w:ind w:firstLine="567"/>
        <w:jc w:val="both"/>
        <w:rPr>
          <w:rFonts w:ascii="Times New Roman" w:hAnsi="Times New Roman" w:cs="Times New Roman"/>
          <w:bCs/>
          <w:sz w:val="28"/>
          <w:szCs w:val="28"/>
          <w:lang w:val="de-DE"/>
        </w:rPr>
      </w:pPr>
      <w:r w:rsidRPr="00243584">
        <w:rPr>
          <w:rFonts w:ascii="Times New Roman" w:hAnsi="Times New Roman" w:cs="Times New Roman"/>
          <w:bCs/>
          <w:sz w:val="28"/>
          <w:szCs w:val="28"/>
          <w:lang w:val="de-DE"/>
        </w:rPr>
        <w:t>Mục đích sử dụng thông tin thống kê</w:t>
      </w:r>
      <w:r w:rsidRPr="00243584">
        <w:rPr>
          <w:rStyle w:val="FootnoteReference"/>
          <w:rFonts w:ascii="Times New Roman" w:hAnsi="Times New Roman"/>
          <w:sz w:val="28"/>
          <w:szCs w:val="28"/>
          <w:lang w:val="pt-BR"/>
        </w:rPr>
        <w:footnoteReference w:id="4"/>
      </w:r>
      <w:r w:rsidRPr="00243584">
        <w:rPr>
          <w:rFonts w:ascii="Times New Roman" w:hAnsi="Times New Roman" w:cs="Times New Roman"/>
          <w:bCs/>
          <w:sz w:val="28"/>
          <w:szCs w:val="28"/>
          <w:lang w:val="de-DE"/>
        </w:rPr>
        <w:t xml:space="preserve">, </w:t>
      </w:r>
      <w:r w:rsidR="00AB1E30" w:rsidRPr="00243584">
        <w:rPr>
          <w:rFonts w:ascii="Times New Roman" w:hAnsi="Times New Roman" w:cs="Times New Roman"/>
          <w:bCs/>
          <w:sz w:val="28"/>
          <w:szCs w:val="28"/>
          <w:lang w:val="de-DE"/>
        </w:rPr>
        <w:t xml:space="preserve">có 81,0% cho biết sử dụng vào việc xây dựng chiến lược, kế hoạch và phân tích đánh giá vĩ mô, </w:t>
      </w:r>
      <w:r w:rsidR="006E3328" w:rsidRPr="00243584">
        <w:rPr>
          <w:rFonts w:ascii="Times New Roman" w:hAnsi="Times New Roman" w:cs="Times New Roman"/>
          <w:bCs/>
          <w:sz w:val="28"/>
          <w:szCs w:val="28"/>
          <w:lang w:val="de-DE"/>
        </w:rPr>
        <w:t xml:space="preserve">trong đó </w:t>
      </w:r>
      <w:r w:rsidR="00C42C80">
        <w:rPr>
          <w:rFonts w:ascii="Times New Roman" w:hAnsi="Times New Roman" w:cs="Times New Roman"/>
          <w:bCs/>
          <w:sz w:val="28"/>
          <w:szCs w:val="28"/>
          <w:lang w:val="de-DE"/>
        </w:rPr>
        <w:t>trên 92</w:t>
      </w:r>
      <w:r w:rsidR="009D1DFC" w:rsidRPr="00243584">
        <w:rPr>
          <w:rFonts w:ascii="Times New Roman" w:hAnsi="Times New Roman" w:cs="Times New Roman"/>
          <w:bCs/>
          <w:sz w:val="28"/>
          <w:szCs w:val="28"/>
          <w:lang w:val="de-DE"/>
        </w:rPr>
        <w:t xml:space="preserve">% là </w:t>
      </w:r>
      <w:r w:rsidR="006E3328" w:rsidRPr="00243584">
        <w:rPr>
          <w:rFonts w:ascii="Times New Roman" w:hAnsi="Times New Roman" w:cs="Times New Roman"/>
          <w:bCs/>
          <w:sz w:val="28"/>
          <w:szCs w:val="28"/>
          <w:lang w:val="de-DE"/>
        </w:rPr>
        <w:t xml:space="preserve">lãnh đạo </w:t>
      </w:r>
      <w:r w:rsidR="009D1DFC" w:rsidRPr="00243584">
        <w:rPr>
          <w:rFonts w:ascii="Times New Roman" w:hAnsi="Times New Roman" w:cs="Times New Roman"/>
          <w:bCs/>
          <w:sz w:val="28"/>
          <w:szCs w:val="28"/>
          <w:lang w:val="de-DE"/>
        </w:rPr>
        <w:t>chủ chốt từ cấp phòng trở lên sử dụng cho mục đích này. Tỷ lệ người sử dụng thông tin thống kê cho mục đích nghiên cứ</w:t>
      </w:r>
      <w:r w:rsidR="00AB1E30" w:rsidRPr="00243584">
        <w:rPr>
          <w:rFonts w:ascii="Times New Roman" w:hAnsi="Times New Roman" w:cs="Times New Roman"/>
          <w:bCs/>
          <w:sz w:val="28"/>
          <w:szCs w:val="28"/>
          <w:lang w:val="de-DE"/>
        </w:rPr>
        <w:t>u khoa học, giảng dạy là 23,7% và t</w:t>
      </w:r>
      <w:r w:rsidR="009D1DFC" w:rsidRPr="00243584">
        <w:rPr>
          <w:rFonts w:ascii="Times New Roman" w:hAnsi="Times New Roman" w:cs="Times New Roman"/>
          <w:bCs/>
          <w:sz w:val="28"/>
          <w:szCs w:val="28"/>
          <w:lang w:val="de-DE"/>
        </w:rPr>
        <w:t>ỷ lệ người sử dụng số liệu thống kê cho mục đích xây dựng chiến lược, kế hoạch kinh doanh của cơ sở sản xuất, doan</w:t>
      </w:r>
      <w:r w:rsidR="00AB1E30" w:rsidRPr="00243584">
        <w:rPr>
          <w:rFonts w:ascii="Times New Roman" w:hAnsi="Times New Roman" w:cs="Times New Roman"/>
          <w:bCs/>
          <w:sz w:val="28"/>
          <w:szCs w:val="28"/>
          <w:lang w:val="de-DE"/>
        </w:rPr>
        <w:t xml:space="preserve">h nghiệp, hộ gia đình là 14,9%. </w:t>
      </w:r>
      <w:r w:rsidR="009D1DFC" w:rsidRPr="00243584">
        <w:rPr>
          <w:rFonts w:ascii="Times New Roman" w:hAnsi="Times New Roman" w:cs="Times New Roman"/>
          <w:bCs/>
          <w:sz w:val="28"/>
          <w:szCs w:val="28"/>
          <w:lang w:val="de-DE"/>
        </w:rPr>
        <w:t>Số người cho biết sử dụng số liệu vào các mục đích khác chiếm 5,8%.</w:t>
      </w:r>
    </w:p>
    <w:p w14:paraId="713D1D77" w14:textId="53F39ADC" w:rsidR="009D1DFC" w:rsidRPr="00243584" w:rsidRDefault="00C71218" w:rsidP="00B43309">
      <w:pPr>
        <w:widowControl w:val="0"/>
        <w:spacing w:after="120" w:line="247" w:lineRule="auto"/>
        <w:ind w:firstLine="567"/>
        <w:jc w:val="both"/>
        <w:rPr>
          <w:rFonts w:ascii="Times New Roman" w:hAnsi="Times New Roman" w:cs="Times New Roman"/>
          <w:b/>
          <w:bCs/>
          <w:sz w:val="28"/>
          <w:szCs w:val="28"/>
          <w:lang w:val="de-DE"/>
        </w:rPr>
      </w:pPr>
      <w:r w:rsidRPr="00243584">
        <w:rPr>
          <w:rFonts w:ascii="Times New Roman" w:hAnsi="Times New Roman" w:cs="Times New Roman"/>
          <w:b/>
          <w:bCs/>
          <w:sz w:val="28"/>
          <w:szCs w:val="28"/>
          <w:lang w:val="de-DE"/>
        </w:rPr>
        <w:t>3</w:t>
      </w:r>
      <w:r w:rsidR="009D1DFC" w:rsidRPr="00243584">
        <w:rPr>
          <w:rFonts w:ascii="Times New Roman" w:hAnsi="Times New Roman" w:cs="Times New Roman"/>
          <w:b/>
          <w:bCs/>
          <w:sz w:val="28"/>
          <w:szCs w:val="28"/>
          <w:lang w:val="de-DE"/>
        </w:rPr>
        <w:t>. Đánh giá về hoạt động phổ biến thông tin thống kê</w:t>
      </w:r>
    </w:p>
    <w:p w14:paraId="3AC861F0" w14:textId="58CB289F" w:rsidR="009A6B43" w:rsidRPr="00243584" w:rsidRDefault="009A6B43" w:rsidP="00B43309">
      <w:pPr>
        <w:widowControl w:val="0"/>
        <w:spacing w:after="120" w:line="247" w:lineRule="auto"/>
        <w:ind w:firstLine="567"/>
        <w:jc w:val="both"/>
        <w:rPr>
          <w:rFonts w:ascii="Times New Roman" w:hAnsi="Times New Roman" w:cs="Times New Roman"/>
          <w:b/>
          <w:bCs/>
          <w:i/>
          <w:sz w:val="28"/>
          <w:szCs w:val="28"/>
          <w:lang w:val="de-DE"/>
        </w:rPr>
      </w:pPr>
      <w:r w:rsidRPr="00243584">
        <w:rPr>
          <w:rFonts w:ascii="Times New Roman" w:hAnsi="Times New Roman" w:cs="Times New Roman"/>
          <w:b/>
          <w:bCs/>
          <w:i/>
          <w:sz w:val="28"/>
          <w:szCs w:val="28"/>
          <w:lang w:val="de-DE"/>
        </w:rPr>
        <w:t>Trong những năm qua, ngành Thống kê đã có nhiều nỗ lực trong việc đẩy mạnh hoạt động phổ biến, cung cấp thông tin nhằm đáp ứng tốt hơn nhu cầu ngày càng cao của người dùng tin.</w:t>
      </w:r>
    </w:p>
    <w:p w14:paraId="208DED62" w14:textId="657E9D94" w:rsidR="00360FBD" w:rsidRPr="00243584" w:rsidRDefault="00360FBD" w:rsidP="00B43309">
      <w:pPr>
        <w:widowControl w:val="0"/>
        <w:spacing w:after="120" w:line="247" w:lineRule="auto"/>
        <w:ind w:firstLine="567"/>
        <w:jc w:val="both"/>
        <w:rPr>
          <w:rFonts w:ascii="Times New Roman" w:hAnsi="Times New Roman" w:cs="Times New Roman"/>
          <w:bCs/>
          <w:sz w:val="28"/>
          <w:szCs w:val="28"/>
          <w:lang w:val="de-DE"/>
        </w:rPr>
      </w:pPr>
      <w:r w:rsidRPr="00243584">
        <w:rPr>
          <w:rFonts w:ascii="Times New Roman" w:hAnsi="Times New Roman" w:cs="Times New Roman"/>
          <w:bCs/>
          <w:sz w:val="28"/>
          <w:szCs w:val="28"/>
          <w:lang w:val="de-DE"/>
        </w:rPr>
        <w:t>Tỷ lệ ý kiến đánh giá khả năng tiếp cận thông tin thống kê thời gian vừa qua là dễ dàng và tương đối dễ dàng đạt 96,7%, cao hơn so với cuộc điều tra năm 2020 (năm</w:t>
      </w:r>
      <w:r w:rsidR="00507449" w:rsidRPr="00243584">
        <w:rPr>
          <w:rFonts w:ascii="Times New Roman" w:hAnsi="Times New Roman" w:cs="Times New Roman"/>
          <w:bCs/>
          <w:sz w:val="28"/>
          <w:szCs w:val="28"/>
          <w:lang w:val="de-DE"/>
        </w:rPr>
        <w:t xml:space="preserve"> 2020 là 94,3%)</w:t>
      </w:r>
      <w:r w:rsidRPr="00243584">
        <w:rPr>
          <w:rFonts w:ascii="Times New Roman" w:hAnsi="Times New Roman" w:cs="Times New Roman"/>
          <w:bCs/>
          <w:sz w:val="28"/>
          <w:szCs w:val="28"/>
          <w:lang w:val="de-DE"/>
        </w:rPr>
        <w:t>.</w:t>
      </w:r>
      <w:r w:rsidR="00507449" w:rsidRPr="00243584">
        <w:rPr>
          <w:rFonts w:ascii="Times New Roman" w:hAnsi="Times New Roman" w:cs="Times New Roman"/>
          <w:bCs/>
          <w:sz w:val="28"/>
          <w:szCs w:val="28"/>
          <w:lang w:val="de-DE"/>
        </w:rPr>
        <w:t xml:space="preserve"> </w:t>
      </w:r>
      <w:r w:rsidRPr="00243584">
        <w:rPr>
          <w:rFonts w:ascii="Times New Roman" w:hAnsi="Times New Roman" w:cs="Times New Roman"/>
          <w:bCs/>
          <w:sz w:val="28"/>
          <w:szCs w:val="28"/>
          <w:lang w:val="de-DE"/>
        </w:rPr>
        <w:t>Tỷ lệ số người cảm thấy hài lòng và tương đối hài lòng đối với hoạt động phổ biến, cung cấp thông tin của ngành Thống kê là 98,9% (năm 2020 là 97,3%).</w:t>
      </w:r>
    </w:p>
    <w:p w14:paraId="7B4DDB18" w14:textId="7C3574F5" w:rsidR="00507449" w:rsidRPr="00243584" w:rsidRDefault="00507449" w:rsidP="00B43309">
      <w:pPr>
        <w:widowControl w:val="0"/>
        <w:spacing w:after="120" w:line="247" w:lineRule="auto"/>
        <w:ind w:firstLine="567"/>
        <w:jc w:val="both"/>
        <w:rPr>
          <w:rFonts w:ascii="Times New Roman" w:hAnsi="Times New Roman" w:cs="Times New Roman"/>
          <w:bCs/>
          <w:sz w:val="28"/>
          <w:szCs w:val="28"/>
          <w:lang w:val="de-DE"/>
        </w:rPr>
      </w:pPr>
      <w:r w:rsidRPr="00243584">
        <w:rPr>
          <w:rFonts w:ascii="Times New Roman" w:hAnsi="Times New Roman" w:cs="Times New Roman"/>
          <w:bCs/>
          <w:sz w:val="28"/>
          <w:szCs w:val="28"/>
          <w:lang w:val="de-DE"/>
        </w:rPr>
        <w:t>Đánh giá của người dùng tin đối về mức độ bình đẳng trong tiếp cận thông tin thống kê đã có sự cải thiện rõ rệt, có 94,7% tỷ lệ cho rằng việc tiếp cận thông tin thống kê là bình đẳng và tương đối bình đẳng, tăng 5,4 điểm phần trăm so với cuộc điều tra năm 2020 (89,3%).</w:t>
      </w:r>
    </w:p>
    <w:p w14:paraId="29D4DD4E" w14:textId="3E44B70A" w:rsidR="009A6B43" w:rsidRPr="00243584" w:rsidRDefault="009A6B43" w:rsidP="00B43309">
      <w:pPr>
        <w:widowControl w:val="0"/>
        <w:spacing w:after="120" w:line="247" w:lineRule="auto"/>
        <w:ind w:firstLine="567"/>
        <w:jc w:val="both"/>
        <w:rPr>
          <w:rFonts w:ascii="Times New Roman" w:hAnsi="Times New Roman" w:cs="Times New Roman"/>
          <w:bCs/>
          <w:sz w:val="28"/>
          <w:szCs w:val="28"/>
          <w:lang w:val="de-DE"/>
        </w:rPr>
      </w:pPr>
      <w:r w:rsidRPr="00243584">
        <w:rPr>
          <w:rFonts w:ascii="Times New Roman" w:hAnsi="Times New Roman" w:cs="Times New Roman"/>
          <w:bCs/>
          <w:sz w:val="28"/>
          <w:szCs w:val="28"/>
          <w:lang w:val="de-DE"/>
        </w:rPr>
        <w:t>Có 64,2% người trả lời biết về Lịch phổ biến thông tin thống kê của ngành Thống kê cho rằng đây là ấn phẩm rất quan trọng và quan trọng, chiếm 48,2%; 97,7% đánh giá Lịch phổ biến thông tin thống kê đầy đủ và tương đối đầy đủ thông tin.</w:t>
      </w:r>
    </w:p>
    <w:p w14:paraId="250C68D8" w14:textId="3AD07EFC" w:rsidR="008E0078" w:rsidRPr="00243584" w:rsidRDefault="009A6B43" w:rsidP="00B43309">
      <w:pPr>
        <w:widowControl w:val="0"/>
        <w:spacing w:after="120" w:line="245" w:lineRule="auto"/>
        <w:ind w:firstLine="567"/>
        <w:jc w:val="both"/>
        <w:rPr>
          <w:rFonts w:ascii="Times New Roman" w:hAnsi="Times New Roman" w:cs="Times New Roman"/>
          <w:bCs/>
          <w:sz w:val="28"/>
          <w:szCs w:val="28"/>
          <w:lang w:val="de-DE"/>
        </w:rPr>
      </w:pPr>
      <w:r w:rsidRPr="00243584">
        <w:rPr>
          <w:rFonts w:ascii="Times New Roman" w:hAnsi="Times New Roman" w:cs="Times New Roman"/>
          <w:bCs/>
          <w:sz w:val="28"/>
          <w:szCs w:val="28"/>
          <w:lang w:val="de-DE"/>
        </w:rPr>
        <w:lastRenderedPageBreak/>
        <w:t>Hoạt động phổ biến, cung cấp thông tin của ngành Thống kê trong những năm gần đây đã được tăng cường với tỷ lệ 87,7% (</w:t>
      </w:r>
      <w:r w:rsidR="00223097">
        <w:rPr>
          <w:rFonts w:ascii="Times New Roman" w:hAnsi="Times New Roman" w:cs="Times New Roman"/>
          <w:bCs/>
          <w:sz w:val="28"/>
          <w:szCs w:val="28"/>
          <w:lang w:val="de-DE"/>
        </w:rPr>
        <w:t>n</w:t>
      </w:r>
      <w:r w:rsidRPr="00243584">
        <w:rPr>
          <w:rFonts w:ascii="Times New Roman" w:hAnsi="Times New Roman" w:cs="Times New Roman"/>
          <w:bCs/>
          <w:sz w:val="28"/>
          <w:szCs w:val="28"/>
          <w:lang w:val="de-DE"/>
        </w:rPr>
        <w:t xml:space="preserve">ăm 2020 là 83,0%). </w:t>
      </w:r>
    </w:p>
    <w:p w14:paraId="3F0B84D4" w14:textId="5858E4D6" w:rsidR="00976BC3" w:rsidRPr="00243584" w:rsidRDefault="00842BEB" w:rsidP="00B43309">
      <w:pPr>
        <w:widowControl w:val="0"/>
        <w:spacing w:after="120" w:line="245" w:lineRule="auto"/>
        <w:ind w:firstLine="567"/>
        <w:jc w:val="both"/>
        <w:rPr>
          <w:rFonts w:ascii="Times New Roman" w:hAnsi="Times New Roman" w:cs="Times New Roman"/>
          <w:b/>
          <w:bCs/>
          <w:sz w:val="28"/>
          <w:szCs w:val="28"/>
          <w:lang w:val="de-DE"/>
        </w:rPr>
      </w:pPr>
      <w:r w:rsidRPr="00243584">
        <w:rPr>
          <w:rFonts w:ascii="Times New Roman" w:hAnsi="Times New Roman" w:cs="Times New Roman"/>
          <w:b/>
          <w:bCs/>
          <w:sz w:val="28"/>
          <w:szCs w:val="28"/>
          <w:lang w:val="de-DE"/>
        </w:rPr>
        <w:t>4. Đánh giá về thông tin thống kê</w:t>
      </w:r>
    </w:p>
    <w:p w14:paraId="654FDC5A" w14:textId="1A15DAB4" w:rsidR="00842BEB" w:rsidRPr="00243584" w:rsidRDefault="00223097" w:rsidP="00B43309">
      <w:pPr>
        <w:widowControl w:val="0"/>
        <w:spacing w:after="120" w:line="245" w:lineRule="auto"/>
        <w:ind w:firstLine="567"/>
        <w:jc w:val="both"/>
        <w:rPr>
          <w:rFonts w:ascii="Times New Roman" w:hAnsi="Times New Roman" w:cs="Times New Roman"/>
          <w:b/>
          <w:bCs/>
          <w:i/>
          <w:sz w:val="28"/>
          <w:szCs w:val="28"/>
          <w:lang w:val="de-DE"/>
        </w:rPr>
      </w:pPr>
      <w:r>
        <w:rPr>
          <w:rFonts w:ascii="Times New Roman" w:hAnsi="Times New Roman" w:cs="Times New Roman"/>
          <w:b/>
          <w:bCs/>
          <w:i/>
          <w:sz w:val="28"/>
          <w:szCs w:val="28"/>
          <w:lang w:val="de-DE"/>
        </w:rPr>
        <w:t>N</w:t>
      </w:r>
      <w:r w:rsidR="00842BEB" w:rsidRPr="00243584">
        <w:rPr>
          <w:rFonts w:ascii="Times New Roman" w:hAnsi="Times New Roman" w:cs="Times New Roman"/>
          <w:b/>
          <w:bCs/>
          <w:i/>
          <w:sz w:val="28"/>
          <w:szCs w:val="28"/>
          <w:lang w:val="de-DE"/>
        </w:rPr>
        <w:t xml:space="preserve">gành Thống kê </w:t>
      </w:r>
      <w:r>
        <w:rPr>
          <w:rFonts w:ascii="Times New Roman" w:hAnsi="Times New Roman" w:cs="Times New Roman"/>
          <w:b/>
          <w:bCs/>
          <w:i/>
          <w:sz w:val="28"/>
          <w:szCs w:val="28"/>
          <w:lang w:val="de-DE"/>
        </w:rPr>
        <w:t>luôn chú trọng</w:t>
      </w:r>
      <w:r w:rsidR="00842BEB" w:rsidRPr="00243584">
        <w:rPr>
          <w:rFonts w:ascii="Times New Roman" w:hAnsi="Times New Roman" w:cs="Times New Roman"/>
          <w:b/>
          <w:bCs/>
          <w:i/>
          <w:sz w:val="28"/>
          <w:szCs w:val="28"/>
          <w:lang w:val="de-DE"/>
        </w:rPr>
        <w:t xml:space="preserve"> nâng cao chất lượng công tác thống kê từ khâu thu thập đến khâu biên soạn, phân tích, dự báo thống kê với nhiều góc nhìn, chuyên sâu, cũng như công tác phổ biến thông tin thống kê.</w:t>
      </w:r>
    </w:p>
    <w:p w14:paraId="112E0138" w14:textId="5373EA68" w:rsidR="00976BC3" w:rsidRPr="00243584" w:rsidRDefault="00842BEB" w:rsidP="00B43309">
      <w:pPr>
        <w:widowControl w:val="0"/>
        <w:spacing w:after="120" w:line="245" w:lineRule="auto"/>
        <w:ind w:firstLine="567"/>
        <w:jc w:val="both"/>
        <w:rPr>
          <w:rFonts w:ascii="Times New Roman" w:hAnsi="Times New Roman" w:cs="Times New Roman"/>
          <w:bCs/>
          <w:sz w:val="28"/>
          <w:szCs w:val="28"/>
          <w:lang w:val="de-DE"/>
        </w:rPr>
      </w:pPr>
      <w:r w:rsidRPr="00243584">
        <w:rPr>
          <w:rFonts w:ascii="Times New Roman" w:hAnsi="Times New Roman" w:cs="Times New Roman"/>
          <w:bCs/>
          <w:sz w:val="28"/>
          <w:szCs w:val="28"/>
          <w:lang w:val="de-DE"/>
        </w:rPr>
        <w:t>Số người đánh giá thông tin thống kê rất có tác dụng và có tác dụng chiếm tỷ lệ 98,</w:t>
      </w:r>
      <w:r w:rsidR="000832F9">
        <w:rPr>
          <w:rFonts w:ascii="Times New Roman" w:hAnsi="Times New Roman" w:cs="Times New Roman"/>
          <w:bCs/>
          <w:sz w:val="28"/>
          <w:szCs w:val="28"/>
          <w:lang w:val="de-DE"/>
        </w:rPr>
        <w:t>5</w:t>
      </w:r>
      <w:r w:rsidRPr="00243584">
        <w:rPr>
          <w:rFonts w:ascii="Times New Roman" w:hAnsi="Times New Roman" w:cs="Times New Roman"/>
          <w:bCs/>
          <w:sz w:val="28"/>
          <w:szCs w:val="28"/>
          <w:lang w:val="de-DE"/>
        </w:rPr>
        <w:t>% (</w:t>
      </w:r>
      <w:r w:rsidR="00223097">
        <w:rPr>
          <w:rFonts w:ascii="Times New Roman" w:hAnsi="Times New Roman" w:cs="Times New Roman"/>
          <w:bCs/>
          <w:sz w:val="28"/>
          <w:szCs w:val="28"/>
          <w:lang w:val="de-DE"/>
        </w:rPr>
        <w:t>n</w:t>
      </w:r>
      <w:r w:rsidRPr="00243584">
        <w:rPr>
          <w:rFonts w:ascii="Times New Roman" w:hAnsi="Times New Roman" w:cs="Times New Roman"/>
          <w:bCs/>
          <w:sz w:val="28"/>
          <w:szCs w:val="28"/>
          <w:lang w:val="de-DE"/>
        </w:rPr>
        <w:t>ăm 2020 là 97,7%); 95,3% số người đánh giá thông tin thống kê rất kịp thời và tương đối kịp thời. Tỷ lệ người đánh giá thông tin ngành Thống kê phổ biến, cung cấp đầy đủ và tương đối đầy đủ tăng đáng kể, từ 90,6% năm 2017 lên 94,1% năm 2020 và năm 2023 là 95,9%.</w:t>
      </w:r>
    </w:p>
    <w:p w14:paraId="3E7845C2" w14:textId="20F46868" w:rsidR="00842BEB" w:rsidRPr="00243584" w:rsidRDefault="00842BEB" w:rsidP="00B43309">
      <w:pPr>
        <w:widowControl w:val="0"/>
        <w:spacing w:after="120" w:line="245" w:lineRule="auto"/>
        <w:ind w:firstLine="567"/>
        <w:jc w:val="both"/>
        <w:rPr>
          <w:rFonts w:ascii="Times New Roman" w:hAnsi="Times New Roman" w:cs="Times New Roman"/>
          <w:bCs/>
          <w:sz w:val="28"/>
          <w:szCs w:val="28"/>
          <w:lang w:val="de-DE"/>
        </w:rPr>
      </w:pPr>
      <w:r w:rsidRPr="00243584">
        <w:rPr>
          <w:rFonts w:ascii="Times New Roman" w:hAnsi="Times New Roman" w:cs="Times New Roman"/>
          <w:bCs/>
          <w:sz w:val="28"/>
          <w:szCs w:val="28"/>
          <w:lang w:val="de-DE"/>
        </w:rPr>
        <w:t>Tỷ lệ đánh giá thông tin thống kê đáng tin cậy và tương đối tin cậy khá cao ở mức 99,2%</w:t>
      </w:r>
      <w:r w:rsidR="00611ADA">
        <w:rPr>
          <w:rFonts w:ascii="Times New Roman" w:hAnsi="Times New Roman" w:cs="Times New Roman"/>
          <w:bCs/>
          <w:sz w:val="28"/>
          <w:szCs w:val="28"/>
          <w:lang w:val="de-DE"/>
        </w:rPr>
        <w:t xml:space="preserve"> (</w:t>
      </w:r>
      <w:r w:rsidR="00223097">
        <w:rPr>
          <w:rFonts w:ascii="Times New Roman" w:hAnsi="Times New Roman" w:cs="Times New Roman"/>
          <w:bCs/>
          <w:sz w:val="28"/>
          <w:szCs w:val="28"/>
          <w:lang w:val="de-DE"/>
        </w:rPr>
        <w:t>n</w:t>
      </w:r>
      <w:r w:rsidR="00611ADA">
        <w:rPr>
          <w:rFonts w:ascii="Times New Roman" w:hAnsi="Times New Roman" w:cs="Times New Roman"/>
          <w:bCs/>
          <w:sz w:val="28"/>
          <w:szCs w:val="28"/>
          <w:lang w:val="de-DE"/>
        </w:rPr>
        <w:t>ăm 2020 là 98,2%)</w:t>
      </w:r>
      <w:r w:rsidRPr="00243584">
        <w:rPr>
          <w:rFonts w:ascii="Times New Roman" w:hAnsi="Times New Roman" w:cs="Times New Roman"/>
          <w:bCs/>
          <w:sz w:val="28"/>
          <w:szCs w:val="28"/>
          <w:lang w:val="de-DE"/>
        </w:rPr>
        <w:t>, phản ánh đúng thực tế ngành Thống kê đã không ngừng đổi mới và cập nhật phương pháp thống kê, ứng dụng mạnh mẽ công nghệ thông tin, tăng cường công tác kiểm tra, giám sát các cuộc điều tra nhằm nâng cao chất lượng thông tin thống kê.</w:t>
      </w:r>
    </w:p>
    <w:p w14:paraId="54C4A3E5" w14:textId="2550F4E7" w:rsidR="00842BEB" w:rsidRPr="00243584" w:rsidRDefault="00842BEB" w:rsidP="00B43309">
      <w:pPr>
        <w:widowControl w:val="0"/>
        <w:spacing w:after="120" w:line="245" w:lineRule="auto"/>
        <w:ind w:firstLine="567"/>
        <w:jc w:val="both"/>
        <w:rPr>
          <w:rFonts w:ascii="Times New Roman" w:hAnsi="Times New Roman" w:cs="Times New Roman"/>
          <w:b/>
          <w:bCs/>
          <w:sz w:val="28"/>
          <w:szCs w:val="28"/>
          <w:lang w:val="de-DE"/>
        </w:rPr>
      </w:pPr>
      <w:r w:rsidRPr="00243584">
        <w:rPr>
          <w:rFonts w:ascii="Times New Roman" w:hAnsi="Times New Roman" w:cs="Times New Roman"/>
          <w:b/>
          <w:bCs/>
          <w:sz w:val="28"/>
          <w:szCs w:val="28"/>
          <w:lang w:val="de-DE"/>
        </w:rPr>
        <w:t>5. Đánh giá về một số sản phẩm thông tin thống kê chủ yếu</w:t>
      </w:r>
    </w:p>
    <w:p w14:paraId="2DD01145" w14:textId="58D816DA" w:rsidR="00E27A9F" w:rsidRPr="00243584" w:rsidRDefault="00E27A9F" w:rsidP="00B43309">
      <w:pPr>
        <w:tabs>
          <w:tab w:val="left" w:pos="-2340"/>
        </w:tabs>
        <w:spacing w:after="120" w:line="245" w:lineRule="auto"/>
        <w:ind w:firstLine="567"/>
        <w:jc w:val="both"/>
        <w:rPr>
          <w:rFonts w:ascii="Times New Roman" w:hAnsi="Times New Roman" w:cs="Times New Roman"/>
          <w:b/>
          <w:i/>
          <w:sz w:val="28"/>
          <w:szCs w:val="28"/>
        </w:rPr>
      </w:pPr>
      <w:r w:rsidRPr="00243584">
        <w:rPr>
          <w:rFonts w:ascii="Times New Roman" w:hAnsi="Times New Roman" w:cs="Times New Roman"/>
          <w:sz w:val="28"/>
          <w:szCs w:val="28"/>
        </w:rPr>
        <w:tab/>
      </w:r>
      <w:r w:rsidRPr="00243584">
        <w:rPr>
          <w:rFonts w:ascii="Times New Roman" w:hAnsi="Times New Roman" w:cs="Times New Roman"/>
          <w:b/>
          <w:i/>
          <w:sz w:val="28"/>
          <w:szCs w:val="28"/>
        </w:rPr>
        <w:t>Chất lượng của công tác thống kê nói chung và số liệu thống kê nói riêng của ngành Thống kê không ngừng được nâng lên qua thời gian. Điều này đã khẳng định, bên cạnh việc nâng cao chất lượng thông tin đầu vào thì đẩy mạnh công tác phổ biến thông tin thống kê với nhiều sản phẩm và cách thức đa dạng là hướng đi đúng đắn của ngành Thống kê.</w:t>
      </w:r>
    </w:p>
    <w:p w14:paraId="5B575EFE" w14:textId="4408D308" w:rsidR="00E27A9F" w:rsidRPr="00243584" w:rsidRDefault="00F13E27" w:rsidP="00B43309">
      <w:pPr>
        <w:pStyle w:val="ListParagraph"/>
        <w:spacing w:after="120" w:line="245" w:lineRule="auto"/>
        <w:ind w:left="0" w:firstLine="567"/>
        <w:jc w:val="both"/>
        <w:rPr>
          <w:rFonts w:ascii="Times New Roman" w:hAnsi="Times New Roman" w:cs="Times New Roman"/>
          <w:i/>
          <w:sz w:val="28"/>
          <w:szCs w:val="28"/>
        </w:rPr>
      </w:pPr>
      <w:r w:rsidRPr="00243584">
        <w:rPr>
          <w:rFonts w:ascii="Times New Roman" w:hAnsi="Times New Roman" w:cs="Times New Roman"/>
          <w:i/>
          <w:sz w:val="28"/>
          <w:szCs w:val="28"/>
        </w:rPr>
        <w:t>5.1. Mức độ biết các loại sản phẩm thông tin thống kê chủ yếu</w:t>
      </w:r>
    </w:p>
    <w:p w14:paraId="1485F684" w14:textId="138F3132" w:rsidR="00976BC3" w:rsidRPr="00243584" w:rsidRDefault="00F13E27" w:rsidP="00B43309">
      <w:pPr>
        <w:widowControl w:val="0"/>
        <w:spacing w:after="120" w:line="245" w:lineRule="auto"/>
        <w:ind w:firstLine="567"/>
        <w:jc w:val="both"/>
        <w:rPr>
          <w:rFonts w:ascii="Times New Roman" w:hAnsi="Times New Roman" w:cs="Times New Roman"/>
          <w:bCs/>
          <w:sz w:val="28"/>
          <w:szCs w:val="28"/>
          <w:lang w:val="de-DE"/>
        </w:rPr>
      </w:pPr>
      <w:r w:rsidRPr="00243584">
        <w:rPr>
          <w:rFonts w:ascii="Times New Roman" w:hAnsi="Times New Roman" w:cs="Times New Roman"/>
          <w:spacing w:val="-4"/>
          <w:sz w:val="28"/>
          <w:szCs w:val="28"/>
        </w:rPr>
        <w:t>Trong tổng số người được hỏi về mức độ biết các sản phẩm thống kê chủ yếu, có 82,2% số người trả lời biết về Báo cáo tình hình kinh tế - xã hội hằng tháng của ngành Thống kê; 90% biết đến Niên giám Thống kê; 64,6% biết đến các Ấn phẩm phân tích tình hình kinh tế - xã hội nhiều năm và 81,4% biết đến Trang thông tin điện tử (Website) của Tổng cục Thống kê</w:t>
      </w:r>
      <w:r w:rsidRPr="00243584">
        <w:rPr>
          <w:rStyle w:val="FootnoteReference"/>
          <w:rFonts w:ascii="Times New Roman" w:hAnsi="Times New Roman"/>
          <w:spacing w:val="-4"/>
          <w:sz w:val="28"/>
          <w:szCs w:val="28"/>
        </w:rPr>
        <w:footnoteReference w:id="5"/>
      </w:r>
      <w:r w:rsidRPr="00243584">
        <w:rPr>
          <w:rFonts w:ascii="Times New Roman" w:hAnsi="Times New Roman" w:cs="Times New Roman"/>
          <w:spacing w:val="-4"/>
          <w:sz w:val="28"/>
          <w:szCs w:val="28"/>
        </w:rPr>
        <w:t>.</w:t>
      </w:r>
      <w:r w:rsidRPr="00243584">
        <w:rPr>
          <w:rFonts w:ascii="Times New Roman" w:hAnsi="Times New Roman" w:cs="Times New Roman"/>
          <w:b/>
          <w:bCs/>
          <w:sz w:val="28"/>
          <w:szCs w:val="28"/>
          <w:lang w:val="de-DE"/>
        </w:rPr>
        <w:t xml:space="preserve"> </w:t>
      </w:r>
      <w:r w:rsidRPr="00243584">
        <w:rPr>
          <w:rFonts w:ascii="Times New Roman" w:hAnsi="Times New Roman" w:cs="Times New Roman"/>
          <w:bCs/>
          <w:sz w:val="28"/>
          <w:szCs w:val="28"/>
          <w:lang w:val="de-DE"/>
        </w:rPr>
        <w:t>Đối với Kết quả các cuộc điều tra thống k</w:t>
      </w:r>
      <w:r w:rsidR="001F0BBB" w:rsidRPr="00243584">
        <w:rPr>
          <w:rFonts w:ascii="Times New Roman" w:hAnsi="Times New Roman" w:cs="Times New Roman"/>
          <w:bCs/>
          <w:sz w:val="28"/>
          <w:szCs w:val="28"/>
          <w:lang w:val="de-DE"/>
        </w:rPr>
        <w:t xml:space="preserve">ê nói chung, có 85,8% </w:t>
      </w:r>
      <w:r w:rsidR="009F77EB">
        <w:rPr>
          <w:rFonts w:ascii="Times New Roman" w:hAnsi="Times New Roman" w:cs="Times New Roman"/>
          <w:bCs/>
          <w:sz w:val="28"/>
          <w:szCs w:val="28"/>
          <w:lang w:val="de-DE"/>
        </w:rPr>
        <w:t xml:space="preserve">người </w:t>
      </w:r>
      <w:r w:rsidR="001F0BBB" w:rsidRPr="00243584">
        <w:rPr>
          <w:rFonts w:ascii="Times New Roman" w:hAnsi="Times New Roman" w:cs="Times New Roman"/>
          <w:bCs/>
          <w:sz w:val="28"/>
          <w:szCs w:val="28"/>
          <w:lang w:val="de-DE"/>
        </w:rPr>
        <w:t>biết đến.</w:t>
      </w:r>
    </w:p>
    <w:p w14:paraId="4D2E8C86" w14:textId="243C909E" w:rsidR="001F0BBB" w:rsidRPr="00243584" w:rsidRDefault="001F0BBB" w:rsidP="00B43309">
      <w:pPr>
        <w:spacing w:after="120" w:line="245" w:lineRule="auto"/>
        <w:ind w:firstLine="567"/>
        <w:jc w:val="both"/>
        <w:rPr>
          <w:rFonts w:ascii="Times New Roman" w:hAnsi="Times New Roman" w:cs="Times New Roman"/>
          <w:i/>
          <w:spacing w:val="-2"/>
          <w:sz w:val="28"/>
          <w:szCs w:val="28"/>
        </w:rPr>
      </w:pPr>
      <w:r w:rsidRPr="00243584">
        <w:rPr>
          <w:rFonts w:ascii="Times New Roman" w:hAnsi="Times New Roman" w:cs="Times New Roman"/>
          <w:i/>
          <w:spacing w:val="-2"/>
          <w:sz w:val="28"/>
          <w:szCs w:val="28"/>
        </w:rPr>
        <w:t>5.2. Tần suất sử dụng các loại sản phẩm thống kê chủ yếu</w:t>
      </w:r>
    </w:p>
    <w:p w14:paraId="2BE806D1" w14:textId="77777777" w:rsidR="001F0BBB" w:rsidRPr="00243584" w:rsidRDefault="001F0BBB" w:rsidP="00B43309">
      <w:pPr>
        <w:spacing w:after="120" w:line="245" w:lineRule="auto"/>
        <w:ind w:firstLine="567"/>
        <w:jc w:val="both"/>
        <w:rPr>
          <w:rFonts w:ascii="Times New Roman" w:hAnsi="Times New Roman" w:cs="Times New Roman"/>
          <w:sz w:val="28"/>
          <w:szCs w:val="28"/>
        </w:rPr>
      </w:pPr>
      <w:r w:rsidRPr="00243584">
        <w:rPr>
          <w:rFonts w:ascii="Times New Roman" w:hAnsi="Times New Roman" w:cs="Times New Roman"/>
          <w:sz w:val="28"/>
          <w:szCs w:val="28"/>
        </w:rPr>
        <w:t>Kết quả điều tra cho thấy, Báo cáo tình hình kinh tế - xã hội hằng tháng và Niên giám Thống kê được sử dụng với tần suất thường xuyên hơn (tỷ lệ tương ứng là 62,1% và 44,3%) so với các Ấn phẩm phân tích tình hình kinh tế - xã hội nhiều năm và Kết quả các cuộc điều tra thống kê (tỷ lệ tương ứng là 38,6% và 36,2%)</w:t>
      </w:r>
      <w:r w:rsidRPr="00243584">
        <w:rPr>
          <w:rStyle w:val="FootnoteReference"/>
          <w:rFonts w:ascii="Times New Roman" w:hAnsi="Times New Roman"/>
          <w:sz w:val="28"/>
          <w:szCs w:val="28"/>
        </w:rPr>
        <w:footnoteReference w:id="6"/>
      </w:r>
      <w:r w:rsidRPr="00243584">
        <w:rPr>
          <w:rFonts w:ascii="Times New Roman" w:hAnsi="Times New Roman" w:cs="Times New Roman"/>
          <w:sz w:val="28"/>
          <w:szCs w:val="28"/>
        </w:rPr>
        <w:t xml:space="preserve">. </w:t>
      </w:r>
    </w:p>
    <w:p w14:paraId="4288B9B3" w14:textId="73AA9135" w:rsidR="001F0BBB" w:rsidRPr="00243584" w:rsidRDefault="001F0BBB" w:rsidP="00B43309">
      <w:pPr>
        <w:spacing w:after="120" w:line="264" w:lineRule="auto"/>
        <w:ind w:firstLine="567"/>
        <w:jc w:val="both"/>
        <w:rPr>
          <w:rFonts w:ascii="Times New Roman" w:hAnsi="Times New Roman" w:cs="Times New Roman"/>
          <w:sz w:val="28"/>
          <w:szCs w:val="28"/>
        </w:rPr>
      </w:pPr>
      <w:r w:rsidRPr="00243584">
        <w:rPr>
          <w:rFonts w:ascii="Times New Roman" w:hAnsi="Times New Roman" w:cs="Times New Roman"/>
          <w:spacing w:val="-2"/>
          <w:sz w:val="28"/>
          <w:szCs w:val="28"/>
        </w:rPr>
        <w:lastRenderedPageBreak/>
        <w:t>Do tính chất đặc thù, việc đo lường tần suất sử dụng Website của Tổng cục Thống kê được đặt ra theo chu kỳ thời gian ngắn và chi tiết hơn. Theo đó, có 4,1% số người cho biết ý kiế</w:t>
      </w:r>
      <w:r w:rsidR="00C92D11">
        <w:rPr>
          <w:rFonts w:ascii="Times New Roman" w:hAnsi="Times New Roman" w:cs="Times New Roman"/>
          <w:spacing w:val="-2"/>
          <w:sz w:val="28"/>
          <w:szCs w:val="28"/>
        </w:rPr>
        <w:t xml:space="preserve">n truy cập website hằng ngày; </w:t>
      </w:r>
      <w:r w:rsidRPr="00243584">
        <w:rPr>
          <w:rFonts w:ascii="Times New Roman" w:hAnsi="Times New Roman" w:cs="Times New Roman"/>
          <w:spacing w:val="-2"/>
          <w:sz w:val="28"/>
          <w:szCs w:val="28"/>
        </w:rPr>
        <w:t>14,4% tru</w:t>
      </w:r>
      <w:r w:rsidR="00C92D11">
        <w:rPr>
          <w:rFonts w:ascii="Times New Roman" w:hAnsi="Times New Roman" w:cs="Times New Roman"/>
          <w:spacing w:val="-2"/>
          <w:sz w:val="28"/>
          <w:szCs w:val="28"/>
        </w:rPr>
        <w:t xml:space="preserve">y cập một số lần trong tuần; </w:t>
      </w:r>
      <w:bookmarkStart w:id="0" w:name="_GoBack"/>
      <w:bookmarkEnd w:id="0"/>
      <w:r w:rsidRPr="00243584">
        <w:rPr>
          <w:rFonts w:ascii="Times New Roman" w:hAnsi="Times New Roman" w:cs="Times New Roman"/>
          <w:spacing w:val="-2"/>
          <w:sz w:val="28"/>
          <w:szCs w:val="28"/>
        </w:rPr>
        <w:t>32,4% truy</w:t>
      </w:r>
      <w:r w:rsidR="00C92D11">
        <w:rPr>
          <w:rFonts w:ascii="Times New Roman" w:hAnsi="Times New Roman" w:cs="Times New Roman"/>
          <w:spacing w:val="-2"/>
          <w:sz w:val="28"/>
          <w:szCs w:val="28"/>
        </w:rPr>
        <w:t xml:space="preserve"> cập một số lần trong tháng; 46,5% ít truy cập; </w:t>
      </w:r>
      <w:r w:rsidRPr="00243584">
        <w:rPr>
          <w:rFonts w:ascii="Times New Roman" w:hAnsi="Times New Roman" w:cs="Times New Roman"/>
          <w:spacing w:val="-2"/>
          <w:sz w:val="28"/>
          <w:szCs w:val="28"/>
        </w:rPr>
        <w:t>2,1% mới truy cập duy nhất một lần và 0,5% chưa truy cập</w:t>
      </w:r>
      <w:r w:rsidRPr="00243584">
        <w:rPr>
          <w:rStyle w:val="FootnoteReference"/>
          <w:rFonts w:ascii="Times New Roman" w:hAnsi="Times New Roman"/>
          <w:spacing w:val="-2"/>
          <w:sz w:val="28"/>
          <w:szCs w:val="28"/>
        </w:rPr>
        <w:footnoteReference w:id="7"/>
      </w:r>
      <w:r w:rsidRPr="00243584">
        <w:rPr>
          <w:rFonts w:ascii="Times New Roman" w:hAnsi="Times New Roman" w:cs="Times New Roman"/>
          <w:spacing w:val="-2"/>
          <w:sz w:val="28"/>
          <w:szCs w:val="28"/>
        </w:rPr>
        <w:t xml:space="preserve">. Người dùng tin hiện nay chủ yếu truy cập vào Website của Tổng cục Thống kê/Cục Thống kê </w:t>
      </w:r>
      <w:r w:rsidR="00B5745A">
        <w:rPr>
          <w:rFonts w:ascii="Times New Roman" w:hAnsi="Times New Roman" w:cs="Times New Roman"/>
          <w:spacing w:val="-2"/>
          <w:sz w:val="28"/>
          <w:szCs w:val="28"/>
        </w:rPr>
        <w:t xml:space="preserve">chủ yếu </w:t>
      </w:r>
      <w:r w:rsidRPr="00243584">
        <w:rPr>
          <w:rFonts w:ascii="Times New Roman" w:hAnsi="Times New Roman" w:cs="Times New Roman"/>
          <w:spacing w:val="-2"/>
          <w:sz w:val="28"/>
          <w:szCs w:val="28"/>
        </w:rPr>
        <w:t>bằng thiết bị máy tính với tỷ lệ 90,4</w:t>
      </w:r>
      <w:r w:rsidRPr="00123585">
        <w:rPr>
          <w:rFonts w:ascii="Times New Roman" w:hAnsi="Times New Roman" w:cs="Times New Roman"/>
          <w:spacing w:val="-2"/>
          <w:sz w:val="28"/>
          <w:szCs w:val="28"/>
        </w:rPr>
        <w:t xml:space="preserve">%; </w:t>
      </w:r>
      <w:r w:rsidR="00B5745A" w:rsidRPr="00123585">
        <w:rPr>
          <w:rFonts w:ascii="Times New Roman" w:hAnsi="Times New Roman" w:cs="Times New Roman"/>
          <w:spacing w:val="-2"/>
          <w:sz w:val="28"/>
          <w:szCs w:val="28"/>
        </w:rPr>
        <w:t xml:space="preserve">chủ yếu </w:t>
      </w:r>
      <w:r w:rsidRPr="00123585">
        <w:rPr>
          <w:rFonts w:ascii="Times New Roman" w:hAnsi="Times New Roman" w:cs="Times New Roman"/>
          <w:spacing w:val="-2"/>
          <w:sz w:val="28"/>
          <w:szCs w:val="28"/>
        </w:rPr>
        <w:t xml:space="preserve">sử dụng điện thoại chiếm 6,7% và </w:t>
      </w:r>
      <w:r w:rsidR="00B5745A" w:rsidRPr="00123585">
        <w:rPr>
          <w:rFonts w:ascii="Times New Roman" w:hAnsi="Times New Roman" w:cs="Times New Roman"/>
          <w:spacing w:val="-2"/>
          <w:sz w:val="28"/>
          <w:szCs w:val="28"/>
        </w:rPr>
        <w:t xml:space="preserve">chủ yếu </w:t>
      </w:r>
      <w:r w:rsidRPr="00123585">
        <w:rPr>
          <w:rFonts w:ascii="Times New Roman" w:hAnsi="Times New Roman" w:cs="Times New Roman"/>
          <w:spacing w:val="-2"/>
          <w:sz w:val="28"/>
          <w:szCs w:val="28"/>
        </w:rPr>
        <w:t>sử dụng bằng máy tính bảng chiếm 2,9%.</w:t>
      </w:r>
      <w:r w:rsidRPr="00243584">
        <w:rPr>
          <w:rFonts w:ascii="Times New Roman" w:hAnsi="Times New Roman" w:cs="Times New Roman"/>
          <w:sz w:val="28"/>
          <w:szCs w:val="28"/>
        </w:rPr>
        <w:t xml:space="preserve"> </w:t>
      </w:r>
    </w:p>
    <w:p w14:paraId="07D9700A" w14:textId="63118120" w:rsidR="00C36609" w:rsidRPr="00243584" w:rsidRDefault="00C36609" w:rsidP="00B43309">
      <w:pPr>
        <w:spacing w:after="120" w:line="264" w:lineRule="auto"/>
        <w:ind w:firstLine="567"/>
        <w:jc w:val="both"/>
        <w:rPr>
          <w:rFonts w:ascii="Times New Roman" w:hAnsi="Times New Roman" w:cs="Times New Roman"/>
          <w:i/>
          <w:spacing w:val="-6"/>
          <w:sz w:val="28"/>
          <w:szCs w:val="28"/>
        </w:rPr>
      </w:pPr>
      <w:r w:rsidRPr="00243584">
        <w:rPr>
          <w:rFonts w:ascii="Times New Roman" w:hAnsi="Times New Roman" w:cs="Times New Roman"/>
          <w:i/>
          <w:spacing w:val="-6"/>
          <w:sz w:val="28"/>
          <w:szCs w:val="28"/>
        </w:rPr>
        <w:t>5.3. Mức độ hài lòng về các loại sản phẩm thống kê chủ yếu</w:t>
      </w:r>
    </w:p>
    <w:p w14:paraId="513A2CF3" w14:textId="152F2AAB" w:rsidR="00C36609" w:rsidRPr="00AD79F6" w:rsidRDefault="00C36609" w:rsidP="00B43309">
      <w:pPr>
        <w:spacing w:after="120" w:line="264" w:lineRule="auto"/>
        <w:ind w:firstLine="567"/>
        <w:jc w:val="both"/>
        <w:rPr>
          <w:rFonts w:ascii="Times New Roman" w:hAnsi="Times New Roman" w:cs="Times New Roman"/>
          <w:spacing w:val="-8"/>
          <w:sz w:val="28"/>
          <w:szCs w:val="28"/>
        </w:rPr>
      </w:pPr>
      <w:r w:rsidRPr="00243584">
        <w:rPr>
          <w:rFonts w:ascii="Times New Roman" w:hAnsi="Times New Roman" w:cs="Times New Roman"/>
          <w:sz w:val="28"/>
          <w:szCs w:val="28"/>
        </w:rPr>
        <w:t>Tỷ lệ người trả lời hài lòng đối với 4 loại sản phẩm thống kê chủ yếu kể trên dao động từ 53%-59% (riêng Website là 45,9%) và cao hơn so với kết quả của cuộc điều tra năm 2020</w:t>
      </w:r>
      <w:r w:rsidRPr="00243584">
        <w:rPr>
          <w:rStyle w:val="FootnoteReference"/>
          <w:rFonts w:ascii="Times New Roman" w:hAnsi="Times New Roman"/>
          <w:sz w:val="28"/>
          <w:szCs w:val="28"/>
        </w:rPr>
        <w:footnoteReference w:id="8"/>
      </w:r>
      <w:r w:rsidRPr="00243584">
        <w:rPr>
          <w:rFonts w:ascii="Times New Roman" w:hAnsi="Times New Roman" w:cs="Times New Roman"/>
          <w:sz w:val="28"/>
          <w:szCs w:val="28"/>
        </w:rPr>
        <w:t xml:space="preserve">. Nếu tính chung mức độ hài lòng và tương đối hài lòng đối với từng sản phẩm thống kê chủ yếu thì tỷ lệ này rất cao, đạt gần 100%; riêng Website đạt mức thấp hơn với 99,0%. </w:t>
      </w:r>
    </w:p>
    <w:p w14:paraId="54A0B2FA" w14:textId="6F1F5B41" w:rsidR="00C36609" w:rsidRPr="00243584" w:rsidRDefault="00C36609" w:rsidP="00B43309">
      <w:pPr>
        <w:tabs>
          <w:tab w:val="left" w:pos="-2340"/>
        </w:tabs>
        <w:spacing w:after="120" w:line="264" w:lineRule="auto"/>
        <w:ind w:firstLine="567"/>
        <w:jc w:val="both"/>
        <w:rPr>
          <w:rFonts w:ascii="Times New Roman" w:hAnsi="Times New Roman" w:cs="Times New Roman"/>
          <w:sz w:val="28"/>
          <w:szCs w:val="28"/>
        </w:rPr>
      </w:pPr>
      <w:r w:rsidRPr="00243584">
        <w:rPr>
          <w:rFonts w:ascii="Times New Roman" w:hAnsi="Times New Roman" w:cs="Times New Roman"/>
          <w:i/>
          <w:spacing w:val="-6"/>
          <w:sz w:val="28"/>
          <w:szCs w:val="28"/>
        </w:rPr>
        <w:t>5.4. Sự thỏa mãn về các loại sản phẩm thống kê chủ yếu</w:t>
      </w:r>
      <w:r w:rsidRPr="00243584">
        <w:rPr>
          <w:rFonts w:ascii="Times New Roman" w:hAnsi="Times New Roman" w:cs="Times New Roman"/>
          <w:sz w:val="28"/>
          <w:szCs w:val="28"/>
        </w:rPr>
        <w:t xml:space="preserve"> </w:t>
      </w:r>
    </w:p>
    <w:p w14:paraId="0EE78A1B" w14:textId="5B562257" w:rsidR="00C36609" w:rsidRPr="00243584" w:rsidRDefault="00C36609" w:rsidP="00B43309">
      <w:pPr>
        <w:tabs>
          <w:tab w:val="left" w:pos="-2340"/>
        </w:tabs>
        <w:spacing w:after="120" w:line="264" w:lineRule="auto"/>
        <w:ind w:firstLine="567"/>
        <w:jc w:val="both"/>
        <w:rPr>
          <w:rFonts w:ascii="Times New Roman" w:hAnsi="Times New Roman" w:cs="Times New Roman"/>
          <w:sz w:val="28"/>
          <w:szCs w:val="28"/>
        </w:rPr>
      </w:pPr>
      <w:r w:rsidRPr="00243584">
        <w:rPr>
          <w:rFonts w:ascii="Times New Roman" w:hAnsi="Times New Roman" w:cs="Times New Roman"/>
          <w:sz w:val="28"/>
          <w:szCs w:val="28"/>
        </w:rPr>
        <w:t xml:space="preserve">Điều tra nhu cầu và mức độ hài lòng của người sử dụng thông tin thống kê năm 2023 có </w:t>
      </w:r>
      <w:r w:rsidR="00223097">
        <w:rPr>
          <w:rFonts w:ascii="Times New Roman" w:hAnsi="Times New Roman" w:cs="Times New Roman"/>
          <w:sz w:val="28"/>
          <w:szCs w:val="28"/>
        </w:rPr>
        <w:t>điểm</w:t>
      </w:r>
      <w:r w:rsidR="00223097" w:rsidRPr="00243584">
        <w:rPr>
          <w:rFonts w:ascii="Times New Roman" w:hAnsi="Times New Roman" w:cs="Times New Roman"/>
          <w:sz w:val="28"/>
          <w:szCs w:val="28"/>
        </w:rPr>
        <w:t xml:space="preserve"> </w:t>
      </w:r>
      <w:r w:rsidRPr="00243584">
        <w:rPr>
          <w:rFonts w:ascii="Times New Roman" w:hAnsi="Times New Roman" w:cs="Times New Roman"/>
          <w:sz w:val="28"/>
          <w:szCs w:val="28"/>
        </w:rPr>
        <w:t xml:space="preserve">mới là mỗi sản phẩm thống kê sẽ có các tiêu chí đánh giá riêng phù hợp với từng sản phẩm thống kê, người dùng tin sẽ đánh giá mức độ thỏa mãn </w:t>
      </w:r>
      <w:r w:rsidRPr="00AD79F6">
        <w:rPr>
          <w:rFonts w:ascii="Times New Roman" w:hAnsi="Times New Roman" w:cs="Times New Roman"/>
          <w:spacing w:val="-4"/>
          <w:sz w:val="28"/>
          <w:szCs w:val="28"/>
        </w:rPr>
        <w:t>đối với một số khía cạnh liên quan đến sản phẩm cụ thể. Kết quả nhận được như sau:</w:t>
      </w:r>
      <w:r w:rsidRPr="00243584">
        <w:rPr>
          <w:rFonts w:ascii="Times New Roman" w:hAnsi="Times New Roman" w:cs="Times New Roman"/>
          <w:sz w:val="28"/>
          <w:szCs w:val="28"/>
        </w:rPr>
        <w:t xml:space="preserve"> </w:t>
      </w:r>
    </w:p>
    <w:p w14:paraId="556D77C4" w14:textId="672A6EBC" w:rsidR="00E27A9F" w:rsidRPr="00FD6CF1" w:rsidRDefault="00E27A9F" w:rsidP="00B43309">
      <w:pPr>
        <w:tabs>
          <w:tab w:val="left" w:pos="-2340"/>
        </w:tabs>
        <w:spacing w:after="120" w:line="264" w:lineRule="auto"/>
        <w:ind w:firstLine="567"/>
        <w:jc w:val="both"/>
        <w:rPr>
          <w:rFonts w:ascii="Times New Roman" w:hAnsi="Times New Roman" w:cs="Times New Roman"/>
          <w:spacing w:val="-4"/>
          <w:sz w:val="28"/>
          <w:szCs w:val="28"/>
        </w:rPr>
      </w:pPr>
      <w:r w:rsidRPr="00FD6CF1">
        <w:rPr>
          <w:rFonts w:ascii="Times New Roman" w:hAnsi="Times New Roman" w:cs="Times New Roman"/>
          <w:i/>
          <w:spacing w:val="-4"/>
          <w:sz w:val="28"/>
          <w:szCs w:val="28"/>
        </w:rPr>
        <w:t>Đối với Báo cáo kinh tế - xã hội hằng tháng</w:t>
      </w:r>
      <w:r w:rsidRPr="00FD6CF1">
        <w:rPr>
          <w:rFonts w:ascii="Times New Roman" w:hAnsi="Times New Roman" w:cs="Times New Roman"/>
          <w:spacing w:val="-4"/>
          <w:sz w:val="28"/>
          <w:szCs w:val="28"/>
        </w:rPr>
        <w:t xml:space="preserve">, có 9.266 người đưa ra ý kiến đánh giá, trong đó tỷ lệ người dùng tin trả lời rất hài lòng với các khía cạnh liên quan đến sản phẩm dao động từ 23%-27%, tỷ lệ người </w:t>
      </w:r>
      <w:r w:rsidR="00572B0B" w:rsidRPr="00FD6CF1">
        <w:rPr>
          <w:rFonts w:ascii="Times New Roman" w:hAnsi="Times New Roman" w:cs="Times New Roman"/>
          <w:spacing w:val="-4"/>
          <w:sz w:val="28"/>
          <w:szCs w:val="28"/>
        </w:rPr>
        <w:t>trả lời hài lòng ở mức 62%-65%.</w:t>
      </w:r>
    </w:p>
    <w:p w14:paraId="4EED57B6" w14:textId="0D291214" w:rsidR="00E27A9F" w:rsidRPr="00243584" w:rsidRDefault="00E27A9F" w:rsidP="00B43309">
      <w:pPr>
        <w:tabs>
          <w:tab w:val="left" w:pos="-2340"/>
        </w:tabs>
        <w:spacing w:after="120" w:line="264" w:lineRule="auto"/>
        <w:ind w:firstLine="567"/>
        <w:jc w:val="both"/>
        <w:rPr>
          <w:rFonts w:ascii="Times New Roman" w:hAnsi="Times New Roman" w:cs="Times New Roman"/>
          <w:sz w:val="28"/>
          <w:szCs w:val="28"/>
        </w:rPr>
      </w:pPr>
      <w:r w:rsidRPr="00243584">
        <w:rPr>
          <w:rFonts w:ascii="Times New Roman" w:hAnsi="Times New Roman" w:cs="Times New Roman"/>
          <w:i/>
          <w:sz w:val="28"/>
          <w:szCs w:val="28"/>
        </w:rPr>
        <w:t>Đối với Niên giám Thống kê</w:t>
      </w:r>
      <w:r w:rsidRPr="00243584">
        <w:rPr>
          <w:rFonts w:ascii="Times New Roman" w:hAnsi="Times New Roman" w:cs="Times New Roman"/>
          <w:sz w:val="28"/>
          <w:szCs w:val="28"/>
        </w:rPr>
        <w:t>, có 10.193 người đưa ra ý kiến đánh giá, trong đó tỷ lệ người dùng tin trả lời rất hài lòng với các khía cạnh liên quan đến sản phẩm ở mức 21%-26%; tỷ lệ người trả lời h</w:t>
      </w:r>
      <w:r w:rsidR="00572B0B">
        <w:rPr>
          <w:rFonts w:ascii="Times New Roman" w:hAnsi="Times New Roman" w:cs="Times New Roman"/>
          <w:sz w:val="28"/>
          <w:szCs w:val="28"/>
        </w:rPr>
        <w:t>ài lòng phổ biến ở mức 60%-64%.</w:t>
      </w:r>
    </w:p>
    <w:p w14:paraId="6013129E" w14:textId="30D49136" w:rsidR="00E27A9F" w:rsidRPr="00243584" w:rsidRDefault="00E27A9F" w:rsidP="00B43309">
      <w:pPr>
        <w:tabs>
          <w:tab w:val="left" w:pos="-2340"/>
        </w:tabs>
        <w:spacing w:after="120" w:line="264" w:lineRule="auto"/>
        <w:ind w:firstLine="567"/>
        <w:jc w:val="both"/>
        <w:rPr>
          <w:rFonts w:ascii="Times New Roman" w:hAnsi="Times New Roman" w:cs="Times New Roman"/>
          <w:sz w:val="28"/>
          <w:szCs w:val="28"/>
        </w:rPr>
      </w:pPr>
      <w:r w:rsidRPr="00243584">
        <w:rPr>
          <w:rFonts w:ascii="Times New Roman" w:hAnsi="Times New Roman" w:cs="Times New Roman"/>
          <w:i/>
          <w:sz w:val="28"/>
          <w:szCs w:val="28"/>
        </w:rPr>
        <w:t>Đối với Ấn phẩm phân tích kinh tế - xã hội nhiều năm</w:t>
      </w:r>
      <w:r w:rsidRPr="00243584">
        <w:rPr>
          <w:rFonts w:ascii="Times New Roman" w:hAnsi="Times New Roman" w:cs="Times New Roman"/>
          <w:sz w:val="28"/>
          <w:szCs w:val="28"/>
        </w:rPr>
        <w:t xml:space="preserve">, có 7.266 người đưa ra ý kiến đánh giá, trong đó tỷ lệ người dùng tin trả lời rất hài lòng với các khía cạnh liên quan đến sản phẩm dao động từ 24%-28%, tỷ lệ người trả lời hài lòng phổ biến </w:t>
      </w:r>
      <w:r w:rsidR="00572B0B">
        <w:rPr>
          <w:rFonts w:ascii="Times New Roman" w:hAnsi="Times New Roman" w:cs="Times New Roman"/>
          <w:sz w:val="28"/>
          <w:szCs w:val="28"/>
        </w:rPr>
        <w:t>ở mức 61%-64%.</w:t>
      </w:r>
    </w:p>
    <w:p w14:paraId="7C520C69" w14:textId="4FA770F1" w:rsidR="00E27A9F" w:rsidRPr="00FD6CF1" w:rsidRDefault="00E27A9F" w:rsidP="00B43309">
      <w:pPr>
        <w:tabs>
          <w:tab w:val="left" w:pos="-2340"/>
        </w:tabs>
        <w:spacing w:after="120" w:line="264" w:lineRule="auto"/>
        <w:ind w:firstLine="567"/>
        <w:jc w:val="both"/>
        <w:rPr>
          <w:rFonts w:ascii="Times New Roman" w:hAnsi="Times New Roman" w:cs="Times New Roman"/>
          <w:spacing w:val="-2"/>
          <w:sz w:val="28"/>
          <w:szCs w:val="28"/>
        </w:rPr>
      </w:pPr>
      <w:r w:rsidRPr="00FD6CF1">
        <w:rPr>
          <w:rFonts w:ascii="Times New Roman" w:hAnsi="Times New Roman" w:cs="Times New Roman"/>
          <w:i/>
          <w:spacing w:val="-2"/>
          <w:sz w:val="28"/>
          <w:szCs w:val="28"/>
        </w:rPr>
        <w:t>Đối với Website của Tổng cục Thống kê</w:t>
      </w:r>
      <w:r w:rsidRPr="00FD6CF1">
        <w:rPr>
          <w:rFonts w:ascii="Times New Roman" w:hAnsi="Times New Roman" w:cs="Times New Roman"/>
          <w:spacing w:val="-2"/>
          <w:sz w:val="28"/>
          <w:szCs w:val="28"/>
        </w:rPr>
        <w:t xml:space="preserve">, có 9.167 người đưa ra ý kiến đánh giá, trong đó tỷ lệ người dùng tin trả lời rất hài lòng với các khía cạnh liên quan đến </w:t>
      </w:r>
      <w:r w:rsidR="00255F1D">
        <w:rPr>
          <w:rFonts w:ascii="Times New Roman" w:hAnsi="Times New Roman" w:cs="Times New Roman"/>
          <w:spacing w:val="-2"/>
          <w:sz w:val="28"/>
          <w:szCs w:val="28"/>
        </w:rPr>
        <w:t>Website</w:t>
      </w:r>
      <w:r w:rsidRPr="00FD6CF1">
        <w:rPr>
          <w:rFonts w:ascii="Times New Roman" w:hAnsi="Times New Roman" w:cs="Times New Roman"/>
          <w:spacing w:val="-2"/>
          <w:sz w:val="28"/>
          <w:szCs w:val="28"/>
        </w:rPr>
        <w:t xml:space="preserve"> ở mức 18%-21%, tỷ lệ người trả lời </w:t>
      </w:r>
      <w:r w:rsidR="00572B0B" w:rsidRPr="00FD6CF1">
        <w:rPr>
          <w:rFonts w:ascii="Times New Roman" w:hAnsi="Times New Roman" w:cs="Times New Roman"/>
          <w:spacing w:val="-2"/>
          <w:sz w:val="28"/>
          <w:szCs w:val="28"/>
        </w:rPr>
        <w:t>hài lòng phổ biến ở mức 61%-64%</w:t>
      </w:r>
      <w:r w:rsidRPr="00FD6CF1">
        <w:rPr>
          <w:rFonts w:ascii="Times New Roman" w:hAnsi="Times New Roman" w:cs="Times New Roman"/>
          <w:spacing w:val="-2"/>
          <w:sz w:val="28"/>
          <w:szCs w:val="28"/>
        </w:rPr>
        <w:t>.</w:t>
      </w:r>
    </w:p>
    <w:p w14:paraId="61883AF3" w14:textId="31304C38" w:rsidR="00E27A9F" w:rsidRPr="00AD79F6" w:rsidRDefault="00E27A9F" w:rsidP="00B43309">
      <w:pPr>
        <w:tabs>
          <w:tab w:val="left" w:pos="-2340"/>
        </w:tabs>
        <w:spacing w:after="120" w:line="252" w:lineRule="auto"/>
        <w:ind w:firstLine="567"/>
        <w:jc w:val="both"/>
        <w:rPr>
          <w:rFonts w:ascii="Times New Roman" w:hAnsi="Times New Roman" w:cs="Times New Roman"/>
          <w:spacing w:val="-4"/>
          <w:sz w:val="28"/>
          <w:szCs w:val="28"/>
        </w:rPr>
      </w:pPr>
      <w:r w:rsidRPr="00243584">
        <w:rPr>
          <w:rFonts w:ascii="Times New Roman" w:hAnsi="Times New Roman" w:cs="Times New Roman"/>
          <w:i/>
          <w:sz w:val="28"/>
          <w:szCs w:val="28"/>
        </w:rPr>
        <w:t>Đối với kết quả các cuộc điều tra thống kê</w:t>
      </w:r>
      <w:r w:rsidRPr="00243584">
        <w:rPr>
          <w:rFonts w:ascii="Times New Roman" w:hAnsi="Times New Roman" w:cs="Times New Roman"/>
          <w:sz w:val="28"/>
          <w:szCs w:val="28"/>
        </w:rPr>
        <w:t xml:space="preserve">, có 3 tiêu chí đánh giá cho mỗi cuộc điều tra thống kê bao gồm: Đầy đủ thông tin, đáp ứng nhu cầu của người dùng tin; </w:t>
      </w:r>
      <w:r w:rsidR="009C529F">
        <w:rPr>
          <w:rFonts w:ascii="Times New Roman" w:hAnsi="Times New Roman" w:cs="Times New Roman"/>
          <w:sz w:val="28"/>
          <w:szCs w:val="28"/>
        </w:rPr>
        <w:t>p</w:t>
      </w:r>
      <w:r w:rsidRPr="00243584">
        <w:rPr>
          <w:rFonts w:ascii="Times New Roman" w:hAnsi="Times New Roman" w:cs="Times New Roman"/>
          <w:sz w:val="28"/>
          <w:szCs w:val="28"/>
        </w:rPr>
        <w:t xml:space="preserve">hản ánh chính xác thực trạng ngành/lĩnh vực điều tra; </w:t>
      </w:r>
      <w:r w:rsidR="009C529F">
        <w:rPr>
          <w:rFonts w:ascii="Times New Roman" w:hAnsi="Times New Roman" w:cs="Times New Roman"/>
          <w:sz w:val="28"/>
          <w:szCs w:val="28"/>
        </w:rPr>
        <w:t>t</w:t>
      </w:r>
      <w:r w:rsidRPr="00243584">
        <w:rPr>
          <w:rFonts w:ascii="Times New Roman" w:hAnsi="Times New Roman" w:cs="Times New Roman"/>
          <w:sz w:val="28"/>
          <w:szCs w:val="28"/>
        </w:rPr>
        <w:t xml:space="preserve">hời gian công bố kịp thời. Tỷ lệ người trả lời rất hài lòng và hài lòng với các cuộc điều tra thống </w:t>
      </w:r>
      <w:r w:rsidRPr="00243584">
        <w:rPr>
          <w:rFonts w:ascii="Times New Roman" w:hAnsi="Times New Roman" w:cs="Times New Roman"/>
          <w:sz w:val="28"/>
          <w:szCs w:val="28"/>
        </w:rPr>
        <w:lastRenderedPageBreak/>
        <w:t xml:space="preserve">kê đầy đủ thông tin, đáp ứng nhu cầu của người dùng tin dao động từ 85%-91%; tỷ lệ người trả lời rất hài lòng và hài lòng với các cuộc điều tra thống kê phản ánh chính xác thực trạng ngành/lĩnh vực điều tra ở mức 85%-90%; tỷ lệ người trả lời rất hài lòng và hài lòng với các cuộc điều tra thống kê có thời gian công bố kịp </w:t>
      </w:r>
      <w:r w:rsidR="00E13B41">
        <w:rPr>
          <w:rFonts w:ascii="Times New Roman" w:hAnsi="Times New Roman" w:cs="Times New Roman"/>
          <w:spacing w:val="-4"/>
          <w:sz w:val="28"/>
          <w:szCs w:val="28"/>
        </w:rPr>
        <w:t>thời phổ biến từ 84%-88%</w:t>
      </w:r>
      <w:r w:rsidRPr="00AD79F6">
        <w:rPr>
          <w:rFonts w:ascii="Times New Roman" w:hAnsi="Times New Roman" w:cs="Times New Roman"/>
          <w:spacing w:val="-4"/>
          <w:sz w:val="28"/>
          <w:szCs w:val="28"/>
        </w:rPr>
        <w:t>.</w:t>
      </w:r>
    </w:p>
    <w:p w14:paraId="441FD898" w14:textId="4D98684C" w:rsidR="00E27A9F" w:rsidRDefault="00E27A9F" w:rsidP="00B43309">
      <w:pPr>
        <w:spacing w:after="120" w:line="252" w:lineRule="auto"/>
        <w:ind w:firstLine="567"/>
        <w:jc w:val="both"/>
        <w:rPr>
          <w:rFonts w:ascii="Times New Roman" w:hAnsi="Times New Roman" w:cs="Times New Roman"/>
          <w:b/>
          <w:spacing w:val="-2"/>
          <w:sz w:val="28"/>
          <w:szCs w:val="28"/>
        </w:rPr>
      </w:pPr>
      <w:r w:rsidRPr="00243584">
        <w:rPr>
          <w:rFonts w:ascii="Times New Roman" w:hAnsi="Times New Roman" w:cs="Times New Roman"/>
          <w:b/>
          <w:spacing w:val="-2"/>
          <w:sz w:val="28"/>
          <w:szCs w:val="28"/>
        </w:rPr>
        <w:t>6. Triển vọng sử dụng thông tin thống kê và nhu cầu/mong đợi của người dùng tin</w:t>
      </w:r>
    </w:p>
    <w:p w14:paraId="6AE604C6" w14:textId="14B8724C" w:rsidR="00AD79F6" w:rsidRPr="00AD79F6" w:rsidRDefault="00AD79F6" w:rsidP="00B43309">
      <w:pPr>
        <w:spacing w:after="120" w:line="252" w:lineRule="auto"/>
        <w:ind w:firstLine="567"/>
        <w:jc w:val="both"/>
        <w:rPr>
          <w:rFonts w:ascii="Times New Roman" w:hAnsi="Times New Roman"/>
          <w:b/>
          <w:i/>
          <w:spacing w:val="2"/>
          <w:sz w:val="28"/>
          <w:szCs w:val="28"/>
        </w:rPr>
      </w:pPr>
      <w:r>
        <w:rPr>
          <w:rFonts w:ascii="Times New Roman" w:hAnsi="Times New Roman"/>
          <w:b/>
          <w:i/>
          <w:spacing w:val="2"/>
          <w:sz w:val="28"/>
          <w:szCs w:val="28"/>
        </w:rPr>
        <w:t>T</w:t>
      </w:r>
      <w:r w:rsidRPr="00AD79F6">
        <w:rPr>
          <w:rFonts w:ascii="Times New Roman" w:hAnsi="Times New Roman"/>
          <w:b/>
          <w:i/>
          <w:spacing w:val="2"/>
          <w:sz w:val="28"/>
          <w:szCs w:val="28"/>
        </w:rPr>
        <w:t xml:space="preserve">hông tin của ngành Thống kê ngày càng được người sử dụng quan tâm và tin dùng </w:t>
      </w:r>
      <w:r>
        <w:rPr>
          <w:rFonts w:ascii="Times New Roman" w:hAnsi="Times New Roman"/>
          <w:b/>
          <w:i/>
          <w:spacing w:val="2"/>
          <w:sz w:val="28"/>
          <w:szCs w:val="28"/>
        </w:rPr>
        <w:t>với t</w:t>
      </w:r>
      <w:r w:rsidRPr="00AD79F6">
        <w:rPr>
          <w:rFonts w:ascii="Times New Roman" w:hAnsi="Times New Roman"/>
          <w:b/>
          <w:i/>
          <w:spacing w:val="2"/>
          <w:sz w:val="28"/>
          <w:szCs w:val="28"/>
        </w:rPr>
        <w:t>ỷ lệ người sẽ sử dụng thông tin của ngành Thống kê trong thời gian tới tăng lên đáng kể (tăng 4,7 điểm phần trăm so với tỷ lệ người đã và đang sử dụng hiện nay)</w:t>
      </w:r>
      <w:r>
        <w:rPr>
          <w:rFonts w:ascii="Times New Roman" w:hAnsi="Times New Roman"/>
          <w:b/>
          <w:i/>
          <w:spacing w:val="2"/>
          <w:sz w:val="28"/>
          <w:szCs w:val="28"/>
        </w:rPr>
        <w:t>.</w:t>
      </w:r>
    </w:p>
    <w:p w14:paraId="72F25ABA" w14:textId="51B60305" w:rsidR="00E27A9F" w:rsidRPr="00243584" w:rsidRDefault="00E27A9F" w:rsidP="00B43309">
      <w:pPr>
        <w:spacing w:after="120" w:line="252" w:lineRule="auto"/>
        <w:ind w:firstLine="567"/>
        <w:jc w:val="both"/>
        <w:rPr>
          <w:rFonts w:ascii="Times New Roman" w:hAnsi="Times New Roman" w:cs="Times New Roman"/>
          <w:sz w:val="28"/>
          <w:szCs w:val="28"/>
          <w:lang w:val="pt-BR"/>
        </w:rPr>
      </w:pPr>
      <w:r w:rsidRPr="00243584">
        <w:rPr>
          <w:rFonts w:ascii="Times New Roman" w:hAnsi="Times New Roman" w:cs="Times New Roman"/>
          <w:spacing w:val="-2"/>
          <w:sz w:val="28"/>
          <w:szCs w:val="28"/>
        </w:rPr>
        <w:t>Trong thời gian tới có 90,2% tổng số người trả lời khẳng định chắc chắn sẽ sử dụng số liệu của ngành Thống kê</w:t>
      </w:r>
      <w:r w:rsidR="00572B0B">
        <w:rPr>
          <w:rFonts w:ascii="Times New Roman" w:hAnsi="Times New Roman" w:cs="Times New Roman"/>
          <w:spacing w:val="-2"/>
          <w:sz w:val="28"/>
          <w:szCs w:val="28"/>
        </w:rPr>
        <w:t xml:space="preserve"> </w:t>
      </w:r>
      <w:r w:rsidRPr="00243584">
        <w:rPr>
          <w:rFonts w:ascii="Times New Roman" w:hAnsi="Times New Roman" w:cs="Times New Roman"/>
          <w:spacing w:val="-2"/>
          <w:sz w:val="28"/>
          <w:szCs w:val="28"/>
        </w:rPr>
        <w:t xml:space="preserve">với 78,0% tổng số người trả lời </w:t>
      </w:r>
      <w:r w:rsidRPr="00243584">
        <w:rPr>
          <w:rFonts w:ascii="Times New Roman" w:hAnsi="Times New Roman" w:cs="Times New Roman"/>
          <w:sz w:val="28"/>
          <w:szCs w:val="28"/>
          <w:lang w:val="pt-BR"/>
        </w:rPr>
        <w:t>muốn số liệu đã tổng hợp thành các bảng, biểu thống kê; 68,8% người muốn thông tin thống kê là các báo cáo có cả lời văn phân tích, hình ảnh và số liệu; 38,0% người muốn có số liệu vi mô.</w:t>
      </w:r>
      <w:r w:rsidR="00FA71A1" w:rsidRPr="00243584">
        <w:rPr>
          <w:rFonts w:ascii="Times New Roman" w:hAnsi="Times New Roman" w:cs="Times New Roman"/>
          <w:sz w:val="28"/>
          <w:szCs w:val="28"/>
          <w:lang w:val="pt-BR"/>
        </w:rPr>
        <w:t xml:space="preserve"> Bên cạnh đó, hình thức số liệu thống kê được thể hiện thành bảng số liệu được ưa chuộng nhất với tỷ lệ tương ứng là 84,5%; tiếp theo là ưa thích thể hiện bằng biểu đồ với 53,1%; ưa thích thể hiện dưới dạng văn bản đạt tỷ lệ 50,0%; ưa thích thể hiện bằng đồ họa thông tin đạt 34,5%; ưa thích thể hiện bằng bản đồ tỷ lệ 26,7% và chỉ có 0,5% thích thể hiện bằng hình thức khác.</w:t>
      </w:r>
    </w:p>
    <w:p w14:paraId="0299DAC5" w14:textId="1F617A34" w:rsidR="00FA71A1" w:rsidRPr="00243584" w:rsidRDefault="00572B0B" w:rsidP="00B43309">
      <w:pPr>
        <w:spacing w:after="120" w:line="252" w:lineRule="auto"/>
        <w:ind w:firstLine="567"/>
        <w:jc w:val="both"/>
        <w:rPr>
          <w:rFonts w:ascii="Times New Roman" w:hAnsi="Times New Roman" w:cs="Times New Roman"/>
          <w:sz w:val="28"/>
          <w:szCs w:val="28"/>
          <w:lang w:val="pt-BR"/>
        </w:rPr>
      </w:pPr>
      <w:r>
        <w:rPr>
          <w:rFonts w:ascii="Times New Roman" w:hAnsi="Times New Roman" w:cs="Times New Roman"/>
          <w:sz w:val="28"/>
          <w:szCs w:val="28"/>
          <w:lang w:val="pt-BR"/>
        </w:rPr>
        <w:t>Có</w:t>
      </w:r>
      <w:r w:rsidR="00FA71A1" w:rsidRPr="00243584">
        <w:rPr>
          <w:rFonts w:ascii="Times New Roman" w:hAnsi="Times New Roman" w:cs="Times New Roman"/>
          <w:sz w:val="28"/>
          <w:szCs w:val="28"/>
          <w:lang w:val="pt-BR"/>
        </w:rPr>
        <w:t xml:space="preserve"> 80,9% người được phỏng vấn quan tâm đến số liệu kinh tế tổng hợp; 58,6% quan tâm đến số liệu lĩnh vực dân số, lao động; 56,2% quan tâm đến số liệu lĩnh vực thương mại, dịch vụ, giá; 52,9% quan tâm đến lĩnh vực công nghiệp, doanh nghiệp; 48,5% quan tâm đến lĩnh vực nông, lâm nghiệp và thủy sản và 54,5% quan tâm đến các lĩnh vực khác.</w:t>
      </w:r>
    </w:p>
    <w:p w14:paraId="71CF581D" w14:textId="31595A6C" w:rsidR="00243584" w:rsidRPr="00243584" w:rsidRDefault="00243584" w:rsidP="00B43309">
      <w:pPr>
        <w:spacing w:after="120" w:line="252" w:lineRule="auto"/>
        <w:ind w:firstLine="567"/>
        <w:jc w:val="both"/>
        <w:rPr>
          <w:rFonts w:ascii="Times New Roman" w:hAnsi="Times New Roman" w:cs="Times New Roman"/>
          <w:spacing w:val="-4"/>
          <w:sz w:val="28"/>
          <w:szCs w:val="28"/>
          <w:lang w:val="pt-BR"/>
        </w:rPr>
      </w:pPr>
      <w:r w:rsidRPr="00243584">
        <w:rPr>
          <w:rFonts w:ascii="Times New Roman" w:hAnsi="Times New Roman" w:cs="Times New Roman"/>
          <w:spacing w:val="-4"/>
          <w:sz w:val="28"/>
          <w:szCs w:val="28"/>
          <w:lang w:val="pt-BR"/>
        </w:rPr>
        <w:t>Website của Tổng cục Thống kê tiếp tục là hình thức phổ biến thông tin được ưa chuộng nhất với tỷ lệ 81,5%; thứ hai là hình thức truyền thống như các ấn phẩm được in trên g</w:t>
      </w:r>
      <w:r w:rsidR="00572B0B">
        <w:rPr>
          <w:rFonts w:ascii="Times New Roman" w:hAnsi="Times New Roman" w:cs="Times New Roman"/>
          <w:spacing w:val="-4"/>
          <w:sz w:val="28"/>
          <w:szCs w:val="28"/>
          <w:lang w:val="pt-BR"/>
        </w:rPr>
        <w:t>iấy với tỷ lệ ưa thích là 46,6%; tiếp đến</w:t>
      </w:r>
      <w:r w:rsidRPr="00243584">
        <w:rPr>
          <w:rFonts w:ascii="Times New Roman" w:hAnsi="Times New Roman" w:cs="Times New Roman"/>
          <w:spacing w:val="-4"/>
          <w:sz w:val="28"/>
          <w:szCs w:val="28"/>
          <w:lang w:val="pt-BR"/>
        </w:rPr>
        <w:t xml:space="preserve"> là hình thức phổ biến trên mạng xã hội là 35,2%, đây là hình thức phổ biến thông tin mới </w:t>
      </w:r>
      <w:r w:rsidR="00383CF9">
        <w:rPr>
          <w:rFonts w:ascii="Times New Roman" w:hAnsi="Times New Roman" w:cs="Times New Roman"/>
          <w:spacing w:val="-4"/>
          <w:sz w:val="28"/>
          <w:szCs w:val="28"/>
          <w:lang w:val="pt-BR"/>
        </w:rPr>
        <w:t>được bổ sung</w:t>
      </w:r>
      <w:r w:rsidRPr="00243584">
        <w:rPr>
          <w:rFonts w:ascii="Times New Roman" w:hAnsi="Times New Roman" w:cs="Times New Roman"/>
          <w:spacing w:val="-4"/>
          <w:sz w:val="28"/>
          <w:szCs w:val="28"/>
          <w:lang w:val="pt-BR"/>
        </w:rPr>
        <w:t xml:space="preserve"> trong điều tra lần này; họp báo và thông cáo báo chí với tỷ lệ ưa thích 23,4%; hình thức phổ biến thông qua vật mang </w:t>
      </w:r>
      <w:r w:rsidRPr="00243584">
        <w:rPr>
          <w:rFonts w:ascii="Times New Roman" w:hAnsi="Times New Roman" w:cs="Times New Roman"/>
          <w:bCs/>
          <w:sz w:val="28"/>
          <w:szCs w:val="28"/>
        </w:rPr>
        <w:t>truyền tin (USB, ổ cứng di động, CD-ROM...)</w:t>
      </w:r>
      <w:r w:rsidRPr="00243584">
        <w:rPr>
          <w:rFonts w:ascii="Times New Roman" w:hAnsi="Times New Roman" w:cs="Times New Roman"/>
          <w:spacing w:val="-4"/>
          <w:sz w:val="28"/>
          <w:szCs w:val="28"/>
          <w:lang w:val="pt-BR"/>
        </w:rPr>
        <w:t xml:space="preserve"> ít được ưa chuộng nhất trong tất cả các hình thức phổ biến. </w:t>
      </w:r>
    </w:p>
    <w:p w14:paraId="4252C10F" w14:textId="13609F3A" w:rsidR="00243584" w:rsidRPr="00243584" w:rsidRDefault="00243584" w:rsidP="00B43309">
      <w:pPr>
        <w:spacing w:after="120" w:line="252" w:lineRule="auto"/>
        <w:ind w:firstLine="567"/>
        <w:jc w:val="both"/>
        <w:rPr>
          <w:rFonts w:ascii="Times New Roman" w:hAnsi="Times New Roman" w:cs="Times New Roman"/>
          <w:sz w:val="28"/>
          <w:szCs w:val="28"/>
          <w:lang w:val="pt-BR"/>
        </w:rPr>
      </w:pPr>
      <w:r w:rsidRPr="00243584">
        <w:rPr>
          <w:rFonts w:ascii="Times New Roman" w:hAnsi="Times New Roman" w:cs="Times New Roman"/>
          <w:sz w:val="28"/>
          <w:szCs w:val="28"/>
          <w:lang w:val="pt-BR"/>
        </w:rPr>
        <w:t xml:space="preserve">Kết quả Điều tra nhu cầu và mức độ hài lòng của người sử dụng thông tin thống kê năm 2023 cung cấp một bức tranh khái quát về tình hình sử dụng thông tin thống kê </w:t>
      </w:r>
      <w:r w:rsidR="001E23DA">
        <w:rPr>
          <w:rFonts w:ascii="Times New Roman" w:hAnsi="Times New Roman" w:cs="Times New Roman"/>
          <w:sz w:val="28"/>
          <w:szCs w:val="28"/>
          <w:lang w:val="pt-BR"/>
        </w:rPr>
        <w:t>cũng như</w:t>
      </w:r>
      <w:r w:rsidRPr="00243584">
        <w:rPr>
          <w:rFonts w:ascii="Times New Roman" w:hAnsi="Times New Roman" w:cs="Times New Roman"/>
          <w:sz w:val="28"/>
          <w:szCs w:val="28"/>
          <w:lang w:val="pt-BR"/>
        </w:rPr>
        <w:t xml:space="preserve"> biết được nhu cầu, mong đợi của người sử dụng thông tin đối với những thông tin mà ngành Thống kê sẽ biên soạn, phổ biến, cung cấp trong thời gian tới. Các ý kiến </w:t>
      </w:r>
      <w:r w:rsidR="00572B0B">
        <w:rPr>
          <w:rFonts w:ascii="Times New Roman" w:hAnsi="Times New Roman" w:cs="Times New Roman"/>
          <w:sz w:val="28"/>
          <w:szCs w:val="28"/>
          <w:lang w:val="pt-BR"/>
        </w:rPr>
        <w:t>đó</w:t>
      </w:r>
      <w:r w:rsidRPr="00243584">
        <w:rPr>
          <w:rFonts w:ascii="Times New Roman" w:hAnsi="Times New Roman" w:cs="Times New Roman"/>
          <w:sz w:val="28"/>
          <w:szCs w:val="28"/>
          <w:lang w:val="pt-BR"/>
        </w:rPr>
        <w:t>, giúp cho ngành Thống kê có thêm cơ sở để hoàn thiện chính sách, phương pháp luận, chuyên môn, nghiệp vụ để nâng cao chất lượng sản xuất và phổ biến thông tin thống kê nhằm đáp ứng tốt hơn nhu cầu ngày càng cao của người dùng tin.</w:t>
      </w:r>
      <w:r w:rsidR="00B43309">
        <w:rPr>
          <w:rFonts w:ascii="Times New Roman" w:hAnsi="Times New Roman" w:cs="Times New Roman"/>
          <w:sz w:val="28"/>
          <w:szCs w:val="28"/>
          <w:lang w:val="pt-BR"/>
        </w:rPr>
        <w:t>/.</w:t>
      </w:r>
      <w:r w:rsidRPr="00243584">
        <w:rPr>
          <w:rFonts w:ascii="Times New Roman" w:hAnsi="Times New Roman" w:cs="Times New Roman"/>
          <w:sz w:val="28"/>
          <w:szCs w:val="28"/>
          <w:lang w:val="pt-BR"/>
        </w:rPr>
        <w:t xml:space="preserve"> </w:t>
      </w:r>
    </w:p>
    <w:p w14:paraId="23BF6463" w14:textId="32BA15F7" w:rsidR="00097926" w:rsidRPr="00DC0CA9" w:rsidRDefault="00842BCF" w:rsidP="00842BCF">
      <w:pPr>
        <w:pStyle w:val="Normal10"/>
        <w:spacing w:before="40" w:beforeAutospacing="0" w:after="40" w:afterAutospacing="0" w:line="264" w:lineRule="auto"/>
        <w:ind w:right="282" w:firstLine="567"/>
        <w:jc w:val="right"/>
        <w:rPr>
          <w:rFonts w:ascii="Times New Roman" w:hAnsi="Times New Roman" w:cs="Times New Roman"/>
          <w:i/>
          <w:sz w:val="28"/>
          <w:szCs w:val="28"/>
          <w:lang w:val="de-DE"/>
        </w:rPr>
      </w:pPr>
      <w:r w:rsidRPr="006A6876">
        <w:rPr>
          <w:rFonts w:ascii="Times New Roman" w:hAnsi="Times New Roman" w:cs="Times New Roman"/>
          <w:b/>
          <w:sz w:val="28"/>
          <w:szCs w:val="28"/>
        </w:rPr>
        <w:t>TỔNG CỤC THỐNG KÊ</w:t>
      </w:r>
    </w:p>
    <w:sectPr w:rsidR="00097926" w:rsidRPr="00DC0CA9" w:rsidSect="00A17EBE">
      <w:headerReference w:type="default" r:id="rId8"/>
      <w:footerReference w:type="default" r:id="rId9"/>
      <w:pgSz w:w="11906" w:h="16838" w:code="9"/>
      <w:pgMar w:top="964" w:right="1134" w:bottom="851" w:left="1701" w:header="567" w:footer="556"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55DFAD" w14:textId="77777777" w:rsidR="007C5423" w:rsidRDefault="007C5423" w:rsidP="00140F6C">
      <w:pPr>
        <w:spacing w:after="0" w:line="240" w:lineRule="auto"/>
        <w:rPr>
          <w:rFonts w:cs="Times New Roman"/>
        </w:rPr>
      </w:pPr>
      <w:r>
        <w:rPr>
          <w:rFonts w:cs="Times New Roman"/>
        </w:rPr>
        <w:separator/>
      </w:r>
    </w:p>
  </w:endnote>
  <w:endnote w:type="continuationSeparator" w:id="0">
    <w:p w14:paraId="262E8569" w14:textId="77777777" w:rsidR="007C5423" w:rsidRDefault="007C5423"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881AA" w14:textId="77777777" w:rsidR="003A6F56" w:rsidRDefault="003A6F56" w:rsidP="006B1758">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D6B85" w14:textId="77777777" w:rsidR="007C5423" w:rsidRDefault="007C5423" w:rsidP="00140F6C">
      <w:pPr>
        <w:spacing w:after="0" w:line="240" w:lineRule="auto"/>
        <w:rPr>
          <w:rFonts w:cs="Times New Roman"/>
        </w:rPr>
      </w:pPr>
      <w:r>
        <w:rPr>
          <w:rFonts w:cs="Times New Roman"/>
        </w:rPr>
        <w:separator/>
      </w:r>
    </w:p>
  </w:footnote>
  <w:footnote w:type="continuationSeparator" w:id="0">
    <w:p w14:paraId="00C6B840" w14:textId="77777777" w:rsidR="007C5423" w:rsidRDefault="007C5423" w:rsidP="00140F6C">
      <w:pPr>
        <w:spacing w:after="0" w:line="240" w:lineRule="auto"/>
        <w:rPr>
          <w:rFonts w:cs="Times New Roman"/>
        </w:rPr>
      </w:pPr>
      <w:r>
        <w:rPr>
          <w:rFonts w:cs="Times New Roman"/>
        </w:rPr>
        <w:continuationSeparator/>
      </w:r>
    </w:p>
  </w:footnote>
  <w:footnote w:id="1">
    <w:p w14:paraId="18F89DF8" w14:textId="5374A327" w:rsidR="00842BCF" w:rsidRPr="000832F9" w:rsidRDefault="00842BCF" w:rsidP="00842BCF">
      <w:pPr>
        <w:pStyle w:val="FootnoteText"/>
        <w:spacing w:after="60"/>
        <w:ind w:left="153" w:hanging="153"/>
        <w:jc w:val="both"/>
        <w:rPr>
          <w:rFonts w:ascii="Times New Roman" w:hAnsi="Times New Roman" w:cs="Times New Roman"/>
          <w:lang w:val="en-US"/>
        </w:rPr>
      </w:pPr>
      <w:r w:rsidRPr="000832F9">
        <w:rPr>
          <w:rStyle w:val="FootnoteReference"/>
          <w:rFonts w:ascii="Times New Roman" w:hAnsi="Times New Roman"/>
        </w:rPr>
        <w:footnoteRef/>
      </w:r>
      <w:r w:rsidRPr="000832F9">
        <w:rPr>
          <w:rFonts w:ascii="Times New Roman" w:hAnsi="Times New Roman" w:cs="Times New Roman"/>
        </w:rPr>
        <w:t xml:space="preserve"> </w:t>
      </w:r>
      <w:r w:rsidRPr="000832F9">
        <w:rPr>
          <w:rFonts w:ascii="Times New Roman" w:hAnsi="Times New Roman" w:cs="Times New Roman"/>
          <w:lang w:val="en-US"/>
        </w:rPr>
        <w:t>T</w:t>
      </w:r>
      <w:r w:rsidRPr="000832F9">
        <w:rPr>
          <w:rFonts w:ascii="Times New Roman" w:hAnsi="Times New Roman" w:cs="Times New Roman"/>
          <w:spacing w:val="4"/>
          <w:lang w:val="en-US"/>
        </w:rPr>
        <w:t xml:space="preserve">hông cáo báo chí về Kết quả </w:t>
      </w:r>
      <w:r w:rsidR="000F713B" w:rsidRPr="000832F9">
        <w:rPr>
          <w:rFonts w:ascii="Times New Roman" w:hAnsi="Times New Roman" w:cs="Times New Roman"/>
          <w:spacing w:val="4"/>
          <w:lang w:val="en-US"/>
        </w:rPr>
        <w:t>điều tra nhu cầu và mức độ hài lòng của người sử dụng thông tin thống kê năm 2023</w:t>
      </w:r>
      <w:r w:rsidRPr="000832F9">
        <w:rPr>
          <w:rFonts w:ascii="Times New Roman" w:hAnsi="Times New Roman" w:cs="Times New Roman"/>
          <w:spacing w:val="4"/>
          <w:lang w:val="en-US"/>
        </w:rPr>
        <w:t xml:space="preserve"> được đăng tải trên trang Web</w:t>
      </w:r>
      <w:r w:rsidR="00D55CE5" w:rsidRPr="000832F9">
        <w:rPr>
          <w:rFonts w:ascii="Times New Roman" w:hAnsi="Times New Roman" w:cs="Times New Roman"/>
          <w:spacing w:val="4"/>
          <w:lang w:val="en-US"/>
        </w:rPr>
        <w:t>site</w:t>
      </w:r>
      <w:r w:rsidRPr="000832F9">
        <w:rPr>
          <w:rFonts w:ascii="Times New Roman" w:hAnsi="Times New Roman" w:cs="Times New Roman"/>
          <w:spacing w:val="4"/>
          <w:lang w:val="en-US"/>
        </w:rPr>
        <w:t xml:space="preserve"> của Tổng cục Thống kê</w:t>
      </w:r>
      <w:r w:rsidRPr="000832F9">
        <w:rPr>
          <w:rFonts w:ascii="Times New Roman" w:hAnsi="Times New Roman" w:cs="Times New Roman"/>
          <w:lang w:val="en-US"/>
        </w:rPr>
        <w:t xml:space="preserve"> (</w:t>
      </w:r>
      <w:hyperlink r:id="rId1" w:history="1">
        <w:r w:rsidRPr="000832F9">
          <w:rPr>
            <w:rStyle w:val="Hyperlink"/>
            <w:rFonts w:ascii="Times New Roman" w:hAnsi="Times New Roman" w:cs="Times New Roman"/>
          </w:rPr>
          <w:t>https://www.gso.gov.vn)</w:t>
        </w:r>
      </w:hyperlink>
      <w:r w:rsidRPr="000832F9">
        <w:rPr>
          <w:rFonts w:ascii="Times New Roman" w:hAnsi="Times New Roman" w:cs="Times New Roman"/>
        </w:rPr>
        <w:t>.</w:t>
      </w:r>
    </w:p>
  </w:footnote>
  <w:footnote w:id="2">
    <w:p w14:paraId="3C100E46" w14:textId="33739482" w:rsidR="00A01519" w:rsidRPr="000832F9" w:rsidRDefault="00A01519">
      <w:pPr>
        <w:pStyle w:val="FootnoteText"/>
        <w:rPr>
          <w:rFonts w:ascii="Times New Roman" w:hAnsi="Times New Roman" w:cs="Times New Roman"/>
          <w:lang w:val="en-US"/>
        </w:rPr>
      </w:pPr>
      <w:r w:rsidRPr="000832F9">
        <w:rPr>
          <w:rStyle w:val="FootnoteReference"/>
          <w:rFonts w:ascii="Times New Roman" w:hAnsi="Times New Roman"/>
        </w:rPr>
        <w:footnoteRef/>
      </w:r>
      <w:r w:rsidRPr="000832F9">
        <w:rPr>
          <w:rFonts w:ascii="Times New Roman" w:hAnsi="Times New Roman" w:cs="Times New Roman"/>
        </w:rPr>
        <w:t xml:space="preserve"> </w:t>
      </w:r>
      <w:r w:rsidRPr="000832F9">
        <w:rPr>
          <w:rFonts w:ascii="Times New Roman" w:hAnsi="Times New Roman" w:cs="Times New Roman"/>
          <w:lang w:val="en-US"/>
        </w:rPr>
        <w:t>Đây là cuộc Điều tra được tiến hành 3 năm một lần.</w:t>
      </w:r>
    </w:p>
  </w:footnote>
  <w:footnote w:id="3">
    <w:p w14:paraId="7C281ED8" w14:textId="77777777" w:rsidR="00EA0362" w:rsidRPr="00360FBD" w:rsidRDefault="00EA0362" w:rsidP="00EA0362">
      <w:pPr>
        <w:pStyle w:val="FootnoteText"/>
        <w:ind w:left="142" w:hanging="142"/>
        <w:jc w:val="both"/>
        <w:rPr>
          <w:rFonts w:ascii="Times New Roman" w:hAnsi="Times New Roman" w:cs="Times New Roman"/>
          <w:lang w:val="en-US"/>
        </w:rPr>
      </w:pPr>
      <w:r w:rsidRPr="00360FBD">
        <w:rPr>
          <w:rStyle w:val="FootnoteReference"/>
          <w:rFonts w:ascii="Times New Roman" w:hAnsi="Times New Roman"/>
        </w:rPr>
        <w:footnoteRef/>
      </w:r>
      <w:r w:rsidRPr="00360FBD">
        <w:rPr>
          <w:rFonts w:ascii="Times New Roman" w:hAnsi="Times New Roman" w:cs="Times New Roman"/>
        </w:rPr>
        <w:t xml:space="preserve"> Kết quả cuộc điều tra tình hình sử dụng thông tin thống kê năm 2020 cho biết, tỷ lệ người đã sử dụng thông tin của ngành Thống kê </w:t>
      </w:r>
      <w:r>
        <w:rPr>
          <w:rFonts w:ascii="Times New Roman" w:hAnsi="Times New Roman" w:cs="Times New Roman"/>
        </w:rPr>
        <w:t xml:space="preserve">là 84,7% với 91,1% trả lời </w:t>
      </w:r>
      <w:r w:rsidRPr="00507449">
        <w:rPr>
          <w:rFonts w:ascii="Times New Roman" w:hAnsi="Times New Roman" w:cs="Times New Roman"/>
        </w:rPr>
        <w:t>được ngành Thống kê cung cấp</w:t>
      </w:r>
      <w:r>
        <w:rPr>
          <w:rFonts w:ascii="Times New Roman" w:hAnsi="Times New Roman" w:cs="Times New Roman"/>
        </w:rPr>
        <w:t>.</w:t>
      </w:r>
    </w:p>
  </w:footnote>
  <w:footnote w:id="4">
    <w:p w14:paraId="1A0AD577" w14:textId="77777777" w:rsidR="00B7417B" w:rsidRPr="00360FBD" w:rsidRDefault="00B7417B" w:rsidP="00AD79F6">
      <w:pPr>
        <w:pStyle w:val="FootnoteText"/>
        <w:jc w:val="both"/>
        <w:rPr>
          <w:rFonts w:ascii="Times New Roman" w:hAnsi="Times New Roman" w:cs="Times New Roman"/>
        </w:rPr>
      </w:pPr>
      <w:r w:rsidRPr="00360FBD">
        <w:rPr>
          <w:rStyle w:val="FootnoteReference"/>
          <w:rFonts w:ascii="Times New Roman" w:hAnsi="Times New Roman"/>
        </w:rPr>
        <w:footnoteRef/>
      </w:r>
      <w:r w:rsidRPr="00360FBD">
        <w:rPr>
          <w:rFonts w:ascii="Times New Roman" w:hAnsi="Times New Roman" w:cs="Times New Roman"/>
        </w:rPr>
        <w:t xml:space="preserve"> Một người có thể sử dụng thông tin thống kê cho nhiều mục đích khác nhau.</w:t>
      </w:r>
    </w:p>
  </w:footnote>
  <w:footnote w:id="5">
    <w:p w14:paraId="1FF71D8C" w14:textId="3091C816" w:rsidR="00F13E27" w:rsidRPr="00C36609" w:rsidRDefault="00F13E27" w:rsidP="00B43309">
      <w:pPr>
        <w:pStyle w:val="FootnoteText"/>
        <w:ind w:left="142" w:hanging="142"/>
        <w:jc w:val="both"/>
        <w:rPr>
          <w:rFonts w:ascii="Times New Roman" w:hAnsi="Times New Roman" w:cs="Times New Roman"/>
          <w:lang w:val="en-US"/>
        </w:rPr>
      </w:pPr>
      <w:r w:rsidRPr="00C36609">
        <w:rPr>
          <w:rStyle w:val="FootnoteReference"/>
          <w:rFonts w:ascii="Times New Roman" w:hAnsi="Times New Roman"/>
        </w:rPr>
        <w:footnoteRef/>
      </w:r>
      <w:r w:rsidRPr="00C36609">
        <w:rPr>
          <w:rFonts w:ascii="Times New Roman" w:hAnsi="Times New Roman" w:cs="Times New Roman"/>
        </w:rPr>
        <w:t xml:space="preserve"> </w:t>
      </w:r>
      <w:r w:rsidRPr="00C36609">
        <w:rPr>
          <w:rFonts w:ascii="Times New Roman" w:hAnsi="Times New Roman" w:cs="Times New Roman"/>
          <w:spacing w:val="-4"/>
          <w:lang w:val="en-US"/>
        </w:rPr>
        <w:t>Đ</w:t>
      </w:r>
      <w:r w:rsidRPr="00C36609">
        <w:rPr>
          <w:rFonts w:ascii="Times New Roman" w:hAnsi="Times New Roman" w:cs="Times New Roman"/>
          <w:spacing w:val="-4"/>
        </w:rPr>
        <w:t xml:space="preserve">iều tra năm 2020: </w:t>
      </w:r>
      <w:r w:rsidRPr="00C36609">
        <w:rPr>
          <w:rFonts w:ascii="Times New Roman" w:hAnsi="Times New Roman" w:cs="Times New Roman"/>
          <w:spacing w:val="-4"/>
          <w:lang w:val="en-US"/>
        </w:rPr>
        <w:t xml:space="preserve">có </w:t>
      </w:r>
      <w:r w:rsidRPr="00C36609">
        <w:rPr>
          <w:rFonts w:ascii="Times New Roman" w:hAnsi="Times New Roman" w:cs="Times New Roman"/>
          <w:spacing w:val="-4"/>
        </w:rPr>
        <w:t>75,3%</w:t>
      </w:r>
      <w:r w:rsidRPr="00C36609">
        <w:rPr>
          <w:rFonts w:ascii="Times New Roman" w:hAnsi="Times New Roman" w:cs="Times New Roman"/>
          <w:spacing w:val="-4"/>
          <w:lang w:val="en-US"/>
        </w:rPr>
        <w:t xml:space="preserve"> biết đến </w:t>
      </w:r>
      <w:r w:rsidRPr="00C36609">
        <w:rPr>
          <w:rFonts w:ascii="Times New Roman" w:hAnsi="Times New Roman" w:cs="Times New Roman"/>
          <w:spacing w:val="-4"/>
        </w:rPr>
        <w:t>Báo cáo tình hình kinh tế - xã hội hằng tháng, 90,2%</w:t>
      </w:r>
      <w:r w:rsidRPr="00C36609">
        <w:rPr>
          <w:rFonts w:ascii="Times New Roman" w:hAnsi="Times New Roman" w:cs="Times New Roman"/>
          <w:spacing w:val="-4"/>
          <w:lang w:val="en-US"/>
        </w:rPr>
        <w:t xml:space="preserve"> </w:t>
      </w:r>
      <w:r w:rsidRPr="00C36609">
        <w:rPr>
          <w:rFonts w:ascii="Times New Roman" w:hAnsi="Times New Roman" w:cs="Times New Roman"/>
          <w:spacing w:val="-4"/>
        </w:rPr>
        <w:t>biết đến Niên giám thống kê, 54,7%</w:t>
      </w:r>
      <w:r w:rsidRPr="00C36609">
        <w:rPr>
          <w:rFonts w:ascii="Times New Roman" w:hAnsi="Times New Roman" w:cs="Times New Roman"/>
          <w:spacing w:val="-4"/>
          <w:lang w:val="en-US"/>
        </w:rPr>
        <w:t xml:space="preserve"> </w:t>
      </w:r>
      <w:r w:rsidRPr="00C36609">
        <w:rPr>
          <w:rFonts w:ascii="Times New Roman" w:hAnsi="Times New Roman" w:cs="Times New Roman"/>
          <w:spacing w:val="-4"/>
        </w:rPr>
        <w:t>biết đến các Ấn phẩm phân tích tình hình kinh tế - xã hội nhiều năm</w:t>
      </w:r>
      <w:r w:rsidRPr="00C36609">
        <w:rPr>
          <w:rFonts w:ascii="Times New Roman" w:hAnsi="Times New Roman" w:cs="Times New Roman"/>
          <w:spacing w:val="-4"/>
          <w:lang w:val="en-US"/>
        </w:rPr>
        <w:t xml:space="preserve">; </w:t>
      </w:r>
      <w:r w:rsidRPr="00C36609">
        <w:rPr>
          <w:rFonts w:ascii="Times New Roman" w:hAnsi="Times New Roman" w:cs="Times New Roman"/>
          <w:spacing w:val="-4"/>
        </w:rPr>
        <w:t>87</w:t>
      </w:r>
      <w:r w:rsidRPr="00C36609">
        <w:rPr>
          <w:rFonts w:ascii="Times New Roman" w:hAnsi="Times New Roman" w:cs="Times New Roman"/>
          <w:spacing w:val="-4"/>
          <w:lang w:val="en-US"/>
        </w:rPr>
        <w:t>,0</w:t>
      </w:r>
      <w:r w:rsidRPr="00C36609">
        <w:rPr>
          <w:rFonts w:ascii="Times New Roman" w:hAnsi="Times New Roman" w:cs="Times New Roman"/>
          <w:spacing w:val="-4"/>
        </w:rPr>
        <w:t>%</w:t>
      </w:r>
      <w:r w:rsidR="00A01519">
        <w:rPr>
          <w:rFonts w:ascii="Times New Roman" w:hAnsi="Times New Roman" w:cs="Times New Roman"/>
          <w:spacing w:val="-4"/>
        </w:rPr>
        <w:t xml:space="preserve"> biết đến</w:t>
      </w:r>
      <w:r w:rsidRPr="00C36609">
        <w:rPr>
          <w:rFonts w:ascii="Times New Roman" w:hAnsi="Times New Roman" w:cs="Times New Roman"/>
          <w:spacing w:val="-4"/>
          <w:lang w:val="en-US"/>
        </w:rPr>
        <w:t xml:space="preserve"> </w:t>
      </w:r>
      <w:r w:rsidR="00A01519">
        <w:rPr>
          <w:rFonts w:ascii="Times New Roman" w:hAnsi="Times New Roman" w:cs="Times New Roman"/>
          <w:spacing w:val="-4"/>
          <w:lang w:val="en-US"/>
        </w:rPr>
        <w:t>k</w:t>
      </w:r>
      <w:r w:rsidRPr="00C36609">
        <w:rPr>
          <w:rFonts w:ascii="Times New Roman" w:hAnsi="Times New Roman" w:cs="Times New Roman"/>
          <w:spacing w:val="-4"/>
        </w:rPr>
        <w:t>ết quả các cuộc điều tra thống</w:t>
      </w:r>
      <w:r w:rsidR="004748EA">
        <w:rPr>
          <w:rFonts w:ascii="Times New Roman" w:hAnsi="Times New Roman" w:cs="Times New Roman"/>
          <w:spacing w:val="-4"/>
        </w:rPr>
        <w:t xml:space="preserve"> kê</w:t>
      </w:r>
      <w:r w:rsidRPr="00C36609">
        <w:rPr>
          <w:rFonts w:ascii="Times New Roman" w:hAnsi="Times New Roman" w:cs="Times New Roman"/>
          <w:spacing w:val="-4"/>
        </w:rPr>
        <w:t>, 79,4%</w:t>
      </w:r>
      <w:r w:rsidRPr="00C36609">
        <w:rPr>
          <w:rFonts w:ascii="Times New Roman" w:hAnsi="Times New Roman" w:cs="Times New Roman"/>
          <w:spacing w:val="-4"/>
          <w:lang w:val="en-US"/>
        </w:rPr>
        <w:t xml:space="preserve"> </w:t>
      </w:r>
      <w:r w:rsidRPr="00C36609">
        <w:rPr>
          <w:rFonts w:ascii="Times New Roman" w:hAnsi="Times New Roman" w:cs="Times New Roman"/>
          <w:spacing w:val="-4"/>
        </w:rPr>
        <w:t>biết đến trang thông tin điện tử (Website) của Tổng cục Thống kê.</w:t>
      </w:r>
    </w:p>
  </w:footnote>
  <w:footnote w:id="6">
    <w:p w14:paraId="7F5A3858" w14:textId="77777777" w:rsidR="001F0BBB" w:rsidRPr="00C36609" w:rsidRDefault="001F0BBB" w:rsidP="00FD6CF1">
      <w:pPr>
        <w:spacing w:before="20" w:after="20" w:line="240" w:lineRule="auto"/>
        <w:ind w:left="142" w:hanging="142"/>
        <w:jc w:val="both"/>
        <w:rPr>
          <w:rFonts w:ascii="Times New Roman" w:hAnsi="Times New Roman" w:cs="Times New Roman"/>
        </w:rPr>
      </w:pPr>
      <w:r w:rsidRPr="00C36609">
        <w:rPr>
          <w:rStyle w:val="FootnoteReference"/>
          <w:rFonts w:ascii="Times New Roman" w:hAnsi="Times New Roman"/>
          <w:sz w:val="20"/>
        </w:rPr>
        <w:footnoteRef/>
      </w:r>
      <w:r w:rsidRPr="00C36609">
        <w:rPr>
          <w:rFonts w:ascii="Times New Roman" w:hAnsi="Times New Roman" w:cs="Times New Roman"/>
          <w:sz w:val="20"/>
        </w:rPr>
        <w:t xml:space="preserve"> Điều tra năm 2020, tần suất sử dụng của Báo cáo tình hình kinh tế - xã hội hằng tháng là 56,7%; Niên giám thống kê là 41,3%; các Ấn phẩm phân tích tình hình kinh tế - xã hội nhiều năm là 35,7% và Kết quả các cuộc điều tra thống kê là 31,4%.</w:t>
      </w:r>
    </w:p>
  </w:footnote>
  <w:footnote w:id="7">
    <w:p w14:paraId="1248F234" w14:textId="77777777" w:rsidR="001F0BBB" w:rsidRPr="00C36609" w:rsidRDefault="001F0BBB" w:rsidP="00AD79F6">
      <w:pPr>
        <w:spacing w:after="0" w:line="240" w:lineRule="auto"/>
        <w:ind w:left="142" w:hanging="142"/>
        <w:jc w:val="both"/>
        <w:rPr>
          <w:rFonts w:ascii="Times New Roman" w:hAnsi="Times New Roman" w:cs="Times New Roman"/>
        </w:rPr>
      </w:pPr>
      <w:r w:rsidRPr="00C36609">
        <w:rPr>
          <w:rStyle w:val="FootnoteReference"/>
          <w:rFonts w:ascii="Times New Roman" w:hAnsi="Times New Roman"/>
          <w:sz w:val="20"/>
        </w:rPr>
        <w:footnoteRef/>
      </w:r>
      <w:r w:rsidRPr="00C36609">
        <w:rPr>
          <w:rFonts w:ascii="Times New Roman" w:hAnsi="Times New Roman" w:cs="Times New Roman"/>
          <w:sz w:val="20"/>
        </w:rPr>
        <w:t xml:space="preserve"> Cuộc điều tra 2020, </w:t>
      </w:r>
      <w:r w:rsidRPr="00C36609">
        <w:rPr>
          <w:rFonts w:ascii="Times New Roman" w:hAnsi="Times New Roman" w:cs="Times New Roman"/>
          <w:spacing w:val="-2"/>
          <w:sz w:val="20"/>
        </w:rPr>
        <w:t>có 2,9% số người cho biết ý kiến là truy cập website hằng ngày; 13,3% truy cập một số lần trong tuần; 31,6% truy cập một số lần trong tháng; 48,5% ít truy cập; 1,7% mới truy cập duy nhất một lần và 2,0% chưa truy cập.</w:t>
      </w:r>
    </w:p>
  </w:footnote>
  <w:footnote w:id="8">
    <w:p w14:paraId="2338DD37" w14:textId="77777777" w:rsidR="00C36609" w:rsidRPr="00C36609" w:rsidRDefault="00C36609" w:rsidP="00AD79F6">
      <w:pPr>
        <w:pStyle w:val="FootnoteText"/>
        <w:rPr>
          <w:rFonts w:ascii="Times New Roman" w:hAnsi="Times New Roman" w:cs="Times New Roman"/>
          <w:lang w:val="en-US"/>
        </w:rPr>
      </w:pPr>
      <w:r w:rsidRPr="00C36609">
        <w:rPr>
          <w:rStyle w:val="FootnoteReference"/>
          <w:rFonts w:ascii="Times New Roman" w:hAnsi="Times New Roman"/>
        </w:rPr>
        <w:footnoteRef/>
      </w:r>
      <w:r w:rsidRPr="00C36609">
        <w:rPr>
          <w:rFonts w:ascii="Times New Roman" w:hAnsi="Times New Roman" w:cs="Times New Roman"/>
        </w:rPr>
        <w:t xml:space="preserve"> Năm 2020, tỷ lệ tương tự là 50%-58%, website là 46,5%.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1EC1B" w14:textId="7DDEFA36" w:rsidR="003A6F56" w:rsidRPr="00464862" w:rsidRDefault="003A6F56"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C92D11">
      <w:rPr>
        <w:rStyle w:val="PageNumber"/>
        <w:rFonts w:ascii="Times New Roman" w:hAnsi="Times New Roman"/>
        <w:noProof/>
        <w:sz w:val="24"/>
        <w:szCs w:val="24"/>
      </w:rPr>
      <w:t>4</w:t>
    </w:r>
    <w:r w:rsidRPr="00464862">
      <w:rPr>
        <w:rStyle w:val="PageNumber"/>
        <w:rFonts w:ascii="Times New Roman" w:hAnsi="Times New Roman"/>
        <w:sz w:val="24"/>
        <w:szCs w:val="24"/>
      </w:rPr>
      <w:fldChar w:fldCharType="end"/>
    </w:r>
  </w:p>
  <w:p w14:paraId="114B8122" w14:textId="77777777" w:rsidR="003A6F56" w:rsidRDefault="003A6F56">
    <w:pPr>
      <w:pStyle w:val="Header"/>
      <w:rPr>
        <w:rFonts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2E75460"/>
    <w:multiLevelType w:val="hybridMultilevel"/>
    <w:tmpl w:val="0B04F692"/>
    <w:lvl w:ilvl="0" w:tplc="D74298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7"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8"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0"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2"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4"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5"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7"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0"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1"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2"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1"/>
  </w:num>
  <w:num w:numId="2">
    <w:abstractNumId w:val="19"/>
  </w:num>
  <w:num w:numId="3">
    <w:abstractNumId w:val="15"/>
  </w:num>
  <w:num w:numId="4">
    <w:abstractNumId w:val="3"/>
  </w:num>
  <w:num w:numId="5">
    <w:abstractNumId w:val="20"/>
  </w:num>
  <w:num w:numId="6">
    <w:abstractNumId w:val="14"/>
  </w:num>
  <w:num w:numId="7">
    <w:abstractNumId w:val="17"/>
  </w:num>
  <w:num w:numId="8">
    <w:abstractNumId w:val="7"/>
  </w:num>
  <w:num w:numId="9">
    <w:abstractNumId w:val="13"/>
  </w:num>
  <w:num w:numId="10">
    <w:abstractNumId w:val="16"/>
  </w:num>
  <w:num w:numId="11">
    <w:abstractNumId w:val="6"/>
  </w:num>
  <w:num w:numId="12">
    <w:abstractNumId w:val="18"/>
  </w:num>
  <w:num w:numId="13">
    <w:abstractNumId w:val="12"/>
  </w:num>
  <w:num w:numId="14">
    <w:abstractNumId w:val="0"/>
  </w:num>
  <w:num w:numId="15">
    <w:abstractNumId w:val="1"/>
  </w:num>
  <w:num w:numId="16">
    <w:abstractNumId w:val="4"/>
  </w:num>
  <w:num w:numId="17">
    <w:abstractNumId w:val="21"/>
  </w:num>
  <w:num w:numId="18">
    <w:abstractNumId w:val="22"/>
  </w:num>
  <w:num w:numId="19">
    <w:abstractNumId w:val="8"/>
  </w:num>
  <w:num w:numId="20">
    <w:abstractNumId w:val="10"/>
  </w:num>
  <w:num w:numId="21">
    <w:abstractNumId w:val="9"/>
  </w:num>
  <w:num w:numId="22">
    <w:abstractNumId w:val="5"/>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defaultTabStop w:val="720"/>
  <w:doNotHyphenateCaps/>
  <w:drawingGridHorizontalSpacing w:val="110"/>
  <w:displayHorizontalDrawingGridEvery w:val="2"/>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4C"/>
    <w:rsid w:val="00002626"/>
    <w:rsid w:val="0000550B"/>
    <w:rsid w:val="00005AE0"/>
    <w:rsid w:val="00005E0C"/>
    <w:rsid w:val="0000637E"/>
    <w:rsid w:val="00007290"/>
    <w:rsid w:val="000072FC"/>
    <w:rsid w:val="000076AF"/>
    <w:rsid w:val="000079ED"/>
    <w:rsid w:val="000104CA"/>
    <w:rsid w:val="0001081E"/>
    <w:rsid w:val="00010F94"/>
    <w:rsid w:val="0001209D"/>
    <w:rsid w:val="00012302"/>
    <w:rsid w:val="00012790"/>
    <w:rsid w:val="00012D5D"/>
    <w:rsid w:val="00014131"/>
    <w:rsid w:val="0001431E"/>
    <w:rsid w:val="000150DF"/>
    <w:rsid w:val="000205E1"/>
    <w:rsid w:val="0002230C"/>
    <w:rsid w:val="00023730"/>
    <w:rsid w:val="0002377A"/>
    <w:rsid w:val="00024928"/>
    <w:rsid w:val="000313AD"/>
    <w:rsid w:val="00033536"/>
    <w:rsid w:val="00033ACE"/>
    <w:rsid w:val="00033F17"/>
    <w:rsid w:val="00034D85"/>
    <w:rsid w:val="00034F2D"/>
    <w:rsid w:val="000350ED"/>
    <w:rsid w:val="00036172"/>
    <w:rsid w:val="000376EB"/>
    <w:rsid w:val="00037EBF"/>
    <w:rsid w:val="00040201"/>
    <w:rsid w:val="00040D5E"/>
    <w:rsid w:val="0004282D"/>
    <w:rsid w:val="00044564"/>
    <w:rsid w:val="0005026A"/>
    <w:rsid w:val="00050A75"/>
    <w:rsid w:val="00050A78"/>
    <w:rsid w:val="00051CE8"/>
    <w:rsid w:val="0005236F"/>
    <w:rsid w:val="00053265"/>
    <w:rsid w:val="00053528"/>
    <w:rsid w:val="000538B3"/>
    <w:rsid w:val="0005564F"/>
    <w:rsid w:val="0005584C"/>
    <w:rsid w:val="000563F2"/>
    <w:rsid w:val="00056B62"/>
    <w:rsid w:val="00057692"/>
    <w:rsid w:val="00060D9D"/>
    <w:rsid w:val="00060E5E"/>
    <w:rsid w:val="00061C5E"/>
    <w:rsid w:val="00061E98"/>
    <w:rsid w:val="00062E70"/>
    <w:rsid w:val="000632D1"/>
    <w:rsid w:val="00063FD9"/>
    <w:rsid w:val="00066342"/>
    <w:rsid w:val="000678B2"/>
    <w:rsid w:val="00067E46"/>
    <w:rsid w:val="00070AB9"/>
    <w:rsid w:val="00071ED2"/>
    <w:rsid w:val="0007337D"/>
    <w:rsid w:val="00073A43"/>
    <w:rsid w:val="00074BD1"/>
    <w:rsid w:val="00074F91"/>
    <w:rsid w:val="00075D36"/>
    <w:rsid w:val="00076A0D"/>
    <w:rsid w:val="00077440"/>
    <w:rsid w:val="00077FBC"/>
    <w:rsid w:val="000829FF"/>
    <w:rsid w:val="000832C3"/>
    <w:rsid w:val="000832F9"/>
    <w:rsid w:val="000842F6"/>
    <w:rsid w:val="00084521"/>
    <w:rsid w:val="00090301"/>
    <w:rsid w:val="00091B4A"/>
    <w:rsid w:val="0009272E"/>
    <w:rsid w:val="00092D7F"/>
    <w:rsid w:val="00093258"/>
    <w:rsid w:val="00093B2F"/>
    <w:rsid w:val="00095D3B"/>
    <w:rsid w:val="0009696D"/>
    <w:rsid w:val="0009760E"/>
    <w:rsid w:val="000976AE"/>
    <w:rsid w:val="00097926"/>
    <w:rsid w:val="000A089F"/>
    <w:rsid w:val="000A0C71"/>
    <w:rsid w:val="000A1588"/>
    <w:rsid w:val="000A19BF"/>
    <w:rsid w:val="000A1BEE"/>
    <w:rsid w:val="000A1DE1"/>
    <w:rsid w:val="000A2028"/>
    <w:rsid w:val="000A4BFE"/>
    <w:rsid w:val="000A50F3"/>
    <w:rsid w:val="000A59CE"/>
    <w:rsid w:val="000A5F89"/>
    <w:rsid w:val="000A5FFB"/>
    <w:rsid w:val="000A7907"/>
    <w:rsid w:val="000A79C2"/>
    <w:rsid w:val="000B173B"/>
    <w:rsid w:val="000B2A22"/>
    <w:rsid w:val="000B33F6"/>
    <w:rsid w:val="000B7B53"/>
    <w:rsid w:val="000C016B"/>
    <w:rsid w:val="000C19C2"/>
    <w:rsid w:val="000C1AFC"/>
    <w:rsid w:val="000C3A72"/>
    <w:rsid w:val="000C41F7"/>
    <w:rsid w:val="000C4310"/>
    <w:rsid w:val="000C4E1B"/>
    <w:rsid w:val="000C5E1D"/>
    <w:rsid w:val="000C7478"/>
    <w:rsid w:val="000D2ED4"/>
    <w:rsid w:val="000D3A28"/>
    <w:rsid w:val="000D48EC"/>
    <w:rsid w:val="000D590A"/>
    <w:rsid w:val="000D592B"/>
    <w:rsid w:val="000D7358"/>
    <w:rsid w:val="000D74CC"/>
    <w:rsid w:val="000E1208"/>
    <w:rsid w:val="000E1825"/>
    <w:rsid w:val="000E23CE"/>
    <w:rsid w:val="000E2CF1"/>
    <w:rsid w:val="000E3272"/>
    <w:rsid w:val="000E35F7"/>
    <w:rsid w:val="000E382A"/>
    <w:rsid w:val="000E509D"/>
    <w:rsid w:val="000E6764"/>
    <w:rsid w:val="000E6F85"/>
    <w:rsid w:val="000E703D"/>
    <w:rsid w:val="000E74CF"/>
    <w:rsid w:val="000E760C"/>
    <w:rsid w:val="000F090D"/>
    <w:rsid w:val="000F0A1C"/>
    <w:rsid w:val="000F0A38"/>
    <w:rsid w:val="000F1187"/>
    <w:rsid w:val="000F2094"/>
    <w:rsid w:val="000F27A0"/>
    <w:rsid w:val="000F2892"/>
    <w:rsid w:val="000F29A3"/>
    <w:rsid w:val="000F29C4"/>
    <w:rsid w:val="000F2D3B"/>
    <w:rsid w:val="000F3A9C"/>
    <w:rsid w:val="000F46C4"/>
    <w:rsid w:val="000F63E1"/>
    <w:rsid w:val="000F655B"/>
    <w:rsid w:val="000F6D48"/>
    <w:rsid w:val="000F6FF6"/>
    <w:rsid w:val="000F713B"/>
    <w:rsid w:val="000F775A"/>
    <w:rsid w:val="0010001A"/>
    <w:rsid w:val="001023CE"/>
    <w:rsid w:val="001032C3"/>
    <w:rsid w:val="001039EE"/>
    <w:rsid w:val="00103C01"/>
    <w:rsid w:val="00103CD9"/>
    <w:rsid w:val="00104246"/>
    <w:rsid w:val="00106B2D"/>
    <w:rsid w:val="00107863"/>
    <w:rsid w:val="00107FB1"/>
    <w:rsid w:val="001105C0"/>
    <w:rsid w:val="00110D27"/>
    <w:rsid w:val="001113E2"/>
    <w:rsid w:val="0011141A"/>
    <w:rsid w:val="00111BD7"/>
    <w:rsid w:val="00113FA6"/>
    <w:rsid w:val="001168A8"/>
    <w:rsid w:val="00116ABF"/>
    <w:rsid w:val="00116D01"/>
    <w:rsid w:val="0012075E"/>
    <w:rsid w:val="00120BA6"/>
    <w:rsid w:val="00120BB0"/>
    <w:rsid w:val="00121AB4"/>
    <w:rsid w:val="00123585"/>
    <w:rsid w:val="00127194"/>
    <w:rsid w:val="0013094D"/>
    <w:rsid w:val="00131D2B"/>
    <w:rsid w:val="001343D3"/>
    <w:rsid w:val="00134B4A"/>
    <w:rsid w:val="001378E0"/>
    <w:rsid w:val="00137C9A"/>
    <w:rsid w:val="0014036D"/>
    <w:rsid w:val="00140B38"/>
    <w:rsid w:val="00140E07"/>
    <w:rsid w:val="00140F6C"/>
    <w:rsid w:val="001412EC"/>
    <w:rsid w:val="00141B87"/>
    <w:rsid w:val="001425FD"/>
    <w:rsid w:val="00142BE0"/>
    <w:rsid w:val="00142DA8"/>
    <w:rsid w:val="001430E1"/>
    <w:rsid w:val="0014459C"/>
    <w:rsid w:val="00144A29"/>
    <w:rsid w:val="00145054"/>
    <w:rsid w:val="00150B92"/>
    <w:rsid w:val="00150E76"/>
    <w:rsid w:val="001518AA"/>
    <w:rsid w:val="00151E23"/>
    <w:rsid w:val="00152F6B"/>
    <w:rsid w:val="001538FC"/>
    <w:rsid w:val="00154D42"/>
    <w:rsid w:val="001559B1"/>
    <w:rsid w:val="001602EC"/>
    <w:rsid w:val="00160712"/>
    <w:rsid w:val="001608BD"/>
    <w:rsid w:val="001614AF"/>
    <w:rsid w:val="001615F9"/>
    <w:rsid w:val="00162B6E"/>
    <w:rsid w:val="00164EC6"/>
    <w:rsid w:val="0016501B"/>
    <w:rsid w:val="001651D1"/>
    <w:rsid w:val="00166DDB"/>
    <w:rsid w:val="00170081"/>
    <w:rsid w:val="00170BCE"/>
    <w:rsid w:val="00172979"/>
    <w:rsid w:val="00174075"/>
    <w:rsid w:val="001745F2"/>
    <w:rsid w:val="00174BC9"/>
    <w:rsid w:val="00175EDD"/>
    <w:rsid w:val="001772E0"/>
    <w:rsid w:val="00180553"/>
    <w:rsid w:val="00183934"/>
    <w:rsid w:val="00183A90"/>
    <w:rsid w:val="00183C10"/>
    <w:rsid w:val="00185E3C"/>
    <w:rsid w:val="0018650F"/>
    <w:rsid w:val="00186DFF"/>
    <w:rsid w:val="00191876"/>
    <w:rsid w:val="00191953"/>
    <w:rsid w:val="001919F1"/>
    <w:rsid w:val="00191D87"/>
    <w:rsid w:val="00193457"/>
    <w:rsid w:val="0019386E"/>
    <w:rsid w:val="001950AD"/>
    <w:rsid w:val="0019605C"/>
    <w:rsid w:val="001968F8"/>
    <w:rsid w:val="001A0220"/>
    <w:rsid w:val="001A0A8F"/>
    <w:rsid w:val="001A1F70"/>
    <w:rsid w:val="001A26D2"/>
    <w:rsid w:val="001A2C20"/>
    <w:rsid w:val="001A51B7"/>
    <w:rsid w:val="001A53A1"/>
    <w:rsid w:val="001A68A9"/>
    <w:rsid w:val="001A719F"/>
    <w:rsid w:val="001B02AB"/>
    <w:rsid w:val="001B09F2"/>
    <w:rsid w:val="001B6FE4"/>
    <w:rsid w:val="001C06C8"/>
    <w:rsid w:val="001C09CE"/>
    <w:rsid w:val="001C1087"/>
    <w:rsid w:val="001C216B"/>
    <w:rsid w:val="001C243B"/>
    <w:rsid w:val="001C2B9A"/>
    <w:rsid w:val="001C2CD5"/>
    <w:rsid w:val="001C3C0F"/>
    <w:rsid w:val="001C5B2B"/>
    <w:rsid w:val="001C6A86"/>
    <w:rsid w:val="001C6EC2"/>
    <w:rsid w:val="001D14BE"/>
    <w:rsid w:val="001D1B1E"/>
    <w:rsid w:val="001D2307"/>
    <w:rsid w:val="001D2840"/>
    <w:rsid w:val="001D45A7"/>
    <w:rsid w:val="001D6F9B"/>
    <w:rsid w:val="001E03A8"/>
    <w:rsid w:val="001E1534"/>
    <w:rsid w:val="001E191A"/>
    <w:rsid w:val="001E19CB"/>
    <w:rsid w:val="001E1C5F"/>
    <w:rsid w:val="001E22AF"/>
    <w:rsid w:val="001E23DA"/>
    <w:rsid w:val="001E3339"/>
    <w:rsid w:val="001E4D83"/>
    <w:rsid w:val="001E5422"/>
    <w:rsid w:val="001E544B"/>
    <w:rsid w:val="001E55EC"/>
    <w:rsid w:val="001E68FB"/>
    <w:rsid w:val="001F032E"/>
    <w:rsid w:val="001F0BBB"/>
    <w:rsid w:val="001F1910"/>
    <w:rsid w:val="001F4B3F"/>
    <w:rsid w:val="001F74FF"/>
    <w:rsid w:val="002028A1"/>
    <w:rsid w:val="002028AC"/>
    <w:rsid w:val="00202DC8"/>
    <w:rsid w:val="002030A7"/>
    <w:rsid w:val="002032BA"/>
    <w:rsid w:val="0020358C"/>
    <w:rsid w:val="00203D6D"/>
    <w:rsid w:val="00204518"/>
    <w:rsid w:val="002050D7"/>
    <w:rsid w:val="00205EBD"/>
    <w:rsid w:val="002062C3"/>
    <w:rsid w:val="0020670B"/>
    <w:rsid w:val="002069AC"/>
    <w:rsid w:val="00207A9A"/>
    <w:rsid w:val="0021194F"/>
    <w:rsid w:val="00211AE6"/>
    <w:rsid w:val="002124FC"/>
    <w:rsid w:val="00212A13"/>
    <w:rsid w:val="002136AB"/>
    <w:rsid w:val="0022074F"/>
    <w:rsid w:val="0022078F"/>
    <w:rsid w:val="00220919"/>
    <w:rsid w:val="00220ED7"/>
    <w:rsid w:val="00223097"/>
    <w:rsid w:val="00223B69"/>
    <w:rsid w:val="00224D01"/>
    <w:rsid w:val="002252DC"/>
    <w:rsid w:val="0022589D"/>
    <w:rsid w:val="002267D6"/>
    <w:rsid w:val="00226E5B"/>
    <w:rsid w:val="00226E92"/>
    <w:rsid w:val="0022774A"/>
    <w:rsid w:val="00227769"/>
    <w:rsid w:val="00232376"/>
    <w:rsid w:val="00232B1F"/>
    <w:rsid w:val="00233DC8"/>
    <w:rsid w:val="00233DED"/>
    <w:rsid w:val="002344E5"/>
    <w:rsid w:val="00234CEB"/>
    <w:rsid w:val="00234E46"/>
    <w:rsid w:val="002357E1"/>
    <w:rsid w:val="00235CFB"/>
    <w:rsid w:val="00236D06"/>
    <w:rsid w:val="00237683"/>
    <w:rsid w:val="002378B0"/>
    <w:rsid w:val="002402AA"/>
    <w:rsid w:val="002406A9"/>
    <w:rsid w:val="00241A89"/>
    <w:rsid w:val="00241CFF"/>
    <w:rsid w:val="002422ED"/>
    <w:rsid w:val="002430E6"/>
    <w:rsid w:val="00243584"/>
    <w:rsid w:val="00243A47"/>
    <w:rsid w:val="002456CF"/>
    <w:rsid w:val="00246AD1"/>
    <w:rsid w:val="00246D94"/>
    <w:rsid w:val="00247504"/>
    <w:rsid w:val="00247F17"/>
    <w:rsid w:val="00250AD3"/>
    <w:rsid w:val="0025215B"/>
    <w:rsid w:val="00252D93"/>
    <w:rsid w:val="0025305A"/>
    <w:rsid w:val="00253A8E"/>
    <w:rsid w:val="0025403A"/>
    <w:rsid w:val="00254FD8"/>
    <w:rsid w:val="00255187"/>
    <w:rsid w:val="00255F1D"/>
    <w:rsid w:val="0025628E"/>
    <w:rsid w:val="0025668B"/>
    <w:rsid w:val="00256D83"/>
    <w:rsid w:val="002577CA"/>
    <w:rsid w:val="002603EC"/>
    <w:rsid w:val="0026137E"/>
    <w:rsid w:val="00263303"/>
    <w:rsid w:val="002633DB"/>
    <w:rsid w:val="00263487"/>
    <w:rsid w:val="00267A45"/>
    <w:rsid w:val="002736DB"/>
    <w:rsid w:val="00273771"/>
    <w:rsid w:val="002747EE"/>
    <w:rsid w:val="00275DED"/>
    <w:rsid w:val="00277A16"/>
    <w:rsid w:val="00277DAB"/>
    <w:rsid w:val="002813C4"/>
    <w:rsid w:val="00282017"/>
    <w:rsid w:val="002845EE"/>
    <w:rsid w:val="002850E5"/>
    <w:rsid w:val="002852AA"/>
    <w:rsid w:val="0028604A"/>
    <w:rsid w:val="00286420"/>
    <w:rsid w:val="002868CD"/>
    <w:rsid w:val="00286F0D"/>
    <w:rsid w:val="002877C3"/>
    <w:rsid w:val="00292003"/>
    <w:rsid w:val="00293AA2"/>
    <w:rsid w:val="00294C32"/>
    <w:rsid w:val="00294E99"/>
    <w:rsid w:val="00296388"/>
    <w:rsid w:val="00296EF7"/>
    <w:rsid w:val="0029761B"/>
    <w:rsid w:val="00297837"/>
    <w:rsid w:val="00297912"/>
    <w:rsid w:val="002A0CED"/>
    <w:rsid w:val="002A19A5"/>
    <w:rsid w:val="002A1B42"/>
    <w:rsid w:val="002A2332"/>
    <w:rsid w:val="002A2A91"/>
    <w:rsid w:val="002A2CE9"/>
    <w:rsid w:val="002A3EEB"/>
    <w:rsid w:val="002A41DD"/>
    <w:rsid w:val="002A4466"/>
    <w:rsid w:val="002A4B27"/>
    <w:rsid w:val="002A5175"/>
    <w:rsid w:val="002A5706"/>
    <w:rsid w:val="002A5855"/>
    <w:rsid w:val="002A5A90"/>
    <w:rsid w:val="002A60AC"/>
    <w:rsid w:val="002A6EE4"/>
    <w:rsid w:val="002B0DB7"/>
    <w:rsid w:val="002B19CA"/>
    <w:rsid w:val="002B1FED"/>
    <w:rsid w:val="002B21D7"/>
    <w:rsid w:val="002B2B7C"/>
    <w:rsid w:val="002B3609"/>
    <w:rsid w:val="002B4673"/>
    <w:rsid w:val="002B46B3"/>
    <w:rsid w:val="002B4DDB"/>
    <w:rsid w:val="002B4F83"/>
    <w:rsid w:val="002B50D6"/>
    <w:rsid w:val="002B7477"/>
    <w:rsid w:val="002C30BD"/>
    <w:rsid w:val="002C3155"/>
    <w:rsid w:val="002C3DF8"/>
    <w:rsid w:val="002C419A"/>
    <w:rsid w:val="002C42AE"/>
    <w:rsid w:val="002C48D6"/>
    <w:rsid w:val="002C4CA1"/>
    <w:rsid w:val="002C501E"/>
    <w:rsid w:val="002C5898"/>
    <w:rsid w:val="002C62C0"/>
    <w:rsid w:val="002C666B"/>
    <w:rsid w:val="002C6688"/>
    <w:rsid w:val="002D08B5"/>
    <w:rsid w:val="002D0A16"/>
    <w:rsid w:val="002D0E70"/>
    <w:rsid w:val="002D1F22"/>
    <w:rsid w:val="002D37A8"/>
    <w:rsid w:val="002D504D"/>
    <w:rsid w:val="002D5153"/>
    <w:rsid w:val="002D533D"/>
    <w:rsid w:val="002E20C9"/>
    <w:rsid w:val="002E2175"/>
    <w:rsid w:val="002E2F81"/>
    <w:rsid w:val="002E45A4"/>
    <w:rsid w:val="002E48A6"/>
    <w:rsid w:val="002E5381"/>
    <w:rsid w:val="002E5B74"/>
    <w:rsid w:val="002E5C45"/>
    <w:rsid w:val="002E6195"/>
    <w:rsid w:val="002E6B64"/>
    <w:rsid w:val="002E6D32"/>
    <w:rsid w:val="002E718B"/>
    <w:rsid w:val="002E752D"/>
    <w:rsid w:val="002E7799"/>
    <w:rsid w:val="002F1496"/>
    <w:rsid w:val="002F1C71"/>
    <w:rsid w:val="002F1DF2"/>
    <w:rsid w:val="002F20B9"/>
    <w:rsid w:val="002F2E88"/>
    <w:rsid w:val="002F3218"/>
    <w:rsid w:val="002F71EF"/>
    <w:rsid w:val="00300297"/>
    <w:rsid w:val="00300469"/>
    <w:rsid w:val="00301147"/>
    <w:rsid w:val="00301177"/>
    <w:rsid w:val="00302530"/>
    <w:rsid w:val="00303782"/>
    <w:rsid w:val="00303F1B"/>
    <w:rsid w:val="0030543B"/>
    <w:rsid w:val="00306F1A"/>
    <w:rsid w:val="003114DC"/>
    <w:rsid w:val="003124EC"/>
    <w:rsid w:val="00312DAD"/>
    <w:rsid w:val="00312FC1"/>
    <w:rsid w:val="0031346C"/>
    <w:rsid w:val="00313CF7"/>
    <w:rsid w:val="00313FA0"/>
    <w:rsid w:val="003159B7"/>
    <w:rsid w:val="00315C2D"/>
    <w:rsid w:val="00317105"/>
    <w:rsid w:val="0032093C"/>
    <w:rsid w:val="00320F0F"/>
    <w:rsid w:val="00321481"/>
    <w:rsid w:val="00321EDE"/>
    <w:rsid w:val="00325643"/>
    <w:rsid w:val="003271B9"/>
    <w:rsid w:val="003273C3"/>
    <w:rsid w:val="00327535"/>
    <w:rsid w:val="00327C75"/>
    <w:rsid w:val="0033007C"/>
    <w:rsid w:val="00330373"/>
    <w:rsid w:val="00330A5F"/>
    <w:rsid w:val="00330EC3"/>
    <w:rsid w:val="003310DD"/>
    <w:rsid w:val="00331F74"/>
    <w:rsid w:val="00332170"/>
    <w:rsid w:val="00332523"/>
    <w:rsid w:val="00332B08"/>
    <w:rsid w:val="00333188"/>
    <w:rsid w:val="0033360E"/>
    <w:rsid w:val="003343AA"/>
    <w:rsid w:val="003349C9"/>
    <w:rsid w:val="00334CD3"/>
    <w:rsid w:val="003354DC"/>
    <w:rsid w:val="0033565D"/>
    <w:rsid w:val="00335D7A"/>
    <w:rsid w:val="003360E9"/>
    <w:rsid w:val="003372AE"/>
    <w:rsid w:val="003377B4"/>
    <w:rsid w:val="003402A9"/>
    <w:rsid w:val="00340450"/>
    <w:rsid w:val="00344836"/>
    <w:rsid w:val="003448D5"/>
    <w:rsid w:val="00345F52"/>
    <w:rsid w:val="00347624"/>
    <w:rsid w:val="00351BC5"/>
    <w:rsid w:val="00352E2F"/>
    <w:rsid w:val="00353124"/>
    <w:rsid w:val="003552B0"/>
    <w:rsid w:val="00356693"/>
    <w:rsid w:val="00357ACC"/>
    <w:rsid w:val="00357E6A"/>
    <w:rsid w:val="00360FBD"/>
    <w:rsid w:val="0036112B"/>
    <w:rsid w:val="00361F1B"/>
    <w:rsid w:val="00362AD6"/>
    <w:rsid w:val="00363077"/>
    <w:rsid w:val="00363201"/>
    <w:rsid w:val="00364B0C"/>
    <w:rsid w:val="00366D46"/>
    <w:rsid w:val="003673E4"/>
    <w:rsid w:val="00367790"/>
    <w:rsid w:val="00370026"/>
    <w:rsid w:val="00370621"/>
    <w:rsid w:val="00370980"/>
    <w:rsid w:val="00372565"/>
    <w:rsid w:val="00373FBD"/>
    <w:rsid w:val="00374730"/>
    <w:rsid w:val="00375B27"/>
    <w:rsid w:val="003760C3"/>
    <w:rsid w:val="0037744A"/>
    <w:rsid w:val="0037793D"/>
    <w:rsid w:val="003807CF"/>
    <w:rsid w:val="00381CA2"/>
    <w:rsid w:val="00381D0F"/>
    <w:rsid w:val="00382126"/>
    <w:rsid w:val="0038256B"/>
    <w:rsid w:val="003825CE"/>
    <w:rsid w:val="00383816"/>
    <w:rsid w:val="00383ACA"/>
    <w:rsid w:val="00383CF9"/>
    <w:rsid w:val="00383EE5"/>
    <w:rsid w:val="003865C6"/>
    <w:rsid w:val="00391BA8"/>
    <w:rsid w:val="00391BF6"/>
    <w:rsid w:val="00391E3A"/>
    <w:rsid w:val="003923E9"/>
    <w:rsid w:val="0039281C"/>
    <w:rsid w:val="003936D4"/>
    <w:rsid w:val="00393E5A"/>
    <w:rsid w:val="0039793D"/>
    <w:rsid w:val="00397A54"/>
    <w:rsid w:val="00397AAE"/>
    <w:rsid w:val="003A062B"/>
    <w:rsid w:val="003A184C"/>
    <w:rsid w:val="003A271D"/>
    <w:rsid w:val="003A297B"/>
    <w:rsid w:val="003A341A"/>
    <w:rsid w:val="003A41CB"/>
    <w:rsid w:val="003A457F"/>
    <w:rsid w:val="003A6675"/>
    <w:rsid w:val="003A6B62"/>
    <w:rsid w:val="003A6F56"/>
    <w:rsid w:val="003A7335"/>
    <w:rsid w:val="003B1A1A"/>
    <w:rsid w:val="003B5B87"/>
    <w:rsid w:val="003B60B9"/>
    <w:rsid w:val="003B6968"/>
    <w:rsid w:val="003B73B8"/>
    <w:rsid w:val="003C028C"/>
    <w:rsid w:val="003C1136"/>
    <w:rsid w:val="003C11AE"/>
    <w:rsid w:val="003C1325"/>
    <w:rsid w:val="003C22F6"/>
    <w:rsid w:val="003C2C12"/>
    <w:rsid w:val="003C2ECF"/>
    <w:rsid w:val="003C4279"/>
    <w:rsid w:val="003C5407"/>
    <w:rsid w:val="003C5909"/>
    <w:rsid w:val="003C6199"/>
    <w:rsid w:val="003C6F35"/>
    <w:rsid w:val="003D050E"/>
    <w:rsid w:val="003D0563"/>
    <w:rsid w:val="003D21A2"/>
    <w:rsid w:val="003D2349"/>
    <w:rsid w:val="003D2E54"/>
    <w:rsid w:val="003D381C"/>
    <w:rsid w:val="003D49B5"/>
    <w:rsid w:val="003D50BB"/>
    <w:rsid w:val="003D7A6E"/>
    <w:rsid w:val="003D7E35"/>
    <w:rsid w:val="003E09AF"/>
    <w:rsid w:val="003E11CA"/>
    <w:rsid w:val="003E4D52"/>
    <w:rsid w:val="003E4D75"/>
    <w:rsid w:val="003E4FEA"/>
    <w:rsid w:val="003E58C5"/>
    <w:rsid w:val="003E5CE7"/>
    <w:rsid w:val="003E6B3E"/>
    <w:rsid w:val="003F4F87"/>
    <w:rsid w:val="003F53F9"/>
    <w:rsid w:val="003F63C2"/>
    <w:rsid w:val="004001B0"/>
    <w:rsid w:val="00400F16"/>
    <w:rsid w:val="00401492"/>
    <w:rsid w:val="0040229B"/>
    <w:rsid w:val="0040242E"/>
    <w:rsid w:val="00402EDE"/>
    <w:rsid w:val="0040322C"/>
    <w:rsid w:val="00403267"/>
    <w:rsid w:val="00406BFC"/>
    <w:rsid w:val="00406E64"/>
    <w:rsid w:val="00406F4B"/>
    <w:rsid w:val="00410381"/>
    <w:rsid w:val="004115BC"/>
    <w:rsid w:val="00411690"/>
    <w:rsid w:val="004122C7"/>
    <w:rsid w:val="00412A8F"/>
    <w:rsid w:val="00417B11"/>
    <w:rsid w:val="00420112"/>
    <w:rsid w:val="00422C9A"/>
    <w:rsid w:val="0042459C"/>
    <w:rsid w:val="00424A87"/>
    <w:rsid w:val="00426213"/>
    <w:rsid w:val="004263DF"/>
    <w:rsid w:val="004269C9"/>
    <w:rsid w:val="00426B31"/>
    <w:rsid w:val="00427702"/>
    <w:rsid w:val="004301BB"/>
    <w:rsid w:val="0043069F"/>
    <w:rsid w:val="00432CB4"/>
    <w:rsid w:val="0043458B"/>
    <w:rsid w:val="0043609A"/>
    <w:rsid w:val="004371D1"/>
    <w:rsid w:val="0043770D"/>
    <w:rsid w:val="004379DE"/>
    <w:rsid w:val="00437DEC"/>
    <w:rsid w:val="00437E71"/>
    <w:rsid w:val="004418BA"/>
    <w:rsid w:val="00441AF5"/>
    <w:rsid w:val="0044232C"/>
    <w:rsid w:val="00442702"/>
    <w:rsid w:val="00442FDE"/>
    <w:rsid w:val="004436C8"/>
    <w:rsid w:val="00445864"/>
    <w:rsid w:val="00450A4A"/>
    <w:rsid w:val="00450E36"/>
    <w:rsid w:val="0045140F"/>
    <w:rsid w:val="004540DB"/>
    <w:rsid w:val="00454832"/>
    <w:rsid w:val="00455893"/>
    <w:rsid w:val="00455A8D"/>
    <w:rsid w:val="00455FF4"/>
    <w:rsid w:val="00456DAE"/>
    <w:rsid w:val="00457056"/>
    <w:rsid w:val="0045761B"/>
    <w:rsid w:val="004613E2"/>
    <w:rsid w:val="0046349F"/>
    <w:rsid w:val="00463982"/>
    <w:rsid w:val="00464828"/>
    <w:rsid w:val="00464862"/>
    <w:rsid w:val="00464F98"/>
    <w:rsid w:val="0046587D"/>
    <w:rsid w:val="00465CF4"/>
    <w:rsid w:val="00466ACA"/>
    <w:rsid w:val="00467751"/>
    <w:rsid w:val="00470E6F"/>
    <w:rsid w:val="00471061"/>
    <w:rsid w:val="004712E0"/>
    <w:rsid w:val="00471C76"/>
    <w:rsid w:val="00473292"/>
    <w:rsid w:val="004748EA"/>
    <w:rsid w:val="00474CFF"/>
    <w:rsid w:val="004753A2"/>
    <w:rsid w:val="00475D94"/>
    <w:rsid w:val="00476FB5"/>
    <w:rsid w:val="00481C3F"/>
    <w:rsid w:val="00482205"/>
    <w:rsid w:val="00482599"/>
    <w:rsid w:val="00482E4D"/>
    <w:rsid w:val="0048323B"/>
    <w:rsid w:val="004844D2"/>
    <w:rsid w:val="004846C1"/>
    <w:rsid w:val="00485466"/>
    <w:rsid w:val="00485752"/>
    <w:rsid w:val="0048670C"/>
    <w:rsid w:val="00490568"/>
    <w:rsid w:val="00490C73"/>
    <w:rsid w:val="004924E8"/>
    <w:rsid w:val="00493D35"/>
    <w:rsid w:val="00495EAD"/>
    <w:rsid w:val="00496453"/>
    <w:rsid w:val="00496795"/>
    <w:rsid w:val="00496E85"/>
    <w:rsid w:val="004975D0"/>
    <w:rsid w:val="00497C67"/>
    <w:rsid w:val="004A19AD"/>
    <w:rsid w:val="004A3B5D"/>
    <w:rsid w:val="004A3D11"/>
    <w:rsid w:val="004A5473"/>
    <w:rsid w:val="004A58D7"/>
    <w:rsid w:val="004A6EDF"/>
    <w:rsid w:val="004A777D"/>
    <w:rsid w:val="004A7D52"/>
    <w:rsid w:val="004B0853"/>
    <w:rsid w:val="004B0F0D"/>
    <w:rsid w:val="004B1EAF"/>
    <w:rsid w:val="004B2B0F"/>
    <w:rsid w:val="004B3490"/>
    <w:rsid w:val="004B3A84"/>
    <w:rsid w:val="004B495B"/>
    <w:rsid w:val="004B4E41"/>
    <w:rsid w:val="004B5D43"/>
    <w:rsid w:val="004B662A"/>
    <w:rsid w:val="004B7345"/>
    <w:rsid w:val="004B75ED"/>
    <w:rsid w:val="004B7FE3"/>
    <w:rsid w:val="004C0B3B"/>
    <w:rsid w:val="004C1076"/>
    <w:rsid w:val="004C1199"/>
    <w:rsid w:val="004C2BA1"/>
    <w:rsid w:val="004C2C36"/>
    <w:rsid w:val="004C2CFF"/>
    <w:rsid w:val="004C3C4B"/>
    <w:rsid w:val="004C44E0"/>
    <w:rsid w:val="004C50A2"/>
    <w:rsid w:val="004C5684"/>
    <w:rsid w:val="004C6372"/>
    <w:rsid w:val="004C678F"/>
    <w:rsid w:val="004C7697"/>
    <w:rsid w:val="004D10AF"/>
    <w:rsid w:val="004D1172"/>
    <w:rsid w:val="004D1EA5"/>
    <w:rsid w:val="004D28C5"/>
    <w:rsid w:val="004D2FBF"/>
    <w:rsid w:val="004D3346"/>
    <w:rsid w:val="004D40C4"/>
    <w:rsid w:val="004D5300"/>
    <w:rsid w:val="004D71A3"/>
    <w:rsid w:val="004D7252"/>
    <w:rsid w:val="004E0412"/>
    <w:rsid w:val="004E10F5"/>
    <w:rsid w:val="004E1ABA"/>
    <w:rsid w:val="004E2405"/>
    <w:rsid w:val="004E2963"/>
    <w:rsid w:val="004E30C7"/>
    <w:rsid w:val="004E3221"/>
    <w:rsid w:val="004E3E8C"/>
    <w:rsid w:val="004E4BDB"/>
    <w:rsid w:val="004E4F2D"/>
    <w:rsid w:val="004E59DA"/>
    <w:rsid w:val="004E61AB"/>
    <w:rsid w:val="004E6905"/>
    <w:rsid w:val="004E75C9"/>
    <w:rsid w:val="004E79D8"/>
    <w:rsid w:val="004F0CC7"/>
    <w:rsid w:val="004F243E"/>
    <w:rsid w:val="004F2CEA"/>
    <w:rsid w:val="004F46B1"/>
    <w:rsid w:val="004F50E6"/>
    <w:rsid w:val="004F5E09"/>
    <w:rsid w:val="004F7350"/>
    <w:rsid w:val="004F7B40"/>
    <w:rsid w:val="0050019F"/>
    <w:rsid w:val="0050194C"/>
    <w:rsid w:val="00501DB8"/>
    <w:rsid w:val="0050248A"/>
    <w:rsid w:val="00502EBF"/>
    <w:rsid w:val="005040FE"/>
    <w:rsid w:val="005055E5"/>
    <w:rsid w:val="0050633F"/>
    <w:rsid w:val="00506367"/>
    <w:rsid w:val="00507449"/>
    <w:rsid w:val="0050760A"/>
    <w:rsid w:val="005079A4"/>
    <w:rsid w:val="00510430"/>
    <w:rsid w:val="00510851"/>
    <w:rsid w:val="00511CD2"/>
    <w:rsid w:val="00514379"/>
    <w:rsid w:val="005172EF"/>
    <w:rsid w:val="005174A2"/>
    <w:rsid w:val="00517DEA"/>
    <w:rsid w:val="005200E1"/>
    <w:rsid w:val="005204DB"/>
    <w:rsid w:val="00520665"/>
    <w:rsid w:val="00521404"/>
    <w:rsid w:val="00521621"/>
    <w:rsid w:val="0052283A"/>
    <w:rsid w:val="00524384"/>
    <w:rsid w:val="00525285"/>
    <w:rsid w:val="005257A4"/>
    <w:rsid w:val="005258EE"/>
    <w:rsid w:val="00527154"/>
    <w:rsid w:val="005271A6"/>
    <w:rsid w:val="00527635"/>
    <w:rsid w:val="00527DF5"/>
    <w:rsid w:val="00527F6A"/>
    <w:rsid w:val="0053020D"/>
    <w:rsid w:val="00530497"/>
    <w:rsid w:val="00531018"/>
    <w:rsid w:val="00531918"/>
    <w:rsid w:val="00531D07"/>
    <w:rsid w:val="00532E07"/>
    <w:rsid w:val="005330B1"/>
    <w:rsid w:val="005333C9"/>
    <w:rsid w:val="005334AD"/>
    <w:rsid w:val="005334DE"/>
    <w:rsid w:val="00534CC4"/>
    <w:rsid w:val="00536AC3"/>
    <w:rsid w:val="0053766B"/>
    <w:rsid w:val="00541797"/>
    <w:rsid w:val="00541F90"/>
    <w:rsid w:val="00542DF0"/>
    <w:rsid w:val="00543B52"/>
    <w:rsid w:val="00545A79"/>
    <w:rsid w:val="00545DE6"/>
    <w:rsid w:val="00545E9E"/>
    <w:rsid w:val="00546C12"/>
    <w:rsid w:val="00546F06"/>
    <w:rsid w:val="0054734B"/>
    <w:rsid w:val="00550EF1"/>
    <w:rsid w:val="00555AB6"/>
    <w:rsid w:val="00556F3B"/>
    <w:rsid w:val="0055715A"/>
    <w:rsid w:val="00557AD3"/>
    <w:rsid w:val="00562420"/>
    <w:rsid w:val="00562B9A"/>
    <w:rsid w:val="00563489"/>
    <w:rsid w:val="00563A3E"/>
    <w:rsid w:val="00563D1D"/>
    <w:rsid w:val="0056412D"/>
    <w:rsid w:val="00565C33"/>
    <w:rsid w:val="00565D10"/>
    <w:rsid w:val="005660E5"/>
    <w:rsid w:val="00567534"/>
    <w:rsid w:val="005679DD"/>
    <w:rsid w:val="00570522"/>
    <w:rsid w:val="00570B35"/>
    <w:rsid w:val="00571AD7"/>
    <w:rsid w:val="00571CD4"/>
    <w:rsid w:val="00572B0B"/>
    <w:rsid w:val="005739A5"/>
    <w:rsid w:val="00574113"/>
    <w:rsid w:val="00574475"/>
    <w:rsid w:val="00574D3B"/>
    <w:rsid w:val="00575098"/>
    <w:rsid w:val="00575D99"/>
    <w:rsid w:val="0057730E"/>
    <w:rsid w:val="00577D5F"/>
    <w:rsid w:val="00580E19"/>
    <w:rsid w:val="0058125E"/>
    <w:rsid w:val="0058186F"/>
    <w:rsid w:val="00583C0E"/>
    <w:rsid w:val="00583D32"/>
    <w:rsid w:val="0058414F"/>
    <w:rsid w:val="00585C12"/>
    <w:rsid w:val="00587411"/>
    <w:rsid w:val="0058764F"/>
    <w:rsid w:val="005878AA"/>
    <w:rsid w:val="00587B1F"/>
    <w:rsid w:val="00587D11"/>
    <w:rsid w:val="0059026E"/>
    <w:rsid w:val="00590671"/>
    <w:rsid w:val="00591719"/>
    <w:rsid w:val="00593D48"/>
    <w:rsid w:val="00595530"/>
    <w:rsid w:val="00596895"/>
    <w:rsid w:val="005978F2"/>
    <w:rsid w:val="00597E4D"/>
    <w:rsid w:val="005A0A34"/>
    <w:rsid w:val="005A3829"/>
    <w:rsid w:val="005A38D9"/>
    <w:rsid w:val="005A4E46"/>
    <w:rsid w:val="005A6387"/>
    <w:rsid w:val="005A708B"/>
    <w:rsid w:val="005A79FB"/>
    <w:rsid w:val="005A7CAD"/>
    <w:rsid w:val="005A7FF0"/>
    <w:rsid w:val="005B11FA"/>
    <w:rsid w:val="005B23C7"/>
    <w:rsid w:val="005B24B5"/>
    <w:rsid w:val="005B4899"/>
    <w:rsid w:val="005B4A69"/>
    <w:rsid w:val="005B609E"/>
    <w:rsid w:val="005B641F"/>
    <w:rsid w:val="005B6606"/>
    <w:rsid w:val="005B6655"/>
    <w:rsid w:val="005B6DD9"/>
    <w:rsid w:val="005B7235"/>
    <w:rsid w:val="005B7846"/>
    <w:rsid w:val="005B7943"/>
    <w:rsid w:val="005C0A9F"/>
    <w:rsid w:val="005C1B35"/>
    <w:rsid w:val="005C1EA0"/>
    <w:rsid w:val="005C2F8B"/>
    <w:rsid w:val="005C5CD6"/>
    <w:rsid w:val="005D0E49"/>
    <w:rsid w:val="005D19E6"/>
    <w:rsid w:val="005D224D"/>
    <w:rsid w:val="005D2267"/>
    <w:rsid w:val="005D3E4F"/>
    <w:rsid w:val="005D4338"/>
    <w:rsid w:val="005D5AD6"/>
    <w:rsid w:val="005D5EAA"/>
    <w:rsid w:val="005D60EA"/>
    <w:rsid w:val="005D6653"/>
    <w:rsid w:val="005D68EA"/>
    <w:rsid w:val="005D6B29"/>
    <w:rsid w:val="005D7270"/>
    <w:rsid w:val="005D743D"/>
    <w:rsid w:val="005E1FA8"/>
    <w:rsid w:val="005E32EB"/>
    <w:rsid w:val="005E4294"/>
    <w:rsid w:val="005E45D4"/>
    <w:rsid w:val="005E538A"/>
    <w:rsid w:val="005E6FBE"/>
    <w:rsid w:val="005F3780"/>
    <w:rsid w:val="005F3CF7"/>
    <w:rsid w:val="005F46AF"/>
    <w:rsid w:val="005F4733"/>
    <w:rsid w:val="005F4778"/>
    <w:rsid w:val="005F5AD9"/>
    <w:rsid w:val="00600AD5"/>
    <w:rsid w:val="006015D4"/>
    <w:rsid w:val="00604206"/>
    <w:rsid w:val="00604944"/>
    <w:rsid w:val="006106DC"/>
    <w:rsid w:val="00610805"/>
    <w:rsid w:val="00610880"/>
    <w:rsid w:val="00611ADA"/>
    <w:rsid w:val="00612121"/>
    <w:rsid w:val="00612477"/>
    <w:rsid w:val="006141B1"/>
    <w:rsid w:val="0061498B"/>
    <w:rsid w:val="00615E21"/>
    <w:rsid w:val="00616E9F"/>
    <w:rsid w:val="00621483"/>
    <w:rsid w:val="0062238E"/>
    <w:rsid w:val="0062258A"/>
    <w:rsid w:val="0062288F"/>
    <w:rsid w:val="00623549"/>
    <w:rsid w:val="00624E91"/>
    <w:rsid w:val="00625841"/>
    <w:rsid w:val="00627BDE"/>
    <w:rsid w:val="00631E25"/>
    <w:rsid w:val="00632206"/>
    <w:rsid w:val="00632378"/>
    <w:rsid w:val="006333A8"/>
    <w:rsid w:val="006334F2"/>
    <w:rsid w:val="00634283"/>
    <w:rsid w:val="00634CDA"/>
    <w:rsid w:val="00634FF8"/>
    <w:rsid w:val="006353F5"/>
    <w:rsid w:val="00635853"/>
    <w:rsid w:val="00637786"/>
    <w:rsid w:val="006425B0"/>
    <w:rsid w:val="00642684"/>
    <w:rsid w:val="00642696"/>
    <w:rsid w:val="00643BC1"/>
    <w:rsid w:val="006441D5"/>
    <w:rsid w:val="006442C3"/>
    <w:rsid w:val="00645D91"/>
    <w:rsid w:val="00646643"/>
    <w:rsid w:val="00646CE7"/>
    <w:rsid w:val="00647301"/>
    <w:rsid w:val="00650583"/>
    <w:rsid w:val="00650782"/>
    <w:rsid w:val="00650D80"/>
    <w:rsid w:val="00651431"/>
    <w:rsid w:val="00652E90"/>
    <w:rsid w:val="00653C11"/>
    <w:rsid w:val="00654691"/>
    <w:rsid w:val="006568D7"/>
    <w:rsid w:val="00661386"/>
    <w:rsid w:val="00661F5E"/>
    <w:rsid w:val="00662CD1"/>
    <w:rsid w:val="006637ED"/>
    <w:rsid w:val="006645A9"/>
    <w:rsid w:val="00665BBA"/>
    <w:rsid w:val="006670FB"/>
    <w:rsid w:val="00667764"/>
    <w:rsid w:val="00670285"/>
    <w:rsid w:val="006708BC"/>
    <w:rsid w:val="00670BC6"/>
    <w:rsid w:val="00670C13"/>
    <w:rsid w:val="00671016"/>
    <w:rsid w:val="00671304"/>
    <w:rsid w:val="00671AA7"/>
    <w:rsid w:val="00672A48"/>
    <w:rsid w:val="00673B33"/>
    <w:rsid w:val="00673DC9"/>
    <w:rsid w:val="00675255"/>
    <w:rsid w:val="00675EF5"/>
    <w:rsid w:val="00676031"/>
    <w:rsid w:val="006767AC"/>
    <w:rsid w:val="006775A1"/>
    <w:rsid w:val="006802F1"/>
    <w:rsid w:val="00680317"/>
    <w:rsid w:val="00680DD1"/>
    <w:rsid w:val="00681CB7"/>
    <w:rsid w:val="00683E39"/>
    <w:rsid w:val="00683F03"/>
    <w:rsid w:val="00685025"/>
    <w:rsid w:val="006859B0"/>
    <w:rsid w:val="00686A99"/>
    <w:rsid w:val="00690043"/>
    <w:rsid w:val="00690CB6"/>
    <w:rsid w:val="0069101D"/>
    <w:rsid w:val="00691FC7"/>
    <w:rsid w:val="00692155"/>
    <w:rsid w:val="006923B0"/>
    <w:rsid w:val="00692A87"/>
    <w:rsid w:val="006935C9"/>
    <w:rsid w:val="00694B31"/>
    <w:rsid w:val="00697962"/>
    <w:rsid w:val="006A1D39"/>
    <w:rsid w:val="006A2342"/>
    <w:rsid w:val="006A3555"/>
    <w:rsid w:val="006A38CB"/>
    <w:rsid w:val="006A50C0"/>
    <w:rsid w:val="006A62FC"/>
    <w:rsid w:val="006A6876"/>
    <w:rsid w:val="006B0E96"/>
    <w:rsid w:val="006B1758"/>
    <w:rsid w:val="006B2B1E"/>
    <w:rsid w:val="006B3162"/>
    <w:rsid w:val="006B3F63"/>
    <w:rsid w:val="006B3FCE"/>
    <w:rsid w:val="006B4A4C"/>
    <w:rsid w:val="006B52B5"/>
    <w:rsid w:val="006B5A5D"/>
    <w:rsid w:val="006B6BA4"/>
    <w:rsid w:val="006C030C"/>
    <w:rsid w:val="006C167B"/>
    <w:rsid w:val="006C21AD"/>
    <w:rsid w:val="006C3F5F"/>
    <w:rsid w:val="006C42AB"/>
    <w:rsid w:val="006C6E3C"/>
    <w:rsid w:val="006D0927"/>
    <w:rsid w:val="006D1B29"/>
    <w:rsid w:val="006D1C28"/>
    <w:rsid w:val="006D20E9"/>
    <w:rsid w:val="006D3736"/>
    <w:rsid w:val="006D4843"/>
    <w:rsid w:val="006D588C"/>
    <w:rsid w:val="006E0ACA"/>
    <w:rsid w:val="006E2F2C"/>
    <w:rsid w:val="006E3328"/>
    <w:rsid w:val="006E378F"/>
    <w:rsid w:val="006E4D41"/>
    <w:rsid w:val="006E57A7"/>
    <w:rsid w:val="006E5850"/>
    <w:rsid w:val="006E586F"/>
    <w:rsid w:val="006E6327"/>
    <w:rsid w:val="006E744E"/>
    <w:rsid w:val="006E7D38"/>
    <w:rsid w:val="006E7DC3"/>
    <w:rsid w:val="006F0E4C"/>
    <w:rsid w:val="006F1003"/>
    <w:rsid w:val="006F2DD5"/>
    <w:rsid w:val="006F5FAD"/>
    <w:rsid w:val="006F6553"/>
    <w:rsid w:val="006F6F4C"/>
    <w:rsid w:val="00700976"/>
    <w:rsid w:val="007036F9"/>
    <w:rsid w:val="007039AF"/>
    <w:rsid w:val="0070463F"/>
    <w:rsid w:val="00710750"/>
    <w:rsid w:val="00710834"/>
    <w:rsid w:val="0071166C"/>
    <w:rsid w:val="0071219D"/>
    <w:rsid w:val="00712A42"/>
    <w:rsid w:val="00712CDD"/>
    <w:rsid w:val="00714197"/>
    <w:rsid w:val="0071599B"/>
    <w:rsid w:val="007171C9"/>
    <w:rsid w:val="00720D87"/>
    <w:rsid w:val="0072148F"/>
    <w:rsid w:val="00721C78"/>
    <w:rsid w:val="00724996"/>
    <w:rsid w:val="00724A1D"/>
    <w:rsid w:val="007266CC"/>
    <w:rsid w:val="0072678B"/>
    <w:rsid w:val="00726F7F"/>
    <w:rsid w:val="007303FC"/>
    <w:rsid w:val="00730C23"/>
    <w:rsid w:val="00730EB4"/>
    <w:rsid w:val="00732393"/>
    <w:rsid w:val="00732C43"/>
    <w:rsid w:val="007339F7"/>
    <w:rsid w:val="00733BCF"/>
    <w:rsid w:val="00735025"/>
    <w:rsid w:val="00735F33"/>
    <w:rsid w:val="00736D12"/>
    <w:rsid w:val="007373BF"/>
    <w:rsid w:val="00743335"/>
    <w:rsid w:val="007433CC"/>
    <w:rsid w:val="007440CB"/>
    <w:rsid w:val="00744207"/>
    <w:rsid w:val="0074450C"/>
    <w:rsid w:val="00744AAB"/>
    <w:rsid w:val="0074721B"/>
    <w:rsid w:val="00747614"/>
    <w:rsid w:val="00750A13"/>
    <w:rsid w:val="00750D99"/>
    <w:rsid w:val="00751971"/>
    <w:rsid w:val="007522A5"/>
    <w:rsid w:val="007529AD"/>
    <w:rsid w:val="007534BE"/>
    <w:rsid w:val="00753DAC"/>
    <w:rsid w:val="00754BEF"/>
    <w:rsid w:val="00754C15"/>
    <w:rsid w:val="0075599F"/>
    <w:rsid w:val="00755C76"/>
    <w:rsid w:val="007566D1"/>
    <w:rsid w:val="00756D3F"/>
    <w:rsid w:val="0075731C"/>
    <w:rsid w:val="0075734F"/>
    <w:rsid w:val="00757D5C"/>
    <w:rsid w:val="00760E91"/>
    <w:rsid w:val="007616FE"/>
    <w:rsid w:val="00762133"/>
    <w:rsid w:val="0076304F"/>
    <w:rsid w:val="00763066"/>
    <w:rsid w:val="00764CF9"/>
    <w:rsid w:val="00765D6A"/>
    <w:rsid w:val="007662E5"/>
    <w:rsid w:val="00766773"/>
    <w:rsid w:val="007672A3"/>
    <w:rsid w:val="007673E0"/>
    <w:rsid w:val="00767400"/>
    <w:rsid w:val="00767D94"/>
    <w:rsid w:val="00770547"/>
    <w:rsid w:val="00771E50"/>
    <w:rsid w:val="00772374"/>
    <w:rsid w:val="007734B5"/>
    <w:rsid w:val="00773AD0"/>
    <w:rsid w:val="00774EB9"/>
    <w:rsid w:val="00776811"/>
    <w:rsid w:val="00776AB0"/>
    <w:rsid w:val="007773CB"/>
    <w:rsid w:val="00780FF0"/>
    <w:rsid w:val="00781AB5"/>
    <w:rsid w:val="00781DA4"/>
    <w:rsid w:val="00782084"/>
    <w:rsid w:val="007834DA"/>
    <w:rsid w:val="0078360C"/>
    <w:rsid w:val="00785201"/>
    <w:rsid w:val="0078531A"/>
    <w:rsid w:val="00786755"/>
    <w:rsid w:val="00787600"/>
    <w:rsid w:val="00791870"/>
    <w:rsid w:val="00791EFE"/>
    <w:rsid w:val="00791FF1"/>
    <w:rsid w:val="00792287"/>
    <w:rsid w:val="00793A1C"/>
    <w:rsid w:val="00794242"/>
    <w:rsid w:val="00794F5B"/>
    <w:rsid w:val="007951AE"/>
    <w:rsid w:val="00795264"/>
    <w:rsid w:val="007957B1"/>
    <w:rsid w:val="00797071"/>
    <w:rsid w:val="007A01BB"/>
    <w:rsid w:val="007A0EB4"/>
    <w:rsid w:val="007A1443"/>
    <w:rsid w:val="007A300F"/>
    <w:rsid w:val="007A3579"/>
    <w:rsid w:val="007A3718"/>
    <w:rsid w:val="007A3D78"/>
    <w:rsid w:val="007A4371"/>
    <w:rsid w:val="007A4625"/>
    <w:rsid w:val="007A4D7F"/>
    <w:rsid w:val="007A50F0"/>
    <w:rsid w:val="007A575D"/>
    <w:rsid w:val="007A5FB1"/>
    <w:rsid w:val="007A6BF0"/>
    <w:rsid w:val="007B00C6"/>
    <w:rsid w:val="007B09B4"/>
    <w:rsid w:val="007B229F"/>
    <w:rsid w:val="007B3A8F"/>
    <w:rsid w:val="007B42B9"/>
    <w:rsid w:val="007B595F"/>
    <w:rsid w:val="007C0DF3"/>
    <w:rsid w:val="007C12F6"/>
    <w:rsid w:val="007C1C54"/>
    <w:rsid w:val="007C2AE7"/>
    <w:rsid w:val="007C3F13"/>
    <w:rsid w:val="007C433C"/>
    <w:rsid w:val="007C4773"/>
    <w:rsid w:val="007C5423"/>
    <w:rsid w:val="007C6D55"/>
    <w:rsid w:val="007C6F63"/>
    <w:rsid w:val="007C78CA"/>
    <w:rsid w:val="007D09F8"/>
    <w:rsid w:val="007D144D"/>
    <w:rsid w:val="007D1DA8"/>
    <w:rsid w:val="007D22AE"/>
    <w:rsid w:val="007D27C5"/>
    <w:rsid w:val="007D2AE8"/>
    <w:rsid w:val="007D3569"/>
    <w:rsid w:val="007D3AFD"/>
    <w:rsid w:val="007D52A5"/>
    <w:rsid w:val="007D7987"/>
    <w:rsid w:val="007E1357"/>
    <w:rsid w:val="007E28D4"/>
    <w:rsid w:val="007E3099"/>
    <w:rsid w:val="007E319E"/>
    <w:rsid w:val="007F13A9"/>
    <w:rsid w:val="007F1DD3"/>
    <w:rsid w:val="007F2480"/>
    <w:rsid w:val="007F2C62"/>
    <w:rsid w:val="007F3F3B"/>
    <w:rsid w:val="007F41E4"/>
    <w:rsid w:val="007F4B2A"/>
    <w:rsid w:val="007F4F9E"/>
    <w:rsid w:val="007F66D7"/>
    <w:rsid w:val="007F6811"/>
    <w:rsid w:val="007F744E"/>
    <w:rsid w:val="007F756D"/>
    <w:rsid w:val="007F7ED8"/>
    <w:rsid w:val="008014FE"/>
    <w:rsid w:val="00801862"/>
    <w:rsid w:val="00801A68"/>
    <w:rsid w:val="00801EEE"/>
    <w:rsid w:val="0080253F"/>
    <w:rsid w:val="0080272C"/>
    <w:rsid w:val="00802B6E"/>
    <w:rsid w:val="0080388D"/>
    <w:rsid w:val="008038D4"/>
    <w:rsid w:val="00803A1B"/>
    <w:rsid w:val="00803B61"/>
    <w:rsid w:val="008040BD"/>
    <w:rsid w:val="008057B7"/>
    <w:rsid w:val="008059D6"/>
    <w:rsid w:val="00805B4D"/>
    <w:rsid w:val="00806FA6"/>
    <w:rsid w:val="00807A57"/>
    <w:rsid w:val="00807DCE"/>
    <w:rsid w:val="0081073E"/>
    <w:rsid w:val="008118BD"/>
    <w:rsid w:val="0081389D"/>
    <w:rsid w:val="00814DBF"/>
    <w:rsid w:val="0081616E"/>
    <w:rsid w:val="008163C4"/>
    <w:rsid w:val="0081700E"/>
    <w:rsid w:val="0081752A"/>
    <w:rsid w:val="00820494"/>
    <w:rsid w:val="00820DF5"/>
    <w:rsid w:val="0082166E"/>
    <w:rsid w:val="0082299E"/>
    <w:rsid w:val="0082368B"/>
    <w:rsid w:val="008237A0"/>
    <w:rsid w:val="00823946"/>
    <w:rsid w:val="008240F3"/>
    <w:rsid w:val="00824B1A"/>
    <w:rsid w:val="00824DC9"/>
    <w:rsid w:val="00826690"/>
    <w:rsid w:val="00826C4F"/>
    <w:rsid w:val="00830068"/>
    <w:rsid w:val="00830B82"/>
    <w:rsid w:val="00830BA4"/>
    <w:rsid w:val="00831EB3"/>
    <w:rsid w:val="0083270B"/>
    <w:rsid w:val="00832A4A"/>
    <w:rsid w:val="00832DCA"/>
    <w:rsid w:val="00833CF8"/>
    <w:rsid w:val="00833D3B"/>
    <w:rsid w:val="00834D68"/>
    <w:rsid w:val="00835D6D"/>
    <w:rsid w:val="008363F4"/>
    <w:rsid w:val="0083656D"/>
    <w:rsid w:val="00836A6C"/>
    <w:rsid w:val="00837831"/>
    <w:rsid w:val="00840503"/>
    <w:rsid w:val="008417A6"/>
    <w:rsid w:val="00842BCF"/>
    <w:rsid w:val="00842BEB"/>
    <w:rsid w:val="00843F12"/>
    <w:rsid w:val="00843FF0"/>
    <w:rsid w:val="008443AC"/>
    <w:rsid w:val="00844CDC"/>
    <w:rsid w:val="00846C2A"/>
    <w:rsid w:val="008479D2"/>
    <w:rsid w:val="00847FCE"/>
    <w:rsid w:val="00850077"/>
    <w:rsid w:val="00850124"/>
    <w:rsid w:val="00851429"/>
    <w:rsid w:val="0085167E"/>
    <w:rsid w:val="00854849"/>
    <w:rsid w:val="00856D2E"/>
    <w:rsid w:val="008579BE"/>
    <w:rsid w:val="008619A5"/>
    <w:rsid w:val="00863537"/>
    <w:rsid w:val="00864242"/>
    <w:rsid w:val="008643C1"/>
    <w:rsid w:val="0086462F"/>
    <w:rsid w:val="00864A1C"/>
    <w:rsid w:val="0086505A"/>
    <w:rsid w:val="0086678B"/>
    <w:rsid w:val="00866B4A"/>
    <w:rsid w:val="00866C5D"/>
    <w:rsid w:val="00867F50"/>
    <w:rsid w:val="00867F76"/>
    <w:rsid w:val="00870978"/>
    <w:rsid w:val="00870C00"/>
    <w:rsid w:val="00871430"/>
    <w:rsid w:val="00871BB8"/>
    <w:rsid w:val="00872038"/>
    <w:rsid w:val="00872460"/>
    <w:rsid w:val="00873680"/>
    <w:rsid w:val="0087434E"/>
    <w:rsid w:val="008745F5"/>
    <w:rsid w:val="00874CCC"/>
    <w:rsid w:val="00881F8E"/>
    <w:rsid w:val="00882389"/>
    <w:rsid w:val="00882FCA"/>
    <w:rsid w:val="00883B8B"/>
    <w:rsid w:val="0088469A"/>
    <w:rsid w:val="00884704"/>
    <w:rsid w:val="00884A53"/>
    <w:rsid w:val="00884F7B"/>
    <w:rsid w:val="00885041"/>
    <w:rsid w:val="00885544"/>
    <w:rsid w:val="00887E45"/>
    <w:rsid w:val="00890590"/>
    <w:rsid w:val="008913DC"/>
    <w:rsid w:val="008929E1"/>
    <w:rsid w:val="0089615A"/>
    <w:rsid w:val="008963C6"/>
    <w:rsid w:val="008964F0"/>
    <w:rsid w:val="008966C4"/>
    <w:rsid w:val="008967B7"/>
    <w:rsid w:val="0089690A"/>
    <w:rsid w:val="008A0545"/>
    <w:rsid w:val="008A0A05"/>
    <w:rsid w:val="008A18EA"/>
    <w:rsid w:val="008A2835"/>
    <w:rsid w:val="008A30AF"/>
    <w:rsid w:val="008A3305"/>
    <w:rsid w:val="008A6928"/>
    <w:rsid w:val="008A6A00"/>
    <w:rsid w:val="008A6C08"/>
    <w:rsid w:val="008A7AEA"/>
    <w:rsid w:val="008B065E"/>
    <w:rsid w:val="008B07FE"/>
    <w:rsid w:val="008B1ABA"/>
    <w:rsid w:val="008B1D2F"/>
    <w:rsid w:val="008B2AAE"/>
    <w:rsid w:val="008B4062"/>
    <w:rsid w:val="008B4927"/>
    <w:rsid w:val="008B4A92"/>
    <w:rsid w:val="008B4AA3"/>
    <w:rsid w:val="008B7987"/>
    <w:rsid w:val="008B7CBA"/>
    <w:rsid w:val="008C1BCA"/>
    <w:rsid w:val="008C1E97"/>
    <w:rsid w:val="008C2297"/>
    <w:rsid w:val="008C253F"/>
    <w:rsid w:val="008C286B"/>
    <w:rsid w:val="008C3011"/>
    <w:rsid w:val="008C3448"/>
    <w:rsid w:val="008C34AB"/>
    <w:rsid w:val="008C38F9"/>
    <w:rsid w:val="008C47CA"/>
    <w:rsid w:val="008C540D"/>
    <w:rsid w:val="008C55AE"/>
    <w:rsid w:val="008C57F6"/>
    <w:rsid w:val="008C5EA0"/>
    <w:rsid w:val="008C60FA"/>
    <w:rsid w:val="008C71BB"/>
    <w:rsid w:val="008C7DDE"/>
    <w:rsid w:val="008C7E18"/>
    <w:rsid w:val="008D01E1"/>
    <w:rsid w:val="008D0DC9"/>
    <w:rsid w:val="008D33EB"/>
    <w:rsid w:val="008D3D31"/>
    <w:rsid w:val="008D3E7A"/>
    <w:rsid w:val="008D4B96"/>
    <w:rsid w:val="008D4F7B"/>
    <w:rsid w:val="008D4F94"/>
    <w:rsid w:val="008D6B75"/>
    <w:rsid w:val="008D72E2"/>
    <w:rsid w:val="008E0078"/>
    <w:rsid w:val="008E0393"/>
    <w:rsid w:val="008E0532"/>
    <w:rsid w:val="008E0F4D"/>
    <w:rsid w:val="008E22E3"/>
    <w:rsid w:val="008E25D6"/>
    <w:rsid w:val="008E5021"/>
    <w:rsid w:val="008E5B0F"/>
    <w:rsid w:val="008E5E48"/>
    <w:rsid w:val="008E63AD"/>
    <w:rsid w:val="008E756A"/>
    <w:rsid w:val="008E7747"/>
    <w:rsid w:val="008E7781"/>
    <w:rsid w:val="008F0EC2"/>
    <w:rsid w:val="008F22EC"/>
    <w:rsid w:val="008F262E"/>
    <w:rsid w:val="008F28DB"/>
    <w:rsid w:val="008F36B2"/>
    <w:rsid w:val="008F698A"/>
    <w:rsid w:val="008F74EE"/>
    <w:rsid w:val="008F7EBF"/>
    <w:rsid w:val="00900430"/>
    <w:rsid w:val="00900543"/>
    <w:rsid w:val="0090098E"/>
    <w:rsid w:val="0090253A"/>
    <w:rsid w:val="009034B4"/>
    <w:rsid w:val="00905044"/>
    <w:rsid w:val="0090588D"/>
    <w:rsid w:val="00906B80"/>
    <w:rsid w:val="00906BCB"/>
    <w:rsid w:val="00907F8A"/>
    <w:rsid w:val="00913266"/>
    <w:rsid w:val="009138BF"/>
    <w:rsid w:val="00913972"/>
    <w:rsid w:val="0091472C"/>
    <w:rsid w:val="00914CEC"/>
    <w:rsid w:val="00914DE8"/>
    <w:rsid w:val="00915920"/>
    <w:rsid w:val="00915A6A"/>
    <w:rsid w:val="00915D10"/>
    <w:rsid w:val="00921727"/>
    <w:rsid w:val="00921E62"/>
    <w:rsid w:val="00922BCF"/>
    <w:rsid w:val="00923010"/>
    <w:rsid w:val="009237F5"/>
    <w:rsid w:val="00923BFE"/>
    <w:rsid w:val="00923D64"/>
    <w:rsid w:val="009244AF"/>
    <w:rsid w:val="00924CFD"/>
    <w:rsid w:val="009258C2"/>
    <w:rsid w:val="00925B20"/>
    <w:rsid w:val="00925C30"/>
    <w:rsid w:val="00925C9C"/>
    <w:rsid w:val="00926C65"/>
    <w:rsid w:val="009276E1"/>
    <w:rsid w:val="00927787"/>
    <w:rsid w:val="0092794E"/>
    <w:rsid w:val="00930619"/>
    <w:rsid w:val="009306D9"/>
    <w:rsid w:val="00930D5B"/>
    <w:rsid w:val="00930E42"/>
    <w:rsid w:val="00932BBE"/>
    <w:rsid w:val="0093326C"/>
    <w:rsid w:val="009335C2"/>
    <w:rsid w:val="00933E8C"/>
    <w:rsid w:val="00934E95"/>
    <w:rsid w:val="00936819"/>
    <w:rsid w:val="00936DEE"/>
    <w:rsid w:val="0094026B"/>
    <w:rsid w:val="00941112"/>
    <w:rsid w:val="00941753"/>
    <w:rsid w:val="00942996"/>
    <w:rsid w:val="0094309D"/>
    <w:rsid w:val="0094314B"/>
    <w:rsid w:val="0094383D"/>
    <w:rsid w:val="00943B28"/>
    <w:rsid w:val="0094559D"/>
    <w:rsid w:val="009455A4"/>
    <w:rsid w:val="00951FFE"/>
    <w:rsid w:val="009525F7"/>
    <w:rsid w:val="00953DF7"/>
    <w:rsid w:val="00954580"/>
    <w:rsid w:val="00954DE6"/>
    <w:rsid w:val="0095555A"/>
    <w:rsid w:val="0095590D"/>
    <w:rsid w:val="00955DCA"/>
    <w:rsid w:val="00956848"/>
    <w:rsid w:val="009601FD"/>
    <w:rsid w:val="00960D6D"/>
    <w:rsid w:val="00960E83"/>
    <w:rsid w:val="0096213A"/>
    <w:rsid w:val="009622EA"/>
    <w:rsid w:val="009626E4"/>
    <w:rsid w:val="00962AB2"/>
    <w:rsid w:val="00962D33"/>
    <w:rsid w:val="009632E7"/>
    <w:rsid w:val="0096372C"/>
    <w:rsid w:val="009638B7"/>
    <w:rsid w:val="00963D81"/>
    <w:rsid w:val="00964064"/>
    <w:rsid w:val="009644D5"/>
    <w:rsid w:val="009656F9"/>
    <w:rsid w:val="00965F68"/>
    <w:rsid w:val="0097152A"/>
    <w:rsid w:val="00971660"/>
    <w:rsid w:val="0097167A"/>
    <w:rsid w:val="00971884"/>
    <w:rsid w:val="00971894"/>
    <w:rsid w:val="0097201D"/>
    <w:rsid w:val="00974D6B"/>
    <w:rsid w:val="00976563"/>
    <w:rsid w:val="00976890"/>
    <w:rsid w:val="00976BC3"/>
    <w:rsid w:val="00976D60"/>
    <w:rsid w:val="009771C3"/>
    <w:rsid w:val="00977820"/>
    <w:rsid w:val="00977BAE"/>
    <w:rsid w:val="00977CFE"/>
    <w:rsid w:val="00977EC2"/>
    <w:rsid w:val="00980BFD"/>
    <w:rsid w:val="00981B36"/>
    <w:rsid w:val="00982124"/>
    <w:rsid w:val="00982911"/>
    <w:rsid w:val="00982A98"/>
    <w:rsid w:val="00982B12"/>
    <w:rsid w:val="00983AC7"/>
    <w:rsid w:val="00983BDC"/>
    <w:rsid w:val="00983CA4"/>
    <w:rsid w:val="009845FB"/>
    <w:rsid w:val="009853AA"/>
    <w:rsid w:val="009854C1"/>
    <w:rsid w:val="00986AA2"/>
    <w:rsid w:val="00987AA7"/>
    <w:rsid w:val="00991050"/>
    <w:rsid w:val="009910CB"/>
    <w:rsid w:val="00991E22"/>
    <w:rsid w:val="00991EB3"/>
    <w:rsid w:val="00995214"/>
    <w:rsid w:val="00995644"/>
    <w:rsid w:val="009957EA"/>
    <w:rsid w:val="0099586E"/>
    <w:rsid w:val="009A02E3"/>
    <w:rsid w:val="009A0432"/>
    <w:rsid w:val="009A2104"/>
    <w:rsid w:val="009A4D85"/>
    <w:rsid w:val="009A6B43"/>
    <w:rsid w:val="009A7676"/>
    <w:rsid w:val="009B0220"/>
    <w:rsid w:val="009B04B7"/>
    <w:rsid w:val="009B1A0B"/>
    <w:rsid w:val="009B2E06"/>
    <w:rsid w:val="009B321C"/>
    <w:rsid w:val="009B3D73"/>
    <w:rsid w:val="009B5066"/>
    <w:rsid w:val="009B5631"/>
    <w:rsid w:val="009B6CC2"/>
    <w:rsid w:val="009B6F24"/>
    <w:rsid w:val="009B79CF"/>
    <w:rsid w:val="009C0B5D"/>
    <w:rsid w:val="009C1CDB"/>
    <w:rsid w:val="009C222E"/>
    <w:rsid w:val="009C2E1F"/>
    <w:rsid w:val="009C2E77"/>
    <w:rsid w:val="009C2FF0"/>
    <w:rsid w:val="009C36D2"/>
    <w:rsid w:val="009C42AE"/>
    <w:rsid w:val="009C4984"/>
    <w:rsid w:val="009C529F"/>
    <w:rsid w:val="009C7A32"/>
    <w:rsid w:val="009D0F4E"/>
    <w:rsid w:val="009D1DFC"/>
    <w:rsid w:val="009D3A32"/>
    <w:rsid w:val="009D4054"/>
    <w:rsid w:val="009D4EAC"/>
    <w:rsid w:val="009D524D"/>
    <w:rsid w:val="009D649B"/>
    <w:rsid w:val="009D6A59"/>
    <w:rsid w:val="009D6C39"/>
    <w:rsid w:val="009D72B4"/>
    <w:rsid w:val="009D750E"/>
    <w:rsid w:val="009E25D6"/>
    <w:rsid w:val="009E2C9D"/>
    <w:rsid w:val="009E3CC1"/>
    <w:rsid w:val="009E4470"/>
    <w:rsid w:val="009E4DEF"/>
    <w:rsid w:val="009E58B2"/>
    <w:rsid w:val="009E7230"/>
    <w:rsid w:val="009E7532"/>
    <w:rsid w:val="009E7C81"/>
    <w:rsid w:val="009F0A31"/>
    <w:rsid w:val="009F1CE7"/>
    <w:rsid w:val="009F26B1"/>
    <w:rsid w:val="009F3071"/>
    <w:rsid w:val="009F326B"/>
    <w:rsid w:val="009F45A4"/>
    <w:rsid w:val="009F47FF"/>
    <w:rsid w:val="009F4FE1"/>
    <w:rsid w:val="009F5410"/>
    <w:rsid w:val="009F6290"/>
    <w:rsid w:val="009F686F"/>
    <w:rsid w:val="009F6FC1"/>
    <w:rsid w:val="009F77EB"/>
    <w:rsid w:val="00A00C58"/>
    <w:rsid w:val="00A01098"/>
    <w:rsid w:val="00A01519"/>
    <w:rsid w:val="00A02041"/>
    <w:rsid w:val="00A02A5E"/>
    <w:rsid w:val="00A02C79"/>
    <w:rsid w:val="00A02E42"/>
    <w:rsid w:val="00A02F73"/>
    <w:rsid w:val="00A03912"/>
    <w:rsid w:val="00A042B0"/>
    <w:rsid w:val="00A05A3D"/>
    <w:rsid w:val="00A0636E"/>
    <w:rsid w:val="00A063B4"/>
    <w:rsid w:val="00A06E58"/>
    <w:rsid w:val="00A0716E"/>
    <w:rsid w:val="00A11978"/>
    <w:rsid w:val="00A128DE"/>
    <w:rsid w:val="00A13209"/>
    <w:rsid w:val="00A13E43"/>
    <w:rsid w:val="00A150D1"/>
    <w:rsid w:val="00A15F8A"/>
    <w:rsid w:val="00A164FD"/>
    <w:rsid w:val="00A1671A"/>
    <w:rsid w:val="00A17EBE"/>
    <w:rsid w:val="00A2027E"/>
    <w:rsid w:val="00A21AB0"/>
    <w:rsid w:val="00A21C66"/>
    <w:rsid w:val="00A239C3"/>
    <w:rsid w:val="00A23A23"/>
    <w:rsid w:val="00A23B28"/>
    <w:rsid w:val="00A23B30"/>
    <w:rsid w:val="00A24D42"/>
    <w:rsid w:val="00A256E7"/>
    <w:rsid w:val="00A2625C"/>
    <w:rsid w:val="00A27B5C"/>
    <w:rsid w:val="00A31DB2"/>
    <w:rsid w:val="00A33BCD"/>
    <w:rsid w:val="00A341C7"/>
    <w:rsid w:val="00A34A99"/>
    <w:rsid w:val="00A36864"/>
    <w:rsid w:val="00A37119"/>
    <w:rsid w:val="00A3788A"/>
    <w:rsid w:val="00A40119"/>
    <w:rsid w:val="00A41188"/>
    <w:rsid w:val="00A41B8E"/>
    <w:rsid w:val="00A421D2"/>
    <w:rsid w:val="00A42283"/>
    <w:rsid w:val="00A4355A"/>
    <w:rsid w:val="00A44184"/>
    <w:rsid w:val="00A44DEC"/>
    <w:rsid w:val="00A44FBC"/>
    <w:rsid w:val="00A50426"/>
    <w:rsid w:val="00A511AE"/>
    <w:rsid w:val="00A52503"/>
    <w:rsid w:val="00A52ECD"/>
    <w:rsid w:val="00A53439"/>
    <w:rsid w:val="00A548AF"/>
    <w:rsid w:val="00A56B3B"/>
    <w:rsid w:val="00A575CD"/>
    <w:rsid w:val="00A57FD0"/>
    <w:rsid w:val="00A627BC"/>
    <w:rsid w:val="00A62F7B"/>
    <w:rsid w:val="00A636F8"/>
    <w:rsid w:val="00A6375E"/>
    <w:rsid w:val="00A63D01"/>
    <w:rsid w:val="00A64DB3"/>
    <w:rsid w:val="00A6545C"/>
    <w:rsid w:val="00A6574D"/>
    <w:rsid w:val="00A65E52"/>
    <w:rsid w:val="00A66435"/>
    <w:rsid w:val="00A66679"/>
    <w:rsid w:val="00A6679E"/>
    <w:rsid w:val="00A74978"/>
    <w:rsid w:val="00A754D4"/>
    <w:rsid w:val="00A8223A"/>
    <w:rsid w:val="00A82372"/>
    <w:rsid w:val="00A8373A"/>
    <w:rsid w:val="00A85177"/>
    <w:rsid w:val="00A85424"/>
    <w:rsid w:val="00A86E04"/>
    <w:rsid w:val="00A913DD"/>
    <w:rsid w:val="00A9207E"/>
    <w:rsid w:val="00A92E1E"/>
    <w:rsid w:val="00A93CF8"/>
    <w:rsid w:val="00A95473"/>
    <w:rsid w:val="00A962A7"/>
    <w:rsid w:val="00A97449"/>
    <w:rsid w:val="00AA1E2B"/>
    <w:rsid w:val="00AA39C8"/>
    <w:rsid w:val="00AA5AD0"/>
    <w:rsid w:val="00AA5F9E"/>
    <w:rsid w:val="00AA6DB1"/>
    <w:rsid w:val="00AA7EA1"/>
    <w:rsid w:val="00AB07FD"/>
    <w:rsid w:val="00AB1E30"/>
    <w:rsid w:val="00AB2BAD"/>
    <w:rsid w:val="00AB4130"/>
    <w:rsid w:val="00AB5E8D"/>
    <w:rsid w:val="00AB6CDF"/>
    <w:rsid w:val="00AB766E"/>
    <w:rsid w:val="00AC0616"/>
    <w:rsid w:val="00AC2167"/>
    <w:rsid w:val="00AC246D"/>
    <w:rsid w:val="00AC250C"/>
    <w:rsid w:val="00AC37B2"/>
    <w:rsid w:val="00AC5E75"/>
    <w:rsid w:val="00AC6634"/>
    <w:rsid w:val="00AC70F2"/>
    <w:rsid w:val="00AC7190"/>
    <w:rsid w:val="00AC7BF7"/>
    <w:rsid w:val="00AC7CE3"/>
    <w:rsid w:val="00AD015E"/>
    <w:rsid w:val="00AD0D1C"/>
    <w:rsid w:val="00AD1B18"/>
    <w:rsid w:val="00AD1E7A"/>
    <w:rsid w:val="00AD1ED2"/>
    <w:rsid w:val="00AD21C7"/>
    <w:rsid w:val="00AD2DFC"/>
    <w:rsid w:val="00AD2EEC"/>
    <w:rsid w:val="00AD3B37"/>
    <w:rsid w:val="00AD3FE1"/>
    <w:rsid w:val="00AD57FF"/>
    <w:rsid w:val="00AD76F3"/>
    <w:rsid w:val="00AD78BD"/>
    <w:rsid w:val="00AD79F6"/>
    <w:rsid w:val="00AE19CA"/>
    <w:rsid w:val="00AE2736"/>
    <w:rsid w:val="00AE363A"/>
    <w:rsid w:val="00AE3C36"/>
    <w:rsid w:val="00AE5D13"/>
    <w:rsid w:val="00AE60E4"/>
    <w:rsid w:val="00AE645E"/>
    <w:rsid w:val="00AF034B"/>
    <w:rsid w:val="00AF0410"/>
    <w:rsid w:val="00AF0D2A"/>
    <w:rsid w:val="00AF289B"/>
    <w:rsid w:val="00AF2F99"/>
    <w:rsid w:val="00AF3D5F"/>
    <w:rsid w:val="00AF3E7F"/>
    <w:rsid w:val="00AF3FBD"/>
    <w:rsid w:val="00AF4FC1"/>
    <w:rsid w:val="00AF716C"/>
    <w:rsid w:val="00AF7A25"/>
    <w:rsid w:val="00B00050"/>
    <w:rsid w:val="00B00998"/>
    <w:rsid w:val="00B00BBF"/>
    <w:rsid w:val="00B0398C"/>
    <w:rsid w:val="00B03DDC"/>
    <w:rsid w:val="00B0451C"/>
    <w:rsid w:val="00B04A5E"/>
    <w:rsid w:val="00B10267"/>
    <w:rsid w:val="00B10BD6"/>
    <w:rsid w:val="00B10C54"/>
    <w:rsid w:val="00B11778"/>
    <w:rsid w:val="00B117AD"/>
    <w:rsid w:val="00B11A7F"/>
    <w:rsid w:val="00B1333B"/>
    <w:rsid w:val="00B135BE"/>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4B48"/>
    <w:rsid w:val="00B25F59"/>
    <w:rsid w:val="00B269D7"/>
    <w:rsid w:val="00B27E06"/>
    <w:rsid w:val="00B30DCB"/>
    <w:rsid w:val="00B315C7"/>
    <w:rsid w:val="00B347F7"/>
    <w:rsid w:val="00B351D1"/>
    <w:rsid w:val="00B35E71"/>
    <w:rsid w:val="00B362E7"/>
    <w:rsid w:val="00B36B28"/>
    <w:rsid w:val="00B37F20"/>
    <w:rsid w:val="00B43309"/>
    <w:rsid w:val="00B4388C"/>
    <w:rsid w:val="00B43BE5"/>
    <w:rsid w:val="00B454DC"/>
    <w:rsid w:val="00B45880"/>
    <w:rsid w:val="00B4669C"/>
    <w:rsid w:val="00B46889"/>
    <w:rsid w:val="00B50557"/>
    <w:rsid w:val="00B50C81"/>
    <w:rsid w:val="00B5233A"/>
    <w:rsid w:val="00B528AA"/>
    <w:rsid w:val="00B52FA9"/>
    <w:rsid w:val="00B53429"/>
    <w:rsid w:val="00B5410D"/>
    <w:rsid w:val="00B54309"/>
    <w:rsid w:val="00B5671A"/>
    <w:rsid w:val="00B5743F"/>
    <w:rsid w:val="00B5745A"/>
    <w:rsid w:val="00B62040"/>
    <w:rsid w:val="00B62E5E"/>
    <w:rsid w:val="00B6505D"/>
    <w:rsid w:val="00B66B49"/>
    <w:rsid w:val="00B67503"/>
    <w:rsid w:val="00B700EF"/>
    <w:rsid w:val="00B710D0"/>
    <w:rsid w:val="00B71476"/>
    <w:rsid w:val="00B71F4F"/>
    <w:rsid w:val="00B72B83"/>
    <w:rsid w:val="00B72BA3"/>
    <w:rsid w:val="00B73F36"/>
    <w:rsid w:val="00B7417B"/>
    <w:rsid w:val="00B7489F"/>
    <w:rsid w:val="00B74B81"/>
    <w:rsid w:val="00B7525B"/>
    <w:rsid w:val="00B76015"/>
    <w:rsid w:val="00B80B45"/>
    <w:rsid w:val="00B81632"/>
    <w:rsid w:val="00B82087"/>
    <w:rsid w:val="00B8225E"/>
    <w:rsid w:val="00B830C7"/>
    <w:rsid w:val="00B8460D"/>
    <w:rsid w:val="00B85206"/>
    <w:rsid w:val="00B85EE6"/>
    <w:rsid w:val="00B87C9D"/>
    <w:rsid w:val="00B9073C"/>
    <w:rsid w:val="00B917C4"/>
    <w:rsid w:val="00B92FA5"/>
    <w:rsid w:val="00B9315C"/>
    <w:rsid w:val="00B96C1D"/>
    <w:rsid w:val="00B96E42"/>
    <w:rsid w:val="00B96EAF"/>
    <w:rsid w:val="00B97941"/>
    <w:rsid w:val="00B979B2"/>
    <w:rsid w:val="00BA0E57"/>
    <w:rsid w:val="00BA619B"/>
    <w:rsid w:val="00BA79B1"/>
    <w:rsid w:val="00BB148D"/>
    <w:rsid w:val="00BB2EA7"/>
    <w:rsid w:val="00BB3C10"/>
    <w:rsid w:val="00BB3C6C"/>
    <w:rsid w:val="00BB4065"/>
    <w:rsid w:val="00BB407F"/>
    <w:rsid w:val="00BB4B11"/>
    <w:rsid w:val="00BB67D7"/>
    <w:rsid w:val="00BB7166"/>
    <w:rsid w:val="00BB743C"/>
    <w:rsid w:val="00BB7F61"/>
    <w:rsid w:val="00BC10DE"/>
    <w:rsid w:val="00BC14E5"/>
    <w:rsid w:val="00BC2098"/>
    <w:rsid w:val="00BC20E0"/>
    <w:rsid w:val="00BC3045"/>
    <w:rsid w:val="00BC4981"/>
    <w:rsid w:val="00BC4B5F"/>
    <w:rsid w:val="00BC51D5"/>
    <w:rsid w:val="00BC5438"/>
    <w:rsid w:val="00BC672C"/>
    <w:rsid w:val="00BC6BA0"/>
    <w:rsid w:val="00BC70AB"/>
    <w:rsid w:val="00BC71FD"/>
    <w:rsid w:val="00BD09BB"/>
    <w:rsid w:val="00BD3BC2"/>
    <w:rsid w:val="00BD56C7"/>
    <w:rsid w:val="00BD5CF0"/>
    <w:rsid w:val="00BD6651"/>
    <w:rsid w:val="00BD7DDD"/>
    <w:rsid w:val="00BE0067"/>
    <w:rsid w:val="00BE0608"/>
    <w:rsid w:val="00BE0E5A"/>
    <w:rsid w:val="00BE2280"/>
    <w:rsid w:val="00BE408D"/>
    <w:rsid w:val="00BE785B"/>
    <w:rsid w:val="00BF01B1"/>
    <w:rsid w:val="00BF0842"/>
    <w:rsid w:val="00BF08BE"/>
    <w:rsid w:val="00BF119B"/>
    <w:rsid w:val="00BF138D"/>
    <w:rsid w:val="00BF197F"/>
    <w:rsid w:val="00BF1B76"/>
    <w:rsid w:val="00BF2336"/>
    <w:rsid w:val="00BF3002"/>
    <w:rsid w:val="00BF4140"/>
    <w:rsid w:val="00BF423E"/>
    <w:rsid w:val="00BF4ED0"/>
    <w:rsid w:val="00BF4F43"/>
    <w:rsid w:val="00BF6353"/>
    <w:rsid w:val="00BF689F"/>
    <w:rsid w:val="00BF68D6"/>
    <w:rsid w:val="00C00101"/>
    <w:rsid w:val="00C007E5"/>
    <w:rsid w:val="00C00E05"/>
    <w:rsid w:val="00C013FB"/>
    <w:rsid w:val="00C041F4"/>
    <w:rsid w:val="00C0469C"/>
    <w:rsid w:val="00C05013"/>
    <w:rsid w:val="00C05110"/>
    <w:rsid w:val="00C07B24"/>
    <w:rsid w:val="00C07B8A"/>
    <w:rsid w:val="00C11105"/>
    <w:rsid w:val="00C11564"/>
    <w:rsid w:val="00C12DE5"/>
    <w:rsid w:val="00C12F06"/>
    <w:rsid w:val="00C1409E"/>
    <w:rsid w:val="00C14767"/>
    <w:rsid w:val="00C163CD"/>
    <w:rsid w:val="00C16721"/>
    <w:rsid w:val="00C16A84"/>
    <w:rsid w:val="00C17057"/>
    <w:rsid w:val="00C219C7"/>
    <w:rsid w:val="00C22D3A"/>
    <w:rsid w:val="00C2359C"/>
    <w:rsid w:val="00C23740"/>
    <w:rsid w:val="00C241C5"/>
    <w:rsid w:val="00C26166"/>
    <w:rsid w:val="00C26690"/>
    <w:rsid w:val="00C27CE9"/>
    <w:rsid w:val="00C304E0"/>
    <w:rsid w:val="00C308D5"/>
    <w:rsid w:val="00C30E50"/>
    <w:rsid w:val="00C31F07"/>
    <w:rsid w:val="00C321FC"/>
    <w:rsid w:val="00C32AA2"/>
    <w:rsid w:val="00C32AD1"/>
    <w:rsid w:val="00C34939"/>
    <w:rsid w:val="00C36609"/>
    <w:rsid w:val="00C36D37"/>
    <w:rsid w:val="00C40577"/>
    <w:rsid w:val="00C4060A"/>
    <w:rsid w:val="00C40EAD"/>
    <w:rsid w:val="00C40F07"/>
    <w:rsid w:val="00C4264A"/>
    <w:rsid w:val="00C42720"/>
    <w:rsid w:val="00C42C80"/>
    <w:rsid w:val="00C43A91"/>
    <w:rsid w:val="00C444DF"/>
    <w:rsid w:val="00C44E0D"/>
    <w:rsid w:val="00C4537D"/>
    <w:rsid w:val="00C4594F"/>
    <w:rsid w:val="00C46C29"/>
    <w:rsid w:val="00C47117"/>
    <w:rsid w:val="00C47326"/>
    <w:rsid w:val="00C473CE"/>
    <w:rsid w:val="00C47465"/>
    <w:rsid w:val="00C47714"/>
    <w:rsid w:val="00C47C23"/>
    <w:rsid w:val="00C50119"/>
    <w:rsid w:val="00C513E8"/>
    <w:rsid w:val="00C51492"/>
    <w:rsid w:val="00C51627"/>
    <w:rsid w:val="00C520A6"/>
    <w:rsid w:val="00C54332"/>
    <w:rsid w:val="00C54414"/>
    <w:rsid w:val="00C54CD4"/>
    <w:rsid w:val="00C5595C"/>
    <w:rsid w:val="00C5615F"/>
    <w:rsid w:val="00C57E1E"/>
    <w:rsid w:val="00C60DE6"/>
    <w:rsid w:val="00C616A7"/>
    <w:rsid w:val="00C616B4"/>
    <w:rsid w:val="00C617B4"/>
    <w:rsid w:val="00C62AF3"/>
    <w:rsid w:val="00C6309C"/>
    <w:rsid w:val="00C63888"/>
    <w:rsid w:val="00C64E09"/>
    <w:rsid w:val="00C6725A"/>
    <w:rsid w:val="00C70303"/>
    <w:rsid w:val="00C709A5"/>
    <w:rsid w:val="00C71218"/>
    <w:rsid w:val="00C712D9"/>
    <w:rsid w:val="00C72825"/>
    <w:rsid w:val="00C7479A"/>
    <w:rsid w:val="00C74A39"/>
    <w:rsid w:val="00C75CCE"/>
    <w:rsid w:val="00C76139"/>
    <w:rsid w:val="00C77E95"/>
    <w:rsid w:val="00C80835"/>
    <w:rsid w:val="00C815B2"/>
    <w:rsid w:val="00C8232F"/>
    <w:rsid w:val="00C846D0"/>
    <w:rsid w:val="00C85D72"/>
    <w:rsid w:val="00C86C30"/>
    <w:rsid w:val="00C86E0C"/>
    <w:rsid w:val="00C86F1F"/>
    <w:rsid w:val="00C87093"/>
    <w:rsid w:val="00C87B94"/>
    <w:rsid w:val="00C909CB"/>
    <w:rsid w:val="00C91151"/>
    <w:rsid w:val="00C913DB"/>
    <w:rsid w:val="00C91481"/>
    <w:rsid w:val="00C9286F"/>
    <w:rsid w:val="00C92D11"/>
    <w:rsid w:val="00C936C0"/>
    <w:rsid w:val="00C94BAB"/>
    <w:rsid w:val="00C95B73"/>
    <w:rsid w:val="00C9632E"/>
    <w:rsid w:val="00C96DEE"/>
    <w:rsid w:val="00C9727A"/>
    <w:rsid w:val="00CA0D34"/>
    <w:rsid w:val="00CA1699"/>
    <w:rsid w:val="00CA3107"/>
    <w:rsid w:val="00CA3586"/>
    <w:rsid w:val="00CA59D0"/>
    <w:rsid w:val="00CA6A0D"/>
    <w:rsid w:val="00CA74BF"/>
    <w:rsid w:val="00CA76EB"/>
    <w:rsid w:val="00CB0A0F"/>
    <w:rsid w:val="00CB12AD"/>
    <w:rsid w:val="00CB3BF8"/>
    <w:rsid w:val="00CB4184"/>
    <w:rsid w:val="00CB4A70"/>
    <w:rsid w:val="00CB552F"/>
    <w:rsid w:val="00CB5FC8"/>
    <w:rsid w:val="00CB697E"/>
    <w:rsid w:val="00CB7D66"/>
    <w:rsid w:val="00CC0B76"/>
    <w:rsid w:val="00CC0FEC"/>
    <w:rsid w:val="00CC1492"/>
    <w:rsid w:val="00CC1C35"/>
    <w:rsid w:val="00CC1D1A"/>
    <w:rsid w:val="00CC35CD"/>
    <w:rsid w:val="00CC429F"/>
    <w:rsid w:val="00CC500F"/>
    <w:rsid w:val="00CC66F1"/>
    <w:rsid w:val="00CC6F25"/>
    <w:rsid w:val="00CC7A6C"/>
    <w:rsid w:val="00CD0990"/>
    <w:rsid w:val="00CD425F"/>
    <w:rsid w:val="00CD482B"/>
    <w:rsid w:val="00CD650B"/>
    <w:rsid w:val="00CD763C"/>
    <w:rsid w:val="00CD7901"/>
    <w:rsid w:val="00CE01D5"/>
    <w:rsid w:val="00CE3C6E"/>
    <w:rsid w:val="00CE4DC0"/>
    <w:rsid w:val="00CE5503"/>
    <w:rsid w:val="00CE5915"/>
    <w:rsid w:val="00CE69CA"/>
    <w:rsid w:val="00CE7AE2"/>
    <w:rsid w:val="00CE7E51"/>
    <w:rsid w:val="00CF0FE8"/>
    <w:rsid w:val="00CF158C"/>
    <w:rsid w:val="00CF20F4"/>
    <w:rsid w:val="00CF2F79"/>
    <w:rsid w:val="00CF4DD3"/>
    <w:rsid w:val="00CF5E12"/>
    <w:rsid w:val="00CF6708"/>
    <w:rsid w:val="00CF7C19"/>
    <w:rsid w:val="00CF7D47"/>
    <w:rsid w:val="00D0041C"/>
    <w:rsid w:val="00D005DF"/>
    <w:rsid w:val="00D01238"/>
    <w:rsid w:val="00D01563"/>
    <w:rsid w:val="00D01E43"/>
    <w:rsid w:val="00D0245E"/>
    <w:rsid w:val="00D04C90"/>
    <w:rsid w:val="00D05B7E"/>
    <w:rsid w:val="00D06B6F"/>
    <w:rsid w:val="00D07C4B"/>
    <w:rsid w:val="00D1117B"/>
    <w:rsid w:val="00D1141E"/>
    <w:rsid w:val="00D11743"/>
    <w:rsid w:val="00D13754"/>
    <w:rsid w:val="00D13F66"/>
    <w:rsid w:val="00D1429E"/>
    <w:rsid w:val="00D145F6"/>
    <w:rsid w:val="00D14E61"/>
    <w:rsid w:val="00D16BBD"/>
    <w:rsid w:val="00D173F0"/>
    <w:rsid w:val="00D23375"/>
    <w:rsid w:val="00D23C45"/>
    <w:rsid w:val="00D24764"/>
    <w:rsid w:val="00D24B34"/>
    <w:rsid w:val="00D25385"/>
    <w:rsid w:val="00D2573C"/>
    <w:rsid w:val="00D25764"/>
    <w:rsid w:val="00D25F07"/>
    <w:rsid w:val="00D26100"/>
    <w:rsid w:val="00D26B80"/>
    <w:rsid w:val="00D27ED6"/>
    <w:rsid w:val="00D27F80"/>
    <w:rsid w:val="00D31481"/>
    <w:rsid w:val="00D320CF"/>
    <w:rsid w:val="00D33311"/>
    <w:rsid w:val="00D34BC9"/>
    <w:rsid w:val="00D34EC7"/>
    <w:rsid w:val="00D3533F"/>
    <w:rsid w:val="00D36799"/>
    <w:rsid w:val="00D37DE2"/>
    <w:rsid w:val="00D41E4C"/>
    <w:rsid w:val="00D42924"/>
    <w:rsid w:val="00D42CBF"/>
    <w:rsid w:val="00D43AC8"/>
    <w:rsid w:val="00D44260"/>
    <w:rsid w:val="00D4510E"/>
    <w:rsid w:val="00D505A5"/>
    <w:rsid w:val="00D50AC3"/>
    <w:rsid w:val="00D50C3E"/>
    <w:rsid w:val="00D51D0C"/>
    <w:rsid w:val="00D52612"/>
    <w:rsid w:val="00D52AB9"/>
    <w:rsid w:val="00D541CE"/>
    <w:rsid w:val="00D54C61"/>
    <w:rsid w:val="00D55CE5"/>
    <w:rsid w:val="00D55D29"/>
    <w:rsid w:val="00D572E1"/>
    <w:rsid w:val="00D5746B"/>
    <w:rsid w:val="00D57975"/>
    <w:rsid w:val="00D57DDB"/>
    <w:rsid w:val="00D600BF"/>
    <w:rsid w:val="00D6016A"/>
    <w:rsid w:val="00D61FF0"/>
    <w:rsid w:val="00D63245"/>
    <w:rsid w:val="00D64211"/>
    <w:rsid w:val="00D650F5"/>
    <w:rsid w:val="00D673C1"/>
    <w:rsid w:val="00D675EC"/>
    <w:rsid w:val="00D70F83"/>
    <w:rsid w:val="00D71817"/>
    <w:rsid w:val="00D720AB"/>
    <w:rsid w:val="00D72B0E"/>
    <w:rsid w:val="00D76ECD"/>
    <w:rsid w:val="00D77105"/>
    <w:rsid w:val="00D809B5"/>
    <w:rsid w:val="00D819A9"/>
    <w:rsid w:val="00D819E7"/>
    <w:rsid w:val="00D81C20"/>
    <w:rsid w:val="00D824C0"/>
    <w:rsid w:val="00D82700"/>
    <w:rsid w:val="00D82A9F"/>
    <w:rsid w:val="00D83BD7"/>
    <w:rsid w:val="00D83D19"/>
    <w:rsid w:val="00D84837"/>
    <w:rsid w:val="00D85221"/>
    <w:rsid w:val="00D8622D"/>
    <w:rsid w:val="00D905BA"/>
    <w:rsid w:val="00D919CC"/>
    <w:rsid w:val="00D91A1F"/>
    <w:rsid w:val="00D938C8"/>
    <w:rsid w:val="00D94BE9"/>
    <w:rsid w:val="00D94DE4"/>
    <w:rsid w:val="00D95064"/>
    <w:rsid w:val="00DA03A4"/>
    <w:rsid w:val="00DA0731"/>
    <w:rsid w:val="00DA1640"/>
    <w:rsid w:val="00DA2059"/>
    <w:rsid w:val="00DA3688"/>
    <w:rsid w:val="00DA4444"/>
    <w:rsid w:val="00DA566D"/>
    <w:rsid w:val="00DA57A7"/>
    <w:rsid w:val="00DA5A4C"/>
    <w:rsid w:val="00DA68CF"/>
    <w:rsid w:val="00DB049A"/>
    <w:rsid w:val="00DB11EA"/>
    <w:rsid w:val="00DB157F"/>
    <w:rsid w:val="00DB4E2F"/>
    <w:rsid w:val="00DC0CA9"/>
    <w:rsid w:val="00DC1BFE"/>
    <w:rsid w:val="00DC475A"/>
    <w:rsid w:val="00DC515F"/>
    <w:rsid w:val="00DC5189"/>
    <w:rsid w:val="00DC5483"/>
    <w:rsid w:val="00DC753A"/>
    <w:rsid w:val="00DC772C"/>
    <w:rsid w:val="00DD0A79"/>
    <w:rsid w:val="00DD0BF6"/>
    <w:rsid w:val="00DD187C"/>
    <w:rsid w:val="00DD2CA0"/>
    <w:rsid w:val="00DD3031"/>
    <w:rsid w:val="00DD3877"/>
    <w:rsid w:val="00DD4DEE"/>
    <w:rsid w:val="00DD50D4"/>
    <w:rsid w:val="00DD5D6D"/>
    <w:rsid w:val="00DD6281"/>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F0CD1"/>
    <w:rsid w:val="00DF13A6"/>
    <w:rsid w:val="00DF2618"/>
    <w:rsid w:val="00DF2FA6"/>
    <w:rsid w:val="00DF4455"/>
    <w:rsid w:val="00DF449C"/>
    <w:rsid w:val="00DF6C92"/>
    <w:rsid w:val="00DF7733"/>
    <w:rsid w:val="00E005BB"/>
    <w:rsid w:val="00E01855"/>
    <w:rsid w:val="00E0194E"/>
    <w:rsid w:val="00E031DE"/>
    <w:rsid w:val="00E03B88"/>
    <w:rsid w:val="00E03E50"/>
    <w:rsid w:val="00E05840"/>
    <w:rsid w:val="00E0650A"/>
    <w:rsid w:val="00E06EAB"/>
    <w:rsid w:val="00E06F80"/>
    <w:rsid w:val="00E0732F"/>
    <w:rsid w:val="00E07359"/>
    <w:rsid w:val="00E1188C"/>
    <w:rsid w:val="00E11E59"/>
    <w:rsid w:val="00E1285B"/>
    <w:rsid w:val="00E12CFD"/>
    <w:rsid w:val="00E13B41"/>
    <w:rsid w:val="00E151E6"/>
    <w:rsid w:val="00E156AD"/>
    <w:rsid w:val="00E16E90"/>
    <w:rsid w:val="00E17165"/>
    <w:rsid w:val="00E174D1"/>
    <w:rsid w:val="00E174F2"/>
    <w:rsid w:val="00E17916"/>
    <w:rsid w:val="00E206CD"/>
    <w:rsid w:val="00E20758"/>
    <w:rsid w:val="00E21843"/>
    <w:rsid w:val="00E2278D"/>
    <w:rsid w:val="00E26394"/>
    <w:rsid w:val="00E264B3"/>
    <w:rsid w:val="00E26B91"/>
    <w:rsid w:val="00E27A9F"/>
    <w:rsid w:val="00E27D7E"/>
    <w:rsid w:val="00E3088C"/>
    <w:rsid w:val="00E32B63"/>
    <w:rsid w:val="00E33A4C"/>
    <w:rsid w:val="00E33AFE"/>
    <w:rsid w:val="00E3450A"/>
    <w:rsid w:val="00E3737A"/>
    <w:rsid w:val="00E4085C"/>
    <w:rsid w:val="00E426FF"/>
    <w:rsid w:val="00E4326C"/>
    <w:rsid w:val="00E437A2"/>
    <w:rsid w:val="00E4426D"/>
    <w:rsid w:val="00E45DAC"/>
    <w:rsid w:val="00E46B72"/>
    <w:rsid w:val="00E47E31"/>
    <w:rsid w:val="00E529E7"/>
    <w:rsid w:val="00E52A00"/>
    <w:rsid w:val="00E53127"/>
    <w:rsid w:val="00E54E55"/>
    <w:rsid w:val="00E54E63"/>
    <w:rsid w:val="00E5535A"/>
    <w:rsid w:val="00E5579E"/>
    <w:rsid w:val="00E564E5"/>
    <w:rsid w:val="00E5668B"/>
    <w:rsid w:val="00E56CD7"/>
    <w:rsid w:val="00E5779A"/>
    <w:rsid w:val="00E57897"/>
    <w:rsid w:val="00E614FC"/>
    <w:rsid w:val="00E61A87"/>
    <w:rsid w:val="00E61E7F"/>
    <w:rsid w:val="00E623D5"/>
    <w:rsid w:val="00E62B4E"/>
    <w:rsid w:val="00E63CAB"/>
    <w:rsid w:val="00E6459D"/>
    <w:rsid w:val="00E6544E"/>
    <w:rsid w:val="00E65C20"/>
    <w:rsid w:val="00E66471"/>
    <w:rsid w:val="00E67DCE"/>
    <w:rsid w:val="00E70D3C"/>
    <w:rsid w:val="00E714EE"/>
    <w:rsid w:val="00E71F0D"/>
    <w:rsid w:val="00E734D4"/>
    <w:rsid w:val="00E73CE5"/>
    <w:rsid w:val="00E73EA2"/>
    <w:rsid w:val="00E754B3"/>
    <w:rsid w:val="00E77C74"/>
    <w:rsid w:val="00E806CA"/>
    <w:rsid w:val="00E8112D"/>
    <w:rsid w:val="00E82EFD"/>
    <w:rsid w:val="00E841CC"/>
    <w:rsid w:val="00E85B32"/>
    <w:rsid w:val="00E860C2"/>
    <w:rsid w:val="00E86F0F"/>
    <w:rsid w:val="00E86F41"/>
    <w:rsid w:val="00E87089"/>
    <w:rsid w:val="00E901DC"/>
    <w:rsid w:val="00E91865"/>
    <w:rsid w:val="00E91B79"/>
    <w:rsid w:val="00E9263F"/>
    <w:rsid w:val="00E92E45"/>
    <w:rsid w:val="00E92F6D"/>
    <w:rsid w:val="00E95AEC"/>
    <w:rsid w:val="00E95E48"/>
    <w:rsid w:val="00E967C1"/>
    <w:rsid w:val="00E96946"/>
    <w:rsid w:val="00E96BAA"/>
    <w:rsid w:val="00E96F49"/>
    <w:rsid w:val="00E970F6"/>
    <w:rsid w:val="00E97343"/>
    <w:rsid w:val="00E97DE0"/>
    <w:rsid w:val="00EA00D0"/>
    <w:rsid w:val="00EA0362"/>
    <w:rsid w:val="00EA0DB7"/>
    <w:rsid w:val="00EA0E42"/>
    <w:rsid w:val="00EA1276"/>
    <w:rsid w:val="00EA235C"/>
    <w:rsid w:val="00EA656D"/>
    <w:rsid w:val="00EA6583"/>
    <w:rsid w:val="00EA6789"/>
    <w:rsid w:val="00EA6C1F"/>
    <w:rsid w:val="00EB129D"/>
    <w:rsid w:val="00EB1910"/>
    <w:rsid w:val="00EB4694"/>
    <w:rsid w:val="00EB74AB"/>
    <w:rsid w:val="00EB7896"/>
    <w:rsid w:val="00EC0C10"/>
    <w:rsid w:val="00EC1415"/>
    <w:rsid w:val="00EC1C96"/>
    <w:rsid w:val="00EC3A4F"/>
    <w:rsid w:val="00EC4449"/>
    <w:rsid w:val="00EC526D"/>
    <w:rsid w:val="00EC54DF"/>
    <w:rsid w:val="00EC5C50"/>
    <w:rsid w:val="00EC6F2B"/>
    <w:rsid w:val="00EC7D6B"/>
    <w:rsid w:val="00ED00B3"/>
    <w:rsid w:val="00ED2F59"/>
    <w:rsid w:val="00ED3320"/>
    <w:rsid w:val="00ED463D"/>
    <w:rsid w:val="00ED74B5"/>
    <w:rsid w:val="00EE0158"/>
    <w:rsid w:val="00EE1230"/>
    <w:rsid w:val="00EE1C46"/>
    <w:rsid w:val="00EE5A93"/>
    <w:rsid w:val="00EE674E"/>
    <w:rsid w:val="00EE6AD5"/>
    <w:rsid w:val="00EE6C8D"/>
    <w:rsid w:val="00EE70FA"/>
    <w:rsid w:val="00EE7F0C"/>
    <w:rsid w:val="00EF0081"/>
    <w:rsid w:val="00EF054D"/>
    <w:rsid w:val="00EF0B27"/>
    <w:rsid w:val="00EF1946"/>
    <w:rsid w:val="00EF2D7B"/>
    <w:rsid w:val="00EF3553"/>
    <w:rsid w:val="00EF408A"/>
    <w:rsid w:val="00EF40C9"/>
    <w:rsid w:val="00EF4FA2"/>
    <w:rsid w:val="00EF581E"/>
    <w:rsid w:val="00EF5CD1"/>
    <w:rsid w:val="00EF5F7D"/>
    <w:rsid w:val="00EF72A7"/>
    <w:rsid w:val="00F0002D"/>
    <w:rsid w:val="00F00055"/>
    <w:rsid w:val="00F00619"/>
    <w:rsid w:val="00F022C6"/>
    <w:rsid w:val="00F03BC2"/>
    <w:rsid w:val="00F047C9"/>
    <w:rsid w:val="00F0566E"/>
    <w:rsid w:val="00F05F43"/>
    <w:rsid w:val="00F06494"/>
    <w:rsid w:val="00F07769"/>
    <w:rsid w:val="00F07D5D"/>
    <w:rsid w:val="00F115F3"/>
    <w:rsid w:val="00F125AC"/>
    <w:rsid w:val="00F136AC"/>
    <w:rsid w:val="00F13E27"/>
    <w:rsid w:val="00F140A6"/>
    <w:rsid w:val="00F14494"/>
    <w:rsid w:val="00F14DD9"/>
    <w:rsid w:val="00F15000"/>
    <w:rsid w:val="00F15582"/>
    <w:rsid w:val="00F16869"/>
    <w:rsid w:val="00F16CD4"/>
    <w:rsid w:val="00F17B7A"/>
    <w:rsid w:val="00F21D8A"/>
    <w:rsid w:val="00F25CE7"/>
    <w:rsid w:val="00F2639B"/>
    <w:rsid w:val="00F26BF3"/>
    <w:rsid w:val="00F27893"/>
    <w:rsid w:val="00F30AB4"/>
    <w:rsid w:val="00F3155E"/>
    <w:rsid w:val="00F327EA"/>
    <w:rsid w:val="00F32B6E"/>
    <w:rsid w:val="00F33FC1"/>
    <w:rsid w:val="00F3430A"/>
    <w:rsid w:val="00F35AC4"/>
    <w:rsid w:val="00F35BD0"/>
    <w:rsid w:val="00F368DB"/>
    <w:rsid w:val="00F40690"/>
    <w:rsid w:val="00F44324"/>
    <w:rsid w:val="00F451C1"/>
    <w:rsid w:val="00F4661E"/>
    <w:rsid w:val="00F46E89"/>
    <w:rsid w:val="00F46FCC"/>
    <w:rsid w:val="00F509EE"/>
    <w:rsid w:val="00F50B1D"/>
    <w:rsid w:val="00F50E3D"/>
    <w:rsid w:val="00F512B3"/>
    <w:rsid w:val="00F515C5"/>
    <w:rsid w:val="00F518EF"/>
    <w:rsid w:val="00F52E4A"/>
    <w:rsid w:val="00F52EA2"/>
    <w:rsid w:val="00F5363F"/>
    <w:rsid w:val="00F53B41"/>
    <w:rsid w:val="00F543A5"/>
    <w:rsid w:val="00F55450"/>
    <w:rsid w:val="00F56165"/>
    <w:rsid w:val="00F561A1"/>
    <w:rsid w:val="00F568ED"/>
    <w:rsid w:val="00F57D5C"/>
    <w:rsid w:val="00F57F0E"/>
    <w:rsid w:val="00F61A75"/>
    <w:rsid w:val="00F61EE1"/>
    <w:rsid w:val="00F620D7"/>
    <w:rsid w:val="00F62172"/>
    <w:rsid w:val="00F646B7"/>
    <w:rsid w:val="00F64BDD"/>
    <w:rsid w:val="00F65A3C"/>
    <w:rsid w:val="00F666BF"/>
    <w:rsid w:val="00F66FB8"/>
    <w:rsid w:val="00F676B6"/>
    <w:rsid w:val="00F705F8"/>
    <w:rsid w:val="00F734CC"/>
    <w:rsid w:val="00F75F20"/>
    <w:rsid w:val="00F76179"/>
    <w:rsid w:val="00F76AB9"/>
    <w:rsid w:val="00F82437"/>
    <w:rsid w:val="00F84398"/>
    <w:rsid w:val="00F84E39"/>
    <w:rsid w:val="00F84FCD"/>
    <w:rsid w:val="00F85003"/>
    <w:rsid w:val="00F85844"/>
    <w:rsid w:val="00F87498"/>
    <w:rsid w:val="00F87675"/>
    <w:rsid w:val="00F877BF"/>
    <w:rsid w:val="00F878E8"/>
    <w:rsid w:val="00F9002B"/>
    <w:rsid w:val="00F9015F"/>
    <w:rsid w:val="00F918B4"/>
    <w:rsid w:val="00F92D7A"/>
    <w:rsid w:val="00F95920"/>
    <w:rsid w:val="00F969A2"/>
    <w:rsid w:val="00F96A2C"/>
    <w:rsid w:val="00FA1162"/>
    <w:rsid w:val="00FA2F86"/>
    <w:rsid w:val="00FA5D69"/>
    <w:rsid w:val="00FA71A1"/>
    <w:rsid w:val="00FA7DF6"/>
    <w:rsid w:val="00FB0E04"/>
    <w:rsid w:val="00FB1713"/>
    <w:rsid w:val="00FB1D18"/>
    <w:rsid w:val="00FB39F4"/>
    <w:rsid w:val="00FB3DEA"/>
    <w:rsid w:val="00FB50BD"/>
    <w:rsid w:val="00FB5587"/>
    <w:rsid w:val="00FB6389"/>
    <w:rsid w:val="00FB6906"/>
    <w:rsid w:val="00FB6A9B"/>
    <w:rsid w:val="00FC0D54"/>
    <w:rsid w:val="00FC127C"/>
    <w:rsid w:val="00FC2C82"/>
    <w:rsid w:val="00FC2CB6"/>
    <w:rsid w:val="00FC4288"/>
    <w:rsid w:val="00FC48D2"/>
    <w:rsid w:val="00FC4FB1"/>
    <w:rsid w:val="00FC5EF2"/>
    <w:rsid w:val="00FC5F0A"/>
    <w:rsid w:val="00FC61B7"/>
    <w:rsid w:val="00FC73DB"/>
    <w:rsid w:val="00FC7E33"/>
    <w:rsid w:val="00FD1438"/>
    <w:rsid w:val="00FD40E1"/>
    <w:rsid w:val="00FD5777"/>
    <w:rsid w:val="00FD5E21"/>
    <w:rsid w:val="00FD6CF1"/>
    <w:rsid w:val="00FD76AE"/>
    <w:rsid w:val="00FD76DD"/>
    <w:rsid w:val="00FD7E60"/>
    <w:rsid w:val="00FE05DE"/>
    <w:rsid w:val="00FE4BC2"/>
    <w:rsid w:val="00FE4BC6"/>
    <w:rsid w:val="00FE6222"/>
    <w:rsid w:val="00FE63B0"/>
    <w:rsid w:val="00FE6426"/>
    <w:rsid w:val="00FE6567"/>
    <w:rsid w:val="00FF04F4"/>
    <w:rsid w:val="00FF128C"/>
    <w:rsid w:val="00FF1385"/>
    <w:rsid w:val="00FF3095"/>
    <w:rsid w:val="00FF41B3"/>
    <w:rsid w:val="00FF4EC4"/>
    <w:rsid w:val="00FF6B98"/>
    <w:rsid w:val="00FF6C25"/>
    <w:rsid w:val="00FF705E"/>
    <w:rsid w:val="00FF70B0"/>
    <w:rsid w:val="00FF7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E7869DE"/>
  <w15:docId w15:val="{A32BBFBA-3B38-4DE5-94D8-EA5E04D74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F408A"/>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uiPriority w:val="39"/>
    <w:locked/>
    <w:rsid w:val="009A0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7D7987"/>
    <w:rPr>
      <w:color w:val="0000FF"/>
      <w:u w:val="single"/>
    </w:rPr>
  </w:style>
  <w:style w:type="paragraph" w:customStyle="1" w:styleId="list00203">
    <w:name w:val="list_00203"/>
    <w:basedOn w:val="Normal"/>
    <w:rsid w:val="001E22AF"/>
    <w:pPr>
      <w:spacing w:before="100" w:beforeAutospacing="1" w:after="100" w:afterAutospacing="1" w:line="240" w:lineRule="auto"/>
    </w:pPr>
    <w:rPr>
      <w:rFonts w:ascii="Times New Roman" w:hAnsi="Times New Roman" w:cs="Times New Roman"/>
      <w:sz w:val="24"/>
      <w:szCs w:val="24"/>
      <w:lang w:val="en-US"/>
    </w:rPr>
  </w:style>
  <w:style w:type="paragraph" w:customStyle="1" w:styleId="colorblack">
    <w:name w:val="colorblack"/>
    <w:basedOn w:val="Normal"/>
    <w:rsid w:val="00357E6A"/>
    <w:pPr>
      <w:spacing w:before="100" w:beforeAutospacing="1" w:after="100" w:afterAutospacing="1" w:line="240" w:lineRule="auto"/>
    </w:pPr>
    <w:rPr>
      <w:rFonts w:ascii="Times New Roman" w:hAnsi="Times New Roman" w:cs="Times New Roman"/>
      <w:sz w:val="24"/>
      <w:szCs w:val="24"/>
      <w:lang w:val="en-US"/>
    </w:rPr>
  </w:style>
  <w:style w:type="character" w:styleId="CommentReference">
    <w:name w:val="annotation reference"/>
    <w:basedOn w:val="DefaultParagraphFont"/>
    <w:uiPriority w:val="99"/>
    <w:semiHidden/>
    <w:unhideWhenUsed/>
    <w:rsid w:val="00856D2E"/>
    <w:rPr>
      <w:sz w:val="16"/>
      <w:szCs w:val="16"/>
    </w:rPr>
  </w:style>
  <w:style w:type="paragraph" w:styleId="CommentText">
    <w:name w:val="annotation text"/>
    <w:basedOn w:val="Normal"/>
    <w:link w:val="CommentTextChar"/>
    <w:uiPriority w:val="99"/>
    <w:semiHidden/>
    <w:unhideWhenUsed/>
    <w:rsid w:val="00856D2E"/>
    <w:pPr>
      <w:spacing w:after="160" w:line="240" w:lineRule="auto"/>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856D2E"/>
    <w:rPr>
      <w:rFonts w:asciiTheme="minorHAnsi" w:eastAsiaTheme="minorHAnsi" w:hAnsiTheme="minorHAnsi" w:cstheme="minorBidi"/>
      <w:sz w:val="20"/>
      <w:szCs w:val="20"/>
    </w:rPr>
  </w:style>
  <w:style w:type="character" w:customStyle="1" w:styleId="fontstyle01">
    <w:name w:val="fontstyle01"/>
    <w:rsid w:val="007A300F"/>
    <w:rPr>
      <w:rFonts w:ascii="Times New Roman" w:hAnsi="Times New Roman"/>
      <w:color w:val="000000"/>
      <w:sz w:val="28"/>
    </w:rPr>
  </w:style>
  <w:style w:type="paragraph" w:styleId="CommentSubject">
    <w:name w:val="annotation subject"/>
    <w:basedOn w:val="CommentText"/>
    <w:next w:val="CommentText"/>
    <w:link w:val="CommentSubjectChar"/>
    <w:uiPriority w:val="99"/>
    <w:semiHidden/>
    <w:unhideWhenUsed/>
    <w:rsid w:val="00F75F20"/>
    <w:pPr>
      <w:spacing w:after="200"/>
    </w:pPr>
    <w:rPr>
      <w:rFonts w:ascii="Calibri" w:eastAsia="Times New Roman" w:hAnsi="Calibri" w:cs="Calibri"/>
      <w:b/>
      <w:bCs/>
      <w:lang w:val="en-GB"/>
    </w:rPr>
  </w:style>
  <w:style w:type="character" w:customStyle="1" w:styleId="CommentSubjectChar">
    <w:name w:val="Comment Subject Char"/>
    <w:basedOn w:val="CommentTextChar"/>
    <w:link w:val="CommentSubject"/>
    <w:uiPriority w:val="99"/>
    <w:semiHidden/>
    <w:rsid w:val="00F75F20"/>
    <w:rPr>
      <w:rFonts w:asciiTheme="minorHAnsi" w:eastAsiaTheme="minorHAnsi" w:hAnsiTheme="minorHAnsi" w:cstheme="minorBidi"/>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s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1D46B-98C9-49B5-8C9D-0D68F7C00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1878</Words>
  <Characters>10711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12564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ltanh</dc:creator>
  <cp:lastModifiedBy>nthhuong</cp:lastModifiedBy>
  <cp:revision>15</cp:revision>
  <cp:lastPrinted>2023-12-19T08:28:00Z</cp:lastPrinted>
  <dcterms:created xsi:type="dcterms:W3CDTF">2023-12-19T08:28:00Z</dcterms:created>
  <dcterms:modified xsi:type="dcterms:W3CDTF">2023-12-28T08:54:00Z</dcterms:modified>
</cp:coreProperties>
</file>