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4" w:type="dxa"/>
        <w:jc w:val="center"/>
        <w:tblLayout w:type="fixed"/>
        <w:tblLook w:val="0000" w:firstRow="0" w:lastRow="0" w:firstColumn="0" w:lastColumn="0" w:noHBand="0" w:noVBand="0"/>
      </w:tblPr>
      <w:tblGrid>
        <w:gridCol w:w="3438"/>
        <w:gridCol w:w="5776"/>
      </w:tblGrid>
      <w:tr w:rsidR="00097A20" w:rsidRPr="006D4158" w14:paraId="6962D240" w14:textId="77777777" w:rsidTr="00211A13">
        <w:trPr>
          <w:jc w:val="center"/>
        </w:trPr>
        <w:tc>
          <w:tcPr>
            <w:tcW w:w="3438" w:type="dxa"/>
          </w:tcPr>
          <w:p w14:paraId="6DBC0512" w14:textId="77777777" w:rsidR="004F358C" w:rsidRPr="006D4158" w:rsidRDefault="004F358C" w:rsidP="00211A13">
            <w:pPr>
              <w:spacing w:after="0" w:line="240" w:lineRule="auto"/>
              <w:ind w:left="-558" w:right="-115" w:firstLine="360"/>
              <w:jc w:val="center"/>
              <w:rPr>
                <w:rFonts w:ascii="Times New Roman" w:hAnsi="Times New Roman" w:cs="Times New Roman"/>
                <w:color w:val="000000" w:themeColor="text1"/>
                <w:spacing w:val="-6"/>
                <w:sz w:val="26"/>
                <w:szCs w:val="26"/>
              </w:rPr>
            </w:pPr>
            <w:bookmarkStart w:id="0" w:name="_GoBack"/>
            <w:bookmarkEnd w:id="0"/>
            <w:r w:rsidRPr="006D4158">
              <w:rPr>
                <w:rFonts w:ascii="Times New Roman" w:hAnsi="Times New Roman" w:cs="Times New Roman"/>
                <w:color w:val="000000" w:themeColor="text1"/>
                <w:spacing w:val="-6"/>
                <w:sz w:val="26"/>
                <w:szCs w:val="26"/>
              </w:rPr>
              <w:t>BỘ TÀI CHÍNH</w:t>
            </w:r>
          </w:p>
          <w:p w14:paraId="611B62EC" w14:textId="77777777" w:rsidR="004F358C" w:rsidRPr="006D4158" w:rsidRDefault="004F358C" w:rsidP="00211A13">
            <w:pPr>
              <w:spacing w:after="0" w:line="240" w:lineRule="auto"/>
              <w:ind w:left="-558" w:right="-115" w:firstLine="360"/>
              <w:jc w:val="center"/>
              <w:rPr>
                <w:rFonts w:ascii="Times New Roman" w:hAnsi="Times New Roman" w:cs="Times New Roman"/>
                <w:color w:val="000000" w:themeColor="text1"/>
                <w:spacing w:val="-6"/>
                <w:sz w:val="26"/>
                <w:szCs w:val="26"/>
              </w:rPr>
            </w:pPr>
            <w:r w:rsidRPr="006D4158">
              <w:rPr>
                <w:rFonts w:ascii="Times New Roman" w:hAnsi="Times New Roman" w:cs="Times New Roman"/>
                <w:b/>
                <w:bCs/>
                <w:color w:val="000000" w:themeColor="text1"/>
                <w:spacing w:val="-6"/>
                <w:sz w:val="26"/>
                <w:szCs w:val="26"/>
              </w:rPr>
              <w:t>CỤC THỐNG KÊ</w:t>
            </w:r>
          </w:p>
          <w:p w14:paraId="72AEDA6A" w14:textId="77777777" w:rsidR="004F358C" w:rsidRPr="006D4158" w:rsidRDefault="004F358C" w:rsidP="00211A13">
            <w:pPr>
              <w:spacing w:before="360" w:after="0" w:line="252" w:lineRule="auto"/>
              <w:ind w:hanging="272"/>
              <w:jc w:val="center"/>
              <w:rPr>
                <w:rFonts w:ascii="Times New Roman" w:hAnsi="Times New Roman" w:cs="Times New Roman"/>
                <w:color w:val="000000" w:themeColor="text1"/>
                <w:sz w:val="28"/>
                <w:szCs w:val="28"/>
              </w:rPr>
            </w:pPr>
            <w:r w:rsidRPr="006D4158">
              <w:rPr>
                <w:rFonts w:ascii="Times New Roman" w:hAnsi="Times New Roman" w:cs="Times New Roman"/>
                <w:noProof/>
                <w:color w:val="000000" w:themeColor="text1"/>
                <w:lang w:val="en-US"/>
              </w:rPr>
              <mc:AlternateContent>
                <mc:Choice Requires="wps">
                  <w:drawing>
                    <wp:anchor distT="0" distB="0" distL="114300" distR="114300" simplePos="0" relativeHeight="251665408" behindDoc="0" locked="0" layoutInCell="1" allowOverlap="1" wp14:anchorId="0F28DC10" wp14:editId="2D8EFA20">
                      <wp:simplePos x="0" y="0"/>
                      <wp:positionH relativeFrom="column">
                        <wp:posOffset>463550</wp:posOffset>
                      </wp:positionH>
                      <wp:positionV relativeFrom="paragraph">
                        <wp:posOffset>38100</wp:posOffset>
                      </wp:positionV>
                      <wp:extent cx="971550" cy="0"/>
                      <wp:effectExtent l="13335" t="6350" r="15240" b="1270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7E43CF35" id="Line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pt,3pt" to="11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pXtEQ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X7CSJEW&#10;JNoKxdEodKYzLoeAUu1sqI2e1avZavrdIaXLhqgDjwzfLgbSspCRvEsJG2cAf9990QxiyNHr2KZz&#10;bdsACQ1A56jG5a4GP3tE4XAxyyYT0Iz2roTkfZ6xzn/mukXBKLAEyhGXnLbOBx4k70PCNUpvhJRR&#10;a6lQB2RHszSNGU5LwYI3xDl72JfSohMJ4xK/WBV4HsOsPioW0RpO2PpmeyLk1YbbpQp4UArwuVnX&#10;efixSBfr+Xo+HoxH0/VgnFbV4NOmHA+mm2w2qZ6qsqyyn4FaNs4bwRhXgV0/m9n477S/vZLrVN2n&#10;896H5D16bBiQ7f+RdNQyyHcdhL1ml53tNYZxjMG3pxPm/XEP9uMDX/0CAAD//wMAUEsDBBQABgAI&#10;AAAAIQAS5+1C2wAAAAYBAAAPAAAAZHJzL2Rvd25yZXYueG1sTI9BS8NAEIXvgv9hGcGb3RihDWk2&#10;RZRSFC9tBa/TZJqNZmfT7LaN/96pFz3NPN7w5nvFYnSdOtEQWs8G7icJKOLK1y03Bt63y7sMVIjI&#10;NXaeycA3BViU11cF5rU/85pOm9goCeGQowEbY59rHSpLDsPE98Ti7f3gMIocGl0PeJZw1+k0Saba&#10;YcvywWJPT5aqr83RGcDn1Tp+ZOnrrH2xb5/b5WFls4Mxtzfj4xxUpDH+HcMFX9ChFKadP3IdVGdg&#10;9iBVooGpDLHT9LLsfrUuC/0fv/wBAAD//wMAUEsBAi0AFAAGAAgAAAAhALaDOJL+AAAA4QEAABMA&#10;AAAAAAAAAAAAAAAAAAAAAFtDb250ZW50X1R5cGVzXS54bWxQSwECLQAUAAYACAAAACEAOP0h/9YA&#10;AACUAQAACwAAAAAAAAAAAAAAAAAvAQAAX3JlbHMvLnJlbHNQSwECLQAUAAYACAAAACEAoYqV7REC&#10;AAAoBAAADgAAAAAAAAAAAAAAAAAuAgAAZHJzL2Uyb0RvYy54bWxQSwECLQAUAAYACAAAACEAEuft&#10;QtsAAAAGAQAADwAAAAAAAAAAAAAAAABrBAAAZHJzL2Rvd25yZXYueG1sUEsFBgAAAAAEAAQA8wAA&#10;AHMFAAAAAA==&#10;" strokeweight="1pt"/>
                  </w:pict>
                </mc:Fallback>
              </mc:AlternateContent>
            </w:r>
          </w:p>
        </w:tc>
        <w:tc>
          <w:tcPr>
            <w:tcW w:w="5776" w:type="dxa"/>
          </w:tcPr>
          <w:p w14:paraId="38FDF6D1" w14:textId="77777777" w:rsidR="004F358C" w:rsidRPr="006D4158" w:rsidRDefault="004F358C" w:rsidP="00211A13">
            <w:pPr>
              <w:spacing w:after="0" w:line="240" w:lineRule="auto"/>
              <w:jc w:val="center"/>
              <w:rPr>
                <w:rFonts w:ascii="Times New Roman" w:hAnsi="Times New Roman" w:cs="Times New Roman"/>
                <w:b/>
                <w:bCs/>
                <w:color w:val="000000" w:themeColor="text1"/>
                <w:sz w:val="26"/>
                <w:szCs w:val="26"/>
              </w:rPr>
            </w:pPr>
            <w:r w:rsidRPr="006D4158">
              <w:rPr>
                <w:rFonts w:ascii="Times New Roman" w:hAnsi="Times New Roman" w:cs="Times New Roman"/>
                <w:b/>
                <w:bCs/>
                <w:color w:val="000000" w:themeColor="text1"/>
                <w:sz w:val="26"/>
                <w:szCs w:val="26"/>
              </w:rPr>
              <w:t>CỘNG HÒA XÃ HỘI CHỦ NGHĨA VIỆT NAM</w:t>
            </w:r>
          </w:p>
          <w:p w14:paraId="01F26F65" w14:textId="77777777" w:rsidR="004F358C" w:rsidRPr="006D4158" w:rsidRDefault="004F358C" w:rsidP="00211A13">
            <w:pPr>
              <w:spacing w:after="0" w:line="240" w:lineRule="auto"/>
              <w:jc w:val="center"/>
              <w:rPr>
                <w:rFonts w:ascii="Times New Roman" w:hAnsi="Times New Roman" w:cs="Times New Roman"/>
                <w:b/>
                <w:bCs/>
                <w:color w:val="000000" w:themeColor="text1"/>
                <w:sz w:val="26"/>
                <w:szCs w:val="26"/>
              </w:rPr>
            </w:pPr>
            <w:r w:rsidRPr="006D4158">
              <w:rPr>
                <w:rFonts w:ascii="Times New Roman" w:hAnsi="Times New Roman" w:cs="Times New Roman"/>
                <w:b/>
                <w:bCs/>
                <w:color w:val="000000" w:themeColor="text1"/>
                <w:sz w:val="28"/>
                <w:szCs w:val="28"/>
              </w:rPr>
              <w:t>Độc lập - Tự do - Hạnh phúc</w:t>
            </w:r>
          </w:p>
          <w:p w14:paraId="4CA82366" w14:textId="0EB84388" w:rsidR="004F358C" w:rsidRPr="006D4158" w:rsidRDefault="004F358C" w:rsidP="00DF1EA7">
            <w:pPr>
              <w:spacing w:before="240" w:after="0" w:line="252" w:lineRule="auto"/>
              <w:ind w:firstLine="391"/>
              <w:rPr>
                <w:rFonts w:ascii="Times New Roman" w:hAnsi="Times New Roman" w:cs="Times New Roman"/>
                <w:b/>
                <w:bCs/>
                <w:i/>
                <w:iCs/>
                <w:color w:val="000000" w:themeColor="text1"/>
                <w:sz w:val="28"/>
                <w:szCs w:val="28"/>
              </w:rPr>
            </w:pPr>
            <w:r w:rsidRPr="006D4158">
              <w:rPr>
                <w:rFonts w:ascii="Times New Roman" w:hAnsi="Times New Roman" w:cs="Times New Roman"/>
                <w:noProof/>
                <w:color w:val="000000" w:themeColor="text1"/>
                <w:lang w:val="en-US"/>
              </w:rPr>
              <mc:AlternateContent>
                <mc:Choice Requires="wps">
                  <w:drawing>
                    <wp:anchor distT="0" distB="0" distL="114300" distR="114300" simplePos="0" relativeHeight="251666432" behindDoc="0" locked="0" layoutInCell="1" allowOverlap="1" wp14:anchorId="611E6CD3" wp14:editId="6741B444">
                      <wp:simplePos x="0" y="0"/>
                      <wp:positionH relativeFrom="column">
                        <wp:posOffset>704215</wp:posOffset>
                      </wp:positionH>
                      <wp:positionV relativeFrom="paragraph">
                        <wp:posOffset>34513</wp:posOffset>
                      </wp:positionV>
                      <wp:extent cx="2137340" cy="6350"/>
                      <wp:effectExtent l="0" t="0" r="34925" b="317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340" cy="635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1DF5BF76" id="Line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45pt,2.7pt" to="223.7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uW/FwIAACwEAAAOAAAAZHJzL2Uyb0RvYy54bWysU9uO2yAQfa/Uf0C8J77Em81acVaVnfQl&#10;7Uba7QcQwDEqBgQkTlT13zuQi7LtS1XVD3hgZg5n5gzz52Mv0YFbJ7SqcDZOMeKKaibUrsLf3laj&#10;GUbOE8WI1IpX+MQdfl58/DAfTMlz3WnJuEUAolw5mAp33psySRzteE/cWBuuwNlq2xMPW7tLmCUD&#10;oPcyydN0mgzaMmM15c7BaXN24kXEb1tO/UvbOu6RrDBw83G1cd2GNVnMSbmzxHSCXmiQf2DRE6Hg&#10;0htUQzxBeyv+gOoFtdrp1o+p7hPdtoLyWANUk6W/VfPaEcNjLdAcZ25tcv8Pln49bCwSrMI5Ror0&#10;INFaKI4moTODcSUE1GpjQ230qF7NWtPvDildd0TteGT4djKQloWM5F1K2DgD+Nvhi2YQQ/ZexzYd&#10;W9sHSGgAOkY1Tjc1+NEjCod5NnmcFCAaBd908hDFSkh5zTXW+c9c9ygYFZZAO2KTw9r5wIWU15Bw&#10;ldIrIWXUWyo0AOH8MU1jhtNSsOANcc7utrW06EDCyMQvVgae+zCr94pFtI4TtrzYngh5tuF2qQIe&#10;lAN8LtZ5Jn48pU/L2XJWjIp8uhwVadOMPq3qYjRdZY8PzaSp6yb7GahlRdkJxrgK7K7zmRV/p//l&#10;pZwn6zahtz4k79Fjw4Ds9R9JRz2DhOdh2Gp22tirzjCSMfjyfMLM3+/Bvn/ki18AAAD//wMAUEsD&#10;BBQABgAIAAAAIQAXQ4Wq3QAAAAcBAAAPAAAAZHJzL2Rvd25yZXYueG1sTI7BTsJAFEX3Jv7D5Jm4&#10;kymkQCmdEqMhRMMGMHH76Dw71c5M6QxQ/97nSpc39+bcU6wG24oL9aHxTsF4lIAgV3nduFrB22H9&#10;kIEIEZ3G1jtS8E0BVuXtTYG59le3o8s+1oIhLuSowMTY5VKGypDFMPIdOe4+fG8xcuxrqXu8Mty2&#10;cpIkM2mxcfxgsKMnQ9XX/mwV4PNmF9+zyeu8eTHbz8P6tDHZSan7u+FxCSLSEP/G8KvP6lCy09Gf&#10;nQ6i5TxOFjxVME1BcJ+m8ymIo4JZCrIs5H//8gcAAP//AwBQSwECLQAUAAYACAAAACEAtoM4kv4A&#10;AADhAQAAEwAAAAAAAAAAAAAAAAAAAAAAW0NvbnRlbnRfVHlwZXNdLnhtbFBLAQItABQABgAIAAAA&#10;IQA4/SH/1gAAAJQBAAALAAAAAAAAAAAAAAAAAC8BAABfcmVscy8ucmVsc1BLAQItABQABgAIAAAA&#10;IQDEMuW/FwIAACwEAAAOAAAAAAAAAAAAAAAAAC4CAABkcnMvZTJvRG9jLnhtbFBLAQItABQABgAI&#10;AAAAIQAXQ4Wq3QAAAAcBAAAPAAAAAAAAAAAAAAAAAHEEAABkcnMvZG93bnJldi54bWxQSwUGAAAA&#10;AAQABADzAAAAewUAAAAA&#10;" strokeweight="1pt"/>
                  </w:pict>
                </mc:Fallback>
              </mc:AlternateContent>
            </w:r>
            <w:r w:rsidRPr="006D4158">
              <w:rPr>
                <w:rFonts w:ascii="Times New Roman" w:hAnsi="Times New Roman" w:cs="Times New Roman"/>
                <w:i/>
                <w:iCs/>
                <w:color w:val="000000" w:themeColor="text1"/>
                <w:sz w:val="28"/>
                <w:szCs w:val="28"/>
              </w:rPr>
              <w:t xml:space="preserve">      Hà Nội, ngày 0</w:t>
            </w:r>
            <w:r w:rsidR="00DF1EA7" w:rsidRPr="006D4158">
              <w:rPr>
                <w:rFonts w:ascii="Times New Roman" w:hAnsi="Times New Roman" w:cs="Times New Roman"/>
                <w:i/>
                <w:iCs/>
                <w:color w:val="000000" w:themeColor="text1"/>
                <w:sz w:val="28"/>
                <w:szCs w:val="28"/>
              </w:rPr>
              <w:t>3</w:t>
            </w:r>
            <w:r w:rsidRPr="006D4158">
              <w:rPr>
                <w:rFonts w:ascii="Times New Roman" w:hAnsi="Times New Roman" w:cs="Times New Roman"/>
                <w:i/>
                <w:iCs/>
                <w:color w:val="000000" w:themeColor="text1"/>
                <w:sz w:val="28"/>
                <w:szCs w:val="28"/>
              </w:rPr>
              <w:t xml:space="preserve"> tháng 07 năm 202</w:t>
            </w:r>
            <w:r w:rsidR="00DF1EA7" w:rsidRPr="006D4158">
              <w:rPr>
                <w:rFonts w:ascii="Times New Roman" w:hAnsi="Times New Roman" w:cs="Times New Roman"/>
                <w:i/>
                <w:iCs/>
                <w:color w:val="000000" w:themeColor="text1"/>
                <w:sz w:val="28"/>
                <w:szCs w:val="28"/>
              </w:rPr>
              <w:t>6</w:t>
            </w:r>
          </w:p>
        </w:tc>
      </w:tr>
    </w:tbl>
    <w:p w14:paraId="6AAB25E4" w14:textId="77777777" w:rsidR="004F358C" w:rsidRPr="006D4158" w:rsidRDefault="004F358C" w:rsidP="004F358C">
      <w:pPr>
        <w:spacing w:after="0" w:line="245" w:lineRule="auto"/>
        <w:jc w:val="center"/>
        <w:rPr>
          <w:rFonts w:ascii="Times New Roman" w:hAnsi="Times New Roman" w:cs="Times New Roman"/>
          <w:b/>
          <w:bCs/>
          <w:color w:val="000000" w:themeColor="text1"/>
          <w:sz w:val="30"/>
          <w:szCs w:val="30"/>
          <w:lang w:val="pt-BR"/>
        </w:rPr>
      </w:pPr>
    </w:p>
    <w:p w14:paraId="6942E491" w14:textId="5DF06C45" w:rsidR="004F358C" w:rsidRPr="006D4158" w:rsidRDefault="004F358C" w:rsidP="004F358C">
      <w:pPr>
        <w:spacing w:after="0" w:line="245" w:lineRule="auto"/>
        <w:jc w:val="center"/>
        <w:rPr>
          <w:rFonts w:ascii="Times New Roman" w:hAnsi="Times New Roman" w:cs="Times New Roman"/>
          <w:b/>
          <w:bCs/>
          <w:color w:val="000000" w:themeColor="text1"/>
          <w:sz w:val="30"/>
          <w:szCs w:val="30"/>
          <w:lang w:val="pt-BR"/>
        </w:rPr>
      </w:pPr>
      <w:r w:rsidRPr="006D4158">
        <w:rPr>
          <w:rFonts w:ascii="Times New Roman" w:hAnsi="Times New Roman" w:cs="Times New Roman"/>
          <w:b/>
          <w:bCs/>
          <w:color w:val="000000" w:themeColor="text1"/>
          <w:sz w:val="30"/>
          <w:szCs w:val="30"/>
          <w:lang w:val="pt-BR"/>
        </w:rPr>
        <w:t>THÔNG CÁO BÁO CHÍ</w:t>
      </w:r>
    </w:p>
    <w:p w14:paraId="46478271" w14:textId="18EC64C7" w:rsidR="004F358C" w:rsidRPr="006D4158" w:rsidRDefault="004F358C" w:rsidP="004F358C">
      <w:pPr>
        <w:spacing w:after="0" w:line="245" w:lineRule="auto"/>
        <w:jc w:val="center"/>
        <w:rPr>
          <w:rFonts w:ascii="Times New Roman" w:hAnsi="Times New Roman" w:cs="Times New Roman"/>
          <w:b/>
          <w:bCs/>
          <w:color w:val="000000" w:themeColor="text1"/>
          <w:sz w:val="30"/>
          <w:szCs w:val="30"/>
          <w:lang w:val="pt-BR"/>
        </w:rPr>
      </w:pPr>
      <w:r w:rsidRPr="006D4158">
        <w:rPr>
          <w:rFonts w:ascii="Times New Roman" w:hAnsi="Times New Roman" w:cs="Times New Roman"/>
          <w:b/>
          <w:bCs/>
          <w:color w:val="000000" w:themeColor="text1"/>
          <w:sz w:val="30"/>
          <w:szCs w:val="30"/>
          <w:lang w:val="pt-BR"/>
        </w:rPr>
        <w:t xml:space="preserve">Về tình hình kinh tế - xã hội quý II và </w:t>
      </w:r>
      <w:r w:rsidR="00D972C3" w:rsidRPr="006D4158">
        <w:rPr>
          <w:rFonts w:ascii="Times New Roman" w:hAnsi="Times New Roman" w:cs="Times New Roman"/>
          <w:b/>
          <w:bCs/>
          <w:color w:val="000000" w:themeColor="text1"/>
          <w:sz w:val="30"/>
          <w:szCs w:val="30"/>
          <w:lang w:val="pt-BR"/>
        </w:rPr>
        <w:t>sáu</w:t>
      </w:r>
      <w:r w:rsidRPr="006D4158">
        <w:rPr>
          <w:rFonts w:ascii="Times New Roman" w:hAnsi="Times New Roman" w:cs="Times New Roman"/>
          <w:b/>
          <w:bCs/>
          <w:color w:val="000000" w:themeColor="text1"/>
          <w:sz w:val="30"/>
          <w:szCs w:val="30"/>
          <w:lang w:val="pt-BR"/>
        </w:rPr>
        <w:t xml:space="preserve"> tháng đầu năm 202</w:t>
      </w:r>
      <w:r w:rsidR="00DF1EA7" w:rsidRPr="006D4158">
        <w:rPr>
          <w:rFonts w:ascii="Times New Roman" w:hAnsi="Times New Roman" w:cs="Times New Roman"/>
          <w:b/>
          <w:bCs/>
          <w:color w:val="000000" w:themeColor="text1"/>
          <w:sz w:val="30"/>
          <w:szCs w:val="30"/>
          <w:lang w:val="pt-BR"/>
        </w:rPr>
        <w:t>6</w:t>
      </w:r>
      <w:r w:rsidRPr="006D4158">
        <w:rPr>
          <w:rStyle w:val="FootnoteReference"/>
          <w:rFonts w:ascii="Times New Roman" w:hAnsi="Times New Roman"/>
          <w:b/>
          <w:bCs/>
          <w:color w:val="000000" w:themeColor="text1"/>
          <w:sz w:val="30"/>
          <w:szCs w:val="30"/>
          <w:lang w:val="pt-BR"/>
        </w:rPr>
        <w:footnoteReference w:id="1"/>
      </w:r>
    </w:p>
    <w:p w14:paraId="4AF3ECC7" w14:textId="4A65374E" w:rsidR="004F358C" w:rsidRPr="006D4158" w:rsidRDefault="004F358C" w:rsidP="00F76179">
      <w:pPr>
        <w:spacing w:after="0" w:line="245" w:lineRule="auto"/>
        <w:jc w:val="center"/>
        <w:rPr>
          <w:rFonts w:ascii="Times New Roman" w:hAnsi="Times New Roman" w:cs="Times New Roman"/>
          <w:b/>
          <w:bCs/>
          <w:color w:val="000000" w:themeColor="text1"/>
          <w:szCs w:val="30"/>
          <w:lang w:val="pt-BR"/>
        </w:rPr>
      </w:pPr>
      <w:r w:rsidRPr="006D4158">
        <w:rPr>
          <w:rFonts w:ascii="Times New Roman" w:hAnsi="Times New Roman" w:cs="Times New Roman"/>
          <w:b/>
          <w:bCs/>
          <w:noProof/>
          <w:color w:val="000000" w:themeColor="text1"/>
          <w:sz w:val="26"/>
          <w:szCs w:val="26"/>
          <w:lang w:val="en-US"/>
        </w:rPr>
        <mc:AlternateContent>
          <mc:Choice Requires="wps">
            <w:drawing>
              <wp:anchor distT="0" distB="0" distL="114300" distR="114300" simplePos="0" relativeHeight="251664384" behindDoc="0" locked="0" layoutInCell="1" allowOverlap="1" wp14:anchorId="29040F30" wp14:editId="2FF77A86">
                <wp:simplePos x="0" y="0"/>
                <wp:positionH relativeFrom="column">
                  <wp:posOffset>1824355</wp:posOffset>
                </wp:positionH>
                <wp:positionV relativeFrom="paragraph">
                  <wp:posOffset>40005</wp:posOffset>
                </wp:positionV>
                <wp:extent cx="2137340" cy="6350"/>
                <wp:effectExtent l="0" t="0" r="34925" b="31750"/>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340" cy="635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7F958A83" id="Line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65pt,3.15pt" to="311.9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YCxFwIAACwEAAAOAAAAZHJzL2Uyb0RvYy54bWysU9uO2yAQfa/Uf0C8J7YTby5WnFVlJ31J&#10;u5F2+wEEcIyKAQGJE1X99w7komz7UlX1Ax6YmcOZOcPi+dRJdOTWCa1KnA1TjLiimgm1L/G3t/Vg&#10;hpHzRDEiteIlPnOHn5cfPyx6U/CRbrVk3CIAUa7oTYlb702RJI62vCNuqA1X4Gy07YiHrd0nzJIe&#10;0DuZjNJ0kvTaMmM15c7BaX1x4mXEbxpO/UvTOO6RLDFw83G1cd2FNVkuSLG3xLSCXmmQf2DREaHg&#10;0jtUTTxBByv+gOoEtdrpxg+p7hLdNILyWANUk6W/VfPaEsNjLdAcZ+5tcv8Pln49bi0SrMRzjBTp&#10;QKKNUByNQ2d64woIqNTWhtroSb2ajabfHVK6aona88jw7WwgLQsZybuUsHEG8Hf9F80ghhy8jm06&#10;NbYLkNAAdIpqnO9q8JNHFA5H2Xg6zkE0Cr7J+CmKlZDilmus85+57lAwSiyBdsQmx43zgQspbiHh&#10;KqXXQsqot1SoB8KjaZrGDKelYMEb4pzd7ypp0ZGEkYlfrAw8j2FWHxSLaC0nbHW1PRHyYsPtUgU8&#10;KAf4XK3LTPyYp/PVbDXLB/loshrkaV0PPq2rfDBZZ9OnelxXVZ39DNSyvGgFY1wFdrf5zPK/0//6&#10;Ui6TdZ/Qex+S9+ixYUD29o+ko55Bwssw7DQ7b+1NZxjJGHx9PmHmH/dgPz7y5S8AAAD//wMAUEsD&#10;BBQABgAIAAAAIQBS93o+3QAAAAcBAAAPAAAAZHJzL2Rvd25yZXYueG1sTI5BS8NAEIXvgv9hGcGb&#10;3ZhCGmMmRZRSFC9tBa/TZMxGs7tpdtvGf+940tNj3nu8+crlZHt14jF03iHczhJQ7GrfdK5FeNut&#10;bnJQIZJrqPeOEb45wLK6vCipaPzZbfi0ja2SERcKQjAxDoXWoTZsKcz8wE6yDz9ainKOrW5GOsu4&#10;7XWaJJm21Dn5YGjgR8P11/ZoEehpvYnvefqy6J7N6+dudVib/IB4fTU93IOKPMW/MvziCzpUwrT3&#10;R9cE1SOk+WIuVYRMRPIsnd+B2iOIratS/+evfgAAAP//AwBQSwECLQAUAAYACAAAACEAtoM4kv4A&#10;AADhAQAAEwAAAAAAAAAAAAAAAAAAAAAAW0NvbnRlbnRfVHlwZXNdLnhtbFBLAQItABQABgAIAAAA&#10;IQA4/SH/1gAAAJQBAAALAAAAAAAAAAAAAAAAAC8BAABfcmVscy8ucmVsc1BLAQItABQABgAIAAAA&#10;IQCRYYCxFwIAACwEAAAOAAAAAAAAAAAAAAAAAC4CAABkcnMvZTJvRG9jLnhtbFBLAQItABQABgAI&#10;AAAAIQBS93o+3QAAAAcBAAAPAAAAAAAAAAAAAAAAAHEEAABkcnMvZG93bnJldi54bWxQSwUGAAAA&#10;AAQABADzAAAAewUAAAAA&#10;" strokeweight="1pt"/>
            </w:pict>
          </mc:Fallback>
        </mc:AlternateContent>
      </w:r>
    </w:p>
    <w:p w14:paraId="1EFA81DD" w14:textId="77777777" w:rsidR="004F358C" w:rsidRPr="006D4158" w:rsidRDefault="004F358C" w:rsidP="00F76179">
      <w:pPr>
        <w:spacing w:after="0" w:line="245" w:lineRule="auto"/>
        <w:jc w:val="center"/>
        <w:rPr>
          <w:rFonts w:ascii="Times New Roman" w:hAnsi="Times New Roman" w:cs="Times New Roman"/>
          <w:b/>
          <w:bCs/>
          <w:color w:val="000000" w:themeColor="text1"/>
          <w:szCs w:val="30"/>
          <w:lang w:val="pt-BR"/>
        </w:rPr>
      </w:pPr>
    </w:p>
    <w:p w14:paraId="4344EA78" w14:textId="77777777" w:rsidR="00B67503" w:rsidRPr="006D4158" w:rsidRDefault="00B67503" w:rsidP="00B67503">
      <w:pPr>
        <w:keepNext/>
        <w:spacing w:after="40" w:line="240" w:lineRule="auto"/>
        <w:ind w:firstLine="567"/>
        <w:jc w:val="both"/>
        <w:outlineLvl w:val="1"/>
        <w:rPr>
          <w:rFonts w:ascii="Times New Roman" w:hAnsi="Times New Roman" w:cs="Times New Roman"/>
          <w:b/>
          <w:bCs/>
          <w:color w:val="000000" w:themeColor="text1"/>
          <w:sz w:val="18"/>
          <w:szCs w:val="28"/>
          <w:lang w:val="de-DE"/>
        </w:rPr>
      </w:pPr>
    </w:p>
    <w:p w14:paraId="45E3E8AB" w14:textId="77777777" w:rsidR="001C147A" w:rsidRPr="006D4158" w:rsidRDefault="001C147A" w:rsidP="0064182A">
      <w:pPr>
        <w:keepNext/>
        <w:spacing w:after="120" w:line="240" w:lineRule="auto"/>
        <w:ind w:firstLine="567"/>
        <w:jc w:val="both"/>
        <w:outlineLvl w:val="1"/>
        <w:rPr>
          <w:rFonts w:ascii="Times New Roman" w:hAnsi="Times New Roman" w:cs="Times New Roman"/>
          <w:b/>
          <w:bCs/>
          <w:color w:val="000000" w:themeColor="text1"/>
          <w:sz w:val="28"/>
          <w:szCs w:val="28"/>
          <w:lang w:val="de-DE"/>
        </w:rPr>
      </w:pPr>
      <w:r w:rsidRPr="006D4158">
        <w:rPr>
          <w:rFonts w:ascii="Times New Roman" w:hAnsi="Times New Roman" w:cs="Times New Roman"/>
          <w:b/>
          <w:bCs/>
          <w:color w:val="000000" w:themeColor="text1"/>
          <w:sz w:val="28"/>
          <w:szCs w:val="28"/>
          <w:lang w:val="de-DE"/>
        </w:rPr>
        <w:t>BỐI CẢNH KINH TẾ THẾ GIỚI VÀ TRONG NƯỚC</w:t>
      </w:r>
    </w:p>
    <w:p w14:paraId="74BA8B77" w14:textId="77777777" w:rsidR="000D28E4" w:rsidRPr="006D4158" w:rsidRDefault="000D28E4" w:rsidP="000D28E4">
      <w:pPr>
        <w:spacing w:after="120" w:line="259" w:lineRule="auto"/>
        <w:ind w:firstLine="720"/>
        <w:jc w:val="both"/>
        <w:rPr>
          <w:rFonts w:ascii="Times New Roman" w:hAnsi="Times New Roman" w:cs="Times New Roman"/>
          <w:color w:val="000000" w:themeColor="text1"/>
          <w:sz w:val="28"/>
          <w:szCs w:val="28"/>
          <w:lang w:val="en-US"/>
        </w:rPr>
      </w:pPr>
      <w:r w:rsidRPr="006D4158">
        <w:rPr>
          <w:rFonts w:ascii="Times New Roman" w:hAnsi="Times New Roman" w:cs="Times New Roman"/>
          <w:color w:val="000000" w:themeColor="text1"/>
          <w:sz w:val="28"/>
          <w:szCs w:val="28"/>
          <w:lang w:val="en-US"/>
        </w:rPr>
        <w:t>Trong sáu tháng đầu năm 2026, tình hình thế giới tiếp tục diễn biến phức tạp, khó lường, khó dự đoán</w:t>
      </w:r>
      <w:r w:rsidRPr="006D4158">
        <w:rPr>
          <w:rFonts w:ascii="Times New Roman" w:hAnsi="Times New Roman" w:cs="Times New Roman"/>
          <w:color w:val="000000" w:themeColor="text1"/>
          <w:spacing w:val="-2"/>
          <w:sz w:val="28"/>
          <w:szCs w:val="28"/>
        </w:rPr>
        <w:t xml:space="preserve"> khi xung đột vũ trang tại Trung Đông căng thẳng kéo dài, đe dọa đến hòa bình, an ninh toàn cầu</w:t>
      </w:r>
      <w:r w:rsidRPr="006D4158">
        <w:rPr>
          <w:rFonts w:ascii="Times New Roman" w:hAnsi="Times New Roman" w:cs="Times New Roman"/>
          <w:color w:val="000000" w:themeColor="text1"/>
          <w:sz w:val="28"/>
          <w:szCs w:val="28"/>
          <w:lang w:val="en-US"/>
        </w:rPr>
        <w:t xml:space="preserve">; </w:t>
      </w:r>
      <w:r w:rsidRPr="006D4158">
        <w:rPr>
          <w:rFonts w:ascii="Times New Roman" w:hAnsi="Times New Roman" w:cs="Times New Roman"/>
          <w:color w:val="000000" w:themeColor="text1"/>
          <w:sz w:val="28"/>
          <w:szCs w:val="28"/>
        </w:rPr>
        <w:t xml:space="preserve">tác động tiêu cực tới chuỗi cung ứng, giá năng lượng, hàng hóa, dịch vụ vận tải và thương mại thế giới. Bên cạnh đó, </w:t>
      </w:r>
      <w:r w:rsidRPr="006D4158">
        <w:rPr>
          <w:rFonts w:ascii="Times New Roman" w:hAnsi="Times New Roman" w:cs="Times New Roman"/>
          <w:color w:val="000000" w:themeColor="text1"/>
          <w:sz w:val="28"/>
          <w:szCs w:val="28"/>
          <w:lang w:val="en-US"/>
        </w:rPr>
        <w:t>t</w:t>
      </w:r>
      <w:r w:rsidRPr="006D4158">
        <w:rPr>
          <w:rFonts w:ascii="Times New Roman" w:hAnsi="Times New Roman" w:cs="Times New Roman"/>
          <w:color w:val="000000" w:themeColor="text1"/>
          <w:sz w:val="28"/>
          <w:szCs w:val="28"/>
          <w:lang w:val="vi-VN"/>
        </w:rPr>
        <w:t>hiên tai</w:t>
      </w:r>
      <w:r w:rsidRPr="006D4158">
        <w:rPr>
          <w:rFonts w:ascii="Times New Roman" w:hAnsi="Times New Roman" w:cs="Times New Roman"/>
          <w:color w:val="000000" w:themeColor="text1"/>
          <w:sz w:val="28"/>
          <w:szCs w:val="28"/>
          <w:lang w:val="en-US"/>
        </w:rPr>
        <w:t>,</w:t>
      </w:r>
      <w:r w:rsidRPr="006D4158">
        <w:rPr>
          <w:rFonts w:ascii="Times New Roman" w:hAnsi="Times New Roman" w:cs="Times New Roman"/>
          <w:color w:val="000000" w:themeColor="text1"/>
          <w:sz w:val="28"/>
          <w:szCs w:val="28"/>
          <w:lang w:val="vi-VN"/>
        </w:rPr>
        <w:t xml:space="preserve"> biến đổi khí hậu gây hậu quả nghiêm trọng; </w:t>
      </w:r>
      <w:r w:rsidRPr="006D4158">
        <w:rPr>
          <w:rFonts w:ascii="Times New Roman" w:hAnsi="Times New Roman" w:cs="Times New Roman"/>
          <w:color w:val="000000" w:themeColor="text1"/>
          <w:sz w:val="28"/>
          <w:szCs w:val="28"/>
          <w:lang w:val="en-US"/>
        </w:rPr>
        <w:t>thách thức đối với đảm bảo</w:t>
      </w:r>
      <w:r w:rsidRPr="006D4158">
        <w:rPr>
          <w:rFonts w:ascii="Times New Roman" w:hAnsi="Times New Roman" w:cs="Times New Roman"/>
          <w:color w:val="000000" w:themeColor="text1"/>
          <w:sz w:val="28"/>
          <w:szCs w:val="28"/>
          <w:lang w:val="vi-VN"/>
        </w:rPr>
        <w:t xml:space="preserve"> an ninh năng lượng, an ninh lương thực, an ninh mạng</w:t>
      </w:r>
      <w:r w:rsidRPr="006D4158">
        <w:rPr>
          <w:rFonts w:ascii="Times New Roman" w:hAnsi="Times New Roman" w:cs="Times New Roman"/>
          <w:color w:val="000000" w:themeColor="text1"/>
          <w:sz w:val="28"/>
          <w:szCs w:val="28"/>
          <w:lang w:val="en-US"/>
        </w:rPr>
        <w:t>...</w:t>
      </w:r>
      <w:r w:rsidRPr="006D4158">
        <w:rPr>
          <w:rFonts w:ascii="Times New Roman" w:hAnsi="Times New Roman" w:cs="Times New Roman"/>
          <w:color w:val="000000" w:themeColor="text1"/>
          <w:sz w:val="28"/>
          <w:szCs w:val="28"/>
          <w:lang w:val="vi-VN"/>
        </w:rPr>
        <w:t xml:space="preserve"> </w:t>
      </w:r>
      <w:r w:rsidRPr="006D4158">
        <w:rPr>
          <w:rFonts w:ascii="Times New Roman" w:hAnsi="Times New Roman" w:cs="Times New Roman"/>
          <w:color w:val="000000" w:themeColor="text1"/>
          <w:sz w:val="28"/>
          <w:szCs w:val="28"/>
          <w:lang w:val="en-US"/>
        </w:rPr>
        <w:t xml:space="preserve">ngày càng </w:t>
      </w:r>
      <w:r w:rsidRPr="006D4158">
        <w:rPr>
          <w:rFonts w:ascii="Times New Roman" w:hAnsi="Times New Roman" w:cs="Times New Roman"/>
          <w:color w:val="000000" w:themeColor="text1"/>
          <w:sz w:val="28"/>
          <w:szCs w:val="28"/>
          <w:lang w:val="vi-VN"/>
        </w:rPr>
        <w:t>gia tăng</w:t>
      </w:r>
      <w:r w:rsidRPr="006D4158">
        <w:rPr>
          <w:rFonts w:ascii="Times New Roman" w:hAnsi="Times New Roman" w:cs="Times New Roman"/>
          <w:color w:val="000000" w:themeColor="text1"/>
          <w:sz w:val="28"/>
          <w:szCs w:val="28"/>
          <w:lang w:val="en-US"/>
        </w:rPr>
        <w:t>.</w:t>
      </w:r>
      <w:r w:rsidRPr="006D4158">
        <w:rPr>
          <w:rFonts w:ascii="Times New Roman" w:hAnsi="Times New Roman" w:cs="Times New Roman"/>
          <w:color w:val="000000" w:themeColor="text1"/>
          <w:sz w:val="28"/>
          <w:szCs w:val="28"/>
          <w:lang w:val="vi-VN"/>
        </w:rPr>
        <w:t xml:space="preserve"> </w:t>
      </w:r>
      <w:r w:rsidRPr="006D4158">
        <w:rPr>
          <w:rFonts w:ascii="Times New Roman" w:hAnsi="Times New Roman" w:cs="Times New Roman"/>
          <w:color w:val="000000" w:themeColor="text1"/>
          <w:sz w:val="28"/>
          <w:szCs w:val="28"/>
        </w:rPr>
        <w:t xml:space="preserve">Quá trình chuyển đổi số, phát triển trí tuệ nhân tạo (AI), công nghệ cao, chuyển đổi xanh và chuyển dịch chuỗi giá trị tiếp tục diễn ra mạnh mẽ, tạo ra cơ hội và thách thức đối với các nền kinh tế. </w:t>
      </w:r>
      <w:r w:rsidRPr="006D4158">
        <w:rPr>
          <w:rFonts w:ascii="Times New Roman" w:hAnsi="Times New Roman" w:cs="Times New Roman"/>
          <w:color w:val="000000" w:themeColor="text1"/>
          <w:sz w:val="28"/>
          <w:szCs w:val="28"/>
          <w:lang w:val="en-US"/>
        </w:rPr>
        <w:t xml:space="preserve">Lạm phát toàn cầu gia tăng trở lại, điều kiện thị trường tài chính thắt chặt hơn, tăng trưởng kinh tế toàn cầu có xu hướng suy giảm. </w:t>
      </w:r>
    </w:p>
    <w:p w14:paraId="33853D95" w14:textId="77777777" w:rsidR="000D28E4" w:rsidRPr="006D4158" w:rsidRDefault="000D28E4" w:rsidP="000D28E4">
      <w:pPr>
        <w:spacing w:after="120" w:line="259" w:lineRule="auto"/>
        <w:ind w:firstLine="720"/>
        <w:jc w:val="both"/>
        <w:rPr>
          <w:rFonts w:ascii="Times New Roman" w:hAnsi="Times New Roman" w:cs="Times New Roman"/>
          <w:color w:val="000000" w:themeColor="text1"/>
          <w:sz w:val="28"/>
          <w:szCs w:val="28"/>
          <w:lang w:val="vi-VN"/>
        </w:rPr>
      </w:pPr>
      <w:r w:rsidRPr="006D4158">
        <w:rPr>
          <w:rFonts w:ascii="Times New Roman" w:hAnsi="Times New Roman" w:cs="Times New Roman"/>
          <w:color w:val="000000" w:themeColor="text1"/>
          <w:spacing w:val="2"/>
          <w:sz w:val="28"/>
          <w:szCs w:val="28"/>
          <w:lang w:val="en-US"/>
        </w:rPr>
        <w:t>Nhiều</w:t>
      </w:r>
      <w:r w:rsidRPr="006D4158">
        <w:rPr>
          <w:rFonts w:ascii="Times New Roman" w:hAnsi="Times New Roman" w:cs="Times New Roman"/>
          <w:color w:val="000000" w:themeColor="text1"/>
          <w:spacing w:val="2"/>
          <w:sz w:val="28"/>
          <w:szCs w:val="28"/>
          <w:lang w:val="pl-PL"/>
        </w:rPr>
        <w:t xml:space="preserve"> tổ chức quốc tế điều chỉnh giảm tăng trưởng kinh tế toàn cầu năm 2026 so với dự báo đưa ra trước đó. </w:t>
      </w:r>
      <w:r w:rsidRPr="006D4158">
        <w:rPr>
          <w:rFonts w:ascii="Times New Roman" w:hAnsi="Times New Roman" w:cs="Times New Roman"/>
          <w:color w:val="000000" w:themeColor="text1"/>
          <w:sz w:val="28"/>
          <w:szCs w:val="28"/>
          <w:lang w:val="vi-VN"/>
        </w:rPr>
        <w:t>Quỹ Tiền tệ quốc tế (IMF)</w:t>
      </w:r>
      <w:r w:rsidRPr="006D4158">
        <w:rPr>
          <w:rFonts w:ascii="Times New Roman" w:hAnsi="Times New Roman"/>
          <w:color w:val="000000" w:themeColor="text1"/>
          <w:sz w:val="28"/>
          <w:szCs w:val="28"/>
          <w:vertAlign w:val="superscript"/>
          <w:lang w:val="vi-VN"/>
        </w:rPr>
        <w:footnoteReference w:id="2"/>
      </w:r>
      <w:r w:rsidRPr="006D4158">
        <w:rPr>
          <w:rFonts w:ascii="Times New Roman" w:hAnsi="Times New Roman" w:cs="Times New Roman"/>
          <w:color w:val="000000" w:themeColor="text1"/>
          <w:sz w:val="28"/>
          <w:szCs w:val="28"/>
          <w:lang w:val="vi-VN"/>
        </w:rPr>
        <w:t>, Liên hợp quốc (UN)</w:t>
      </w:r>
      <w:r w:rsidRPr="006D4158">
        <w:rPr>
          <w:rFonts w:ascii="Times New Roman" w:hAnsi="Times New Roman"/>
          <w:color w:val="000000" w:themeColor="text1"/>
          <w:sz w:val="28"/>
          <w:szCs w:val="28"/>
          <w:vertAlign w:val="superscript"/>
          <w:lang w:val="vi-VN"/>
        </w:rPr>
        <w:footnoteReference w:id="3"/>
      </w:r>
      <w:r w:rsidRPr="006D4158">
        <w:rPr>
          <w:rFonts w:ascii="Times New Roman" w:hAnsi="Times New Roman" w:cs="Times New Roman"/>
          <w:color w:val="000000" w:themeColor="text1"/>
          <w:sz w:val="28"/>
          <w:szCs w:val="28"/>
          <w:lang w:val="vi-VN"/>
        </w:rPr>
        <w:t>, Fitch Ratings (FR)</w:t>
      </w:r>
      <w:r w:rsidRPr="006D4158">
        <w:rPr>
          <w:rFonts w:ascii="Times New Roman" w:hAnsi="Times New Roman"/>
          <w:color w:val="000000" w:themeColor="text1"/>
          <w:sz w:val="28"/>
          <w:szCs w:val="28"/>
          <w:vertAlign w:val="superscript"/>
          <w:lang w:val="vi-VN"/>
        </w:rPr>
        <w:footnoteReference w:id="4"/>
      </w:r>
      <w:r w:rsidRPr="006D4158">
        <w:rPr>
          <w:rFonts w:ascii="Times New Roman" w:hAnsi="Times New Roman" w:cs="Times New Roman"/>
          <w:color w:val="000000" w:themeColor="text1"/>
          <w:sz w:val="28"/>
          <w:szCs w:val="28"/>
          <w:lang w:val="vi-VN"/>
        </w:rPr>
        <w:t xml:space="preserve"> cùng điều chỉnh tăng trưởng </w:t>
      </w:r>
      <w:r w:rsidRPr="006D4158">
        <w:rPr>
          <w:rFonts w:ascii="Times New Roman" w:hAnsi="Times New Roman" w:cs="Times New Roman"/>
          <w:color w:val="000000" w:themeColor="text1"/>
          <w:sz w:val="28"/>
          <w:szCs w:val="28"/>
          <w:lang w:val="en-US"/>
        </w:rPr>
        <w:t xml:space="preserve">kinh tế </w:t>
      </w:r>
      <w:r w:rsidRPr="006D4158">
        <w:rPr>
          <w:rFonts w:ascii="Times New Roman" w:hAnsi="Times New Roman" w:cs="Times New Roman"/>
          <w:color w:val="000000" w:themeColor="text1"/>
          <w:sz w:val="28"/>
          <w:szCs w:val="28"/>
          <w:lang w:val="vi-VN"/>
        </w:rPr>
        <w:t>toàn cầu giảm 0,2 điểm phần trăm</w:t>
      </w:r>
      <w:r w:rsidRPr="006D4158">
        <w:rPr>
          <w:rFonts w:ascii="Times New Roman" w:hAnsi="Times New Roman" w:cs="Times New Roman"/>
          <w:color w:val="000000" w:themeColor="text1"/>
          <w:sz w:val="28"/>
          <w:szCs w:val="28"/>
          <w:lang w:val="en-US"/>
        </w:rPr>
        <w:t>; t</w:t>
      </w:r>
      <w:r w:rsidRPr="006D4158">
        <w:rPr>
          <w:rFonts w:ascii="Times New Roman" w:hAnsi="Times New Roman" w:cs="Times New Roman"/>
          <w:color w:val="000000" w:themeColor="text1"/>
          <w:sz w:val="28"/>
          <w:szCs w:val="28"/>
          <w:lang w:val="vi-VN"/>
        </w:rPr>
        <w:t>rong khi đó, Tổ chức Hợp tác và Phát triển kinh tế (OECD)</w:t>
      </w:r>
      <w:r w:rsidRPr="006D4158">
        <w:rPr>
          <w:rFonts w:ascii="Times New Roman" w:hAnsi="Times New Roman"/>
          <w:color w:val="000000" w:themeColor="text1"/>
          <w:sz w:val="28"/>
          <w:szCs w:val="28"/>
          <w:vertAlign w:val="superscript"/>
          <w:lang w:val="vi-VN"/>
        </w:rPr>
        <w:footnoteReference w:id="5"/>
      </w:r>
      <w:r w:rsidRPr="006D4158">
        <w:rPr>
          <w:rFonts w:ascii="Times New Roman" w:hAnsi="Times New Roman" w:cs="Times New Roman"/>
          <w:color w:val="000000" w:themeColor="text1"/>
          <w:sz w:val="28"/>
          <w:szCs w:val="28"/>
          <w:lang w:val="en-US"/>
        </w:rPr>
        <w:t>,</w:t>
      </w:r>
      <w:r w:rsidRPr="006D4158">
        <w:rPr>
          <w:rFonts w:ascii="Times New Roman" w:hAnsi="Times New Roman" w:cs="Times New Roman"/>
          <w:color w:val="000000" w:themeColor="text1"/>
          <w:sz w:val="28"/>
          <w:szCs w:val="28"/>
          <w:lang w:val="vi-VN"/>
        </w:rPr>
        <w:t xml:space="preserve"> Ngân hàng Thế giới (WB)</w:t>
      </w:r>
      <w:r w:rsidRPr="006D4158">
        <w:rPr>
          <w:rFonts w:ascii="Times New Roman" w:hAnsi="Times New Roman"/>
          <w:color w:val="000000" w:themeColor="text1"/>
          <w:sz w:val="28"/>
          <w:szCs w:val="28"/>
          <w:vertAlign w:val="superscript"/>
          <w:lang w:val="vi-VN"/>
        </w:rPr>
        <w:footnoteReference w:id="6"/>
      </w:r>
      <w:r w:rsidRPr="006D4158">
        <w:rPr>
          <w:rFonts w:ascii="Times New Roman" w:hAnsi="Times New Roman" w:cs="Times New Roman"/>
          <w:color w:val="000000" w:themeColor="text1"/>
          <w:sz w:val="28"/>
          <w:szCs w:val="28"/>
          <w:lang w:val="vi-VN"/>
        </w:rPr>
        <w:t xml:space="preserve"> điều chỉnh giảm 0,1 điểm phần trăm so với </w:t>
      </w:r>
      <w:r w:rsidRPr="006D4158">
        <w:rPr>
          <w:rFonts w:ascii="Times New Roman" w:hAnsi="Times New Roman" w:cs="Times New Roman"/>
          <w:color w:val="000000" w:themeColor="text1"/>
          <w:sz w:val="28"/>
          <w:szCs w:val="28"/>
          <w:lang w:val="en-US"/>
        </w:rPr>
        <w:t>dự báo đưa ra trước đó</w:t>
      </w:r>
      <w:r w:rsidRPr="006D4158">
        <w:rPr>
          <w:rFonts w:ascii="Times New Roman" w:hAnsi="Times New Roman" w:cs="Times New Roman"/>
          <w:color w:val="000000" w:themeColor="text1"/>
          <w:sz w:val="28"/>
          <w:szCs w:val="28"/>
          <w:lang w:val="vi-VN"/>
        </w:rPr>
        <w:t>. Cụ thể, IMF, OECD, UN, WB v</w:t>
      </w:r>
      <w:r w:rsidRPr="006D4158">
        <w:rPr>
          <w:rFonts w:ascii="Times New Roman" w:hAnsi="Times New Roman" w:cs="Times New Roman" w:hint="eastAsia"/>
          <w:color w:val="000000" w:themeColor="text1"/>
          <w:sz w:val="28"/>
          <w:szCs w:val="28"/>
          <w:lang w:val="vi-VN"/>
        </w:rPr>
        <w:t>à</w:t>
      </w:r>
      <w:r w:rsidRPr="006D4158">
        <w:rPr>
          <w:rFonts w:ascii="Times New Roman" w:hAnsi="Times New Roman" w:cs="Times New Roman"/>
          <w:color w:val="000000" w:themeColor="text1"/>
          <w:sz w:val="28"/>
          <w:szCs w:val="28"/>
          <w:lang w:val="vi-VN"/>
        </w:rPr>
        <w:t xml:space="preserve"> FR dự b</w:t>
      </w:r>
      <w:r w:rsidRPr="006D4158">
        <w:rPr>
          <w:rFonts w:ascii="Times New Roman" w:hAnsi="Times New Roman" w:cs="Times New Roman" w:hint="eastAsia"/>
          <w:color w:val="000000" w:themeColor="text1"/>
          <w:sz w:val="28"/>
          <w:szCs w:val="28"/>
          <w:lang w:val="vi-VN"/>
        </w:rPr>
        <w:t>á</w:t>
      </w:r>
      <w:r w:rsidRPr="006D4158">
        <w:rPr>
          <w:rFonts w:ascii="Times New Roman" w:hAnsi="Times New Roman" w:cs="Times New Roman"/>
          <w:color w:val="000000" w:themeColor="text1"/>
          <w:sz w:val="28"/>
          <w:szCs w:val="28"/>
          <w:lang w:val="vi-VN"/>
        </w:rPr>
        <w:t>o t</w:t>
      </w:r>
      <w:r w:rsidRPr="006D4158">
        <w:rPr>
          <w:rFonts w:ascii="Times New Roman" w:hAnsi="Times New Roman" w:cs="Times New Roman" w:hint="eastAsia"/>
          <w:color w:val="000000" w:themeColor="text1"/>
          <w:sz w:val="28"/>
          <w:szCs w:val="28"/>
          <w:lang w:val="vi-VN"/>
        </w:rPr>
        <w:t>ă</w:t>
      </w:r>
      <w:r w:rsidRPr="006D4158">
        <w:rPr>
          <w:rFonts w:ascii="Times New Roman" w:hAnsi="Times New Roman" w:cs="Times New Roman"/>
          <w:color w:val="000000" w:themeColor="text1"/>
          <w:sz w:val="28"/>
          <w:szCs w:val="28"/>
          <w:lang w:val="vi-VN"/>
        </w:rPr>
        <w:t>ng tr</w:t>
      </w:r>
      <w:r w:rsidRPr="006D4158">
        <w:rPr>
          <w:rFonts w:ascii="Times New Roman" w:hAnsi="Times New Roman" w:cs="Times New Roman" w:hint="eastAsia"/>
          <w:color w:val="000000" w:themeColor="text1"/>
          <w:sz w:val="28"/>
          <w:szCs w:val="28"/>
          <w:lang w:val="vi-VN"/>
        </w:rPr>
        <w:t>ư</w:t>
      </w:r>
      <w:r w:rsidRPr="006D4158">
        <w:rPr>
          <w:rFonts w:ascii="Times New Roman" w:hAnsi="Times New Roman" w:cs="Times New Roman"/>
          <w:color w:val="000000" w:themeColor="text1"/>
          <w:sz w:val="28"/>
          <w:szCs w:val="28"/>
          <w:lang w:val="vi-VN"/>
        </w:rPr>
        <w:t>ởng của thế giới n</w:t>
      </w:r>
      <w:r w:rsidRPr="006D4158">
        <w:rPr>
          <w:rFonts w:ascii="Times New Roman" w:hAnsi="Times New Roman" w:cs="Times New Roman" w:hint="eastAsia"/>
          <w:color w:val="000000" w:themeColor="text1"/>
          <w:sz w:val="28"/>
          <w:szCs w:val="28"/>
          <w:lang w:val="vi-VN"/>
        </w:rPr>
        <w:t>ă</w:t>
      </w:r>
      <w:r w:rsidRPr="006D4158">
        <w:rPr>
          <w:rFonts w:ascii="Times New Roman" w:hAnsi="Times New Roman" w:cs="Times New Roman"/>
          <w:color w:val="000000" w:themeColor="text1"/>
          <w:sz w:val="28"/>
          <w:szCs w:val="28"/>
          <w:lang w:val="vi-VN"/>
        </w:rPr>
        <w:t>m 2026 lần l</w:t>
      </w:r>
      <w:r w:rsidRPr="006D4158">
        <w:rPr>
          <w:rFonts w:ascii="Times New Roman" w:hAnsi="Times New Roman" w:cs="Times New Roman" w:hint="eastAsia"/>
          <w:color w:val="000000" w:themeColor="text1"/>
          <w:sz w:val="28"/>
          <w:szCs w:val="28"/>
          <w:lang w:val="vi-VN"/>
        </w:rPr>
        <w:t>ư</w:t>
      </w:r>
      <w:r w:rsidRPr="006D4158">
        <w:rPr>
          <w:rFonts w:ascii="Times New Roman" w:hAnsi="Times New Roman" w:cs="Times New Roman"/>
          <w:color w:val="000000" w:themeColor="text1"/>
          <w:sz w:val="28"/>
          <w:szCs w:val="28"/>
          <w:lang w:val="vi-VN"/>
        </w:rPr>
        <w:t xml:space="preserve">ợt </w:t>
      </w:r>
      <w:r w:rsidRPr="006D4158">
        <w:rPr>
          <w:rFonts w:ascii="Times New Roman" w:hAnsi="Times New Roman" w:cs="Times New Roman" w:hint="eastAsia"/>
          <w:color w:val="000000" w:themeColor="text1"/>
          <w:sz w:val="28"/>
          <w:szCs w:val="28"/>
          <w:lang w:val="vi-VN"/>
        </w:rPr>
        <w:t>đ</w:t>
      </w:r>
      <w:r w:rsidRPr="006D4158">
        <w:rPr>
          <w:rFonts w:ascii="Times New Roman" w:hAnsi="Times New Roman" w:cs="Times New Roman"/>
          <w:color w:val="000000" w:themeColor="text1"/>
          <w:sz w:val="28"/>
          <w:szCs w:val="28"/>
          <w:lang w:val="vi-VN"/>
        </w:rPr>
        <w:t>ạt 3,1%, 2,8%, 2,5%, 2,5% v</w:t>
      </w:r>
      <w:r w:rsidRPr="006D4158">
        <w:rPr>
          <w:rFonts w:ascii="Times New Roman" w:hAnsi="Times New Roman" w:cs="Times New Roman" w:hint="eastAsia"/>
          <w:color w:val="000000" w:themeColor="text1"/>
          <w:sz w:val="28"/>
          <w:szCs w:val="28"/>
          <w:lang w:val="vi-VN"/>
        </w:rPr>
        <w:t>à</w:t>
      </w:r>
      <w:r w:rsidRPr="006D4158">
        <w:rPr>
          <w:rFonts w:ascii="Times New Roman" w:hAnsi="Times New Roman" w:cs="Times New Roman"/>
          <w:color w:val="000000" w:themeColor="text1"/>
          <w:sz w:val="28"/>
          <w:szCs w:val="28"/>
          <w:lang w:val="vi-VN"/>
        </w:rPr>
        <w:t xml:space="preserve"> 2,4%. </w:t>
      </w:r>
    </w:p>
    <w:p w14:paraId="19983F98" w14:textId="06CAE79E" w:rsidR="000D28E4" w:rsidRPr="006D4158" w:rsidRDefault="000D28E4" w:rsidP="000D28E4">
      <w:pPr>
        <w:spacing w:after="120" w:line="259" w:lineRule="auto"/>
        <w:ind w:firstLine="720"/>
        <w:jc w:val="both"/>
        <w:rPr>
          <w:rFonts w:ascii="Times New Roman" w:hAnsi="Times New Roman" w:cs="Times New Roman"/>
          <w:color w:val="000000" w:themeColor="text1"/>
          <w:spacing w:val="-4"/>
          <w:sz w:val="28"/>
          <w:szCs w:val="28"/>
          <w:lang w:val="pl-PL"/>
        </w:rPr>
      </w:pPr>
      <w:r w:rsidRPr="006D4158">
        <w:rPr>
          <w:rFonts w:ascii="Times New Roman" w:hAnsi="Times New Roman" w:cs="Times New Roman"/>
          <w:color w:val="000000" w:themeColor="text1"/>
          <w:sz w:val="28"/>
          <w:szCs w:val="28"/>
          <w:lang w:val="vi-VN"/>
        </w:rPr>
        <w:lastRenderedPageBreak/>
        <w:t>C</w:t>
      </w:r>
      <w:r w:rsidRPr="006D4158">
        <w:rPr>
          <w:rFonts w:ascii="Times New Roman" w:hAnsi="Times New Roman" w:cs="Times New Roman"/>
          <w:color w:val="000000" w:themeColor="text1"/>
          <w:sz w:val="28"/>
          <w:szCs w:val="28"/>
          <w:lang w:val="pl-PL"/>
        </w:rPr>
        <w:t>ác tổ chức quốc tế đưa ra những đánh giá khác nhau</w:t>
      </w:r>
      <w:r w:rsidRPr="006D4158">
        <w:rPr>
          <w:rFonts w:ascii="Times New Roman" w:hAnsi="Times New Roman" w:cs="Times New Roman"/>
          <w:color w:val="000000" w:themeColor="text1"/>
          <w:sz w:val="28"/>
          <w:szCs w:val="28"/>
          <w:lang w:val="vi-VN"/>
        </w:rPr>
        <w:t xml:space="preserve"> về</w:t>
      </w:r>
      <w:r w:rsidRPr="006D4158">
        <w:rPr>
          <w:rFonts w:ascii="Times New Roman" w:hAnsi="Times New Roman" w:cs="Times New Roman"/>
          <w:color w:val="000000" w:themeColor="text1"/>
          <w:sz w:val="28"/>
          <w:szCs w:val="28"/>
          <w:lang w:val="pl-PL"/>
        </w:rPr>
        <w:t xml:space="preserve"> tăng trưởng</w:t>
      </w:r>
      <w:r w:rsidRPr="006D4158">
        <w:rPr>
          <w:rFonts w:ascii="Times New Roman" w:hAnsi="Times New Roman" w:cs="Times New Roman"/>
          <w:color w:val="000000" w:themeColor="text1"/>
          <w:sz w:val="28"/>
          <w:szCs w:val="28"/>
          <w:lang w:val="vi-VN"/>
        </w:rPr>
        <w:t xml:space="preserve"> kinh tế </w:t>
      </w:r>
      <w:r w:rsidRPr="006D4158">
        <w:rPr>
          <w:rFonts w:ascii="Times New Roman" w:hAnsi="Times New Roman" w:cs="Times New Roman"/>
          <w:color w:val="000000" w:themeColor="text1"/>
          <w:sz w:val="28"/>
          <w:szCs w:val="28"/>
          <w:lang w:val="de-DE"/>
        </w:rPr>
        <w:t>của các quốc gia Đông Nam Á</w:t>
      </w:r>
      <w:r w:rsidRPr="006D4158">
        <w:rPr>
          <w:rStyle w:val="FootnoteReference"/>
          <w:rFonts w:ascii="Times New Roman" w:hAnsi="Times New Roman"/>
          <w:color w:val="000000" w:themeColor="text1"/>
          <w:sz w:val="28"/>
          <w:szCs w:val="28"/>
          <w:lang w:val="pl-PL"/>
        </w:rPr>
        <w:footnoteReference w:id="7"/>
      </w:r>
      <w:r w:rsidRPr="006D4158">
        <w:rPr>
          <w:rFonts w:ascii="Times New Roman" w:hAnsi="Times New Roman" w:cs="Times New Roman"/>
          <w:color w:val="000000" w:themeColor="text1"/>
          <w:sz w:val="28"/>
          <w:szCs w:val="28"/>
          <w:lang w:val="pl-PL"/>
        </w:rPr>
        <w:t xml:space="preserve"> năm 2026 nhưng đều </w:t>
      </w:r>
      <w:r w:rsidRPr="006D4158">
        <w:rPr>
          <w:rFonts w:ascii="Times New Roman" w:hAnsi="Times New Roman" w:cs="Times New Roman"/>
          <w:color w:val="000000" w:themeColor="text1"/>
          <w:sz w:val="28"/>
          <w:szCs w:val="28"/>
          <w:lang w:val="vi-VN"/>
        </w:rPr>
        <w:t>cho rằng</w:t>
      </w:r>
      <w:r w:rsidRPr="006D4158">
        <w:rPr>
          <w:rFonts w:ascii="Times New Roman" w:hAnsi="Times New Roman" w:cs="Times New Roman"/>
          <w:color w:val="000000" w:themeColor="text1"/>
          <w:sz w:val="28"/>
          <w:szCs w:val="28"/>
          <w:lang w:val="pl-PL"/>
        </w:rPr>
        <w:t xml:space="preserve"> tăng trưởng</w:t>
      </w:r>
      <w:r w:rsidRPr="006D4158">
        <w:rPr>
          <w:rFonts w:ascii="Times New Roman" w:hAnsi="Times New Roman" w:cs="Times New Roman"/>
          <w:color w:val="000000" w:themeColor="text1"/>
          <w:sz w:val="28"/>
          <w:szCs w:val="28"/>
          <w:lang w:val="vi-VN"/>
        </w:rPr>
        <w:t xml:space="preserve"> của</w:t>
      </w:r>
      <w:r w:rsidRPr="006D4158">
        <w:rPr>
          <w:rFonts w:ascii="Times New Roman" w:hAnsi="Times New Roman" w:cs="Times New Roman"/>
          <w:color w:val="000000" w:themeColor="text1"/>
          <w:sz w:val="28"/>
          <w:szCs w:val="28"/>
          <w:lang w:val="pl-PL"/>
        </w:rPr>
        <w:t xml:space="preserve"> Việt Nam cao nhất khu vực. Theo đó, tăng trưởng</w:t>
      </w:r>
      <w:r w:rsidRPr="006D4158">
        <w:rPr>
          <w:rFonts w:ascii="Times New Roman" w:hAnsi="Times New Roman" w:cs="Times New Roman"/>
          <w:color w:val="000000" w:themeColor="text1"/>
          <w:sz w:val="28"/>
          <w:szCs w:val="28"/>
          <w:lang w:val="vi-VN"/>
        </w:rPr>
        <w:t xml:space="preserve"> năm 202</w:t>
      </w:r>
      <w:r w:rsidRPr="006D4158">
        <w:rPr>
          <w:rFonts w:ascii="Times New Roman" w:hAnsi="Times New Roman" w:cs="Times New Roman"/>
          <w:color w:val="000000" w:themeColor="text1"/>
          <w:sz w:val="28"/>
          <w:szCs w:val="28"/>
          <w:lang w:val="pl-PL"/>
        </w:rPr>
        <w:t xml:space="preserve">6 của Việt Nam được </w:t>
      </w:r>
      <w:r w:rsidRPr="006D4158">
        <w:rPr>
          <w:rFonts w:ascii="Times New Roman" w:hAnsi="Times New Roman" w:cs="Times New Roman"/>
          <w:color w:val="000000" w:themeColor="text1"/>
          <w:spacing w:val="-4"/>
          <w:sz w:val="28"/>
          <w:szCs w:val="28"/>
          <w:lang w:val="pl-PL"/>
        </w:rPr>
        <w:t>dự báo trong khoảng từ 6,5-</w:t>
      </w:r>
      <w:r w:rsidRPr="006D4158">
        <w:rPr>
          <w:rFonts w:ascii="Times New Roman" w:hAnsi="Times New Roman" w:cs="Times New Roman"/>
          <w:color w:val="000000" w:themeColor="text1"/>
          <w:spacing w:val="-4"/>
          <w:sz w:val="28"/>
          <w:szCs w:val="28"/>
          <w:lang w:val="vi-VN"/>
        </w:rPr>
        <w:t>7</w:t>
      </w:r>
      <w:r w:rsidRPr="006D4158">
        <w:rPr>
          <w:rFonts w:ascii="Times New Roman" w:hAnsi="Times New Roman" w:cs="Times New Roman"/>
          <w:color w:val="000000" w:themeColor="text1"/>
          <w:spacing w:val="-4"/>
          <w:sz w:val="28"/>
          <w:szCs w:val="28"/>
          <w:lang w:val="pl-PL"/>
        </w:rPr>
        <w:t>,2%</w:t>
      </w:r>
      <w:r w:rsidRPr="006D4158">
        <w:rPr>
          <w:rStyle w:val="FootnoteReference"/>
          <w:rFonts w:ascii="Times New Roman" w:hAnsi="Times New Roman"/>
          <w:color w:val="000000" w:themeColor="text1"/>
          <w:spacing w:val="-4"/>
          <w:sz w:val="28"/>
          <w:szCs w:val="28"/>
          <w:lang w:val="pl-PL"/>
        </w:rPr>
        <w:footnoteReference w:id="8"/>
      </w:r>
      <w:r w:rsidRPr="006D4158">
        <w:rPr>
          <w:rFonts w:ascii="Times New Roman" w:hAnsi="Times New Roman" w:cs="Times New Roman"/>
          <w:color w:val="000000" w:themeColor="text1"/>
          <w:spacing w:val="-4"/>
          <w:sz w:val="28"/>
          <w:szCs w:val="28"/>
          <w:lang w:val="vi-VN"/>
        </w:rPr>
        <w:t xml:space="preserve">; </w:t>
      </w:r>
      <w:r w:rsidRPr="006D4158">
        <w:rPr>
          <w:rFonts w:ascii="Times New Roman" w:hAnsi="Times New Roman" w:cs="Times New Roman"/>
          <w:color w:val="000000" w:themeColor="text1"/>
          <w:spacing w:val="-4"/>
          <w:sz w:val="28"/>
          <w:szCs w:val="28"/>
          <w:lang w:val="pl-PL"/>
        </w:rPr>
        <w:t>In-đô-nê-xi-a từ 4,7-5,2%</w:t>
      </w:r>
      <w:r w:rsidRPr="006D4158">
        <w:rPr>
          <w:rFonts w:ascii="Times New Roman" w:hAnsi="Times New Roman" w:cs="Times New Roman"/>
          <w:color w:val="000000" w:themeColor="text1"/>
          <w:spacing w:val="-4"/>
          <w:sz w:val="28"/>
          <w:szCs w:val="28"/>
          <w:lang w:val="vi-VN"/>
        </w:rPr>
        <w:t>;</w:t>
      </w:r>
      <w:r w:rsidRPr="006D4158">
        <w:rPr>
          <w:rFonts w:ascii="Times New Roman" w:hAnsi="Times New Roman" w:cs="Times New Roman"/>
          <w:color w:val="000000" w:themeColor="text1"/>
          <w:spacing w:val="-4"/>
          <w:sz w:val="28"/>
          <w:szCs w:val="28"/>
          <w:lang w:val="pl-PL"/>
        </w:rPr>
        <w:t xml:space="preserve"> Ma-lai-xi-a</w:t>
      </w:r>
      <w:r w:rsidRPr="006D4158">
        <w:rPr>
          <w:rFonts w:ascii="Times New Roman" w:hAnsi="Times New Roman" w:cs="Times New Roman"/>
          <w:color w:val="000000" w:themeColor="text1"/>
          <w:spacing w:val="-4"/>
          <w:sz w:val="28"/>
          <w:szCs w:val="28"/>
          <w:lang w:val="vi-VN"/>
        </w:rPr>
        <w:t xml:space="preserve"> </w:t>
      </w:r>
      <w:r w:rsidRPr="006D4158">
        <w:rPr>
          <w:rFonts w:ascii="Times New Roman" w:hAnsi="Times New Roman" w:cs="Times New Roman"/>
          <w:color w:val="000000" w:themeColor="text1"/>
          <w:spacing w:val="-4"/>
          <w:sz w:val="28"/>
          <w:szCs w:val="28"/>
          <w:lang w:val="pl-PL"/>
        </w:rPr>
        <w:t>từ 4,2-4,7%</w:t>
      </w:r>
      <w:r w:rsidRPr="006D4158">
        <w:rPr>
          <w:rFonts w:ascii="Times New Roman" w:hAnsi="Times New Roman" w:cs="Times New Roman"/>
          <w:color w:val="000000" w:themeColor="text1"/>
          <w:spacing w:val="-4"/>
          <w:sz w:val="28"/>
          <w:szCs w:val="28"/>
          <w:lang w:val="vi-VN"/>
        </w:rPr>
        <w:t>;</w:t>
      </w:r>
      <w:r w:rsidRPr="006D4158">
        <w:rPr>
          <w:rFonts w:ascii="Times New Roman" w:hAnsi="Times New Roman" w:cs="Times New Roman"/>
          <w:color w:val="000000" w:themeColor="text1"/>
          <w:spacing w:val="-4"/>
          <w:sz w:val="28"/>
          <w:szCs w:val="28"/>
          <w:lang w:val="pl-PL"/>
        </w:rPr>
        <w:t xml:space="preserve"> </w:t>
      </w:r>
      <w:r w:rsidR="001F13F4" w:rsidRPr="006D4158">
        <w:rPr>
          <w:rFonts w:ascii="Times New Roman" w:hAnsi="Times New Roman" w:cs="Times New Roman"/>
          <w:color w:val="000000" w:themeColor="text1"/>
          <w:spacing w:val="-4"/>
          <w:sz w:val="28"/>
          <w:szCs w:val="28"/>
          <w:lang w:val="pl-PL"/>
        </w:rPr>
        <w:t>Phi-li-pin từ 3,2-4,4%</w:t>
      </w:r>
      <w:r w:rsidR="001F13F4" w:rsidRPr="006D4158">
        <w:rPr>
          <w:rFonts w:ascii="Times New Roman" w:hAnsi="Times New Roman" w:cs="Times New Roman"/>
          <w:color w:val="000000" w:themeColor="text1"/>
          <w:spacing w:val="-4"/>
          <w:sz w:val="28"/>
          <w:szCs w:val="28"/>
          <w:lang w:val="vi-VN"/>
        </w:rPr>
        <w:t xml:space="preserve">; </w:t>
      </w:r>
      <w:r w:rsidRPr="006D4158">
        <w:rPr>
          <w:rFonts w:ascii="Times New Roman" w:hAnsi="Times New Roman" w:cs="Times New Roman"/>
          <w:color w:val="000000" w:themeColor="text1"/>
          <w:spacing w:val="-4"/>
          <w:sz w:val="28"/>
          <w:szCs w:val="28"/>
          <w:lang w:val="pl-PL"/>
        </w:rPr>
        <w:t>Xin-ga-po</w:t>
      </w:r>
      <w:r w:rsidRPr="006D4158">
        <w:rPr>
          <w:rFonts w:ascii="Times New Roman" w:hAnsi="Times New Roman" w:cs="Times New Roman"/>
          <w:color w:val="000000" w:themeColor="text1"/>
          <w:spacing w:val="-4"/>
          <w:sz w:val="28"/>
          <w:szCs w:val="28"/>
          <w:lang w:val="vi-VN"/>
        </w:rPr>
        <w:t xml:space="preserve"> </w:t>
      </w:r>
      <w:r w:rsidRPr="006D4158">
        <w:rPr>
          <w:rFonts w:ascii="Times New Roman" w:hAnsi="Times New Roman" w:cs="Times New Roman"/>
          <w:color w:val="000000" w:themeColor="text1"/>
          <w:spacing w:val="-4"/>
          <w:sz w:val="28"/>
          <w:szCs w:val="28"/>
          <w:lang w:val="pl-PL"/>
        </w:rPr>
        <w:t>từ 3,0-3,5%</w:t>
      </w:r>
      <w:r w:rsidRPr="006D4158">
        <w:rPr>
          <w:rFonts w:ascii="Times New Roman" w:hAnsi="Times New Roman" w:cs="Times New Roman"/>
          <w:color w:val="000000" w:themeColor="text1"/>
          <w:spacing w:val="-4"/>
          <w:sz w:val="28"/>
          <w:szCs w:val="28"/>
          <w:lang w:val="vi-VN"/>
        </w:rPr>
        <w:t xml:space="preserve"> và</w:t>
      </w:r>
      <w:r w:rsidRPr="006D4158">
        <w:rPr>
          <w:rFonts w:ascii="Times New Roman" w:hAnsi="Times New Roman" w:cs="Times New Roman"/>
          <w:color w:val="000000" w:themeColor="text1"/>
          <w:spacing w:val="-4"/>
          <w:sz w:val="28"/>
          <w:szCs w:val="28"/>
          <w:lang w:val="pl-PL"/>
        </w:rPr>
        <w:t xml:space="preserve"> Thái Lan từ 1,5-1,8%. </w:t>
      </w:r>
    </w:p>
    <w:p w14:paraId="00CC621F" w14:textId="010F38BE" w:rsidR="000D28E4" w:rsidRPr="006D4158" w:rsidRDefault="000D28E4" w:rsidP="000D28E4">
      <w:pPr>
        <w:spacing w:after="120" w:line="259" w:lineRule="auto"/>
        <w:ind w:firstLine="720"/>
        <w:jc w:val="both"/>
        <w:rPr>
          <w:rFonts w:ascii="Times New Roman" w:hAnsi="Times New Roman" w:cs="Times New Roman"/>
          <w:color w:val="000000" w:themeColor="text1"/>
          <w:sz w:val="28"/>
          <w:szCs w:val="28"/>
          <w:shd w:val="clear" w:color="auto" w:fill="FFFFFF" w:themeFill="background1"/>
          <w:lang w:val="de-DE"/>
        </w:rPr>
      </w:pPr>
      <w:r w:rsidRPr="006D4158">
        <w:rPr>
          <w:rFonts w:ascii="Times New Roman" w:hAnsi="Times New Roman" w:cs="Times New Roman"/>
          <w:color w:val="000000" w:themeColor="text1"/>
          <w:sz w:val="28"/>
          <w:szCs w:val="28"/>
          <w:lang w:val="de-DE"/>
        </w:rPr>
        <w:t>C</w:t>
      </w:r>
      <w:r w:rsidRPr="006D4158">
        <w:rPr>
          <w:rFonts w:ascii="Times New Roman" w:hAnsi="Times New Roman" w:cs="Times New Roman"/>
          <w:color w:val="000000" w:themeColor="text1"/>
          <w:sz w:val="28"/>
          <w:szCs w:val="28"/>
          <w:lang w:val="pl-PL"/>
        </w:rPr>
        <w:t xml:space="preserve">ùng với việc theo dõi chặt chẽ những biến động của tình hình kinh tế thế giới và trong nước, </w:t>
      </w:r>
      <w:r w:rsidRPr="006D4158">
        <w:rPr>
          <w:rFonts w:ascii="Times New Roman" w:hAnsi="Times New Roman" w:cs="Times New Roman"/>
          <w:color w:val="000000" w:themeColor="text1"/>
          <w:sz w:val="28"/>
          <w:szCs w:val="28"/>
        </w:rPr>
        <w:t>Chính phủ, Thủ tướng Chính phủ đã chỉ đạo quyết liệt các bộ, ngành và địa phương tập trung triển khai đồng bộ các nhiệm vụ, giải pháp nhằm thúc đẩy tăng trưởng kinh tế, phấn đấu đạt mục tiêu tăng trưởng hai con số trong năm 2026.</w:t>
      </w:r>
      <w:r w:rsidRPr="006D4158">
        <w:rPr>
          <w:rFonts w:ascii="Times New Roman" w:hAnsi="Times New Roman" w:cs="Times New Roman"/>
          <w:color w:val="000000" w:themeColor="text1"/>
          <w:sz w:val="28"/>
          <w:szCs w:val="28"/>
          <w:lang w:val="de-DE"/>
        </w:rPr>
        <w:t xml:space="preserve"> </w:t>
      </w:r>
      <w:r w:rsidRPr="006D4158">
        <w:rPr>
          <w:rFonts w:ascii="Times New Roman" w:hAnsi="Times New Roman" w:cs="Times New Roman"/>
          <w:color w:val="000000" w:themeColor="text1"/>
          <w:sz w:val="28"/>
          <w:szCs w:val="28"/>
        </w:rPr>
        <w:t>Đặc biệt, việc vận hành, tổ chức mô hình chính quyền địa phương hai cấp và tiếp tục hoàn thiện thể chế, đẩy mạnh phân cấp, phân quyền, cải cách thủ tục hành chính đã tạo điều kiện nâng cao hiệu lực, hiệu quả quản lý nhà nước, đồng thời mở rộng không gian phát triển và tăng cường liên kết vùng, góp phần huy động và sử dụng hiệu quả các nguồn lực cho phát triển.</w:t>
      </w:r>
      <w:r w:rsidRPr="006D4158">
        <w:rPr>
          <w:rFonts w:ascii="Times New Roman" w:hAnsi="Times New Roman" w:cs="Times New Roman"/>
          <w:color w:val="000000" w:themeColor="text1"/>
          <w:sz w:val="28"/>
          <w:szCs w:val="28"/>
          <w:lang w:val="de-DE"/>
        </w:rPr>
        <w:t xml:space="preserve"> Kinh tế - xã hội quý II và </w:t>
      </w:r>
      <w:r w:rsidR="00D972C3" w:rsidRPr="006D4158">
        <w:rPr>
          <w:rFonts w:ascii="Times New Roman" w:hAnsi="Times New Roman" w:cs="Times New Roman"/>
          <w:color w:val="000000" w:themeColor="text1"/>
          <w:sz w:val="28"/>
          <w:szCs w:val="28"/>
          <w:lang w:val="de-DE"/>
        </w:rPr>
        <w:t>sáu</w:t>
      </w:r>
      <w:r w:rsidRPr="006D4158">
        <w:rPr>
          <w:rFonts w:ascii="Times New Roman" w:hAnsi="Times New Roman" w:cs="Times New Roman"/>
          <w:color w:val="000000" w:themeColor="text1"/>
          <w:sz w:val="28"/>
          <w:szCs w:val="28"/>
          <w:lang w:val="de-DE"/>
        </w:rPr>
        <w:t xml:space="preserve"> tháng đầu năm 2026 của nước ta </w:t>
      </w:r>
      <w:r w:rsidRPr="006D4158">
        <w:rPr>
          <w:rFonts w:ascii="Times New Roman" w:hAnsi="Times New Roman" w:cs="Times New Roman"/>
          <w:color w:val="000000" w:themeColor="text1"/>
          <w:sz w:val="28"/>
          <w:szCs w:val="28"/>
          <w:lang w:val="pl-PL"/>
        </w:rPr>
        <w:t xml:space="preserve">theo </w:t>
      </w:r>
      <w:r w:rsidRPr="006D4158">
        <w:rPr>
          <w:rFonts w:ascii="Times New Roman" w:hAnsi="Times New Roman" w:cs="Times New Roman"/>
          <w:color w:val="000000" w:themeColor="text1"/>
          <w:sz w:val="28"/>
          <w:szCs w:val="28"/>
          <w:shd w:val="clear" w:color="auto" w:fill="FFFFFF" w:themeFill="background1"/>
          <w:lang w:val="de-DE"/>
        </w:rPr>
        <w:t xml:space="preserve">các ngành, lĩnh vực </w:t>
      </w:r>
      <w:r w:rsidRPr="006D4158">
        <w:rPr>
          <w:rFonts w:ascii="Times New Roman" w:hAnsi="Times New Roman" w:cs="Times New Roman"/>
          <w:color w:val="000000" w:themeColor="text1"/>
          <w:sz w:val="28"/>
          <w:szCs w:val="28"/>
          <w:lang w:val="de-DE"/>
        </w:rPr>
        <w:t xml:space="preserve">đạt được kết quả rất tích cực trong bối cảnh kinh tế thế giới và khu vực còn nhiều bất ổn. Cụ thể </w:t>
      </w:r>
      <w:r w:rsidRPr="006D4158">
        <w:rPr>
          <w:rFonts w:ascii="Times New Roman" w:hAnsi="Times New Roman" w:cs="Times New Roman"/>
          <w:color w:val="000000" w:themeColor="text1"/>
          <w:sz w:val="28"/>
          <w:szCs w:val="28"/>
          <w:shd w:val="clear" w:color="auto" w:fill="FFFFFF" w:themeFill="background1"/>
          <w:lang w:val="de-DE"/>
        </w:rPr>
        <w:t>như sau:</w:t>
      </w:r>
    </w:p>
    <w:p w14:paraId="6EFC3767" w14:textId="77777777" w:rsidR="004D1EA5" w:rsidRPr="006D4158" w:rsidRDefault="00571CD4" w:rsidP="004E6C2E">
      <w:pPr>
        <w:spacing w:beforeLines="40" w:before="96" w:afterLines="40" w:after="96" w:line="264" w:lineRule="auto"/>
        <w:ind w:firstLine="567"/>
        <w:jc w:val="both"/>
        <w:rPr>
          <w:rFonts w:ascii="Times New Roman" w:hAnsi="Times New Roman" w:cs="Times New Roman"/>
          <w:b/>
          <w:color w:val="000000" w:themeColor="text1"/>
          <w:sz w:val="28"/>
          <w:szCs w:val="28"/>
          <w:lang w:val="de-DE"/>
        </w:rPr>
      </w:pPr>
      <w:r w:rsidRPr="006D4158">
        <w:rPr>
          <w:rFonts w:ascii="Times New Roman" w:hAnsi="Times New Roman" w:cs="Times New Roman"/>
          <w:b/>
          <w:color w:val="000000" w:themeColor="text1"/>
          <w:sz w:val="28"/>
          <w:szCs w:val="28"/>
          <w:lang w:val="de-DE"/>
        </w:rPr>
        <w:t xml:space="preserve">I. </w:t>
      </w:r>
      <w:r w:rsidR="006670FB" w:rsidRPr="006D4158">
        <w:rPr>
          <w:rFonts w:ascii="Times New Roman" w:hAnsi="Times New Roman" w:cs="Times New Roman"/>
          <w:b/>
          <w:color w:val="000000" w:themeColor="text1"/>
          <w:sz w:val="28"/>
          <w:szCs w:val="28"/>
          <w:lang w:val="de-DE"/>
        </w:rPr>
        <w:t xml:space="preserve">TÌNH HÌNH </w:t>
      </w:r>
      <w:r w:rsidR="005B4899" w:rsidRPr="006D4158">
        <w:rPr>
          <w:rFonts w:ascii="Times New Roman" w:hAnsi="Times New Roman" w:cs="Times New Roman"/>
          <w:b/>
          <w:color w:val="000000" w:themeColor="text1"/>
          <w:sz w:val="28"/>
          <w:szCs w:val="28"/>
          <w:lang w:val="de-DE"/>
        </w:rPr>
        <w:t>KINH T</w:t>
      </w:r>
      <w:r w:rsidR="00C50119" w:rsidRPr="006D4158">
        <w:rPr>
          <w:rFonts w:ascii="Times New Roman" w:hAnsi="Times New Roman" w:cs="Times New Roman"/>
          <w:b/>
          <w:color w:val="000000" w:themeColor="text1"/>
          <w:sz w:val="28"/>
          <w:szCs w:val="28"/>
          <w:lang w:val="de-DE"/>
        </w:rPr>
        <w:t>Ế</w:t>
      </w:r>
    </w:p>
    <w:p w14:paraId="22C7FE1B" w14:textId="77777777" w:rsidR="00A823CA" w:rsidRPr="006D4158" w:rsidRDefault="000F7DF2" w:rsidP="004E6C2E">
      <w:pPr>
        <w:spacing w:beforeLines="40" w:before="96" w:afterLines="40" w:after="96" w:line="264" w:lineRule="auto"/>
        <w:ind w:firstLine="567"/>
        <w:jc w:val="both"/>
        <w:rPr>
          <w:rFonts w:ascii="Times New Roman" w:hAnsi="Times New Roman" w:cs="Times New Roman"/>
          <w:b/>
          <w:i/>
          <w:color w:val="000000" w:themeColor="text1"/>
          <w:spacing w:val="-2"/>
          <w:sz w:val="28"/>
          <w:szCs w:val="28"/>
          <w:lang w:val="de-DE"/>
        </w:rPr>
      </w:pPr>
      <w:bookmarkStart w:id="1" w:name="_Hlk67685084"/>
      <w:r w:rsidRPr="006D4158">
        <w:rPr>
          <w:rFonts w:ascii="Times New Roman" w:hAnsi="Times New Roman" w:cs="Times New Roman"/>
          <w:b/>
          <w:i/>
          <w:color w:val="000000" w:themeColor="text1"/>
          <w:sz w:val="28"/>
          <w:szCs w:val="28"/>
          <w:lang w:val="de-DE"/>
        </w:rPr>
        <w:t xml:space="preserve">1. </w:t>
      </w:r>
      <w:r w:rsidR="00A823CA" w:rsidRPr="006D4158">
        <w:rPr>
          <w:rFonts w:ascii="Times New Roman" w:hAnsi="Times New Roman" w:cs="Times New Roman"/>
          <w:b/>
          <w:i/>
          <w:color w:val="000000" w:themeColor="text1"/>
          <w:spacing w:val="-2"/>
          <w:sz w:val="28"/>
          <w:szCs w:val="28"/>
          <w:lang w:val="de-DE"/>
        </w:rPr>
        <w:t xml:space="preserve">Tổng sản phẩm trong nước (GDP) </w:t>
      </w:r>
    </w:p>
    <w:p w14:paraId="6B8C97FD" w14:textId="77777777" w:rsidR="000D28E4" w:rsidRPr="006D4158" w:rsidRDefault="000D28E4" w:rsidP="006D4158">
      <w:pPr>
        <w:spacing w:after="0" w:line="238" w:lineRule="auto"/>
        <w:ind w:firstLine="720"/>
        <w:jc w:val="both"/>
        <w:rPr>
          <w:rFonts w:ascii="Times New Roman" w:hAnsi="Times New Roman" w:cs="Times New Roman"/>
          <w:color w:val="000000" w:themeColor="text1"/>
          <w:spacing w:val="-2"/>
          <w:sz w:val="28"/>
          <w:szCs w:val="28"/>
          <w:lang w:val="de-DE"/>
        </w:rPr>
      </w:pPr>
      <w:r w:rsidRPr="006D4158">
        <w:rPr>
          <w:rFonts w:ascii="Times New Roman" w:hAnsi="Times New Roman" w:cs="Times New Roman"/>
          <w:color w:val="000000" w:themeColor="text1"/>
          <w:spacing w:val="-2"/>
          <w:sz w:val="28"/>
          <w:szCs w:val="28"/>
          <w:lang w:val="de-DE"/>
        </w:rPr>
        <w:t>Tổng sản phẩm trong nước (GDP) quý II/2026 đạt mức tăng trưởng khá, với tốc độ tăng ước đạt 8,39% so với cùng kỳ năm trước</w:t>
      </w:r>
      <w:r w:rsidRPr="006D4158">
        <w:rPr>
          <w:rStyle w:val="FootnoteReference"/>
          <w:rFonts w:ascii="Times New Roman" w:hAnsi="Times New Roman"/>
          <w:color w:val="000000" w:themeColor="text1"/>
          <w:spacing w:val="-2"/>
          <w:sz w:val="28"/>
          <w:szCs w:val="28"/>
          <w:lang w:val="de-DE"/>
        </w:rPr>
        <w:footnoteReference w:id="9"/>
      </w:r>
      <w:r w:rsidRPr="006D4158">
        <w:rPr>
          <w:rFonts w:ascii="Times New Roman" w:hAnsi="Times New Roman" w:cs="Times New Roman"/>
          <w:color w:val="000000" w:themeColor="text1"/>
          <w:spacing w:val="-2"/>
          <w:sz w:val="28"/>
          <w:szCs w:val="28"/>
          <w:lang w:val="de-DE"/>
        </w:rPr>
        <w:t xml:space="preserve">. Trong đó, khu vực nông, lâm nghiệp và thủy sản tăng 4,06%, đóng góp 5,65% vào mức tăng tổng giá trị tăng thêm của toàn nền kinh tế; khu vực công nghiệp và xây dựng tăng 10,51%, đóng góp 50,07%; khu vực dịch vụ tăng 7,87%, đóng góp 44,28%. </w:t>
      </w:r>
    </w:p>
    <w:p w14:paraId="0BAFBE13" w14:textId="77777777" w:rsidR="000D28E4" w:rsidRPr="006D4158" w:rsidRDefault="000D28E4" w:rsidP="006D4158">
      <w:pPr>
        <w:spacing w:after="0" w:line="238" w:lineRule="auto"/>
        <w:ind w:firstLine="720"/>
        <w:jc w:val="both"/>
        <w:rPr>
          <w:rFonts w:ascii="Times New Roman" w:hAnsi="Times New Roman" w:cs="Times New Roman"/>
          <w:color w:val="000000" w:themeColor="text1"/>
          <w:spacing w:val="-2"/>
          <w:sz w:val="28"/>
          <w:szCs w:val="28"/>
          <w:lang w:val="de-DE"/>
        </w:rPr>
      </w:pPr>
      <w:r w:rsidRPr="006D4158">
        <w:rPr>
          <w:rFonts w:ascii="Times New Roman" w:hAnsi="Times New Roman" w:cs="Times New Roman"/>
          <w:color w:val="000000" w:themeColor="text1"/>
          <w:spacing w:val="-2"/>
          <w:sz w:val="28"/>
          <w:szCs w:val="28"/>
          <w:lang w:val="de-DE"/>
        </w:rPr>
        <w:t>GDP sáu tháng đầu năm 2026</w:t>
      </w:r>
      <w:r w:rsidRPr="006D4158">
        <w:rPr>
          <w:rFonts w:ascii="Times New Roman" w:hAnsi="Times New Roman" w:cs="Times New Roman"/>
          <w:i/>
          <w:color w:val="000000" w:themeColor="text1"/>
          <w:spacing w:val="-2"/>
          <w:sz w:val="28"/>
          <w:szCs w:val="28"/>
          <w:lang w:val="de-DE"/>
        </w:rPr>
        <w:t xml:space="preserve"> </w:t>
      </w:r>
      <w:r w:rsidRPr="006D4158">
        <w:rPr>
          <w:rFonts w:ascii="Times New Roman" w:hAnsi="Times New Roman" w:cs="Times New Roman"/>
          <w:color w:val="000000" w:themeColor="text1"/>
          <w:spacing w:val="-2"/>
          <w:sz w:val="28"/>
          <w:szCs w:val="28"/>
          <w:lang w:val="de-DE"/>
        </w:rPr>
        <w:t>tăng 8,18% so với cùng kỳ năm trước (</w:t>
      </w:r>
      <w:r w:rsidRPr="006D4158">
        <w:rPr>
          <w:rFonts w:ascii="Times New Roman" w:hAnsi="Times New Roman" w:cs="Times New Roman"/>
          <w:i/>
          <w:color w:val="000000" w:themeColor="text1"/>
          <w:spacing w:val="-2"/>
          <w:sz w:val="28"/>
          <w:szCs w:val="28"/>
          <w:lang w:val="de-DE"/>
        </w:rPr>
        <w:t xml:space="preserve">cùng kỳ năm 2025 </w:t>
      </w:r>
      <w:r w:rsidRPr="006D4158">
        <w:rPr>
          <w:rFonts w:ascii="Times New Roman" w:hAnsi="Times New Roman" w:cs="Times New Roman"/>
          <w:color w:val="000000" w:themeColor="text1"/>
          <w:spacing w:val="-2"/>
          <w:sz w:val="28"/>
          <w:szCs w:val="28"/>
          <w:lang w:val="de-DE"/>
        </w:rPr>
        <w:t>tăng 7,63%). Trong mức tăng tổng giá trị tăng thêm của toàn nền kinh tế, khu vực nông, lâm nghiệp và thủy sản tăng 3,87%, đóng góp 5,66%; khu vực công nghiệp và xây dựng tăng 9,81%, đóng góp 47,20%; khu vực dịch vụ tăng 8,09%, đóng góp 47,14%.</w:t>
      </w:r>
    </w:p>
    <w:p w14:paraId="701B8770" w14:textId="77777777" w:rsidR="000D28E4" w:rsidRPr="006D4158" w:rsidRDefault="000D28E4" w:rsidP="006D4158">
      <w:pPr>
        <w:spacing w:after="0" w:line="238" w:lineRule="auto"/>
        <w:ind w:firstLine="720"/>
        <w:jc w:val="both"/>
        <w:rPr>
          <w:rFonts w:ascii="Times New Roman" w:hAnsi="Times New Roman" w:cs="Times New Roman"/>
          <w:color w:val="000000" w:themeColor="text1"/>
          <w:sz w:val="28"/>
          <w:szCs w:val="28"/>
          <w:lang w:val="de-DE"/>
        </w:rPr>
      </w:pPr>
      <w:r w:rsidRPr="006D4158">
        <w:rPr>
          <w:rFonts w:ascii="Times New Roman" w:hAnsi="Times New Roman" w:cs="Times New Roman"/>
          <w:color w:val="000000" w:themeColor="text1"/>
          <w:sz w:val="28"/>
          <w:szCs w:val="28"/>
          <w:lang w:val="de-DE"/>
        </w:rPr>
        <w:t>Trong khu vực nông, lâm nghiệp và thủy sản, ngành nông nghiệp duy trì tăng trưởng ổn định, đáp ứng nhu cầu tiêu dùng trong nước, đồng thời thị trường xuất khẩu nông sản tiếp tục được mở rộng. Giá trị tăng thêm ngành nông nghiệp sáu tháng đầu năm 2026 tăng 3,57% so với cùng kỳ năm trước, đóng góp 3,83% vào mức tăng tổng giá trị tăng thêm của toàn nền kinh tế; ngành lâm nghiệp tăng 3,98%, đóng góp 0,27%; ngành thủy sản tăng 4,88%, đóng góp 1,56%.</w:t>
      </w:r>
    </w:p>
    <w:p w14:paraId="6B27B7CA" w14:textId="77777777" w:rsidR="000D28E4" w:rsidRPr="006D4158" w:rsidRDefault="000D28E4" w:rsidP="006D4158">
      <w:pPr>
        <w:spacing w:after="0" w:line="238" w:lineRule="auto"/>
        <w:ind w:firstLine="720"/>
        <w:jc w:val="both"/>
        <w:rPr>
          <w:rFonts w:ascii="Times New Roman" w:hAnsi="Times New Roman" w:cs="Times New Roman"/>
          <w:color w:val="000000" w:themeColor="text1"/>
          <w:spacing w:val="-2"/>
          <w:sz w:val="28"/>
          <w:szCs w:val="28"/>
          <w:lang w:val="de-DE"/>
        </w:rPr>
      </w:pPr>
      <w:r w:rsidRPr="006D4158">
        <w:rPr>
          <w:rFonts w:ascii="Times New Roman" w:hAnsi="Times New Roman" w:cs="Times New Roman"/>
          <w:color w:val="000000" w:themeColor="text1"/>
          <w:spacing w:val="-2"/>
          <w:sz w:val="28"/>
          <w:szCs w:val="28"/>
          <w:lang w:val="de-DE"/>
        </w:rPr>
        <w:t xml:space="preserve">Trong khu vực công nghiệp và xây dựng, ngành công nghiệp duy trì mức tăng trưởng tích cực nhờ các động lực tăng trưởng được củng cố, sự phục hồi đơn </w:t>
      </w:r>
      <w:r w:rsidRPr="006D4158">
        <w:rPr>
          <w:rFonts w:ascii="Times New Roman" w:hAnsi="Times New Roman" w:cs="Times New Roman"/>
          <w:color w:val="000000" w:themeColor="text1"/>
          <w:spacing w:val="-2"/>
          <w:sz w:val="28"/>
          <w:szCs w:val="28"/>
          <w:lang w:val="de-DE"/>
        </w:rPr>
        <w:lastRenderedPageBreak/>
        <w:t xml:space="preserve">hàng xuất khẩu và hiệu ứng lan tỏa mạnh mẽ của đầu tư công. Giá trị tăng thêm toàn ngành công nghiệp </w:t>
      </w:r>
      <w:r w:rsidRPr="006D4158">
        <w:rPr>
          <w:rFonts w:ascii="Times New Roman" w:hAnsi="Times New Roman" w:cs="Times New Roman"/>
          <w:color w:val="000000" w:themeColor="text1"/>
          <w:spacing w:val="-2"/>
          <w:sz w:val="28"/>
          <w:szCs w:val="28"/>
          <w:shd w:val="clear" w:color="auto" w:fill="FFFFFF"/>
          <w:lang w:val="de-DE"/>
        </w:rPr>
        <w:t>sáu tháng đầu năm 2026</w:t>
      </w:r>
      <w:r w:rsidRPr="006D4158">
        <w:rPr>
          <w:rFonts w:ascii="Times New Roman" w:hAnsi="Times New Roman" w:cs="Times New Roman"/>
          <w:color w:val="000000" w:themeColor="text1"/>
          <w:spacing w:val="-2"/>
          <w:sz w:val="28"/>
          <w:szCs w:val="28"/>
          <w:lang w:val="de-DE"/>
        </w:rPr>
        <w:t xml:space="preserve"> </w:t>
      </w:r>
      <w:r w:rsidRPr="006D4158">
        <w:rPr>
          <w:rFonts w:ascii="Times New Roman" w:hAnsi="Times New Roman" w:cs="Times New Roman"/>
          <w:color w:val="000000" w:themeColor="text1"/>
          <w:spacing w:val="-2"/>
          <w:sz w:val="28"/>
          <w:szCs w:val="28"/>
          <w:shd w:val="clear" w:color="auto" w:fill="FFFFFF"/>
          <w:lang w:val="de-DE"/>
        </w:rPr>
        <w:t>tăng 9,86% so với cùng kỳ năm trước</w:t>
      </w:r>
      <w:r w:rsidRPr="006D4158">
        <w:rPr>
          <w:rFonts w:ascii="Times New Roman" w:hAnsi="Times New Roman" w:cs="Times New Roman"/>
          <w:color w:val="000000" w:themeColor="text1"/>
          <w:spacing w:val="-2"/>
          <w:sz w:val="28"/>
          <w:szCs w:val="28"/>
          <w:lang w:val="de-DE"/>
        </w:rPr>
        <w:t>,</w:t>
      </w:r>
      <w:r w:rsidRPr="006D4158">
        <w:rPr>
          <w:rFonts w:ascii="Times New Roman" w:hAnsi="Times New Roman" w:cs="Times New Roman"/>
          <w:color w:val="000000" w:themeColor="text1"/>
          <w:spacing w:val="-2"/>
          <w:sz w:val="28"/>
          <w:szCs w:val="28"/>
          <w:shd w:val="clear" w:color="auto" w:fill="FFFFFF"/>
          <w:lang w:val="de-DE"/>
        </w:rPr>
        <w:t xml:space="preserve"> đóng góp 40,35% vào tốc độ tăng tổng giá trị tăng thêm toàn nền kinh tế. </w:t>
      </w:r>
      <w:r w:rsidRPr="006D4158">
        <w:rPr>
          <w:rFonts w:ascii="Times New Roman" w:hAnsi="Times New Roman" w:cs="Times New Roman"/>
          <w:color w:val="000000" w:themeColor="text1"/>
          <w:sz w:val="28"/>
          <w:szCs w:val="28"/>
          <w:lang w:val="de-DE"/>
        </w:rPr>
        <w:t xml:space="preserve">Ngành công nghiệp chế biến, chế tạo là động lực tăng trưởng của toàn nền kinh tế với tốc độ tăng 10,23%, đóng góp 33,07%; ngành sản xuất và phân phối điện tăng 9,34%, đóng góp 5,14%; ngành cung cấp nước, quản lý và xử lý rác thải, nước thải tăng 7,72%, đóng góp 0,54%; ngành khai khoáng tăng 6,67%, đóng góp 1,60%. </w:t>
      </w:r>
      <w:r w:rsidRPr="006D4158">
        <w:rPr>
          <w:rFonts w:ascii="Times New Roman" w:hAnsi="Times New Roman" w:cs="Times New Roman"/>
          <w:color w:val="000000" w:themeColor="text1"/>
          <w:spacing w:val="-2"/>
          <w:sz w:val="28"/>
          <w:szCs w:val="28"/>
          <w:lang w:val="de-DE"/>
        </w:rPr>
        <w:t>Ngành xây dựng tăng 9,51%, đóng góp 6,85%.</w:t>
      </w:r>
    </w:p>
    <w:p w14:paraId="6DC2B3FF" w14:textId="234A5CAC" w:rsidR="000D28E4" w:rsidRPr="006D4158" w:rsidRDefault="000D28E4" w:rsidP="006D4158">
      <w:pPr>
        <w:spacing w:after="0" w:line="238" w:lineRule="auto"/>
        <w:ind w:firstLine="720"/>
        <w:jc w:val="both"/>
        <w:rPr>
          <w:rFonts w:ascii="Times New Roman" w:hAnsi="Times New Roman" w:cs="Times New Roman"/>
          <w:color w:val="000000" w:themeColor="text1"/>
          <w:spacing w:val="-2"/>
          <w:sz w:val="28"/>
          <w:szCs w:val="28"/>
          <w:lang w:val="de-DE"/>
        </w:rPr>
      </w:pPr>
      <w:r w:rsidRPr="006D4158">
        <w:rPr>
          <w:rFonts w:ascii="Times New Roman" w:hAnsi="Times New Roman" w:cs="Times New Roman"/>
          <w:color w:val="000000" w:themeColor="text1"/>
          <w:spacing w:val="-2"/>
          <w:sz w:val="28"/>
          <w:szCs w:val="28"/>
          <w:lang w:val="de-DE"/>
        </w:rPr>
        <w:t xml:space="preserve">Trong khu vực dịch vụ, hoạt động thương mại, vận tải, du lịch đạt mức tăng trưởng khá nhờ nhu cầu tiêu dùng tăng cao, hoạt động lưu thông hàng hóa và đi lại của người dân sôi động, đóng góp tích cực vào tăng trưởng kinh tế. Giá trị tăng thêm khu vực dịch vụ sáu tháng đầu năm 2026 tăng 8,09% so với cùng kỳ năm trước. Đóng góp của một số ngành dịch vụ thị trường có tỷ trọng lớn vào mức tăng tổng giá trị tăng thêm toàn nền kinh tế như sau: Ngành vận tải, kho bãi tăng 10,18% so với cùng kỳ năm trước, đóng góp 7,73%; bán buôn và bán lẻ tăng 9,67%, </w:t>
      </w:r>
      <w:r w:rsidRPr="006D4158">
        <w:rPr>
          <w:rFonts w:ascii="Times New Roman" w:hAnsi="Times New Roman" w:cs="Times New Roman"/>
          <w:color w:val="000000" w:themeColor="text1"/>
          <w:spacing w:val="-2"/>
          <w:sz w:val="28"/>
          <w:szCs w:val="28"/>
          <w:shd w:val="clear" w:color="auto" w:fill="FFFFFF"/>
          <w:lang w:val="de-DE"/>
        </w:rPr>
        <w:t xml:space="preserve">đóng góp 13,51%; </w:t>
      </w:r>
      <w:r w:rsidRPr="006D4158">
        <w:rPr>
          <w:rFonts w:ascii="Times New Roman" w:hAnsi="Times New Roman" w:cs="Times New Roman"/>
          <w:color w:val="000000" w:themeColor="text1"/>
          <w:spacing w:val="-2"/>
          <w:sz w:val="28"/>
          <w:szCs w:val="28"/>
          <w:lang w:val="de-DE"/>
        </w:rPr>
        <w:t>dịch vụ lưu trú và ăn uống tăng 8,05%, đóng góp 2,73%; hoạt động tài chính, ngân hàng và bảo hiểm tăng 7,97%, đóng góp 4,71%</w:t>
      </w:r>
      <w:r w:rsidR="00064F41" w:rsidRPr="006D4158">
        <w:rPr>
          <w:rFonts w:ascii="Times New Roman" w:hAnsi="Times New Roman" w:cs="Times New Roman"/>
          <w:color w:val="000000" w:themeColor="text1"/>
          <w:spacing w:val="-2"/>
          <w:sz w:val="28"/>
          <w:szCs w:val="28"/>
          <w:lang w:val="de-DE"/>
        </w:rPr>
        <w:t xml:space="preserve">; </w:t>
      </w:r>
      <w:r w:rsidR="001F13F4" w:rsidRPr="006D4158">
        <w:rPr>
          <w:rFonts w:ascii="Times New Roman" w:hAnsi="Times New Roman" w:cs="Times New Roman"/>
          <w:color w:val="000000" w:themeColor="text1"/>
          <w:spacing w:val="-2"/>
          <w:sz w:val="28"/>
          <w:szCs w:val="28"/>
          <w:lang w:val="de-DE"/>
        </w:rPr>
        <w:t>h</w:t>
      </w:r>
      <w:r w:rsidRPr="006D4158">
        <w:rPr>
          <w:rFonts w:ascii="Times New Roman" w:hAnsi="Times New Roman" w:cs="Times New Roman"/>
          <w:color w:val="000000" w:themeColor="text1"/>
          <w:spacing w:val="-2"/>
          <w:sz w:val="28"/>
          <w:szCs w:val="28"/>
          <w:lang w:val="de-DE"/>
        </w:rPr>
        <w:t xml:space="preserve">oạt động hành chính và dịch vụ hỗ trợ tăng 8,99%, đóng góp 1,81%. </w:t>
      </w:r>
    </w:p>
    <w:p w14:paraId="618021F7" w14:textId="77777777" w:rsidR="000D28E4" w:rsidRPr="006D4158" w:rsidRDefault="000D28E4" w:rsidP="006D4158">
      <w:pPr>
        <w:spacing w:after="0" w:line="238" w:lineRule="auto"/>
        <w:ind w:firstLine="720"/>
        <w:jc w:val="both"/>
        <w:rPr>
          <w:rFonts w:ascii="Times New Roman" w:hAnsi="Times New Roman" w:cs="Times New Roman"/>
          <w:color w:val="000000" w:themeColor="text1"/>
          <w:spacing w:val="-4"/>
          <w:sz w:val="28"/>
          <w:szCs w:val="28"/>
          <w:lang w:val="de-DE"/>
        </w:rPr>
      </w:pPr>
      <w:r w:rsidRPr="006D4158">
        <w:rPr>
          <w:rFonts w:ascii="Times New Roman" w:hAnsi="Times New Roman" w:cs="Times New Roman"/>
          <w:color w:val="000000" w:themeColor="text1"/>
          <w:spacing w:val="-4"/>
          <w:sz w:val="28"/>
          <w:szCs w:val="28"/>
          <w:lang w:val="de-DE"/>
        </w:rPr>
        <w:t>Về cơ cấu nền kinh tế sáu tháng đầu năm 2026, khu vực nông, lâm nghiệp và thủy sản chiếm tỷ trọng 10,61%; khu vực công nghiệp và xây dựng chiếm 37,66%; khu vực dịch vụ chiếm 43,52%; thuế sản phẩm trừ trợ cấp sản phẩm chiếm 8,21% (Cơ cấu tương ứng của cùng kỳ năm 2025 là 11,28%; 36,82%; 43,59%; 8,31%).</w:t>
      </w:r>
    </w:p>
    <w:p w14:paraId="0BA3E2F7" w14:textId="74125CBC" w:rsidR="000D28E4" w:rsidRPr="006D4158" w:rsidRDefault="000D28E4" w:rsidP="006D4158">
      <w:pPr>
        <w:spacing w:after="0" w:line="238" w:lineRule="auto"/>
        <w:ind w:firstLine="720"/>
        <w:jc w:val="both"/>
        <w:rPr>
          <w:rFonts w:ascii="Times New Roman" w:hAnsi="Times New Roman" w:cs="Times New Roman"/>
          <w:color w:val="000000" w:themeColor="text1"/>
          <w:sz w:val="28"/>
          <w:szCs w:val="28"/>
          <w:lang w:val="de-DE"/>
        </w:rPr>
      </w:pPr>
      <w:r w:rsidRPr="006D4158">
        <w:rPr>
          <w:rFonts w:ascii="Times New Roman" w:hAnsi="Times New Roman" w:cs="Times New Roman"/>
          <w:color w:val="000000" w:themeColor="text1"/>
          <w:sz w:val="28"/>
          <w:szCs w:val="28"/>
          <w:lang w:val="de-DE"/>
        </w:rPr>
        <w:t xml:space="preserve">Về sử dụng GDP sáu tháng đầu năm 2026, tiêu dùng cuối cùng tăng </w:t>
      </w:r>
      <w:r w:rsidR="005C1650" w:rsidRPr="006D4158">
        <w:rPr>
          <w:rFonts w:ascii="Times New Roman" w:hAnsi="Times New Roman" w:cs="Times New Roman"/>
          <w:color w:val="000000" w:themeColor="text1"/>
          <w:sz w:val="28"/>
          <w:szCs w:val="28"/>
          <w:lang w:val="de-DE"/>
        </w:rPr>
        <w:t>8,15</w:t>
      </w:r>
      <w:r w:rsidRPr="006D4158">
        <w:rPr>
          <w:rFonts w:ascii="Times New Roman" w:hAnsi="Times New Roman" w:cs="Times New Roman"/>
          <w:color w:val="000000" w:themeColor="text1"/>
          <w:sz w:val="28"/>
          <w:szCs w:val="28"/>
          <w:lang w:val="de-DE"/>
        </w:rPr>
        <w:t>% so với cùng kỳ năm 202</w:t>
      </w:r>
      <w:r w:rsidR="005C1650" w:rsidRPr="006D4158">
        <w:rPr>
          <w:rFonts w:ascii="Times New Roman" w:hAnsi="Times New Roman" w:cs="Times New Roman"/>
          <w:color w:val="000000" w:themeColor="text1"/>
          <w:sz w:val="28"/>
          <w:szCs w:val="28"/>
          <w:lang w:val="de-DE"/>
        </w:rPr>
        <w:t>5</w:t>
      </w:r>
      <w:r w:rsidRPr="006D4158">
        <w:rPr>
          <w:rFonts w:ascii="Times New Roman" w:hAnsi="Times New Roman" w:cs="Times New Roman"/>
          <w:color w:val="000000" w:themeColor="text1"/>
          <w:sz w:val="28"/>
          <w:szCs w:val="28"/>
          <w:lang w:val="de-DE"/>
        </w:rPr>
        <w:t xml:space="preserve">; tích lũy tài sản tăng </w:t>
      </w:r>
      <w:r w:rsidR="005C1650" w:rsidRPr="006D4158">
        <w:rPr>
          <w:rFonts w:ascii="Times New Roman" w:hAnsi="Times New Roman" w:cs="Times New Roman"/>
          <w:color w:val="000000" w:themeColor="text1"/>
          <w:sz w:val="28"/>
          <w:szCs w:val="28"/>
          <w:lang w:val="de-DE"/>
        </w:rPr>
        <w:t>15,20</w:t>
      </w:r>
      <w:r w:rsidRPr="006D4158">
        <w:rPr>
          <w:rFonts w:ascii="Times New Roman" w:hAnsi="Times New Roman" w:cs="Times New Roman"/>
          <w:color w:val="000000" w:themeColor="text1"/>
          <w:sz w:val="28"/>
          <w:szCs w:val="28"/>
          <w:lang w:val="de-DE"/>
        </w:rPr>
        <w:t>%; xuất khẩu hàng hóa và dịch vụ tăng</w:t>
      </w:r>
      <w:r w:rsidR="005C1650" w:rsidRPr="006D4158">
        <w:rPr>
          <w:rFonts w:ascii="Times New Roman" w:hAnsi="Times New Roman" w:cs="Times New Roman"/>
          <w:color w:val="000000" w:themeColor="text1"/>
          <w:sz w:val="28"/>
          <w:szCs w:val="28"/>
          <w:lang w:val="de-DE"/>
        </w:rPr>
        <w:t xml:space="preserve"> 20,18</w:t>
      </w:r>
      <w:r w:rsidRPr="006D4158">
        <w:rPr>
          <w:rFonts w:ascii="Times New Roman" w:hAnsi="Times New Roman" w:cs="Times New Roman"/>
          <w:color w:val="000000" w:themeColor="text1"/>
          <w:sz w:val="28"/>
          <w:szCs w:val="28"/>
          <w:lang w:val="de-DE"/>
        </w:rPr>
        <w:t xml:space="preserve">%; nhập khẩu hàng hóa và dịch vụ tăng </w:t>
      </w:r>
      <w:r w:rsidR="005C1650" w:rsidRPr="006D4158">
        <w:rPr>
          <w:rFonts w:ascii="Times New Roman" w:hAnsi="Times New Roman" w:cs="Times New Roman"/>
          <w:color w:val="000000" w:themeColor="text1"/>
          <w:sz w:val="28"/>
          <w:szCs w:val="28"/>
          <w:lang w:val="de-DE"/>
        </w:rPr>
        <w:t>26,44</w:t>
      </w:r>
      <w:r w:rsidRPr="006D4158">
        <w:rPr>
          <w:rFonts w:ascii="Times New Roman" w:hAnsi="Times New Roman" w:cs="Times New Roman"/>
          <w:color w:val="000000" w:themeColor="text1"/>
          <w:sz w:val="28"/>
          <w:szCs w:val="28"/>
          <w:lang w:val="de-DE"/>
        </w:rPr>
        <w:t>%.</w:t>
      </w:r>
    </w:p>
    <w:bookmarkEnd w:id="1"/>
    <w:p w14:paraId="392FB430" w14:textId="713F0DD4" w:rsidR="00097A20" w:rsidRPr="006D4158" w:rsidRDefault="00622D4A" w:rsidP="006D4158">
      <w:pPr>
        <w:pStyle w:val="ListParagraph"/>
        <w:spacing w:before="120" w:after="60" w:line="264" w:lineRule="auto"/>
        <w:ind w:left="0" w:firstLine="720"/>
        <w:jc w:val="both"/>
        <w:rPr>
          <w:rFonts w:ascii="Times New Roman Bold Italic" w:hAnsi="Times New Roman Bold Italic" w:cs="Times New Roman"/>
          <w:b/>
          <w:i/>
          <w:color w:val="000000" w:themeColor="text1"/>
          <w:spacing w:val="4"/>
          <w:sz w:val="28"/>
          <w:szCs w:val="28"/>
          <w:lang w:val="de-DE"/>
        </w:rPr>
      </w:pPr>
      <w:r w:rsidRPr="006D4158">
        <w:rPr>
          <w:rFonts w:ascii="Times New Roman Bold Italic" w:hAnsi="Times New Roman Bold Italic" w:cs="Times New Roman"/>
          <w:b/>
          <w:i/>
          <w:color w:val="000000" w:themeColor="text1"/>
          <w:spacing w:val="4"/>
          <w:sz w:val="28"/>
          <w:szCs w:val="28"/>
          <w:lang w:val="de-DE"/>
        </w:rPr>
        <w:t xml:space="preserve">2. </w:t>
      </w:r>
      <w:r w:rsidR="00097A20" w:rsidRPr="006D4158">
        <w:rPr>
          <w:rFonts w:ascii="Times New Roman Bold Italic" w:hAnsi="Times New Roman Bold Italic" w:cs="Times New Roman"/>
          <w:b/>
          <w:i/>
          <w:color w:val="000000" w:themeColor="text1"/>
          <w:spacing w:val="4"/>
          <w:sz w:val="28"/>
          <w:szCs w:val="28"/>
          <w:lang w:val="de-DE"/>
        </w:rPr>
        <w:t>Sản xuất n</w:t>
      </w:r>
      <w:r w:rsidR="00097A20" w:rsidRPr="006D4158">
        <w:rPr>
          <w:rFonts w:ascii="Times New Roman Bold Italic" w:hAnsi="Times New Roman Bold Italic" w:cs="Times New Roman" w:hint="eastAsia"/>
          <w:b/>
          <w:i/>
          <w:color w:val="000000" w:themeColor="text1"/>
          <w:spacing w:val="4"/>
          <w:sz w:val="28"/>
          <w:szCs w:val="28"/>
          <w:lang w:val="de-DE"/>
        </w:rPr>
        <w:t>ô</w:t>
      </w:r>
      <w:r w:rsidR="00097A20" w:rsidRPr="006D4158">
        <w:rPr>
          <w:rFonts w:ascii="Times New Roman Bold Italic" w:hAnsi="Times New Roman Bold Italic" w:cs="Times New Roman"/>
          <w:b/>
          <w:i/>
          <w:color w:val="000000" w:themeColor="text1"/>
          <w:spacing w:val="4"/>
          <w:sz w:val="28"/>
          <w:szCs w:val="28"/>
          <w:lang w:val="de-DE"/>
        </w:rPr>
        <w:t>ng nghiệp s</w:t>
      </w:r>
      <w:r w:rsidR="00097A20" w:rsidRPr="006D4158">
        <w:rPr>
          <w:rFonts w:ascii="Times New Roman Bold Italic" w:hAnsi="Times New Roman Bold Italic" w:cs="Times New Roman" w:hint="eastAsia"/>
          <w:b/>
          <w:i/>
          <w:color w:val="000000" w:themeColor="text1"/>
          <w:spacing w:val="4"/>
          <w:sz w:val="28"/>
          <w:szCs w:val="28"/>
          <w:lang w:val="de-DE"/>
        </w:rPr>
        <w:t>á</w:t>
      </w:r>
      <w:r w:rsidR="00097A20" w:rsidRPr="006D4158">
        <w:rPr>
          <w:rFonts w:ascii="Times New Roman Bold Italic" w:hAnsi="Times New Roman Bold Italic" w:cs="Times New Roman"/>
          <w:b/>
          <w:i/>
          <w:color w:val="000000" w:themeColor="text1"/>
          <w:spacing w:val="4"/>
          <w:sz w:val="28"/>
          <w:szCs w:val="28"/>
          <w:lang w:val="de-DE"/>
        </w:rPr>
        <w:t>u th</w:t>
      </w:r>
      <w:r w:rsidR="00097A20" w:rsidRPr="006D4158">
        <w:rPr>
          <w:rFonts w:ascii="Times New Roman Bold Italic" w:hAnsi="Times New Roman Bold Italic" w:cs="Times New Roman" w:hint="eastAsia"/>
          <w:b/>
          <w:i/>
          <w:color w:val="000000" w:themeColor="text1"/>
          <w:spacing w:val="4"/>
          <w:sz w:val="28"/>
          <w:szCs w:val="28"/>
          <w:lang w:val="de-DE"/>
        </w:rPr>
        <w:t>á</w:t>
      </w:r>
      <w:r w:rsidR="00097A20" w:rsidRPr="006D4158">
        <w:rPr>
          <w:rFonts w:ascii="Times New Roman Bold Italic" w:hAnsi="Times New Roman Bold Italic" w:cs="Times New Roman"/>
          <w:b/>
          <w:i/>
          <w:color w:val="000000" w:themeColor="text1"/>
          <w:spacing w:val="4"/>
          <w:sz w:val="28"/>
          <w:szCs w:val="28"/>
          <w:lang w:val="de-DE"/>
        </w:rPr>
        <w:t xml:space="preserve">ng </w:t>
      </w:r>
      <w:r w:rsidR="00097A20" w:rsidRPr="006D4158">
        <w:rPr>
          <w:rFonts w:ascii="Times New Roman Bold Italic" w:hAnsi="Times New Roman Bold Italic" w:cs="Times New Roman" w:hint="eastAsia"/>
          <w:b/>
          <w:i/>
          <w:color w:val="000000" w:themeColor="text1"/>
          <w:spacing w:val="4"/>
          <w:sz w:val="28"/>
          <w:szCs w:val="28"/>
          <w:lang w:val="de-DE"/>
        </w:rPr>
        <w:t>đ</w:t>
      </w:r>
      <w:r w:rsidR="00097A20" w:rsidRPr="006D4158">
        <w:rPr>
          <w:rFonts w:ascii="Times New Roman Bold Italic" w:hAnsi="Times New Roman Bold Italic" w:cs="Times New Roman"/>
          <w:b/>
          <w:i/>
          <w:color w:val="000000" w:themeColor="text1"/>
          <w:spacing w:val="4"/>
          <w:sz w:val="28"/>
          <w:szCs w:val="28"/>
          <w:lang w:val="de-DE"/>
        </w:rPr>
        <w:t>ầu n</w:t>
      </w:r>
      <w:r w:rsidR="00097A20" w:rsidRPr="006D4158">
        <w:rPr>
          <w:rFonts w:ascii="Times New Roman Bold Italic" w:hAnsi="Times New Roman Bold Italic" w:cs="Times New Roman" w:hint="eastAsia"/>
          <w:b/>
          <w:i/>
          <w:color w:val="000000" w:themeColor="text1"/>
          <w:spacing w:val="4"/>
          <w:sz w:val="28"/>
          <w:szCs w:val="28"/>
          <w:lang w:val="de-DE"/>
        </w:rPr>
        <w:t>ă</w:t>
      </w:r>
      <w:r w:rsidR="00097A20" w:rsidRPr="006D4158">
        <w:rPr>
          <w:rFonts w:ascii="Times New Roman Bold Italic" w:hAnsi="Times New Roman Bold Italic" w:cs="Times New Roman"/>
          <w:b/>
          <w:i/>
          <w:color w:val="000000" w:themeColor="text1"/>
          <w:spacing w:val="4"/>
          <w:sz w:val="28"/>
          <w:szCs w:val="28"/>
          <w:lang w:val="de-DE"/>
        </w:rPr>
        <w:t>m 2026 duy trì t</w:t>
      </w:r>
      <w:r w:rsidR="00097A20" w:rsidRPr="006D4158">
        <w:rPr>
          <w:rFonts w:ascii="Times New Roman Bold Italic" w:hAnsi="Times New Roman Bold Italic" w:cs="Times New Roman" w:hint="eastAsia"/>
          <w:b/>
          <w:i/>
          <w:color w:val="000000" w:themeColor="text1"/>
          <w:spacing w:val="4"/>
          <w:sz w:val="28"/>
          <w:szCs w:val="28"/>
          <w:lang w:val="de-DE"/>
        </w:rPr>
        <w:t>ă</w:t>
      </w:r>
      <w:r w:rsidR="00097A20" w:rsidRPr="006D4158">
        <w:rPr>
          <w:rFonts w:ascii="Times New Roman Bold Italic" w:hAnsi="Times New Roman Bold Italic" w:cs="Times New Roman"/>
          <w:b/>
          <w:i/>
          <w:color w:val="000000" w:themeColor="text1"/>
          <w:spacing w:val="4"/>
          <w:sz w:val="28"/>
          <w:szCs w:val="28"/>
          <w:lang w:val="de-DE"/>
        </w:rPr>
        <w:t>ng tr</w:t>
      </w:r>
      <w:r w:rsidR="00097A20" w:rsidRPr="006D4158">
        <w:rPr>
          <w:rFonts w:ascii="Times New Roman Bold Italic" w:hAnsi="Times New Roman Bold Italic" w:cs="Times New Roman" w:hint="eastAsia"/>
          <w:b/>
          <w:i/>
          <w:color w:val="000000" w:themeColor="text1"/>
          <w:spacing w:val="4"/>
          <w:sz w:val="28"/>
          <w:szCs w:val="28"/>
          <w:lang w:val="de-DE"/>
        </w:rPr>
        <w:t>ưở</w:t>
      </w:r>
      <w:r w:rsidR="00097A20" w:rsidRPr="006D4158">
        <w:rPr>
          <w:rFonts w:ascii="Times New Roman Bold Italic" w:hAnsi="Times New Roman Bold Italic" w:cs="Times New Roman"/>
          <w:b/>
          <w:i/>
          <w:color w:val="000000" w:themeColor="text1"/>
          <w:spacing w:val="4"/>
          <w:sz w:val="28"/>
          <w:szCs w:val="28"/>
          <w:lang w:val="de-DE"/>
        </w:rPr>
        <w:t xml:space="preserve">ng ổn </w:t>
      </w:r>
      <w:r w:rsidR="00097A20" w:rsidRPr="006D4158">
        <w:rPr>
          <w:rFonts w:ascii="Times New Roman Bold Italic" w:hAnsi="Times New Roman Bold Italic" w:cs="Times New Roman" w:hint="eastAsia"/>
          <w:b/>
          <w:i/>
          <w:color w:val="000000" w:themeColor="text1"/>
          <w:spacing w:val="4"/>
          <w:sz w:val="28"/>
          <w:szCs w:val="28"/>
          <w:lang w:val="de-DE"/>
        </w:rPr>
        <w:t>đ</w:t>
      </w:r>
      <w:r w:rsidR="00097A20" w:rsidRPr="006D4158">
        <w:rPr>
          <w:rFonts w:ascii="Times New Roman Bold Italic" w:hAnsi="Times New Roman Bold Italic" w:cs="Times New Roman"/>
          <w:b/>
          <w:i/>
          <w:color w:val="000000" w:themeColor="text1"/>
          <w:spacing w:val="4"/>
          <w:sz w:val="28"/>
          <w:szCs w:val="28"/>
          <w:lang w:val="de-DE"/>
        </w:rPr>
        <w:t>ịnh. Sản xu</w:t>
      </w:r>
      <w:r w:rsidR="00097A20" w:rsidRPr="006D4158">
        <w:rPr>
          <w:rFonts w:ascii="Times New Roman Bold Italic" w:hAnsi="Times New Roman Bold Italic" w:cs="Times New Roman" w:hint="eastAsia"/>
          <w:b/>
          <w:i/>
          <w:color w:val="000000" w:themeColor="text1"/>
          <w:spacing w:val="4"/>
          <w:sz w:val="28"/>
          <w:szCs w:val="28"/>
          <w:lang w:val="de-DE"/>
        </w:rPr>
        <w:t>ấ</w:t>
      </w:r>
      <w:r w:rsidR="00097A20" w:rsidRPr="006D4158">
        <w:rPr>
          <w:rFonts w:ascii="Times New Roman Bold Italic" w:hAnsi="Times New Roman Bold Italic" w:cs="Times New Roman"/>
          <w:b/>
          <w:i/>
          <w:color w:val="000000" w:themeColor="text1"/>
          <w:spacing w:val="4"/>
          <w:sz w:val="28"/>
          <w:szCs w:val="28"/>
          <w:lang w:val="de-DE"/>
        </w:rPr>
        <w:t xml:space="preserve">t lúa </w:t>
      </w:r>
      <w:r w:rsidR="00097A20" w:rsidRPr="006D4158">
        <w:rPr>
          <w:rFonts w:ascii="Times New Roman Bold Italic" w:hAnsi="Times New Roman Bold Italic" w:cs="Times New Roman" w:hint="eastAsia"/>
          <w:b/>
          <w:i/>
          <w:color w:val="000000" w:themeColor="text1"/>
          <w:spacing w:val="4"/>
          <w:sz w:val="28"/>
          <w:szCs w:val="28"/>
          <w:lang w:val="de-DE"/>
        </w:rPr>
        <w:t>đô</w:t>
      </w:r>
      <w:r w:rsidR="00097A20" w:rsidRPr="006D4158">
        <w:rPr>
          <w:rFonts w:ascii="Times New Roman Bold Italic" w:hAnsi="Times New Roman Bold Italic" w:cs="Times New Roman"/>
          <w:b/>
          <w:i/>
          <w:color w:val="000000" w:themeColor="text1"/>
          <w:spacing w:val="4"/>
          <w:sz w:val="28"/>
          <w:szCs w:val="28"/>
          <w:lang w:val="de-DE"/>
        </w:rPr>
        <w:t>ng xu</w:t>
      </w:r>
      <w:r w:rsidR="00097A20" w:rsidRPr="006D4158">
        <w:rPr>
          <w:rFonts w:ascii="Times New Roman Bold Italic" w:hAnsi="Times New Roman Bold Italic" w:cs="Times New Roman" w:hint="eastAsia"/>
          <w:b/>
          <w:i/>
          <w:color w:val="000000" w:themeColor="text1"/>
          <w:spacing w:val="4"/>
          <w:sz w:val="28"/>
          <w:szCs w:val="28"/>
          <w:lang w:val="de-DE"/>
        </w:rPr>
        <w:t>â</w:t>
      </w:r>
      <w:r w:rsidR="00097A20" w:rsidRPr="006D4158">
        <w:rPr>
          <w:rFonts w:ascii="Times New Roman Bold Italic" w:hAnsi="Times New Roman Bold Italic" w:cs="Times New Roman"/>
          <w:b/>
          <w:i/>
          <w:color w:val="000000" w:themeColor="text1"/>
          <w:spacing w:val="4"/>
          <w:sz w:val="28"/>
          <w:szCs w:val="28"/>
          <w:lang w:val="de-DE"/>
        </w:rPr>
        <w:t>n t</w:t>
      </w:r>
      <w:r w:rsidR="00097A20" w:rsidRPr="006D4158">
        <w:rPr>
          <w:rFonts w:ascii="Times New Roman Bold Italic" w:hAnsi="Times New Roman Bold Italic" w:cs="Times New Roman" w:hint="eastAsia"/>
          <w:b/>
          <w:i/>
          <w:color w:val="000000" w:themeColor="text1"/>
          <w:spacing w:val="4"/>
          <w:sz w:val="28"/>
          <w:szCs w:val="28"/>
          <w:lang w:val="de-DE"/>
        </w:rPr>
        <w:t>ă</w:t>
      </w:r>
      <w:r w:rsidR="00097A20" w:rsidRPr="006D4158">
        <w:rPr>
          <w:rFonts w:ascii="Times New Roman Bold Italic" w:hAnsi="Times New Roman Bold Italic" w:cs="Times New Roman"/>
          <w:b/>
          <w:i/>
          <w:color w:val="000000" w:themeColor="text1"/>
          <w:spacing w:val="4"/>
          <w:sz w:val="28"/>
          <w:szCs w:val="28"/>
          <w:lang w:val="de-DE"/>
        </w:rPr>
        <w:t>ng cả v</w:t>
      </w:r>
      <w:r w:rsidR="00097A20" w:rsidRPr="006D4158">
        <w:rPr>
          <w:rFonts w:ascii="Times New Roman Bold Italic" w:hAnsi="Times New Roman Bold Italic" w:cs="Times New Roman" w:hint="eastAsia"/>
          <w:b/>
          <w:i/>
          <w:color w:val="000000" w:themeColor="text1"/>
          <w:spacing w:val="4"/>
          <w:sz w:val="28"/>
          <w:szCs w:val="28"/>
          <w:lang w:val="de-DE"/>
        </w:rPr>
        <w:t>ề</w:t>
      </w:r>
      <w:r w:rsidR="00097A20" w:rsidRPr="006D4158">
        <w:rPr>
          <w:rFonts w:ascii="Times New Roman Bold Italic" w:hAnsi="Times New Roman Bold Italic" w:cs="Times New Roman"/>
          <w:b/>
          <w:i/>
          <w:color w:val="000000" w:themeColor="text1"/>
          <w:spacing w:val="4"/>
          <w:sz w:val="28"/>
          <w:szCs w:val="28"/>
          <w:lang w:val="de-DE"/>
        </w:rPr>
        <w:t xml:space="preserve"> n</w:t>
      </w:r>
      <w:r w:rsidR="00097A20" w:rsidRPr="006D4158">
        <w:rPr>
          <w:rFonts w:ascii="Times New Roman Bold Italic" w:hAnsi="Times New Roman Bold Italic" w:cs="Times New Roman" w:hint="eastAsia"/>
          <w:b/>
          <w:i/>
          <w:color w:val="000000" w:themeColor="text1"/>
          <w:spacing w:val="4"/>
          <w:sz w:val="28"/>
          <w:szCs w:val="28"/>
          <w:lang w:val="de-DE"/>
        </w:rPr>
        <w:t>ă</w:t>
      </w:r>
      <w:r w:rsidR="00097A20" w:rsidRPr="006D4158">
        <w:rPr>
          <w:rFonts w:ascii="Times New Roman Bold Italic" w:hAnsi="Times New Roman Bold Italic" w:cs="Times New Roman"/>
          <w:b/>
          <w:i/>
          <w:color w:val="000000" w:themeColor="text1"/>
          <w:spacing w:val="4"/>
          <w:sz w:val="28"/>
          <w:szCs w:val="28"/>
          <w:lang w:val="de-DE"/>
        </w:rPr>
        <w:t>ng suất và sản l</w:t>
      </w:r>
      <w:r w:rsidR="00097A20" w:rsidRPr="006D4158">
        <w:rPr>
          <w:rFonts w:ascii="Times New Roman Bold Italic" w:hAnsi="Times New Roman Bold Italic" w:cs="Times New Roman" w:hint="eastAsia"/>
          <w:b/>
          <w:i/>
          <w:color w:val="000000" w:themeColor="text1"/>
          <w:spacing w:val="4"/>
          <w:sz w:val="28"/>
          <w:szCs w:val="28"/>
          <w:lang w:val="de-DE"/>
        </w:rPr>
        <w:t>ư</w:t>
      </w:r>
      <w:r w:rsidR="00097A20" w:rsidRPr="006D4158">
        <w:rPr>
          <w:rFonts w:ascii="Times New Roman Bold Italic" w:hAnsi="Times New Roman Bold Italic" w:cs="Times New Roman"/>
          <w:b/>
          <w:i/>
          <w:color w:val="000000" w:themeColor="text1"/>
          <w:spacing w:val="4"/>
          <w:sz w:val="28"/>
          <w:szCs w:val="28"/>
          <w:lang w:val="de-DE"/>
        </w:rPr>
        <w:t xml:space="preserve">ợng, </w:t>
      </w:r>
      <w:r w:rsidR="00097A20" w:rsidRPr="006D4158">
        <w:rPr>
          <w:rFonts w:ascii="Times New Roman Bold Italic" w:hAnsi="Times New Roman Bold Italic" w:cs="Times New Roman" w:hint="eastAsia"/>
          <w:b/>
          <w:i/>
          <w:color w:val="000000" w:themeColor="text1"/>
          <w:spacing w:val="4"/>
          <w:sz w:val="28"/>
          <w:szCs w:val="28"/>
          <w:lang w:val="de-DE"/>
        </w:rPr>
        <w:t>đ</w:t>
      </w:r>
      <w:r w:rsidR="00097A20" w:rsidRPr="006D4158">
        <w:rPr>
          <w:rFonts w:ascii="Times New Roman Bold Italic" w:hAnsi="Times New Roman Bold Italic" w:cs="Times New Roman"/>
          <w:b/>
          <w:i/>
          <w:color w:val="000000" w:themeColor="text1"/>
          <w:spacing w:val="4"/>
          <w:sz w:val="28"/>
          <w:szCs w:val="28"/>
          <w:lang w:val="de-DE"/>
        </w:rPr>
        <w:t xml:space="preserve">áp </w:t>
      </w:r>
      <w:r w:rsidR="00097A20" w:rsidRPr="006D4158">
        <w:rPr>
          <w:rFonts w:ascii="Times New Roman Bold Italic" w:hAnsi="Times New Roman Bold Italic" w:cs="Times New Roman" w:hint="eastAsia"/>
          <w:b/>
          <w:i/>
          <w:color w:val="000000" w:themeColor="text1"/>
          <w:spacing w:val="4"/>
          <w:sz w:val="28"/>
          <w:szCs w:val="28"/>
          <w:lang w:val="de-DE"/>
        </w:rPr>
        <w:t>ứ</w:t>
      </w:r>
      <w:r w:rsidR="00097A20" w:rsidRPr="006D4158">
        <w:rPr>
          <w:rFonts w:ascii="Times New Roman Bold Italic" w:hAnsi="Times New Roman Bold Italic" w:cs="Times New Roman"/>
          <w:b/>
          <w:i/>
          <w:color w:val="000000" w:themeColor="text1"/>
          <w:spacing w:val="4"/>
          <w:sz w:val="28"/>
          <w:szCs w:val="28"/>
          <w:lang w:val="de-DE"/>
        </w:rPr>
        <w:t>ng nhu c</w:t>
      </w:r>
      <w:r w:rsidR="00097A20" w:rsidRPr="006D4158">
        <w:rPr>
          <w:rFonts w:ascii="Times New Roman Bold Italic" w:hAnsi="Times New Roman Bold Italic" w:cs="Times New Roman" w:hint="eastAsia"/>
          <w:b/>
          <w:i/>
          <w:color w:val="000000" w:themeColor="text1"/>
          <w:spacing w:val="4"/>
          <w:sz w:val="28"/>
          <w:szCs w:val="28"/>
          <w:lang w:val="de-DE"/>
        </w:rPr>
        <w:t>ầ</w:t>
      </w:r>
      <w:r w:rsidR="00097A20" w:rsidRPr="006D4158">
        <w:rPr>
          <w:rFonts w:ascii="Times New Roman Bold Italic" w:hAnsi="Times New Roman Bold Italic" w:cs="Times New Roman"/>
          <w:b/>
          <w:i/>
          <w:color w:val="000000" w:themeColor="text1"/>
          <w:spacing w:val="4"/>
          <w:sz w:val="28"/>
          <w:szCs w:val="28"/>
          <w:lang w:val="de-DE"/>
        </w:rPr>
        <w:t>u ti</w:t>
      </w:r>
      <w:r w:rsidR="00097A20" w:rsidRPr="006D4158">
        <w:rPr>
          <w:rFonts w:ascii="Times New Roman Bold Italic" w:hAnsi="Times New Roman Bold Italic" w:cs="Times New Roman" w:hint="eastAsia"/>
          <w:b/>
          <w:i/>
          <w:color w:val="000000" w:themeColor="text1"/>
          <w:spacing w:val="4"/>
          <w:sz w:val="28"/>
          <w:szCs w:val="28"/>
          <w:lang w:val="de-DE"/>
        </w:rPr>
        <w:t>ê</w:t>
      </w:r>
      <w:r w:rsidR="00097A20" w:rsidRPr="006D4158">
        <w:rPr>
          <w:rFonts w:ascii="Times New Roman Bold Italic" w:hAnsi="Times New Roman Bold Italic" w:cs="Times New Roman"/>
          <w:b/>
          <w:i/>
          <w:color w:val="000000" w:themeColor="text1"/>
          <w:spacing w:val="4"/>
          <w:sz w:val="28"/>
          <w:szCs w:val="28"/>
          <w:lang w:val="de-DE"/>
        </w:rPr>
        <w:t>u dùng trong n</w:t>
      </w:r>
      <w:r w:rsidR="00097A20" w:rsidRPr="006D4158">
        <w:rPr>
          <w:rFonts w:ascii="Times New Roman Bold Italic" w:hAnsi="Times New Roman Bold Italic" w:cs="Times New Roman" w:hint="eastAsia"/>
          <w:b/>
          <w:i/>
          <w:color w:val="000000" w:themeColor="text1"/>
          <w:spacing w:val="4"/>
          <w:sz w:val="28"/>
          <w:szCs w:val="28"/>
          <w:lang w:val="de-DE"/>
        </w:rPr>
        <w:t>ướ</w:t>
      </w:r>
      <w:r w:rsidR="00097A20" w:rsidRPr="006D4158">
        <w:rPr>
          <w:rFonts w:ascii="Times New Roman Bold Italic" w:hAnsi="Times New Roman Bold Italic" w:cs="Times New Roman"/>
          <w:b/>
          <w:i/>
          <w:color w:val="000000" w:themeColor="text1"/>
          <w:spacing w:val="4"/>
          <w:sz w:val="28"/>
          <w:szCs w:val="28"/>
          <w:lang w:val="de-DE"/>
        </w:rPr>
        <w:t>c và xu</w:t>
      </w:r>
      <w:r w:rsidR="00097A20" w:rsidRPr="006D4158">
        <w:rPr>
          <w:rFonts w:ascii="Times New Roman Bold Italic" w:hAnsi="Times New Roman Bold Italic" w:cs="Times New Roman" w:hint="eastAsia"/>
          <w:b/>
          <w:i/>
          <w:color w:val="000000" w:themeColor="text1"/>
          <w:spacing w:val="4"/>
          <w:sz w:val="28"/>
          <w:szCs w:val="28"/>
          <w:lang w:val="de-DE"/>
        </w:rPr>
        <w:t>ấ</w:t>
      </w:r>
      <w:r w:rsidR="00097A20" w:rsidRPr="006D4158">
        <w:rPr>
          <w:rFonts w:ascii="Times New Roman Bold Italic" w:hAnsi="Times New Roman Bold Italic" w:cs="Times New Roman"/>
          <w:b/>
          <w:i/>
          <w:color w:val="000000" w:themeColor="text1"/>
          <w:spacing w:val="4"/>
          <w:sz w:val="28"/>
          <w:szCs w:val="28"/>
          <w:lang w:val="de-DE"/>
        </w:rPr>
        <w:t>t kh</w:t>
      </w:r>
      <w:r w:rsidR="00097A20" w:rsidRPr="006D4158">
        <w:rPr>
          <w:rFonts w:ascii="Times New Roman Bold Italic" w:hAnsi="Times New Roman Bold Italic" w:cs="Times New Roman" w:hint="eastAsia"/>
          <w:b/>
          <w:i/>
          <w:color w:val="000000" w:themeColor="text1"/>
          <w:spacing w:val="4"/>
          <w:sz w:val="28"/>
          <w:szCs w:val="28"/>
          <w:lang w:val="de-DE"/>
        </w:rPr>
        <w:t>ẩ</w:t>
      </w:r>
      <w:r w:rsidR="00097A20" w:rsidRPr="006D4158">
        <w:rPr>
          <w:rFonts w:ascii="Times New Roman Bold Italic" w:hAnsi="Times New Roman Bold Italic" w:cs="Times New Roman"/>
          <w:b/>
          <w:i/>
          <w:color w:val="000000" w:themeColor="text1"/>
          <w:spacing w:val="4"/>
          <w:sz w:val="28"/>
          <w:szCs w:val="28"/>
          <w:lang w:val="de-DE"/>
        </w:rPr>
        <w:t>u. Sản l</w:t>
      </w:r>
      <w:r w:rsidR="00097A20" w:rsidRPr="006D4158">
        <w:rPr>
          <w:rFonts w:ascii="Times New Roman Bold Italic" w:hAnsi="Times New Roman Bold Italic" w:cs="Times New Roman" w:hint="eastAsia"/>
          <w:b/>
          <w:i/>
          <w:color w:val="000000" w:themeColor="text1"/>
          <w:spacing w:val="4"/>
          <w:sz w:val="28"/>
          <w:szCs w:val="28"/>
          <w:lang w:val="de-DE"/>
        </w:rPr>
        <w:t>ượ</w:t>
      </w:r>
      <w:r w:rsidR="00097A20" w:rsidRPr="006D4158">
        <w:rPr>
          <w:rFonts w:ascii="Times New Roman Bold Italic" w:hAnsi="Times New Roman Bold Italic" w:cs="Times New Roman"/>
          <w:b/>
          <w:i/>
          <w:color w:val="000000" w:themeColor="text1"/>
          <w:spacing w:val="4"/>
          <w:sz w:val="28"/>
          <w:szCs w:val="28"/>
          <w:lang w:val="de-DE"/>
        </w:rPr>
        <w:t>ng c</w:t>
      </w:r>
      <w:r w:rsidR="00097A20" w:rsidRPr="006D4158">
        <w:rPr>
          <w:rFonts w:ascii="Times New Roman Bold Italic" w:hAnsi="Times New Roman Bold Italic" w:cs="Times New Roman" w:hint="eastAsia"/>
          <w:b/>
          <w:i/>
          <w:color w:val="000000" w:themeColor="text1"/>
          <w:spacing w:val="4"/>
          <w:sz w:val="28"/>
          <w:szCs w:val="28"/>
          <w:lang w:val="de-DE"/>
        </w:rPr>
        <w:t>â</w:t>
      </w:r>
      <w:r w:rsidR="00097A20" w:rsidRPr="006D4158">
        <w:rPr>
          <w:rFonts w:ascii="Times New Roman Bold Italic" w:hAnsi="Times New Roman Bold Italic" w:cs="Times New Roman"/>
          <w:b/>
          <w:i/>
          <w:color w:val="000000" w:themeColor="text1"/>
          <w:spacing w:val="4"/>
          <w:sz w:val="28"/>
          <w:szCs w:val="28"/>
          <w:lang w:val="de-DE"/>
        </w:rPr>
        <w:t xml:space="preserve">y </w:t>
      </w:r>
      <w:r w:rsidR="00097A20" w:rsidRPr="006D4158">
        <w:rPr>
          <w:rFonts w:ascii="Times New Roman Bold Italic" w:hAnsi="Times New Roman Bold Italic" w:cs="Times New Roman" w:hint="eastAsia"/>
          <w:b/>
          <w:i/>
          <w:color w:val="000000" w:themeColor="text1"/>
          <w:spacing w:val="4"/>
          <w:sz w:val="28"/>
          <w:szCs w:val="28"/>
          <w:lang w:val="de-DE"/>
        </w:rPr>
        <w:t>ă</w:t>
      </w:r>
      <w:r w:rsidR="00097A20" w:rsidRPr="006D4158">
        <w:rPr>
          <w:rFonts w:ascii="Times New Roman Bold Italic" w:hAnsi="Times New Roman Bold Italic" w:cs="Times New Roman"/>
          <w:b/>
          <w:i/>
          <w:color w:val="000000" w:themeColor="text1"/>
          <w:spacing w:val="4"/>
          <w:sz w:val="28"/>
          <w:szCs w:val="28"/>
          <w:lang w:val="de-DE"/>
        </w:rPr>
        <w:t xml:space="preserve">n quả </w:t>
      </w:r>
      <w:r w:rsidR="00097A20" w:rsidRPr="006D4158">
        <w:rPr>
          <w:rFonts w:ascii="Times New Roman Bold Italic" w:hAnsi="Times New Roman Bold Italic" w:cs="Times New Roman" w:hint="eastAsia"/>
          <w:b/>
          <w:i/>
          <w:color w:val="000000" w:themeColor="text1"/>
          <w:spacing w:val="4"/>
          <w:sz w:val="28"/>
          <w:szCs w:val="28"/>
          <w:lang w:val="de-DE"/>
        </w:rPr>
        <w:t>đ</w:t>
      </w:r>
      <w:r w:rsidR="00097A20" w:rsidRPr="006D4158">
        <w:rPr>
          <w:rFonts w:ascii="Times New Roman Bold Italic" w:hAnsi="Times New Roman Bold Italic" w:cs="Times New Roman"/>
          <w:b/>
          <w:i/>
          <w:color w:val="000000" w:themeColor="text1"/>
          <w:spacing w:val="4"/>
          <w:sz w:val="28"/>
          <w:szCs w:val="28"/>
          <w:lang w:val="de-DE"/>
        </w:rPr>
        <w:t>ạt khá, c</w:t>
      </w:r>
      <w:r w:rsidR="00097A20" w:rsidRPr="006D4158">
        <w:rPr>
          <w:rFonts w:ascii="Times New Roman Bold Italic" w:hAnsi="Times New Roman Bold Italic" w:cs="Times New Roman" w:hint="eastAsia"/>
          <w:b/>
          <w:i/>
          <w:color w:val="000000" w:themeColor="text1"/>
          <w:spacing w:val="4"/>
          <w:sz w:val="28"/>
          <w:szCs w:val="28"/>
          <w:lang w:val="de-DE"/>
        </w:rPr>
        <w:t>ô</w:t>
      </w:r>
      <w:r w:rsidR="00097A20" w:rsidRPr="006D4158">
        <w:rPr>
          <w:rFonts w:ascii="Times New Roman Bold Italic" w:hAnsi="Times New Roman Bold Italic" w:cs="Times New Roman"/>
          <w:b/>
          <w:i/>
          <w:color w:val="000000" w:themeColor="text1"/>
          <w:spacing w:val="4"/>
          <w:sz w:val="28"/>
          <w:szCs w:val="28"/>
          <w:lang w:val="de-DE"/>
        </w:rPr>
        <w:t>ng t</w:t>
      </w:r>
      <w:r w:rsidR="00097A20" w:rsidRPr="006D4158">
        <w:rPr>
          <w:rFonts w:ascii="Times New Roman Bold Italic" w:hAnsi="Times New Roman Bold Italic" w:cs="Times New Roman" w:hint="eastAsia"/>
          <w:b/>
          <w:i/>
          <w:color w:val="000000" w:themeColor="text1"/>
          <w:spacing w:val="4"/>
          <w:sz w:val="28"/>
          <w:szCs w:val="28"/>
          <w:lang w:val="de-DE"/>
        </w:rPr>
        <w:t>á</w:t>
      </w:r>
      <w:r w:rsidR="00097A20" w:rsidRPr="006D4158">
        <w:rPr>
          <w:rFonts w:ascii="Times New Roman Bold Italic" w:hAnsi="Times New Roman Bold Italic" w:cs="Times New Roman"/>
          <w:b/>
          <w:i/>
          <w:color w:val="000000" w:themeColor="text1"/>
          <w:spacing w:val="4"/>
          <w:sz w:val="28"/>
          <w:szCs w:val="28"/>
          <w:lang w:val="de-DE"/>
        </w:rPr>
        <w:t>c quản l</w:t>
      </w:r>
      <w:r w:rsidR="00097A20" w:rsidRPr="006D4158">
        <w:rPr>
          <w:rFonts w:ascii="Times New Roman Bold Italic" w:hAnsi="Times New Roman Bold Italic" w:cs="Times New Roman" w:hint="eastAsia"/>
          <w:b/>
          <w:i/>
          <w:color w:val="000000" w:themeColor="text1"/>
          <w:spacing w:val="4"/>
          <w:sz w:val="28"/>
          <w:szCs w:val="28"/>
          <w:lang w:val="de-DE"/>
        </w:rPr>
        <w:t>ý</w:t>
      </w:r>
      <w:r w:rsidR="00097A20" w:rsidRPr="006D4158">
        <w:rPr>
          <w:rFonts w:ascii="Times New Roman Bold Italic" w:hAnsi="Times New Roman Bold Italic" w:cs="Times New Roman"/>
          <w:b/>
          <w:i/>
          <w:color w:val="000000" w:themeColor="text1"/>
          <w:spacing w:val="4"/>
          <w:sz w:val="28"/>
          <w:szCs w:val="28"/>
          <w:lang w:val="de-DE"/>
        </w:rPr>
        <w:t xml:space="preserve"> m</w:t>
      </w:r>
      <w:r w:rsidR="00097A20" w:rsidRPr="006D4158">
        <w:rPr>
          <w:rFonts w:ascii="Times New Roman Bold Italic" w:hAnsi="Times New Roman Bold Italic" w:cs="Times New Roman" w:hint="eastAsia"/>
          <w:b/>
          <w:i/>
          <w:color w:val="000000" w:themeColor="text1"/>
          <w:spacing w:val="4"/>
          <w:sz w:val="28"/>
          <w:szCs w:val="28"/>
          <w:lang w:val="de-DE"/>
        </w:rPr>
        <w:t>ã</w:t>
      </w:r>
      <w:r w:rsidR="00097A20" w:rsidRPr="006D4158">
        <w:rPr>
          <w:rFonts w:ascii="Times New Roman Bold Italic" w:hAnsi="Times New Roman Bold Italic" w:cs="Times New Roman"/>
          <w:b/>
          <w:i/>
          <w:color w:val="000000" w:themeColor="text1"/>
          <w:spacing w:val="4"/>
          <w:sz w:val="28"/>
          <w:szCs w:val="28"/>
          <w:lang w:val="de-DE"/>
        </w:rPr>
        <w:t xml:space="preserve"> số v</w:t>
      </w:r>
      <w:r w:rsidR="00097A20" w:rsidRPr="006D4158">
        <w:rPr>
          <w:rFonts w:ascii="Times New Roman Bold Italic" w:hAnsi="Times New Roman Bold Italic" w:cs="Times New Roman" w:hint="eastAsia"/>
          <w:b/>
          <w:i/>
          <w:color w:val="000000" w:themeColor="text1"/>
          <w:spacing w:val="4"/>
          <w:sz w:val="28"/>
          <w:szCs w:val="28"/>
          <w:lang w:val="de-DE"/>
        </w:rPr>
        <w:t>ù</w:t>
      </w:r>
      <w:r w:rsidR="00097A20" w:rsidRPr="006D4158">
        <w:rPr>
          <w:rFonts w:ascii="Times New Roman Bold Italic" w:hAnsi="Times New Roman Bold Italic" w:cs="Times New Roman"/>
          <w:b/>
          <w:i/>
          <w:color w:val="000000" w:themeColor="text1"/>
          <w:spacing w:val="4"/>
          <w:sz w:val="28"/>
          <w:szCs w:val="28"/>
          <w:lang w:val="de-DE"/>
        </w:rPr>
        <w:t>ng trồng, c</w:t>
      </w:r>
      <w:r w:rsidR="00097A20" w:rsidRPr="006D4158">
        <w:rPr>
          <w:rFonts w:ascii="Times New Roman Bold Italic" w:hAnsi="Times New Roman Bold Italic" w:cs="Times New Roman" w:hint="eastAsia"/>
          <w:b/>
          <w:i/>
          <w:color w:val="000000" w:themeColor="text1"/>
          <w:spacing w:val="4"/>
          <w:sz w:val="28"/>
          <w:szCs w:val="28"/>
          <w:lang w:val="de-DE"/>
        </w:rPr>
        <w:t>ơ</w:t>
      </w:r>
      <w:r w:rsidR="00097A20" w:rsidRPr="006D4158">
        <w:rPr>
          <w:rFonts w:ascii="Times New Roman Bold Italic" w:hAnsi="Times New Roman Bold Italic" w:cs="Times New Roman"/>
          <w:b/>
          <w:i/>
          <w:color w:val="000000" w:themeColor="text1"/>
          <w:spacing w:val="4"/>
          <w:sz w:val="28"/>
          <w:szCs w:val="28"/>
          <w:lang w:val="de-DE"/>
        </w:rPr>
        <w:t xml:space="preserve"> sở </w:t>
      </w:r>
      <w:r w:rsidR="00097A20" w:rsidRPr="006D4158">
        <w:rPr>
          <w:rFonts w:ascii="Times New Roman Bold Italic" w:hAnsi="Times New Roman Bold Italic" w:cs="Times New Roman" w:hint="eastAsia"/>
          <w:b/>
          <w:i/>
          <w:color w:val="000000" w:themeColor="text1"/>
          <w:spacing w:val="4"/>
          <w:sz w:val="28"/>
          <w:szCs w:val="28"/>
          <w:lang w:val="de-DE"/>
        </w:rPr>
        <w:t>đó</w:t>
      </w:r>
      <w:r w:rsidR="00097A20" w:rsidRPr="006D4158">
        <w:rPr>
          <w:rFonts w:ascii="Times New Roman Bold Italic" w:hAnsi="Times New Roman Bold Italic" w:cs="Times New Roman"/>
          <w:b/>
          <w:i/>
          <w:color w:val="000000" w:themeColor="text1"/>
          <w:spacing w:val="4"/>
          <w:sz w:val="28"/>
          <w:szCs w:val="28"/>
          <w:lang w:val="de-DE"/>
        </w:rPr>
        <w:t>ng g</w:t>
      </w:r>
      <w:r w:rsidR="00097A20" w:rsidRPr="006D4158">
        <w:rPr>
          <w:rFonts w:ascii="Times New Roman Bold Italic" w:hAnsi="Times New Roman Bold Italic" w:cs="Times New Roman" w:hint="eastAsia"/>
          <w:b/>
          <w:i/>
          <w:color w:val="000000" w:themeColor="text1"/>
          <w:spacing w:val="4"/>
          <w:sz w:val="28"/>
          <w:szCs w:val="28"/>
          <w:lang w:val="de-DE"/>
        </w:rPr>
        <w:t>ó</w:t>
      </w:r>
      <w:r w:rsidR="00097A20" w:rsidRPr="006D4158">
        <w:rPr>
          <w:rFonts w:ascii="Times New Roman Bold Italic" w:hAnsi="Times New Roman Bold Italic" w:cs="Times New Roman"/>
          <w:b/>
          <w:i/>
          <w:color w:val="000000" w:themeColor="text1"/>
          <w:spacing w:val="4"/>
          <w:sz w:val="28"/>
          <w:szCs w:val="28"/>
          <w:lang w:val="de-DE"/>
        </w:rPr>
        <w:t xml:space="preserve">i </w:t>
      </w:r>
      <w:r w:rsidR="00097A20" w:rsidRPr="006D4158">
        <w:rPr>
          <w:rFonts w:ascii="Times New Roman Bold Italic" w:hAnsi="Times New Roman Bold Italic" w:cs="Times New Roman" w:hint="eastAsia"/>
          <w:b/>
          <w:i/>
          <w:color w:val="000000" w:themeColor="text1"/>
          <w:spacing w:val="4"/>
          <w:sz w:val="28"/>
          <w:szCs w:val="28"/>
          <w:lang w:val="de-DE"/>
        </w:rPr>
        <w:t>đư</w:t>
      </w:r>
      <w:r w:rsidR="00097A20" w:rsidRPr="006D4158">
        <w:rPr>
          <w:rFonts w:ascii="Times New Roman Bold Italic" w:hAnsi="Times New Roman Bold Italic" w:cs="Times New Roman"/>
          <w:b/>
          <w:i/>
          <w:color w:val="000000" w:themeColor="text1"/>
          <w:spacing w:val="4"/>
          <w:sz w:val="28"/>
          <w:szCs w:val="28"/>
          <w:lang w:val="de-DE"/>
        </w:rPr>
        <w:t xml:space="preserve">ợc </w:t>
      </w:r>
      <w:r w:rsidR="00097A20" w:rsidRPr="006D4158">
        <w:rPr>
          <w:rFonts w:ascii="Times New Roman Bold Italic" w:hAnsi="Times New Roman Bold Italic" w:cs="Times New Roman" w:hint="eastAsia"/>
          <w:b/>
          <w:i/>
          <w:color w:val="000000" w:themeColor="text1"/>
          <w:spacing w:val="4"/>
          <w:sz w:val="28"/>
          <w:szCs w:val="28"/>
          <w:lang w:val="de-DE"/>
        </w:rPr>
        <w:t>đẩ</w:t>
      </w:r>
      <w:r w:rsidR="00097A20" w:rsidRPr="006D4158">
        <w:rPr>
          <w:rFonts w:ascii="Times New Roman Bold Italic" w:hAnsi="Times New Roman Bold Italic" w:cs="Times New Roman"/>
          <w:b/>
          <w:i/>
          <w:color w:val="000000" w:themeColor="text1"/>
          <w:spacing w:val="4"/>
          <w:sz w:val="28"/>
          <w:szCs w:val="28"/>
          <w:lang w:val="de-DE"/>
        </w:rPr>
        <w:t>y mạnh, góp ph</w:t>
      </w:r>
      <w:r w:rsidR="00097A20" w:rsidRPr="006D4158">
        <w:rPr>
          <w:rFonts w:ascii="Times New Roman Bold Italic" w:hAnsi="Times New Roman Bold Italic" w:cs="Times New Roman" w:hint="eastAsia"/>
          <w:b/>
          <w:i/>
          <w:color w:val="000000" w:themeColor="text1"/>
          <w:spacing w:val="4"/>
          <w:sz w:val="28"/>
          <w:szCs w:val="28"/>
          <w:lang w:val="de-DE"/>
        </w:rPr>
        <w:t>ầ</w:t>
      </w:r>
      <w:r w:rsidR="00097A20" w:rsidRPr="006D4158">
        <w:rPr>
          <w:rFonts w:ascii="Times New Roman Bold Italic" w:hAnsi="Times New Roman Bold Italic" w:cs="Times New Roman"/>
          <w:b/>
          <w:i/>
          <w:color w:val="000000" w:themeColor="text1"/>
          <w:spacing w:val="4"/>
          <w:sz w:val="28"/>
          <w:szCs w:val="28"/>
          <w:lang w:val="de-DE"/>
        </w:rPr>
        <w:t>n n</w:t>
      </w:r>
      <w:r w:rsidR="00097A20" w:rsidRPr="006D4158">
        <w:rPr>
          <w:rFonts w:ascii="Times New Roman Bold Italic" w:hAnsi="Times New Roman Bold Italic" w:cs="Times New Roman" w:hint="eastAsia"/>
          <w:b/>
          <w:i/>
          <w:color w:val="000000" w:themeColor="text1"/>
          <w:spacing w:val="4"/>
          <w:sz w:val="28"/>
          <w:szCs w:val="28"/>
          <w:lang w:val="de-DE"/>
        </w:rPr>
        <w:t>â</w:t>
      </w:r>
      <w:r w:rsidR="00097A20" w:rsidRPr="006D4158">
        <w:rPr>
          <w:rFonts w:ascii="Times New Roman Bold Italic" w:hAnsi="Times New Roman Bold Italic" w:cs="Times New Roman"/>
          <w:b/>
          <w:i/>
          <w:color w:val="000000" w:themeColor="text1"/>
          <w:spacing w:val="4"/>
          <w:sz w:val="28"/>
          <w:szCs w:val="28"/>
          <w:lang w:val="de-DE"/>
        </w:rPr>
        <w:t>ng cao chất l</w:t>
      </w:r>
      <w:r w:rsidR="00097A20" w:rsidRPr="006D4158">
        <w:rPr>
          <w:rFonts w:ascii="Times New Roman Bold Italic" w:hAnsi="Times New Roman Bold Italic" w:cs="Times New Roman" w:hint="eastAsia"/>
          <w:b/>
          <w:i/>
          <w:color w:val="000000" w:themeColor="text1"/>
          <w:spacing w:val="4"/>
          <w:sz w:val="28"/>
          <w:szCs w:val="28"/>
          <w:lang w:val="de-DE"/>
        </w:rPr>
        <w:t>ư</w:t>
      </w:r>
      <w:r w:rsidR="00097A20" w:rsidRPr="006D4158">
        <w:rPr>
          <w:rFonts w:ascii="Times New Roman Bold Italic" w:hAnsi="Times New Roman Bold Italic" w:cs="Times New Roman"/>
          <w:b/>
          <w:i/>
          <w:color w:val="000000" w:themeColor="text1"/>
          <w:spacing w:val="4"/>
          <w:sz w:val="28"/>
          <w:szCs w:val="28"/>
          <w:lang w:val="de-DE"/>
        </w:rPr>
        <w:t>ợng, gi</w:t>
      </w:r>
      <w:r w:rsidR="00097A20" w:rsidRPr="006D4158">
        <w:rPr>
          <w:rFonts w:ascii="Times New Roman Bold Italic" w:hAnsi="Times New Roman Bold Italic" w:cs="Times New Roman" w:hint="eastAsia"/>
          <w:b/>
          <w:i/>
          <w:color w:val="000000" w:themeColor="text1"/>
          <w:spacing w:val="4"/>
          <w:sz w:val="28"/>
          <w:szCs w:val="28"/>
          <w:lang w:val="de-DE"/>
        </w:rPr>
        <w:t>á</w:t>
      </w:r>
      <w:r w:rsidR="00097A20" w:rsidRPr="006D4158">
        <w:rPr>
          <w:rFonts w:ascii="Times New Roman Bold Italic" w:hAnsi="Times New Roman Bold Italic" w:cs="Times New Roman"/>
          <w:b/>
          <w:i/>
          <w:color w:val="000000" w:themeColor="text1"/>
          <w:spacing w:val="4"/>
          <w:sz w:val="28"/>
          <w:szCs w:val="28"/>
          <w:lang w:val="de-DE"/>
        </w:rPr>
        <w:t xml:space="preserve"> trị n</w:t>
      </w:r>
      <w:r w:rsidR="00097A20" w:rsidRPr="006D4158">
        <w:rPr>
          <w:rFonts w:ascii="Times New Roman Bold Italic" w:hAnsi="Times New Roman Bold Italic" w:cs="Times New Roman" w:hint="eastAsia"/>
          <w:b/>
          <w:i/>
          <w:color w:val="000000" w:themeColor="text1"/>
          <w:spacing w:val="4"/>
          <w:sz w:val="28"/>
          <w:szCs w:val="28"/>
          <w:lang w:val="de-DE"/>
        </w:rPr>
        <w:t>ô</w:t>
      </w:r>
      <w:r w:rsidR="00097A20" w:rsidRPr="006D4158">
        <w:rPr>
          <w:rFonts w:ascii="Times New Roman Bold Italic" w:hAnsi="Times New Roman Bold Italic" w:cs="Times New Roman"/>
          <w:b/>
          <w:i/>
          <w:color w:val="000000" w:themeColor="text1"/>
          <w:spacing w:val="4"/>
          <w:sz w:val="28"/>
          <w:szCs w:val="28"/>
          <w:lang w:val="de-DE"/>
        </w:rPr>
        <w:t>ng sản v</w:t>
      </w:r>
      <w:r w:rsidR="00097A20" w:rsidRPr="006D4158">
        <w:rPr>
          <w:rFonts w:ascii="Times New Roman Bold Italic" w:hAnsi="Times New Roman Bold Italic" w:cs="Times New Roman" w:hint="eastAsia"/>
          <w:b/>
          <w:i/>
          <w:color w:val="000000" w:themeColor="text1"/>
          <w:spacing w:val="4"/>
          <w:sz w:val="28"/>
          <w:szCs w:val="28"/>
          <w:lang w:val="de-DE"/>
        </w:rPr>
        <w:t>à</w:t>
      </w:r>
      <w:r w:rsidR="00097A20" w:rsidRPr="006D4158">
        <w:rPr>
          <w:rFonts w:ascii="Times New Roman Bold Italic" w:hAnsi="Times New Roman Bold Italic" w:cs="Times New Roman"/>
          <w:b/>
          <w:i/>
          <w:color w:val="000000" w:themeColor="text1"/>
          <w:spacing w:val="4"/>
          <w:sz w:val="28"/>
          <w:szCs w:val="28"/>
          <w:lang w:val="de-DE"/>
        </w:rPr>
        <w:t xml:space="preserve"> mở rộng thị tr</w:t>
      </w:r>
      <w:r w:rsidR="00097A20" w:rsidRPr="006D4158">
        <w:rPr>
          <w:rFonts w:ascii="Times New Roman Bold Italic" w:hAnsi="Times New Roman Bold Italic" w:cs="Times New Roman" w:hint="eastAsia"/>
          <w:b/>
          <w:i/>
          <w:color w:val="000000" w:themeColor="text1"/>
          <w:spacing w:val="4"/>
          <w:sz w:val="28"/>
          <w:szCs w:val="28"/>
          <w:lang w:val="de-DE"/>
        </w:rPr>
        <w:t>ư</w:t>
      </w:r>
      <w:r w:rsidR="00097A20" w:rsidRPr="006D4158">
        <w:rPr>
          <w:rFonts w:ascii="Times New Roman Bold Italic" w:hAnsi="Times New Roman Bold Italic" w:cs="Times New Roman"/>
          <w:b/>
          <w:i/>
          <w:color w:val="000000" w:themeColor="text1"/>
          <w:spacing w:val="4"/>
          <w:sz w:val="28"/>
          <w:szCs w:val="28"/>
          <w:lang w:val="de-DE"/>
        </w:rPr>
        <w:t>ờng xuất khẩu. Ch</w:t>
      </w:r>
      <w:r w:rsidR="00097A20" w:rsidRPr="006D4158">
        <w:rPr>
          <w:rFonts w:ascii="Times New Roman Bold Italic" w:hAnsi="Times New Roman Bold Italic" w:cs="Times New Roman" w:hint="eastAsia"/>
          <w:b/>
          <w:i/>
          <w:color w:val="000000" w:themeColor="text1"/>
          <w:spacing w:val="4"/>
          <w:sz w:val="28"/>
          <w:szCs w:val="28"/>
          <w:lang w:val="de-DE"/>
        </w:rPr>
        <w:t>ă</w:t>
      </w:r>
      <w:r w:rsidR="00097A20" w:rsidRPr="006D4158">
        <w:rPr>
          <w:rFonts w:ascii="Times New Roman Bold Italic" w:hAnsi="Times New Roman Bold Italic" w:cs="Times New Roman"/>
          <w:b/>
          <w:i/>
          <w:color w:val="000000" w:themeColor="text1"/>
          <w:spacing w:val="4"/>
          <w:sz w:val="28"/>
          <w:szCs w:val="28"/>
          <w:lang w:val="de-DE"/>
        </w:rPr>
        <w:t>n nu</w:t>
      </w:r>
      <w:r w:rsidR="00097A20" w:rsidRPr="006D4158">
        <w:rPr>
          <w:rFonts w:ascii="Times New Roman Bold Italic" w:hAnsi="Times New Roman Bold Italic" w:cs="Times New Roman" w:hint="eastAsia"/>
          <w:b/>
          <w:i/>
          <w:color w:val="000000" w:themeColor="text1"/>
          <w:spacing w:val="4"/>
          <w:sz w:val="28"/>
          <w:szCs w:val="28"/>
          <w:lang w:val="de-DE"/>
        </w:rPr>
        <w:t>ô</w:t>
      </w:r>
      <w:r w:rsidR="00097A20" w:rsidRPr="006D4158">
        <w:rPr>
          <w:rFonts w:ascii="Times New Roman Bold Italic" w:hAnsi="Times New Roman Bold Italic" w:cs="Times New Roman"/>
          <w:b/>
          <w:i/>
          <w:color w:val="000000" w:themeColor="text1"/>
          <w:spacing w:val="4"/>
          <w:sz w:val="28"/>
          <w:szCs w:val="28"/>
          <w:lang w:val="de-DE"/>
        </w:rPr>
        <w:t>i ph</w:t>
      </w:r>
      <w:r w:rsidR="00097A20" w:rsidRPr="006D4158">
        <w:rPr>
          <w:rFonts w:ascii="Times New Roman Bold Italic" w:hAnsi="Times New Roman Bold Italic" w:cs="Times New Roman" w:hint="eastAsia"/>
          <w:b/>
          <w:i/>
          <w:color w:val="000000" w:themeColor="text1"/>
          <w:spacing w:val="4"/>
          <w:sz w:val="28"/>
          <w:szCs w:val="28"/>
          <w:lang w:val="de-DE"/>
        </w:rPr>
        <w:t>á</w:t>
      </w:r>
      <w:r w:rsidR="00097A20" w:rsidRPr="006D4158">
        <w:rPr>
          <w:rFonts w:ascii="Times New Roman Bold Italic" w:hAnsi="Times New Roman Bold Italic" w:cs="Times New Roman"/>
          <w:b/>
          <w:i/>
          <w:color w:val="000000" w:themeColor="text1"/>
          <w:spacing w:val="4"/>
          <w:sz w:val="28"/>
          <w:szCs w:val="28"/>
          <w:lang w:val="de-DE"/>
        </w:rPr>
        <w:t>t triển theo h</w:t>
      </w:r>
      <w:r w:rsidR="00097A20" w:rsidRPr="006D4158">
        <w:rPr>
          <w:rFonts w:ascii="Times New Roman Bold Italic" w:hAnsi="Times New Roman Bold Italic" w:cs="Times New Roman" w:hint="eastAsia"/>
          <w:b/>
          <w:i/>
          <w:color w:val="000000" w:themeColor="text1"/>
          <w:spacing w:val="4"/>
          <w:sz w:val="28"/>
          <w:szCs w:val="28"/>
          <w:lang w:val="de-DE"/>
        </w:rPr>
        <w:t>ư</w:t>
      </w:r>
      <w:r w:rsidR="00097A20" w:rsidRPr="006D4158">
        <w:rPr>
          <w:rFonts w:ascii="Times New Roman Bold Italic" w:hAnsi="Times New Roman Bold Italic" w:cs="Times New Roman"/>
          <w:b/>
          <w:i/>
          <w:color w:val="000000" w:themeColor="text1"/>
          <w:spacing w:val="4"/>
          <w:sz w:val="28"/>
          <w:szCs w:val="28"/>
          <w:lang w:val="de-DE"/>
        </w:rPr>
        <w:t>ớng trang trại, an to</w:t>
      </w:r>
      <w:r w:rsidR="00097A20" w:rsidRPr="006D4158">
        <w:rPr>
          <w:rFonts w:ascii="Times New Roman Bold Italic" w:hAnsi="Times New Roman Bold Italic" w:cs="Times New Roman" w:hint="eastAsia"/>
          <w:b/>
          <w:i/>
          <w:color w:val="000000" w:themeColor="text1"/>
          <w:spacing w:val="4"/>
          <w:sz w:val="28"/>
          <w:szCs w:val="28"/>
          <w:lang w:val="de-DE"/>
        </w:rPr>
        <w:t>à</w:t>
      </w:r>
      <w:r w:rsidR="00097A20" w:rsidRPr="006D4158">
        <w:rPr>
          <w:rFonts w:ascii="Times New Roman Bold Italic" w:hAnsi="Times New Roman Bold Italic" w:cs="Times New Roman"/>
          <w:b/>
          <w:i/>
          <w:color w:val="000000" w:themeColor="text1"/>
          <w:spacing w:val="4"/>
          <w:sz w:val="28"/>
          <w:szCs w:val="28"/>
          <w:lang w:val="de-DE"/>
        </w:rPr>
        <w:t>n sinh học; sản l</w:t>
      </w:r>
      <w:r w:rsidR="00097A20" w:rsidRPr="006D4158">
        <w:rPr>
          <w:rFonts w:ascii="Times New Roman Bold Italic" w:hAnsi="Times New Roman Bold Italic" w:cs="Times New Roman" w:hint="eastAsia"/>
          <w:b/>
          <w:i/>
          <w:color w:val="000000" w:themeColor="text1"/>
          <w:spacing w:val="4"/>
          <w:sz w:val="28"/>
          <w:szCs w:val="28"/>
          <w:lang w:val="de-DE"/>
        </w:rPr>
        <w:t>ượ</w:t>
      </w:r>
      <w:r w:rsidR="00097A20" w:rsidRPr="006D4158">
        <w:rPr>
          <w:rFonts w:ascii="Times New Roman Bold Italic" w:hAnsi="Times New Roman Bold Italic" w:cs="Times New Roman"/>
          <w:b/>
          <w:i/>
          <w:color w:val="000000" w:themeColor="text1"/>
          <w:spacing w:val="4"/>
          <w:sz w:val="28"/>
          <w:szCs w:val="28"/>
          <w:lang w:val="de-DE"/>
        </w:rPr>
        <w:t>ng thịt l</w:t>
      </w:r>
      <w:r w:rsidR="00097A20" w:rsidRPr="006D4158">
        <w:rPr>
          <w:rFonts w:ascii="Times New Roman Bold Italic" w:hAnsi="Times New Roman Bold Italic" w:cs="Times New Roman" w:hint="eastAsia"/>
          <w:b/>
          <w:i/>
          <w:color w:val="000000" w:themeColor="text1"/>
          <w:spacing w:val="4"/>
          <w:sz w:val="28"/>
          <w:szCs w:val="28"/>
          <w:lang w:val="de-DE"/>
        </w:rPr>
        <w:t>ợ</w:t>
      </w:r>
      <w:r w:rsidR="00097A20" w:rsidRPr="006D4158">
        <w:rPr>
          <w:rFonts w:ascii="Times New Roman Bold Italic" w:hAnsi="Times New Roman Bold Italic" w:cs="Times New Roman"/>
          <w:b/>
          <w:i/>
          <w:color w:val="000000" w:themeColor="text1"/>
          <w:spacing w:val="4"/>
          <w:sz w:val="28"/>
          <w:szCs w:val="28"/>
          <w:lang w:val="de-DE"/>
        </w:rPr>
        <w:t>n h</w:t>
      </w:r>
      <w:r w:rsidR="00097A20" w:rsidRPr="006D4158">
        <w:rPr>
          <w:rFonts w:ascii="Times New Roman Bold Italic" w:hAnsi="Times New Roman Bold Italic" w:cs="Times New Roman" w:hint="eastAsia"/>
          <w:b/>
          <w:i/>
          <w:color w:val="000000" w:themeColor="text1"/>
          <w:spacing w:val="4"/>
          <w:sz w:val="28"/>
          <w:szCs w:val="28"/>
          <w:lang w:val="de-DE"/>
        </w:rPr>
        <w:t>ơ</w:t>
      </w:r>
      <w:r w:rsidR="00097A20" w:rsidRPr="006D4158">
        <w:rPr>
          <w:rFonts w:ascii="Times New Roman Bold Italic" w:hAnsi="Times New Roman Bold Italic" w:cs="Times New Roman"/>
          <w:b/>
          <w:i/>
          <w:color w:val="000000" w:themeColor="text1"/>
          <w:spacing w:val="4"/>
          <w:sz w:val="28"/>
          <w:szCs w:val="28"/>
          <w:lang w:val="de-DE"/>
        </w:rPr>
        <w:t>i và sản l</w:t>
      </w:r>
      <w:r w:rsidR="00097A20" w:rsidRPr="006D4158">
        <w:rPr>
          <w:rFonts w:ascii="Times New Roman Bold Italic" w:hAnsi="Times New Roman Bold Italic" w:cs="Times New Roman" w:hint="eastAsia"/>
          <w:b/>
          <w:i/>
          <w:color w:val="000000" w:themeColor="text1"/>
          <w:spacing w:val="4"/>
          <w:sz w:val="28"/>
          <w:szCs w:val="28"/>
          <w:lang w:val="de-DE"/>
        </w:rPr>
        <w:t>ư</w:t>
      </w:r>
      <w:r w:rsidR="00097A20" w:rsidRPr="006D4158">
        <w:rPr>
          <w:rFonts w:ascii="Times New Roman Bold Italic" w:hAnsi="Times New Roman Bold Italic" w:cs="Times New Roman"/>
          <w:b/>
          <w:i/>
          <w:color w:val="000000" w:themeColor="text1"/>
          <w:spacing w:val="4"/>
          <w:sz w:val="28"/>
          <w:szCs w:val="28"/>
          <w:lang w:val="de-DE"/>
        </w:rPr>
        <w:t>ợng thịt gia c</w:t>
      </w:r>
      <w:r w:rsidR="00097A20" w:rsidRPr="006D4158">
        <w:rPr>
          <w:rFonts w:ascii="Times New Roman Bold Italic" w:hAnsi="Times New Roman Bold Italic" w:cs="Times New Roman" w:hint="eastAsia"/>
          <w:b/>
          <w:i/>
          <w:color w:val="000000" w:themeColor="text1"/>
          <w:spacing w:val="4"/>
          <w:sz w:val="28"/>
          <w:szCs w:val="28"/>
          <w:lang w:val="de-DE"/>
        </w:rPr>
        <w:t>ầ</w:t>
      </w:r>
      <w:r w:rsidR="00097A20" w:rsidRPr="006D4158">
        <w:rPr>
          <w:rFonts w:ascii="Times New Roman Bold Italic" w:hAnsi="Times New Roman Bold Italic" w:cs="Times New Roman"/>
          <w:b/>
          <w:i/>
          <w:color w:val="000000" w:themeColor="text1"/>
          <w:spacing w:val="4"/>
          <w:sz w:val="28"/>
          <w:szCs w:val="28"/>
          <w:lang w:val="de-DE"/>
        </w:rPr>
        <w:t>m xu</w:t>
      </w:r>
      <w:r w:rsidR="00097A20" w:rsidRPr="006D4158">
        <w:rPr>
          <w:rFonts w:ascii="Times New Roman Bold Italic" w:hAnsi="Times New Roman Bold Italic" w:cs="Times New Roman" w:hint="eastAsia"/>
          <w:b/>
          <w:i/>
          <w:color w:val="000000" w:themeColor="text1"/>
          <w:spacing w:val="4"/>
          <w:sz w:val="28"/>
          <w:szCs w:val="28"/>
          <w:lang w:val="de-DE"/>
        </w:rPr>
        <w:t>ấ</w:t>
      </w:r>
      <w:r w:rsidR="00097A20" w:rsidRPr="006D4158">
        <w:rPr>
          <w:rFonts w:ascii="Times New Roman Bold Italic" w:hAnsi="Times New Roman Bold Italic" w:cs="Times New Roman"/>
          <w:b/>
          <w:i/>
          <w:color w:val="000000" w:themeColor="text1"/>
          <w:spacing w:val="4"/>
          <w:sz w:val="28"/>
          <w:szCs w:val="28"/>
          <w:lang w:val="de-DE"/>
        </w:rPr>
        <w:t>t chu</w:t>
      </w:r>
      <w:r w:rsidR="00097A20" w:rsidRPr="006D4158">
        <w:rPr>
          <w:rFonts w:ascii="Times New Roman Bold Italic" w:hAnsi="Times New Roman Bold Italic" w:cs="Times New Roman" w:hint="eastAsia"/>
          <w:b/>
          <w:i/>
          <w:color w:val="000000" w:themeColor="text1"/>
          <w:spacing w:val="4"/>
          <w:sz w:val="28"/>
          <w:szCs w:val="28"/>
          <w:lang w:val="de-DE"/>
        </w:rPr>
        <w:t>ồ</w:t>
      </w:r>
      <w:r w:rsidR="00097A20" w:rsidRPr="006D4158">
        <w:rPr>
          <w:rFonts w:ascii="Times New Roman Bold Italic" w:hAnsi="Times New Roman Bold Italic" w:cs="Times New Roman"/>
          <w:b/>
          <w:i/>
          <w:color w:val="000000" w:themeColor="text1"/>
          <w:spacing w:val="4"/>
          <w:sz w:val="28"/>
          <w:szCs w:val="28"/>
          <w:lang w:val="de-DE"/>
        </w:rPr>
        <w:t>ng t</w:t>
      </w:r>
      <w:r w:rsidR="00097A20" w:rsidRPr="006D4158">
        <w:rPr>
          <w:rFonts w:ascii="Times New Roman Bold Italic" w:hAnsi="Times New Roman Bold Italic" w:cs="Times New Roman" w:hint="eastAsia"/>
          <w:b/>
          <w:i/>
          <w:color w:val="000000" w:themeColor="text1"/>
          <w:spacing w:val="4"/>
          <w:sz w:val="28"/>
          <w:szCs w:val="28"/>
          <w:lang w:val="de-DE"/>
        </w:rPr>
        <w:t>ă</w:t>
      </w:r>
      <w:r w:rsidR="00097A20" w:rsidRPr="006D4158">
        <w:rPr>
          <w:rFonts w:ascii="Times New Roman Bold Italic" w:hAnsi="Times New Roman Bold Italic" w:cs="Times New Roman"/>
          <w:b/>
          <w:i/>
          <w:color w:val="000000" w:themeColor="text1"/>
          <w:spacing w:val="4"/>
          <w:sz w:val="28"/>
          <w:szCs w:val="28"/>
          <w:lang w:val="de-DE"/>
        </w:rPr>
        <w:t>ng kh</w:t>
      </w:r>
      <w:r w:rsidR="00097A20" w:rsidRPr="006D4158">
        <w:rPr>
          <w:rFonts w:ascii="Times New Roman Bold Italic" w:hAnsi="Times New Roman Bold Italic" w:cs="Times New Roman" w:hint="eastAsia"/>
          <w:b/>
          <w:i/>
          <w:color w:val="000000" w:themeColor="text1"/>
          <w:spacing w:val="4"/>
          <w:sz w:val="28"/>
          <w:szCs w:val="28"/>
          <w:lang w:val="de-DE"/>
        </w:rPr>
        <w:t>á</w:t>
      </w:r>
      <w:r w:rsidR="00097A20" w:rsidRPr="006D4158">
        <w:rPr>
          <w:rFonts w:ascii="Times New Roman Bold Italic" w:hAnsi="Times New Roman Bold Italic" w:cs="Times New Roman"/>
          <w:b/>
          <w:i/>
          <w:color w:val="000000" w:themeColor="text1"/>
          <w:spacing w:val="4"/>
          <w:sz w:val="28"/>
          <w:szCs w:val="28"/>
          <w:lang w:val="de-DE"/>
        </w:rPr>
        <w:t xml:space="preserve"> so với cùng kỳ n</w:t>
      </w:r>
      <w:r w:rsidR="00097A20" w:rsidRPr="006D4158">
        <w:rPr>
          <w:rFonts w:ascii="Times New Roman Bold Italic" w:hAnsi="Times New Roman Bold Italic" w:cs="Times New Roman" w:hint="eastAsia"/>
          <w:b/>
          <w:i/>
          <w:color w:val="000000" w:themeColor="text1"/>
          <w:spacing w:val="4"/>
          <w:sz w:val="28"/>
          <w:szCs w:val="28"/>
          <w:lang w:val="de-DE"/>
        </w:rPr>
        <w:t>ă</w:t>
      </w:r>
      <w:r w:rsidR="00097A20" w:rsidRPr="006D4158">
        <w:rPr>
          <w:rFonts w:ascii="Times New Roman Bold Italic" w:hAnsi="Times New Roman Bold Italic" w:cs="Times New Roman"/>
          <w:b/>
          <w:i/>
          <w:color w:val="000000" w:themeColor="text1"/>
          <w:spacing w:val="4"/>
          <w:sz w:val="28"/>
          <w:szCs w:val="28"/>
          <w:lang w:val="de-DE"/>
        </w:rPr>
        <w:t>m tr</w:t>
      </w:r>
      <w:r w:rsidR="00097A20" w:rsidRPr="006D4158">
        <w:rPr>
          <w:rFonts w:ascii="Times New Roman Bold Italic" w:hAnsi="Times New Roman Bold Italic" w:cs="Times New Roman" w:hint="eastAsia"/>
          <w:b/>
          <w:i/>
          <w:color w:val="000000" w:themeColor="text1"/>
          <w:spacing w:val="4"/>
          <w:sz w:val="28"/>
          <w:szCs w:val="28"/>
          <w:lang w:val="de-DE"/>
        </w:rPr>
        <w:t>ư</w:t>
      </w:r>
      <w:r w:rsidR="00097A20" w:rsidRPr="006D4158">
        <w:rPr>
          <w:rFonts w:ascii="Times New Roman Bold Italic" w:hAnsi="Times New Roman Bold Italic" w:cs="Times New Roman"/>
          <w:b/>
          <w:i/>
          <w:color w:val="000000" w:themeColor="text1"/>
          <w:spacing w:val="4"/>
          <w:sz w:val="28"/>
          <w:szCs w:val="28"/>
          <w:lang w:val="de-DE"/>
        </w:rPr>
        <w:t>ớc. Sản l</w:t>
      </w:r>
      <w:r w:rsidR="00097A20" w:rsidRPr="006D4158">
        <w:rPr>
          <w:rFonts w:ascii="Times New Roman Bold Italic" w:hAnsi="Times New Roman Bold Italic" w:cs="Times New Roman" w:hint="eastAsia"/>
          <w:b/>
          <w:i/>
          <w:color w:val="000000" w:themeColor="text1"/>
          <w:spacing w:val="4"/>
          <w:sz w:val="28"/>
          <w:szCs w:val="28"/>
          <w:lang w:val="de-DE"/>
        </w:rPr>
        <w:t>ư</w:t>
      </w:r>
      <w:r w:rsidR="00097A20" w:rsidRPr="006D4158">
        <w:rPr>
          <w:rFonts w:ascii="Times New Roman Bold Italic" w:hAnsi="Times New Roman Bold Italic" w:cs="Times New Roman"/>
          <w:b/>
          <w:i/>
          <w:color w:val="000000" w:themeColor="text1"/>
          <w:spacing w:val="4"/>
          <w:sz w:val="28"/>
          <w:szCs w:val="28"/>
          <w:lang w:val="de-DE"/>
        </w:rPr>
        <w:t>ợng gỗ khai th</w:t>
      </w:r>
      <w:r w:rsidR="00097A20" w:rsidRPr="006D4158">
        <w:rPr>
          <w:rFonts w:ascii="Times New Roman Bold Italic" w:hAnsi="Times New Roman Bold Italic" w:cs="Times New Roman" w:hint="eastAsia"/>
          <w:b/>
          <w:i/>
          <w:color w:val="000000" w:themeColor="text1"/>
          <w:spacing w:val="4"/>
          <w:sz w:val="28"/>
          <w:szCs w:val="28"/>
          <w:lang w:val="de-DE"/>
        </w:rPr>
        <w:t>á</w:t>
      </w:r>
      <w:r w:rsidR="00097A20" w:rsidRPr="006D4158">
        <w:rPr>
          <w:rFonts w:ascii="Times New Roman Bold Italic" w:hAnsi="Times New Roman Bold Italic" w:cs="Times New Roman"/>
          <w:b/>
          <w:i/>
          <w:color w:val="000000" w:themeColor="text1"/>
          <w:spacing w:val="4"/>
          <w:sz w:val="28"/>
          <w:szCs w:val="28"/>
          <w:lang w:val="de-DE"/>
        </w:rPr>
        <w:t>c t</w:t>
      </w:r>
      <w:r w:rsidR="00097A20" w:rsidRPr="006D4158">
        <w:rPr>
          <w:rFonts w:ascii="Times New Roman Bold Italic" w:hAnsi="Times New Roman Bold Italic" w:cs="Times New Roman" w:hint="eastAsia"/>
          <w:b/>
          <w:i/>
          <w:color w:val="000000" w:themeColor="text1"/>
          <w:spacing w:val="4"/>
          <w:sz w:val="28"/>
          <w:szCs w:val="28"/>
          <w:lang w:val="de-DE"/>
        </w:rPr>
        <w:t>ă</w:t>
      </w:r>
      <w:r w:rsidR="00097A20" w:rsidRPr="006D4158">
        <w:rPr>
          <w:rFonts w:ascii="Times New Roman Bold Italic" w:hAnsi="Times New Roman Bold Italic" w:cs="Times New Roman"/>
          <w:b/>
          <w:i/>
          <w:color w:val="000000" w:themeColor="text1"/>
          <w:spacing w:val="4"/>
          <w:sz w:val="28"/>
          <w:szCs w:val="28"/>
          <w:lang w:val="de-DE"/>
        </w:rPr>
        <w:t>ng nhờ nhu cầu chế biến v</w:t>
      </w:r>
      <w:r w:rsidR="00097A20" w:rsidRPr="006D4158">
        <w:rPr>
          <w:rFonts w:ascii="Times New Roman Bold Italic" w:hAnsi="Times New Roman Bold Italic" w:cs="Times New Roman" w:hint="eastAsia"/>
          <w:b/>
          <w:i/>
          <w:color w:val="000000" w:themeColor="text1"/>
          <w:spacing w:val="4"/>
          <w:sz w:val="28"/>
          <w:szCs w:val="28"/>
          <w:lang w:val="de-DE"/>
        </w:rPr>
        <w:t>à</w:t>
      </w:r>
      <w:r w:rsidR="00097A20" w:rsidRPr="006D4158">
        <w:rPr>
          <w:rFonts w:ascii="Times New Roman Bold Italic" w:hAnsi="Times New Roman Bold Italic" w:cs="Times New Roman"/>
          <w:b/>
          <w:i/>
          <w:color w:val="000000" w:themeColor="text1"/>
          <w:spacing w:val="4"/>
          <w:sz w:val="28"/>
          <w:szCs w:val="28"/>
          <w:lang w:val="de-DE"/>
        </w:rPr>
        <w:t xml:space="preserve"> xuất khẩu t</w:t>
      </w:r>
      <w:r w:rsidR="00097A20" w:rsidRPr="006D4158">
        <w:rPr>
          <w:rFonts w:ascii="Times New Roman Bold Italic" w:hAnsi="Times New Roman Bold Italic" w:cs="Times New Roman" w:hint="eastAsia"/>
          <w:b/>
          <w:i/>
          <w:color w:val="000000" w:themeColor="text1"/>
          <w:spacing w:val="4"/>
          <w:sz w:val="28"/>
          <w:szCs w:val="28"/>
          <w:lang w:val="de-DE"/>
        </w:rPr>
        <w:t>í</w:t>
      </w:r>
      <w:r w:rsidR="00097A20" w:rsidRPr="006D4158">
        <w:rPr>
          <w:rFonts w:ascii="Times New Roman Bold Italic" w:hAnsi="Times New Roman Bold Italic" w:cs="Times New Roman"/>
          <w:b/>
          <w:i/>
          <w:color w:val="000000" w:themeColor="text1"/>
          <w:spacing w:val="4"/>
          <w:sz w:val="28"/>
          <w:szCs w:val="28"/>
          <w:lang w:val="de-DE"/>
        </w:rPr>
        <w:t>ch cực. Nu</w:t>
      </w:r>
      <w:r w:rsidR="00097A20" w:rsidRPr="006D4158">
        <w:rPr>
          <w:rFonts w:ascii="Times New Roman Bold Italic" w:hAnsi="Times New Roman Bold Italic" w:cs="Times New Roman" w:hint="eastAsia"/>
          <w:b/>
          <w:i/>
          <w:color w:val="000000" w:themeColor="text1"/>
          <w:spacing w:val="4"/>
          <w:sz w:val="28"/>
          <w:szCs w:val="28"/>
          <w:lang w:val="de-DE"/>
        </w:rPr>
        <w:t>ô</w:t>
      </w:r>
      <w:r w:rsidR="00097A20" w:rsidRPr="006D4158">
        <w:rPr>
          <w:rFonts w:ascii="Times New Roman Bold Italic" w:hAnsi="Times New Roman Bold Italic" w:cs="Times New Roman"/>
          <w:b/>
          <w:i/>
          <w:color w:val="000000" w:themeColor="text1"/>
          <w:spacing w:val="4"/>
          <w:sz w:val="28"/>
          <w:szCs w:val="28"/>
          <w:lang w:val="de-DE"/>
        </w:rPr>
        <w:t>i trồng v</w:t>
      </w:r>
      <w:r w:rsidR="00097A20" w:rsidRPr="006D4158">
        <w:rPr>
          <w:rFonts w:ascii="Times New Roman Bold Italic" w:hAnsi="Times New Roman Bold Italic" w:cs="Times New Roman" w:hint="eastAsia"/>
          <w:b/>
          <w:i/>
          <w:color w:val="000000" w:themeColor="text1"/>
          <w:spacing w:val="4"/>
          <w:sz w:val="28"/>
          <w:szCs w:val="28"/>
          <w:lang w:val="de-DE"/>
        </w:rPr>
        <w:t>à</w:t>
      </w:r>
      <w:r w:rsidR="00097A20" w:rsidRPr="006D4158">
        <w:rPr>
          <w:rFonts w:ascii="Times New Roman Bold Italic" w:hAnsi="Times New Roman Bold Italic" w:cs="Times New Roman"/>
          <w:b/>
          <w:i/>
          <w:color w:val="000000" w:themeColor="text1"/>
          <w:spacing w:val="4"/>
          <w:sz w:val="28"/>
          <w:szCs w:val="28"/>
          <w:lang w:val="de-DE"/>
        </w:rPr>
        <w:t xml:space="preserve"> khai th</w:t>
      </w:r>
      <w:r w:rsidR="00097A20" w:rsidRPr="006D4158">
        <w:rPr>
          <w:rFonts w:ascii="Times New Roman Bold Italic" w:hAnsi="Times New Roman Bold Italic" w:cs="Times New Roman" w:hint="eastAsia"/>
          <w:b/>
          <w:i/>
          <w:color w:val="000000" w:themeColor="text1"/>
          <w:spacing w:val="4"/>
          <w:sz w:val="28"/>
          <w:szCs w:val="28"/>
          <w:lang w:val="de-DE"/>
        </w:rPr>
        <w:t>á</w:t>
      </w:r>
      <w:r w:rsidR="00097A20" w:rsidRPr="006D4158">
        <w:rPr>
          <w:rFonts w:ascii="Times New Roman Bold Italic" w:hAnsi="Times New Roman Bold Italic" w:cs="Times New Roman"/>
          <w:b/>
          <w:i/>
          <w:color w:val="000000" w:themeColor="text1"/>
          <w:spacing w:val="4"/>
          <w:sz w:val="28"/>
          <w:szCs w:val="28"/>
          <w:lang w:val="de-DE"/>
        </w:rPr>
        <w:t xml:space="preserve">c thủy sản ổn </w:t>
      </w:r>
      <w:r w:rsidR="00097A20" w:rsidRPr="006D4158">
        <w:rPr>
          <w:rFonts w:ascii="Times New Roman Bold Italic" w:hAnsi="Times New Roman Bold Italic" w:cs="Times New Roman" w:hint="eastAsia"/>
          <w:b/>
          <w:i/>
          <w:color w:val="000000" w:themeColor="text1"/>
          <w:spacing w:val="4"/>
          <w:sz w:val="28"/>
          <w:szCs w:val="28"/>
          <w:lang w:val="de-DE"/>
        </w:rPr>
        <w:t>đ</w:t>
      </w:r>
      <w:r w:rsidR="00097A20" w:rsidRPr="006D4158">
        <w:rPr>
          <w:rFonts w:ascii="Times New Roman Bold Italic" w:hAnsi="Times New Roman Bold Italic" w:cs="Times New Roman"/>
          <w:b/>
          <w:i/>
          <w:color w:val="000000" w:themeColor="text1"/>
          <w:spacing w:val="4"/>
          <w:sz w:val="28"/>
          <w:szCs w:val="28"/>
          <w:lang w:val="de-DE"/>
        </w:rPr>
        <w:t>ịnh do t</w:t>
      </w:r>
      <w:r w:rsidR="00097A20" w:rsidRPr="006D4158">
        <w:rPr>
          <w:rFonts w:ascii="Times New Roman Bold Italic" w:hAnsi="Times New Roman Bold Italic" w:cs="Times New Roman" w:hint="eastAsia"/>
          <w:b/>
          <w:i/>
          <w:color w:val="000000" w:themeColor="text1"/>
          <w:spacing w:val="4"/>
          <w:sz w:val="28"/>
          <w:szCs w:val="28"/>
          <w:lang w:val="de-DE"/>
        </w:rPr>
        <w:t>ă</w:t>
      </w:r>
      <w:r w:rsidR="00097A20" w:rsidRPr="006D4158">
        <w:rPr>
          <w:rFonts w:ascii="Times New Roman Bold Italic" w:hAnsi="Times New Roman Bold Italic" w:cs="Times New Roman"/>
          <w:b/>
          <w:i/>
          <w:color w:val="000000" w:themeColor="text1"/>
          <w:spacing w:val="4"/>
          <w:sz w:val="28"/>
          <w:szCs w:val="28"/>
          <w:lang w:val="de-DE"/>
        </w:rPr>
        <w:t>ng c</w:t>
      </w:r>
      <w:r w:rsidR="00097A20" w:rsidRPr="006D4158">
        <w:rPr>
          <w:rFonts w:ascii="Times New Roman Bold Italic" w:hAnsi="Times New Roman Bold Italic" w:cs="Times New Roman" w:hint="eastAsia"/>
          <w:b/>
          <w:i/>
          <w:color w:val="000000" w:themeColor="text1"/>
          <w:spacing w:val="4"/>
          <w:sz w:val="28"/>
          <w:szCs w:val="28"/>
          <w:lang w:val="de-DE"/>
        </w:rPr>
        <w:t>ư</w:t>
      </w:r>
      <w:r w:rsidR="00097A20" w:rsidRPr="006D4158">
        <w:rPr>
          <w:rFonts w:ascii="Times New Roman Bold Italic" w:hAnsi="Times New Roman Bold Italic" w:cs="Times New Roman"/>
          <w:b/>
          <w:i/>
          <w:color w:val="000000" w:themeColor="text1"/>
          <w:spacing w:val="4"/>
          <w:sz w:val="28"/>
          <w:szCs w:val="28"/>
          <w:lang w:val="de-DE"/>
        </w:rPr>
        <w:t>ờng ứng dụng c</w:t>
      </w:r>
      <w:r w:rsidR="00097A20" w:rsidRPr="006D4158">
        <w:rPr>
          <w:rFonts w:ascii="Times New Roman Bold Italic" w:hAnsi="Times New Roman Bold Italic" w:cs="Times New Roman" w:hint="eastAsia"/>
          <w:b/>
          <w:i/>
          <w:color w:val="000000" w:themeColor="text1"/>
          <w:spacing w:val="4"/>
          <w:sz w:val="28"/>
          <w:szCs w:val="28"/>
          <w:lang w:val="de-DE"/>
        </w:rPr>
        <w:t>ô</w:t>
      </w:r>
      <w:r w:rsidR="00097A20" w:rsidRPr="006D4158">
        <w:rPr>
          <w:rFonts w:ascii="Times New Roman Bold Italic" w:hAnsi="Times New Roman Bold Italic" w:cs="Times New Roman"/>
          <w:b/>
          <w:i/>
          <w:color w:val="000000" w:themeColor="text1"/>
          <w:spacing w:val="4"/>
          <w:sz w:val="28"/>
          <w:szCs w:val="28"/>
          <w:lang w:val="de-DE"/>
        </w:rPr>
        <w:t>ng nghệ cao v</w:t>
      </w:r>
      <w:r w:rsidR="00097A20" w:rsidRPr="006D4158">
        <w:rPr>
          <w:rFonts w:ascii="Times New Roman Bold Italic" w:hAnsi="Times New Roman Bold Italic" w:cs="Times New Roman" w:hint="eastAsia"/>
          <w:b/>
          <w:i/>
          <w:color w:val="000000" w:themeColor="text1"/>
          <w:spacing w:val="4"/>
          <w:sz w:val="28"/>
          <w:szCs w:val="28"/>
          <w:lang w:val="de-DE"/>
        </w:rPr>
        <w:t>à</w:t>
      </w:r>
      <w:r w:rsidR="00097A20" w:rsidRPr="006D4158">
        <w:rPr>
          <w:rFonts w:ascii="Times New Roman Bold Italic" w:hAnsi="Times New Roman Bold Italic" w:cs="Times New Roman"/>
          <w:b/>
          <w:i/>
          <w:color w:val="000000" w:themeColor="text1"/>
          <w:spacing w:val="4"/>
          <w:sz w:val="28"/>
          <w:szCs w:val="28"/>
          <w:lang w:val="de-DE"/>
        </w:rPr>
        <w:t xml:space="preserve"> thời tiết kh</w:t>
      </w:r>
      <w:r w:rsidR="00097A20" w:rsidRPr="006D4158">
        <w:rPr>
          <w:rFonts w:ascii="Times New Roman Bold Italic" w:hAnsi="Times New Roman Bold Italic" w:cs="Times New Roman" w:hint="eastAsia"/>
          <w:b/>
          <w:i/>
          <w:color w:val="000000" w:themeColor="text1"/>
          <w:spacing w:val="4"/>
          <w:sz w:val="28"/>
          <w:szCs w:val="28"/>
          <w:lang w:val="de-DE"/>
        </w:rPr>
        <w:t>á</w:t>
      </w:r>
      <w:r w:rsidR="00097A20" w:rsidRPr="006D4158">
        <w:rPr>
          <w:rFonts w:ascii="Times New Roman Bold Italic" w:hAnsi="Times New Roman Bold Italic" w:cs="Times New Roman"/>
          <w:b/>
          <w:i/>
          <w:color w:val="000000" w:themeColor="text1"/>
          <w:spacing w:val="4"/>
          <w:sz w:val="28"/>
          <w:szCs w:val="28"/>
          <w:lang w:val="de-DE"/>
        </w:rPr>
        <w:t xml:space="preserve"> thuận lợi</w:t>
      </w:r>
    </w:p>
    <w:p w14:paraId="6067FA96" w14:textId="77777777" w:rsidR="00F752E1" w:rsidRPr="006D4158" w:rsidRDefault="00F752E1" w:rsidP="006D4158">
      <w:pPr>
        <w:spacing w:after="0" w:line="264" w:lineRule="auto"/>
        <w:ind w:firstLine="567"/>
        <w:jc w:val="both"/>
        <w:rPr>
          <w:rFonts w:ascii="Times New Roman" w:hAnsi="Times New Roman" w:cs="Times New Roman"/>
          <w:color w:val="000000" w:themeColor="text1"/>
          <w:sz w:val="28"/>
          <w:szCs w:val="28"/>
        </w:rPr>
      </w:pPr>
      <w:r w:rsidRPr="006D4158">
        <w:rPr>
          <w:rFonts w:ascii="Times New Roman" w:hAnsi="Times New Roman" w:cs="Times New Roman"/>
          <w:i/>
          <w:color w:val="000000" w:themeColor="text1"/>
          <w:sz w:val="28"/>
          <w:szCs w:val="28"/>
        </w:rPr>
        <w:t>a) Nông nghiệp</w:t>
      </w:r>
    </w:p>
    <w:p w14:paraId="2CF568D4" w14:textId="19346242" w:rsidR="00DF1EA7" w:rsidRPr="006D4158" w:rsidRDefault="00DF1EA7" w:rsidP="006D4158">
      <w:pPr>
        <w:shd w:val="clear" w:color="auto" w:fill="FFFFFF"/>
        <w:spacing w:after="0" w:line="264" w:lineRule="auto"/>
        <w:ind w:firstLine="562"/>
        <w:jc w:val="both"/>
        <w:rPr>
          <w:rFonts w:ascii="Times New Roman" w:hAnsi="Times New Roman" w:cs="Times New Roman"/>
          <w:color w:val="000000" w:themeColor="text1"/>
          <w:spacing w:val="-4"/>
          <w:sz w:val="28"/>
          <w:szCs w:val="28"/>
        </w:rPr>
      </w:pPr>
      <w:r w:rsidRPr="006D4158">
        <w:rPr>
          <w:rFonts w:ascii="Times New Roman" w:hAnsi="Times New Roman" w:cs="Times New Roman"/>
          <w:color w:val="000000" w:themeColor="text1"/>
          <w:spacing w:val="-4"/>
          <w:sz w:val="28"/>
          <w:szCs w:val="28"/>
          <w:lang w:val="pt-BR"/>
        </w:rPr>
        <w:t xml:space="preserve">Diện tích gieo cấy lúa đông xuân cả nước năm 2026 đạt 2.932,1 nghìn ha, </w:t>
      </w:r>
      <w:r w:rsidRPr="006D4158">
        <w:rPr>
          <w:rFonts w:ascii="Times New Roman" w:hAnsi="Times New Roman" w:cs="Times New Roman"/>
          <w:color w:val="000000" w:themeColor="text1"/>
          <w:spacing w:val="-4"/>
          <w:sz w:val="28"/>
          <w:szCs w:val="28"/>
          <w:lang w:val="sv-SE"/>
        </w:rPr>
        <w:t>giảm 37,7 nghìn ha so với vụ đông xuân năm trước</w:t>
      </w:r>
      <w:r w:rsidR="009F7EB3" w:rsidRPr="006D4158">
        <w:rPr>
          <w:rStyle w:val="FootnoteReference"/>
          <w:rFonts w:ascii="Times New Roman" w:hAnsi="Times New Roman"/>
          <w:color w:val="000000" w:themeColor="text1"/>
          <w:spacing w:val="-4"/>
          <w:sz w:val="28"/>
          <w:szCs w:val="28"/>
          <w:lang w:val="pt-BR"/>
        </w:rPr>
        <w:footnoteReference w:id="10"/>
      </w:r>
      <w:r w:rsidRPr="006D4158">
        <w:rPr>
          <w:rFonts w:ascii="Times New Roman" w:hAnsi="Times New Roman" w:cs="Times New Roman"/>
          <w:color w:val="000000" w:themeColor="text1"/>
          <w:spacing w:val="-4"/>
          <w:sz w:val="28"/>
          <w:szCs w:val="28"/>
          <w:lang w:val="sv-SE"/>
        </w:rPr>
        <w:t xml:space="preserve">. </w:t>
      </w:r>
      <w:r w:rsidRPr="006D4158">
        <w:rPr>
          <w:rFonts w:ascii="Times New Roman" w:hAnsi="Times New Roman" w:cs="Times New Roman"/>
          <w:color w:val="000000" w:themeColor="text1"/>
          <w:spacing w:val="-4"/>
          <w:sz w:val="28"/>
          <w:szCs w:val="28"/>
          <w:lang w:val="de-DE"/>
        </w:rPr>
        <w:t xml:space="preserve">Các địa phương phía Bắc gieo cấy </w:t>
      </w:r>
      <w:r w:rsidRPr="006D4158">
        <w:rPr>
          <w:rFonts w:ascii="Times New Roman" w:hAnsi="Times New Roman" w:cs="Times New Roman"/>
          <w:color w:val="000000" w:themeColor="text1"/>
          <w:spacing w:val="-4"/>
          <w:sz w:val="28"/>
          <w:szCs w:val="28"/>
          <w:lang w:val="de-DE" w:eastAsia="en-GB"/>
        </w:rPr>
        <w:t xml:space="preserve">1.037,2 </w:t>
      </w:r>
      <w:r w:rsidRPr="006D4158">
        <w:rPr>
          <w:rFonts w:ascii="Times New Roman" w:hAnsi="Times New Roman" w:cs="Times New Roman"/>
          <w:color w:val="000000" w:themeColor="text1"/>
          <w:spacing w:val="-4"/>
          <w:sz w:val="28"/>
          <w:szCs w:val="28"/>
          <w:lang w:val="de-DE"/>
        </w:rPr>
        <w:t xml:space="preserve">nghìn ha, giảm 13,3 nghìn ha so với vụ đông xuân năm trước; các địa phương phía Nam gieo cấy </w:t>
      </w:r>
      <w:r w:rsidRPr="006D4158">
        <w:rPr>
          <w:rFonts w:ascii="Times New Roman" w:hAnsi="Times New Roman" w:cs="Times New Roman"/>
          <w:color w:val="000000" w:themeColor="text1"/>
          <w:spacing w:val="-4"/>
          <w:sz w:val="28"/>
          <w:szCs w:val="28"/>
          <w:lang w:val="de-DE" w:eastAsia="en-GB"/>
        </w:rPr>
        <w:t xml:space="preserve">1.894,9 </w:t>
      </w:r>
      <w:r w:rsidRPr="006D4158">
        <w:rPr>
          <w:rFonts w:ascii="Times New Roman" w:hAnsi="Times New Roman" w:cs="Times New Roman"/>
          <w:color w:val="000000" w:themeColor="text1"/>
          <w:spacing w:val="-4"/>
          <w:sz w:val="28"/>
          <w:szCs w:val="28"/>
          <w:lang w:val="de-DE"/>
        </w:rPr>
        <w:t>nghìn ha, giảm 24,4 nghìn ha, trong đó vùng Đ</w:t>
      </w:r>
      <w:r w:rsidRPr="006D4158">
        <w:rPr>
          <w:rFonts w:ascii="Times New Roman" w:hAnsi="Times New Roman" w:cs="Times New Roman"/>
          <w:color w:val="000000" w:themeColor="text1"/>
          <w:spacing w:val="-4"/>
          <w:sz w:val="28"/>
          <w:szCs w:val="28"/>
          <w:lang w:val="sv-SE"/>
        </w:rPr>
        <w:t xml:space="preserve">ồng bằng </w:t>
      </w:r>
      <w:r w:rsidRPr="006D4158">
        <w:rPr>
          <w:rFonts w:ascii="Times New Roman" w:hAnsi="Times New Roman" w:cs="Times New Roman"/>
          <w:color w:val="000000" w:themeColor="text1"/>
          <w:spacing w:val="-4"/>
          <w:sz w:val="28"/>
          <w:szCs w:val="28"/>
          <w:lang w:val="sv-SE"/>
        </w:rPr>
        <w:lastRenderedPageBreak/>
        <w:t>sông Cửu Long đạt 1.251,0 nghìn ha, giảm 14,4 nghìn ha</w:t>
      </w:r>
      <w:r w:rsidRPr="006D4158">
        <w:rPr>
          <w:rFonts w:ascii="Times New Roman" w:hAnsi="Times New Roman" w:cs="Times New Roman"/>
          <w:color w:val="000000" w:themeColor="text1"/>
          <w:spacing w:val="-4"/>
          <w:sz w:val="28"/>
          <w:szCs w:val="28"/>
          <w:lang w:val="de-DE"/>
        </w:rPr>
        <w:t xml:space="preserve">. </w:t>
      </w:r>
      <w:r w:rsidR="009F7EB3" w:rsidRPr="006D4158">
        <w:rPr>
          <w:rFonts w:ascii="Times New Roman" w:hAnsi="Times New Roman" w:cs="Times New Roman"/>
          <w:color w:val="000000" w:themeColor="text1"/>
          <w:spacing w:val="-4"/>
          <w:sz w:val="28"/>
          <w:szCs w:val="28"/>
          <w:lang w:val="pt-BR"/>
        </w:rPr>
        <w:t>Năng suất lúa đông xuân cả nước ước đạt 69,8 tạ/ha, tăng 1,2 tạ/ha so với vụ đông xuân trước;</w:t>
      </w:r>
      <w:r w:rsidR="008551F6" w:rsidRPr="006D4158">
        <w:rPr>
          <w:rFonts w:ascii="Times New Roman" w:hAnsi="Times New Roman" w:cs="Times New Roman"/>
          <w:color w:val="000000" w:themeColor="text1"/>
          <w:spacing w:val="-4"/>
          <w:sz w:val="28"/>
          <w:szCs w:val="28"/>
          <w:lang w:val="pt-BR"/>
        </w:rPr>
        <w:t xml:space="preserve"> </w:t>
      </w:r>
      <w:r w:rsidR="009F7EB3" w:rsidRPr="006D4158">
        <w:rPr>
          <w:rFonts w:ascii="Times New Roman" w:hAnsi="Times New Roman" w:cs="Times New Roman"/>
          <w:color w:val="000000" w:themeColor="text1"/>
          <w:spacing w:val="-4"/>
          <w:sz w:val="28"/>
          <w:szCs w:val="28"/>
          <w:lang w:val="pt-BR"/>
        </w:rPr>
        <w:t xml:space="preserve">sản lượng lúa vụ đông xuân năm 2026 </w:t>
      </w:r>
      <w:r w:rsidR="009F7EB3" w:rsidRPr="006D4158">
        <w:rPr>
          <w:rStyle w:val="normalchar"/>
          <w:rFonts w:ascii="Times New Roman" w:hAnsi="Times New Roman"/>
          <w:color w:val="000000" w:themeColor="text1"/>
          <w:spacing w:val="-4"/>
          <w:sz w:val="28"/>
          <w:szCs w:val="28"/>
          <w:lang w:val="pt-BR"/>
        </w:rPr>
        <w:t>ước đạt</w:t>
      </w:r>
      <w:r w:rsidR="009F7EB3" w:rsidRPr="006D4158">
        <w:rPr>
          <w:rFonts w:ascii="Times New Roman" w:hAnsi="Times New Roman" w:cs="Times New Roman"/>
          <w:color w:val="000000" w:themeColor="text1"/>
          <w:spacing w:val="-4"/>
          <w:sz w:val="28"/>
          <w:szCs w:val="28"/>
          <w:lang w:val="pt-BR"/>
        </w:rPr>
        <w:t xml:space="preserve"> gần 20,5 triệu tấn, tăng 88,1 nghìn tấn.</w:t>
      </w:r>
      <w:r w:rsidRPr="006D4158">
        <w:rPr>
          <w:rFonts w:ascii="Times New Roman" w:hAnsi="Times New Roman" w:cs="Times New Roman"/>
          <w:color w:val="000000" w:themeColor="text1"/>
          <w:spacing w:val="-4"/>
          <w:sz w:val="28"/>
          <w:szCs w:val="28"/>
        </w:rPr>
        <w:t xml:space="preserve"> </w:t>
      </w:r>
    </w:p>
    <w:p w14:paraId="1296F2E6" w14:textId="71273C3E" w:rsidR="009F7EB3" w:rsidRPr="006D4158" w:rsidRDefault="009F7EB3" w:rsidP="006D4158">
      <w:pPr>
        <w:shd w:val="clear" w:color="auto" w:fill="FFFFFF"/>
        <w:spacing w:after="0" w:line="264" w:lineRule="auto"/>
        <w:ind w:firstLine="562"/>
        <w:jc w:val="both"/>
        <w:rPr>
          <w:rStyle w:val="normalchar"/>
          <w:rFonts w:ascii="Times New Roman" w:hAnsi="Times New Roman"/>
          <w:color w:val="000000" w:themeColor="text1"/>
          <w:sz w:val="28"/>
          <w:szCs w:val="28"/>
        </w:rPr>
      </w:pPr>
      <w:r w:rsidRPr="006D4158">
        <w:rPr>
          <w:rFonts w:ascii="Times New Roman" w:hAnsi="Times New Roman" w:cs="Times New Roman"/>
          <w:color w:val="000000" w:themeColor="text1"/>
          <w:sz w:val="28"/>
          <w:szCs w:val="28"/>
          <w:lang w:val="pt-BR"/>
        </w:rPr>
        <w:t>Tính đến ngày 20/6/2026</w:t>
      </w:r>
      <w:r w:rsidRPr="006D4158">
        <w:rPr>
          <w:rStyle w:val="normalchar"/>
          <w:rFonts w:ascii="Times New Roman" w:hAnsi="Times New Roman"/>
          <w:color w:val="000000" w:themeColor="text1"/>
          <w:sz w:val="28"/>
          <w:szCs w:val="28"/>
          <w:lang w:val="pt-BR"/>
        </w:rPr>
        <w:t xml:space="preserve">, các địa phương trên cả nước đã xuống giống được </w:t>
      </w:r>
      <w:r w:rsidRPr="006D4158">
        <w:rPr>
          <w:rFonts w:ascii="Times New Roman" w:hAnsi="Times New Roman" w:cs="Times New Roman"/>
          <w:color w:val="000000" w:themeColor="text1"/>
          <w:sz w:val="28"/>
          <w:szCs w:val="28"/>
          <w:lang w:val="pt-BR"/>
        </w:rPr>
        <w:t>1.712,2 nghìn ha lúa hè thu, bằng 95,7% cùng kỳ năm trước, trong đó, vùng Đồng bằng sông Cửu Long đạt 1.144,1 nghìn ha, bằng 94,4%.</w:t>
      </w:r>
      <w:r w:rsidRPr="006D4158">
        <w:rPr>
          <w:rStyle w:val="normalchar"/>
          <w:rFonts w:ascii="Times New Roman" w:hAnsi="Times New Roman"/>
          <w:color w:val="000000" w:themeColor="text1"/>
          <w:sz w:val="28"/>
          <w:szCs w:val="28"/>
        </w:rPr>
        <w:t xml:space="preserve"> </w:t>
      </w:r>
    </w:p>
    <w:p w14:paraId="2699B70F" w14:textId="6FE0E721" w:rsidR="003B2AAB" w:rsidRPr="006D4158" w:rsidRDefault="003B2AAB" w:rsidP="006D4158">
      <w:pPr>
        <w:tabs>
          <w:tab w:val="center" w:pos="5062"/>
        </w:tabs>
        <w:spacing w:after="0" w:line="264" w:lineRule="auto"/>
        <w:ind w:firstLine="562"/>
        <w:jc w:val="both"/>
        <w:rPr>
          <w:rStyle w:val="normalchar"/>
          <w:rFonts w:ascii="Times New Roman" w:hAnsi="Times New Roman"/>
          <w:color w:val="000000" w:themeColor="text1"/>
          <w:sz w:val="28"/>
          <w:szCs w:val="28"/>
          <w:lang w:val="en-US"/>
        </w:rPr>
      </w:pPr>
      <w:r w:rsidRPr="006D4158">
        <w:rPr>
          <w:rStyle w:val="normalchar"/>
          <w:rFonts w:ascii="Times New Roman" w:hAnsi="Times New Roman"/>
          <w:color w:val="000000" w:themeColor="text1"/>
          <w:sz w:val="28"/>
          <w:szCs w:val="28"/>
          <w:lang w:val="vi-VN"/>
        </w:rPr>
        <w:t xml:space="preserve">Tính chung sáu tháng đầu năm 2026, sản lượng nhiều cây ăn quả tiếp tục tăng so với cùng kỳ năm trước: </w:t>
      </w:r>
      <w:r w:rsidR="00CB3612" w:rsidRPr="006D4158">
        <w:rPr>
          <w:rStyle w:val="normalchar"/>
          <w:rFonts w:ascii="Times New Roman" w:hAnsi="Times New Roman"/>
          <w:color w:val="000000" w:themeColor="text1"/>
          <w:sz w:val="28"/>
          <w:szCs w:val="28"/>
          <w:lang w:val="en-US"/>
        </w:rPr>
        <w:t>s</w:t>
      </w:r>
      <w:r w:rsidR="00CB3612" w:rsidRPr="006D4158">
        <w:rPr>
          <w:rStyle w:val="normalchar"/>
          <w:rFonts w:ascii="Times New Roman" w:hAnsi="Times New Roman"/>
          <w:color w:val="000000" w:themeColor="text1"/>
          <w:sz w:val="28"/>
          <w:szCs w:val="28"/>
          <w:lang w:val="vi-VN"/>
        </w:rPr>
        <w:t>ầu riêng đạt 603,3 nghìn tấn, tăng 12,7%;</w:t>
      </w:r>
      <w:r w:rsidR="00CB3612" w:rsidRPr="006D4158">
        <w:rPr>
          <w:rStyle w:val="normalchar"/>
          <w:rFonts w:ascii="Times New Roman" w:hAnsi="Times New Roman"/>
          <w:color w:val="000000" w:themeColor="text1"/>
          <w:sz w:val="28"/>
          <w:szCs w:val="28"/>
          <w:lang w:val="en-US"/>
        </w:rPr>
        <w:t xml:space="preserve"> </w:t>
      </w:r>
      <w:r w:rsidR="00CB3612" w:rsidRPr="006D4158">
        <w:rPr>
          <w:rStyle w:val="normalchar"/>
          <w:rFonts w:ascii="Times New Roman" w:hAnsi="Times New Roman"/>
          <w:color w:val="000000" w:themeColor="text1"/>
          <w:sz w:val="28"/>
          <w:szCs w:val="28"/>
          <w:lang w:val="vi-VN"/>
        </w:rPr>
        <w:t xml:space="preserve">mít đạt </w:t>
      </w:r>
      <w:r w:rsidR="00CB3612" w:rsidRPr="006D4158">
        <w:rPr>
          <w:rFonts w:ascii="Times New Roman" w:hAnsi="Times New Roman" w:cs="Times New Roman"/>
          <w:color w:val="000000" w:themeColor="text1"/>
          <w:sz w:val="28"/>
          <w:szCs w:val="28"/>
          <w:lang w:val="pt-BR"/>
        </w:rPr>
        <w:t xml:space="preserve">512,0 nghìn tấn, tăng 10,3%; dứa đạt 461,6 nghìn tấn, tăng 8,0%; </w:t>
      </w:r>
      <w:r w:rsidR="00CB3612" w:rsidRPr="006D4158">
        <w:rPr>
          <w:rStyle w:val="normalchar"/>
          <w:rFonts w:ascii="Times New Roman" w:hAnsi="Times New Roman"/>
          <w:color w:val="000000" w:themeColor="text1"/>
          <w:sz w:val="28"/>
          <w:szCs w:val="28"/>
          <w:lang w:val="en-US"/>
        </w:rPr>
        <w:t>x</w:t>
      </w:r>
      <w:r w:rsidRPr="006D4158">
        <w:rPr>
          <w:rStyle w:val="normalchar"/>
          <w:rFonts w:ascii="Times New Roman" w:hAnsi="Times New Roman"/>
          <w:color w:val="000000" w:themeColor="text1"/>
          <w:sz w:val="28"/>
          <w:szCs w:val="28"/>
          <w:lang w:val="vi-VN"/>
        </w:rPr>
        <w:t xml:space="preserve">oài đạt 757,8 nghìn tấn, tăng 3,8%; thanh long đạt 625,0 nghìn tấn, tăng 3,0%; </w:t>
      </w:r>
      <w:r w:rsidRPr="006D4158">
        <w:rPr>
          <w:rFonts w:ascii="Times New Roman" w:hAnsi="Times New Roman" w:cs="Times New Roman"/>
          <w:color w:val="000000" w:themeColor="text1"/>
          <w:sz w:val="28"/>
          <w:szCs w:val="28"/>
          <w:lang w:val="pt-BR"/>
        </w:rPr>
        <w:t xml:space="preserve">nhãn đạt 231,6 nghìn tấn, tăng 2,3%. </w:t>
      </w:r>
      <w:r w:rsidRPr="006D4158">
        <w:rPr>
          <w:rStyle w:val="normalchar"/>
          <w:rFonts w:ascii="Times New Roman" w:hAnsi="Times New Roman"/>
          <w:color w:val="000000" w:themeColor="text1"/>
          <w:sz w:val="28"/>
          <w:szCs w:val="28"/>
          <w:lang w:val="pt-BR"/>
        </w:rPr>
        <w:t>S</w:t>
      </w:r>
      <w:r w:rsidRPr="006D4158">
        <w:rPr>
          <w:rStyle w:val="normalchar"/>
          <w:rFonts w:ascii="Times New Roman" w:hAnsi="Times New Roman"/>
          <w:color w:val="000000" w:themeColor="text1"/>
          <w:sz w:val="28"/>
          <w:szCs w:val="28"/>
          <w:lang w:val="vi-VN"/>
        </w:rPr>
        <w:t>ản lượng một số cây công nghiệp lâu năm</w:t>
      </w:r>
      <w:r w:rsidRPr="006D4158">
        <w:rPr>
          <w:rStyle w:val="normalchar"/>
          <w:rFonts w:ascii="Times New Roman" w:hAnsi="Times New Roman"/>
          <w:color w:val="000000" w:themeColor="text1"/>
          <w:sz w:val="28"/>
          <w:szCs w:val="28"/>
          <w:lang w:val="pt-BR"/>
        </w:rPr>
        <w:t xml:space="preserve"> tăng so với cùng kỳ năm trước</w:t>
      </w:r>
      <w:r w:rsidRPr="006D4158">
        <w:rPr>
          <w:rStyle w:val="normalchar"/>
          <w:rFonts w:ascii="Times New Roman" w:hAnsi="Times New Roman"/>
          <w:color w:val="000000" w:themeColor="text1"/>
          <w:sz w:val="28"/>
          <w:szCs w:val="28"/>
          <w:lang w:val="vi-VN"/>
        </w:rPr>
        <w:t xml:space="preserve">: </w:t>
      </w:r>
      <w:r w:rsidRPr="006D4158">
        <w:rPr>
          <w:rStyle w:val="normalchar"/>
          <w:rFonts w:ascii="Times New Roman" w:hAnsi="Times New Roman"/>
          <w:color w:val="000000" w:themeColor="text1"/>
          <w:sz w:val="28"/>
          <w:szCs w:val="28"/>
          <w:lang w:val="pt-BR"/>
        </w:rPr>
        <w:t>Dừa đạt 1.332,7 nghìn tấn, tăng 7,3%; c</w:t>
      </w:r>
      <w:r w:rsidRPr="006D4158">
        <w:rPr>
          <w:rStyle w:val="normalchar"/>
          <w:rFonts w:ascii="Times New Roman" w:hAnsi="Times New Roman"/>
          <w:color w:val="000000" w:themeColor="text1"/>
          <w:sz w:val="28"/>
          <w:szCs w:val="28"/>
          <w:lang w:val="vi-VN"/>
        </w:rPr>
        <w:t xml:space="preserve">hè búp đạt </w:t>
      </w:r>
      <w:r w:rsidRPr="006D4158">
        <w:rPr>
          <w:rStyle w:val="normalchar"/>
          <w:rFonts w:ascii="Times New Roman" w:hAnsi="Times New Roman"/>
          <w:color w:val="000000" w:themeColor="text1"/>
          <w:sz w:val="28"/>
          <w:szCs w:val="28"/>
          <w:lang w:val="pt-BR"/>
        </w:rPr>
        <w:t>566,0</w:t>
      </w:r>
      <w:r w:rsidRPr="006D4158">
        <w:rPr>
          <w:rStyle w:val="normalchar"/>
          <w:rFonts w:ascii="Times New Roman" w:hAnsi="Times New Roman"/>
          <w:color w:val="000000" w:themeColor="text1"/>
          <w:sz w:val="28"/>
          <w:szCs w:val="28"/>
          <w:lang w:val="vi-VN"/>
        </w:rPr>
        <w:t xml:space="preserve"> nghìn tấn, tăng </w:t>
      </w:r>
      <w:r w:rsidRPr="006D4158">
        <w:rPr>
          <w:rStyle w:val="normalchar"/>
          <w:rFonts w:ascii="Times New Roman" w:hAnsi="Times New Roman"/>
          <w:color w:val="000000" w:themeColor="text1"/>
          <w:sz w:val="28"/>
          <w:szCs w:val="28"/>
          <w:lang w:val="pt-BR"/>
        </w:rPr>
        <w:t>4,0</w:t>
      </w:r>
      <w:r w:rsidRPr="006D4158">
        <w:rPr>
          <w:rStyle w:val="normalchar"/>
          <w:rFonts w:ascii="Times New Roman" w:hAnsi="Times New Roman"/>
          <w:color w:val="000000" w:themeColor="text1"/>
          <w:sz w:val="28"/>
          <w:szCs w:val="28"/>
          <w:lang w:val="vi-VN"/>
        </w:rPr>
        <w:t xml:space="preserve">%; </w:t>
      </w:r>
      <w:r w:rsidRPr="006D4158">
        <w:rPr>
          <w:rStyle w:val="normalchar"/>
          <w:rFonts w:ascii="Times New Roman" w:hAnsi="Times New Roman"/>
          <w:color w:val="000000" w:themeColor="text1"/>
          <w:sz w:val="28"/>
          <w:szCs w:val="28"/>
          <w:lang w:val="pt-BR"/>
        </w:rPr>
        <w:t>c</w:t>
      </w:r>
      <w:r w:rsidRPr="006D4158">
        <w:rPr>
          <w:rStyle w:val="normalchar"/>
          <w:rFonts w:ascii="Times New Roman" w:hAnsi="Times New Roman"/>
          <w:color w:val="000000" w:themeColor="text1"/>
          <w:sz w:val="28"/>
          <w:szCs w:val="28"/>
          <w:lang w:val="vi-VN"/>
        </w:rPr>
        <w:t>ao su đạt 4</w:t>
      </w:r>
      <w:r w:rsidRPr="006D4158">
        <w:rPr>
          <w:rStyle w:val="normalchar"/>
          <w:rFonts w:ascii="Times New Roman" w:hAnsi="Times New Roman"/>
          <w:color w:val="000000" w:themeColor="text1"/>
          <w:sz w:val="28"/>
          <w:szCs w:val="28"/>
          <w:lang w:val="pt-BR"/>
        </w:rPr>
        <w:t>39,6</w:t>
      </w:r>
      <w:r w:rsidRPr="006D4158">
        <w:rPr>
          <w:rStyle w:val="normalchar"/>
          <w:rFonts w:ascii="Times New Roman" w:hAnsi="Times New Roman"/>
          <w:color w:val="000000" w:themeColor="text1"/>
          <w:sz w:val="28"/>
          <w:szCs w:val="28"/>
          <w:lang w:val="vi-VN"/>
        </w:rPr>
        <w:t xml:space="preserve"> nghìn tấn, tăng </w:t>
      </w:r>
      <w:r w:rsidRPr="006D4158">
        <w:rPr>
          <w:rStyle w:val="normalchar"/>
          <w:rFonts w:ascii="Times New Roman" w:hAnsi="Times New Roman"/>
          <w:color w:val="000000" w:themeColor="text1"/>
          <w:sz w:val="28"/>
          <w:szCs w:val="28"/>
          <w:lang w:val="pt-BR"/>
        </w:rPr>
        <w:t>3,9</w:t>
      </w:r>
      <w:r w:rsidRPr="006D4158">
        <w:rPr>
          <w:rStyle w:val="normalchar"/>
          <w:rFonts w:ascii="Times New Roman" w:hAnsi="Times New Roman"/>
          <w:color w:val="000000" w:themeColor="text1"/>
          <w:sz w:val="28"/>
          <w:szCs w:val="28"/>
          <w:lang w:val="vi-VN"/>
        </w:rPr>
        <w:t xml:space="preserve">%; điều đạt </w:t>
      </w:r>
      <w:r w:rsidRPr="006D4158">
        <w:rPr>
          <w:rStyle w:val="normalchar"/>
          <w:rFonts w:ascii="Times New Roman" w:hAnsi="Times New Roman"/>
          <w:color w:val="000000" w:themeColor="text1"/>
          <w:sz w:val="28"/>
          <w:szCs w:val="28"/>
          <w:lang w:val="pt-BR"/>
        </w:rPr>
        <w:t>323,4</w:t>
      </w:r>
      <w:r w:rsidRPr="006D4158">
        <w:rPr>
          <w:rStyle w:val="normalchar"/>
          <w:rFonts w:ascii="Times New Roman" w:hAnsi="Times New Roman"/>
          <w:color w:val="000000" w:themeColor="text1"/>
          <w:sz w:val="28"/>
          <w:szCs w:val="28"/>
          <w:lang w:val="vi-VN"/>
        </w:rPr>
        <w:t xml:space="preserve"> nghìn tấn, </w:t>
      </w:r>
      <w:r w:rsidRPr="006D4158">
        <w:rPr>
          <w:rStyle w:val="normalchar"/>
          <w:rFonts w:ascii="Times New Roman" w:hAnsi="Times New Roman"/>
          <w:color w:val="000000" w:themeColor="text1"/>
          <w:sz w:val="28"/>
          <w:szCs w:val="28"/>
          <w:lang w:val="pt-BR"/>
        </w:rPr>
        <w:t>tăng 4,6</w:t>
      </w:r>
      <w:r w:rsidRPr="006D4158">
        <w:rPr>
          <w:rStyle w:val="normalchar"/>
          <w:rFonts w:ascii="Times New Roman" w:hAnsi="Times New Roman"/>
          <w:color w:val="000000" w:themeColor="text1"/>
          <w:sz w:val="28"/>
          <w:szCs w:val="28"/>
          <w:lang w:val="vi-VN"/>
        </w:rPr>
        <w:t>%</w:t>
      </w:r>
      <w:r w:rsidRPr="006D4158">
        <w:rPr>
          <w:rStyle w:val="normalchar"/>
          <w:rFonts w:ascii="Times New Roman" w:hAnsi="Times New Roman"/>
          <w:color w:val="000000" w:themeColor="text1"/>
          <w:sz w:val="28"/>
          <w:szCs w:val="28"/>
          <w:lang w:val="pt-BR"/>
        </w:rPr>
        <w:t xml:space="preserve">; </w:t>
      </w:r>
      <w:r w:rsidRPr="006D4158">
        <w:rPr>
          <w:rStyle w:val="normalchar"/>
          <w:rFonts w:ascii="Times New Roman" w:hAnsi="Times New Roman"/>
          <w:color w:val="000000" w:themeColor="text1"/>
          <w:sz w:val="28"/>
          <w:szCs w:val="28"/>
          <w:lang w:val="vi-VN"/>
        </w:rPr>
        <w:t xml:space="preserve">hồ tiêu đạt </w:t>
      </w:r>
      <w:r w:rsidRPr="006D4158">
        <w:rPr>
          <w:rStyle w:val="normalchar"/>
          <w:rFonts w:ascii="Times New Roman" w:hAnsi="Times New Roman"/>
          <w:color w:val="000000" w:themeColor="text1"/>
          <w:sz w:val="28"/>
          <w:szCs w:val="28"/>
          <w:lang w:val="pt-BR"/>
        </w:rPr>
        <w:t>267,3</w:t>
      </w:r>
      <w:r w:rsidRPr="006D4158">
        <w:rPr>
          <w:rStyle w:val="normalchar"/>
          <w:rFonts w:ascii="Times New Roman" w:hAnsi="Times New Roman"/>
          <w:color w:val="000000" w:themeColor="text1"/>
          <w:sz w:val="28"/>
          <w:szCs w:val="28"/>
          <w:lang w:val="vi-VN"/>
        </w:rPr>
        <w:t xml:space="preserve"> nghìn tấn, tăng </w:t>
      </w:r>
      <w:r w:rsidRPr="006D4158">
        <w:rPr>
          <w:rStyle w:val="normalchar"/>
          <w:rFonts w:ascii="Times New Roman" w:hAnsi="Times New Roman"/>
          <w:color w:val="000000" w:themeColor="text1"/>
          <w:sz w:val="28"/>
          <w:szCs w:val="28"/>
          <w:lang w:val="pt-BR"/>
        </w:rPr>
        <w:t>5,0</w:t>
      </w:r>
      <w:r w:rsidRPr="006D4158">
        <w:rPr>
          <w:rStyle w:val="normalchar"/>
          <w:rFonts w:ascii="Times New Roman" w:hAnsi="Times New Roman"/>
          <w:color w:val="000000" w:themeColor="text1"/>
          <w:sz w:val="28"/>
          <w:szCs w:val="28"/>
          <w:lang w:val="vi-VN"/>
        </w:rPr>
        <w:t>%.</w:t>
      </w:r>
      <w:r w:rsidR="00CB3612" w:rsidRPr="006D4158">
        <w:rPr>
          <w:rStyle w:val="normalchar"/>
          <w:rFonts w:ascii="Times New Roman" w:hAnsi="Times New Roman"/>
          <w:color w:val="000000" w:themeColor="text1"/>
          <w:sz w:val="28"/>
          <w:szCs w:val="28"/>
          <w:lang w:val="en-US"/>
        </w:rPr>
        <w:t xml:space="preserve"> </w:t>
      </w:r>
    </w:p>
    <w:p w14:paraId="1253ACE1" w14:textId="1B027634" w:rsidR="00251CAD" w:rsidRPr="006D4158" w:rsidRDefault="00D90CDB" w:rsidP="006D4158">
      <w:pPr>
        <w:spacing w:after="0" w:line="264" w:lineRule="auto"/>
        <w:ind w:firstLine="567"/>
        <w:jc w:val="both"/>
        <w:rPr>
          <w:rFonts w:ascii="Times New Roman" w:hAnsi="Times New Roman" w:cs="Times New Roman"/>
          <w:bCs/>
          <w:color w:val="000000" w:themeColor="text1"/>
          <w:spacing w:val="2"/>
          <w:sz w:val="28"/>
          <w:szCs w:val="28"/>
          <w:lang w:val="vi-VN"/>
        </w:rPr>
      </w:pPr>
      <w:r w:rsidRPr="006D4158">
        <w:rPr>
          <w:rFonts w:ascii="Times New Roman" w:hAnsi="Times New Roman" w:cs="Times New Roman"/>
          <w:color w:val="000000" w:themeColor="text1"/>
          <w:spacing w:val="2"/>
          <w:sz w:val="28"/>
          <w:szCs w:val="28"/>
          <w:lang w:val="vi-VN"/>
        </w:rPr>
        <w:t xml:space="preserve">Chăn nuôi trâu, bò trong </w:t>
      </w:r>
      <w:r w:rsidR="00407006" w:rsidRPr="006D4158">
        <w:rPr>
          <w:rFonts w:ascii="Times New Roman" w:hAnsi="Times New Roman" w:cs="Times New Roman"/>
          <w:color w:val="000000" w:themeColor="text1"/>
          <w:spacing w:val="2"/>
          <w:sz w:val="28"/>
          <w:szCs w:val="28"/>
          <w:lang w:val="en-US"/>
        </w:rPr>
        <w:t>sáu</w:t>
      </w:r>
      <w:r w:rsidRPr="006D4158">
        <w:rPr>
          <w:rFonts w:ascii="Times New Roman" w:hAnsi="Times New Roman" w:cs="Times New Roman"/>
          <w:color w:val="000000" w:themeColor="text1"/>
          <w:spacing w:val="2"/>
          <w:sz w:val="28"/>
          <w:szCs w:val="28"/>
          <w:lang w:val="vi-VN"/>
        </w:rPr>
        <w:t xml:space="preserve"> tháng đầu năm 202</w:t>
      </w:r>
      <w:r w:rsidR="003B2AAB" w:rsidRPr="006D4158">
        <w:rPr>
          <w:rFonts w:ascii="Times New Roman" w:hAnsi="Times New Roman" w:cs="Times New Roman"/>
          <w:color w:val="000000" w:themeColor="text1"/>
          <w:spacing w:val="2"/>
          <w:sz w:val="28"/>
          <w:szCs w:val="28"/>
          <w:lang w:val="en-US"/>
        </w:rPr>
        <w:t>6</w:t>
      </w:r>
      <w:r w:rsidR="00B56F51" w:rsidRPr="006D4158">
        <w:rPr>
          <w:rFonts w:ascii="Times New Roman" w:hAnsi="Times New Roman" w:cs="Times New Roman"/>
          <w:color w:val="000000" w:themeColor="text1"/>
          <w:spacing w:val="2"/>
          <w:sz w:val="28"/>
          <w:szCs w:val="28"/>
          <w:lang w:val="vi-VN"/>
        </w:rPr>
        <w:t xml:space="preserve"> tiếp tục</w:t>
      </w:r>
      <w:r w:rsidRPr="006D4158">
        <w:rPr>
          <w:rFonts w:ascii="Times New Roman" w:hAnsi="Times New Roman" w:cs="Times New Roman"/>
          <w:color w:val="000000" w:themeColor="text1"/>
          <w:spacing w:val="2"/>
          <w:sz w:val="28"/>
          <w:szCs w:val="28"/>
          <w:lang w:val="vi-VN"/>
        </w:rPr>
        <w:t xml:space="preserve"> </w:t>
      </w:r>
      <w:r w:rsidR="000C3B2B" w:rsidRPr="006D4158">
        <w:rPr>
          <w:rFonts w:ascii="Times New Roman" w:hAnsi="Times New Roman" w:cs="Times New Roman"/>
          <w:color w:val="000000" w:themeColor="text1"/>
          <w:spacing w:val="2"/>
          <w:sz w:val="28"/>
          <w:szCs w:val="28"/>
          <w:lang w:val="de-DE"/>
        </w:rPr>
        <w:t>có xu hướng giảm</w:t>
      </w:r>
      <w:r w:rsidR="000C3B2B" w:rsidRPr="006D4158">
        <w:rPr>
          <w:rStyle w:val="FootnoteReference"/>
          <w:rFonts w:ascii="Times New Roman" w:hAnsi="Times New Roman"/>
          <w:color w:val="000000" w:themeColor="text1"/>
          <w:spacing w:val="2"/>
          <w:sz w:val="28"/>
          <w:szCs w:val="28"/>
          <w:lang w:val="pt-BR"/>
        </w:rPr>
        <w:footnoteReference w:id="11"/>
      </w:r>
      <w:r w:rsidR="000C3B2B" w:rsidRPr="006D4158">
        <w:rPr>
          <w:rFonts w:ascii="Times New Roman" w:hAnsi="Times New Roman" w:cs="Times New Roman"/>
          <w:color w:val="000000" w:themeColor="text1"/>
          <w:spacing w:val="2"/>
          <w:sz w:val="28"/>
          <w:szCs w:val="28"/>
          <w:lang w:val="vi-VN"/>
        </w:rPr>
        <w:t xml:space="preserve">. </w:t>
      </w:r>
      <w:r w:rsidRPr="006D4158">
        <w:rPr>
          <w:rFonts w:ascii="Times New Roman" w:hAnsi="Times New Roman" w:cs="Times New Roman"/>
          <w:color w:val="000000" w:themeColor="text1"/>
          <w:spacing w:val="2"/>
          <w:sz w:val="28"/>
          <w:szCs w:val="28"/>
          <w:lang w:val="vi-VN"/>
        </w:rPr>
        <w:t xml:space="preserve">Chăn nuôi lợn và gia cầm phát triển tốt, </w:t>
      </w:r>
      <w:r w:rsidRPr="006D4158">
        <w:rPr>
          <w:rFonts w:ascii="Times New Roman" w:hAnsi="Times New Roman" w:cs="Times New Roman"/>
          <w:bCs/>
          <w:color w:val="000000" w:themeColor="text1"/>
          <w:spacing w:val="2"/>
          <w:sz w:val="28"/>
          <w:szCs w:val="28"/>
          <w:lang w:val="vi-VN"/>
        </w:rPr>
        <w:t>dịch bệnh được kiểm soát.</w:t>
      </w:r>
      <w:r w:rsidR="00994A7E" w:rsidRPr="006D4158">
        <w:rPr>
          <w:rFonts w:ascii="Times New Roman" w:hAnsi="Times New Roman" w:cs="Times New Roman"/>
          <w:bCs/>
          <w:color w:val="000000" w:themeColor="text1"/>
          <w:spacing w:val="2"/>
          <w:sz w:val="28"/>
          <w:szCs w:val="28"/>
          <w:lang w:val="vi-VN"/>
        </w:rPr>
        <w:t xml:space="preserve"> </w:t>
      </w:r>
      <w:r w:rsidR="0024070F" w:rsidRPr="006D4158">
        <w:rPr>
          <w:rFonts w:ascii="Times New Roman" w:hAnsi="Times New Roman" w:cs="Times New Roman"/>
          <w:color w:val="000000" w:themeColor="text1"/>
          <w:spacing w:val="2"/>
          <w:sz w:val="28"/>
          <w:szCs w:val="28"/>
          <w:lang w:val="sv-SE"/>
        </w:rPr>
        <w:t xml:space="preserve">Đàn lợn phát triển ổn định do chăn nuôi nông hộ chuyển mạnh sang bán công nghiệp, liên kết với doanh nghiệp, </w:t>
      </w:r>
      <w:r w:rsidR="0024070F" w:rsidRPr="006D4158">
        <w:rPr>
          <w:rFonts w:ascii="Times New Roman" w:hAnsi="Times New Roman" w:cs="Times New Roman"/>
          <w:bCs/>
          <w:color w:val="000000" w:themeColor="text1"/>
          <w:spacing w:val="2"/>
          <w:sz w:val="28"/>
          <w:szCs w:val="28"/>
          <w:lang w:val="pt-BR"/>
        </w:rPr>
        <w:t>nhiều địa phương đẩy mạnh chăn nuôi an toàn sinh học, sử dụng giống có năng suất cao; đồng thời khu vực doanh nghiệp và trang trại quy mô lớn tiếp tục duy trì sản xuất</w:t>
      </w:r>
      <w:r w:rsidR="00501B9C" w:rsidRPr="006D4158">
        <w:rPr>
          <w:rFonts w:ascii="Times New Roman" w:hAnsi="Times New Roman" w:cs="Times New Roman"/>
          <w:color w:val="000000" w:themeColor="text1"/>
          <w:spacing w:val="2"/>
          <w:sz w:val="28"/>
          <w:szCs w:val="28"/>
          <w:lang w:val="sv-SE"/>
        </w:rPr>
        <w:t>.</w:t>
      </w:r>
      <w:r w:rsidRPr="006D4158">
        <w:rPr>
          <w:rFonts w:ascii="Times New Roman" w:hAnsi="Times New Roman" w:cs="Times New Roman"/>
          <w:bCs/>
          <w:color w:val="000000" w:themeColor="text1"/>
          <w:spacing w:val="2"/>
          <w:sz w:val="28"/>
          <w:szCs w:val="28"/>
          <w:lang w:val="vi-VN"/>
        </w:rPr>
        <w:t xml:space="preserve"> </w:t>
      </w:r>
    </w:p>
    <w:p w14:paraId="1CBB89BD" w14:textId="1A5F613D" w:rsidR="00D431E9" w:rsidRPr="006D4158" w:rsidRDefault="00D431E9" w:rsidP="001B2442">
      <w:pPr>
        <w:spacing w:beforeLines="40" w:before="96" w:afterLines="40" w:after="96" w:line="269" w:lineRule="auto"/>
        <w:jc w:val="center"/>
        <w:rPr>
          <w:rFonts w:ascii="Arial" w:hAnsi="Arial" w:cs="Arial"/>
          <w:b/>
          <w:bCs/>
          <w:color w:val="000000" w:themeColor="text1"/>
          <w:sz w:val="24"/>
          <w:szCs w:val="26"/>
          <w:lang w:val="vi-VN"/>
        </w:rPr>
      </w:pPr>
      <w:r w:rsidRPr="006D4158">
        <w:rPr>
          <w:rFonts w:ascii="Arial" w:hAnsi="Arial" w:cs="Arial"/>
          <w:b/>
          <w:bCs/>
          <w:color w:val="000000" w:themeColor="text1"/>
          <w:sz w:val="24"/>
          <w:szCs w:val="26"/>
          <w:lang w:val="vi-VN"/>
        </w:rPr>
        <w:t xml:space="preserve"> Sản lượng một số sản phẩm chăn nuôi chủ yếu</w:t>
      </w:r>
    </w:p>
    <w:tbl>
      <w:tblPr>
        <w:tblW w:w="9103" w:type="dxa"/>
        <w:jc w:val="center"/>
        <w:tblLook w:val="04A0" w:firstRow="1" w:lastRow="0" w:firstColumn="1" w:lastColumn="0" w:noHBand="0" w:noVBand="1"/>
      </w:tblPr>
      <w:tblGrid>
        <w:gridCol w:w="2626"/>
        <w:gridCol w:w="1751"/>
        <w:gridCol w:w="1643"/>
        <w:gridCol w:w="1404"/>
        <w:gridCol w:w="1679"/>
      </w:tblGrid>
      <w:tr w:rsidR="006D4158" w:rsidRPr="006D4158" w14:paraId="351483D5" w14:textId="77777777" w:rsidTr="006D4158">
        <w:trPr>
          <w:trHeight w:hRule="exact" w:val="340"/>
          <w:jc w:val="center"/>
        </w:trPr>
        <w:tc>
          <w:tcPr>
            <w:tcW w:w="2626" w:type="dxa"/>
            <w:tcBorders>
              <w:top w:val="single" w:sz="4" w:space="0" w:color="auto"/>
            </w:tcBorders>
            <w:noWrap/>
            <w:vAlign w:val="bottom"/>
            <w:hideMark/>
          </w:tcPr>
          <w:p w14:paraId="22BAA2D5" w14:textId="77777777" w:rsidR="00CC005B" w:rsidRPr="006D4158" w:rsidRDefault="00CC005B" w:rsidP="0062269D">
            <w:pPr>
              <w:spacing w:after="0" w:line="271" w:lineRule="auto"/>
              <w:jc w:val="center"/>
              <w:rPr>
                <w:rFonts w:ascii="Times New Roman" w:hAnsi="Times New Roman" w:cs="Times New Roman"/>
                <w:b/>
                <w:bCs/>
                <w:color w:val="000000" w:themeColor="text1"/>
                <w:sz w:val="24"/>
                <w:szCs w:val="24"/>
                <w:lang w:val="it-IT"/>
              </w:rPr>
            </w:pPr>
            <w:r w:rsidRPr="006D4158">
              <w:rPr>
                <w:rFonts w:ascii="Times New Roman" w:hAnsi="Times New Roman" w:cs="Times New Roman"/>
                <w:b/>
                <w:bCs/>
                <w:color w:val="000000" w:themeColor="text1"/>
                <w:sz w:val="24"/>
                <w:szCs w:val="24"/>
                <w:lang w:val="it-IT"/>
              </w:rPr>
              <w:t> </w:t>
            </w:r>
          </w:p>
        </w:tc>
        <w:tc>
          <w:tcPr>
            <w:tcW w:w="1751" w:type="dxa"/>
            <w:vMerge w:val="restart"/>
            <w:tcBorders>
              <w:top w:val="single" w:sz="4" w:space="0" w:color="auto"/>
            </w:tcBorders>
            <w:vAlign w:val="center"/>
            <w:hideMark/>
          </w:tcPr>
          <w:p w14:paraId="6D057781"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Ước tính</w:t>
            </w:r>
          </w:p>
          <w:p w14:paraId="05C67D90"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Quý II/2026</w:t>
            </w:r>
          </w:p>
        </w:tc>
        <w:tc>
          <w:tcPr>
            <w:tcW w:w="1643" w:type="dxa"/>
            <w:vMerge w:val="restart"/>
            <w:tcBorders>
              <w:top w:val="single" w:sz="4" w:space="0" w:color="auto"/>
            </w:tcBorders>
            <w:vAlign w:val="center"/>
            <w:hideMark/>
          </w:tcPr>
          <w:p w14:paraId="2ACBADCB"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Cộng dồn</w:t>
            </w:r>
          </w:p>
          <w:p w14:paraId="62D70C3A"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6 tháng</w:t>
            </w:r>
          </w:p>
          <w:p w14:paraId="6EFCF1D9"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 xml:space="preserve">năm 2026 </w:t>
            </w:r>
          </w:p>
        </w:tc>
        <w:tc>
          <w:tcPr>
            <w:tcW w:w="3083" w:type="dxa"/>
            <w:gridSpan w:val="2"/>
            <w:tcBorders>
              <w:top w:val="single" w:sz="4" w:space="0" w:color="auto"/>
              <w:bottom w:val="single" w:sz="4" w:space="0" w:color="auto"/>
            </w:tcBorders>
            <w:noWrap/>
            <w:vAlign w:val="center"/>
            <w:hideMark/>
          </w:tcPr>
          <w:p w14:paraId="78D6F76F"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 xml:space="preserve">Tốc độ tăng so với  </w:t>
            </w:r>
          </w:p>
          <w:p w14:paraId="69DF42DA"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cùng kỳ năm trước (%)</w:t>
            </w:r>
          </w:p>
        </w:tc>
      </w:tr>
      <w:tr w:rsidR="006D4158" w:rsidRPr="006D4158" w14:paraId="76341A36" w14:textId="77777777" w:rsidTr="006D4158">
        <w:trPr>
          <w:trHeight w:hRule="exact" w:val="340"/>
          <w:jc w:val="center"/>
        </w:trPr>
        <w:tc>
          <w:tcPr>
            <w:tcW w:w="2626" w:type="dxa"/>
            <w:noWrap/>
            <w:vAlign w:val="center"/>
            <w:hideMark/>
          </w:tcPr>
          <w:p w14:paraId="6F1245A9"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p>
        </w:tc>
        <w:tc>
          <w:tcPr>
            <w:tcW w:w="1751" w:type="dxa"/>
            <w:vMerge/>
            <w:tcBorders>
              <w:bottom w:val="single" w:sz="4" w:space="0" w:color="auto"/>
            </w:tcBorders>
            <w:vAlign w:val="center"/>
            <w:hideMark/>
          </w:tcPr>
          <w:p w14:paraId="2B0768F2"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p>
        </w:tc>
        <w:tc>
          <w:tcPr>
            <w:tcW w:w="1643" w:type="dxa"/>
            <w:vMerge/>
            <w:tcBorders>
              <w:bottom w:val="single" w:sz="4" w:space="0" w:color="auto"/>
            </w:tcBorders>
            <w:vAlign w:val="center"/>
            <w:hideMark/>
          </w:tcPr>
          <w:p w14:paraId="5651CBD4"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p>
        </w:tc>
        <w:tc>
          <w:tcPr>
            <w:tcW w:w="1404" w:type="dxa"/>
            <w:tcBorders>
              <w:top w:val="single" w:sz="4" w:space="0" w:color="auto"/>
              <w:bottom w:val="single" w:sz="4" w:space="0" w:color="auto"/>
            </w:tcBorders>
            <w:vAlign w:val="center"/>
            <w:hideMark/>
          </w:tcPr>
          <w:p w14:paraId="1B055B89"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Quý II/2026</w:t>
            </w:r>
          </w:p>
        </w:tc>
        <w:tc>
          <w:tcPr>
            <w:tcW w:w="1679" w:type="dxa"/>
            <w:tcBorders>
              <w:top w:val="single" w:sz="4" w:space="0" w:color="auto"/>
              <w:bottom w:val="single" w:sz="4" w:space="0" w:color="auto"/>
            </w:tcBorders>
            <w:vAlign w:val="center"/>
            <w:hideMark/>
          </w:tcPr>
          <w:p w14:paraId="3795503E"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6 tháng</w:t>
            </w:r>
            <w:r w:rsidRPr="006D4158">
              <w:rPr>
                <w:rFonts w:ascii="Times New Roman" w:hAnsi="Times New Roman" w:cs="Times New Roman"/>
                <w:color w:val="000000" w:themeColor="text1"/>
                <w:sz w:val="24"/>
                <w:szCs w:val="24"/>
                <w:lang w:val="en-US"/>
              </w:rPr>
              <w:br/>
              <w:t>năm 2026</w:t>
            </w:r>
          </w:p>
        </w:tc>
      </w:tr>
      <w:tr w:rsidR="006D4158" w:rsidRPr="006D4158" w14:paraId="263DD509" w14:textId="77777777" w:rsidTr="006D4158">
        <w:trPr>
          <w:trHeight w:hRule="exact" w:val="340"/>
          <w:jc w:val="center"/>
        </w:trPr>
        <w:tc>
          <w:tcPr>
            <w:tcW w:w="4377" w:type="dxa"/>
            <w:gridSpan w:val="2"/>
            <w:noWrap/>
            <w:vAlign w:val="center"/>
            <w:hideMark/>
          </w:tcPr>
          <w:p w14:paraId="47DE7297" w14:textId="77777777" w:rsidR="00CC005B" w:rsidRPr="006D4158" w:rsidRDefault="00CC005B" w:rsidP="0062269D">
            <w:pPr>
              <w:spacing w:after="0" w:line="271" w:lineRule="auto"/>
              <w:rPr>
                <w:rFonts w:ascii="Times New Roman" w:hAnsi="Times New Roman" w:cs="Times New Roman"/>
                <w:bCs/>
                <w:color w:val="000000" w:themeColor="text1"/>
                <w:sz w:val="24"/>
                <w:szCs w:val="24"/>
                <w:lang w:val="en-US"/>
              </w:rPr>
            </w:pPr>
            <w:r w:rsidRPr="006D4158">
              <w:rPr>
                <w:rFonts w:ascii="Times New Roman" w:hAnsi="Times New Roman" w:cs="Times New Roman"/>
                <w:bCs/>
                <w:color w:val="000000" w:themeColor="text1"/>
                <w:sz w:val="24"/>
                <w:szCs w:val="24"/>
                <w:lang w:val="en-US"/>
              </w:rPr>
              <w:t>Sản lượng thịt hơi xuất chuồng (Nghìn tấn)</w:t>
            </w:r>
          </w:p>
        </w:tc>
        <w:tc>
          <w:tcPr>
            <w:tcW w:w="1643" w:type="dxa"/>
            <w:vAlign w:val="center"/>
            <w:hideMark/>
          </w:tcPr>
          <w:p w14:paraId="3BDEF721" w14:textId="77777777" w:rsidR="00CC005B" w:rsidRPr="006D4158" w:rsidRDefault="00CC005B" w:rsidP="0062269D">
            <w:pPr>
              <w:spacing w:after="0" w:line="271" w:lineRule="auto"/>
              <w:ind w:right="204" w:firstLineChars="100" w:firstLine="240"/>
              <w:jc w:val="right"/>
              <w:rPr>
                <w:rFonts w:ascii="Times New Roman" w:hAnsi="Times New Roman" w:cs="Times New Roman"/>
                <w:color w:val="000000" w:themeColor="text1"/>
                <w:sz w:val="24"/>
                <w:szCs w:val="24"/>
                <w:lang w:val="en-US"/>
              </w:rPr>
            </w:pPr>
          </w:p>
        </w:tc>
        <w:tc>
          <w:tcPr>
            <w:tcW w:w="1404" w:type="dxa"/>
            <w:vAlign w:val="center"/>
            <w:hideMark/>
          </w:tcPr>
          <w:p w14:paraId="73BB7285"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p>
        </w:tc>
        <w:tc>
          <w:tcPr>
            <w:tcW w:w="1679" w:type="dxa"/>
            <w:vAlign w:val="center"/>
            <w:hideMark/>
          </w:tcPr>
          <w:p w14:paraId="792547BB"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p>
        </w:tc>
      </w:tr>
      <w:tr w:rsidR="006D4158" w:rsidRPr="006D4158" w14:paraId="75952F99" w14:textId="77777777" w:rsidTr="006D4158">
        <w:trPr>
          <w:trHeight w:hRule="exact" w:val="340"/>
          <w:jc w:val="center"/>
        </w:trPr>
        <w:tc>
          <w:tcPr>
            <w:tcW w:w="2626" w:type="dxa"/>
            <w:vAlign w:val="center"/>
            <w:hideMark/>
          </w:tcPr>
          <w:p w14:paraId="2D2276BD" w14:textId="77777777" w:rsidR="00CC005B" w:rsidRPr="006D4158" w:rsidRDefault="00CC005B" w:rsidP="0062269D">
            <w:pPr>
              <w:spacing w:after="0" w:line="271" w:lineRule="auto"/>
              <w:ind w:firstLineChars="100" w:firstLine="240"/>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Thịt lợn</w:t>
            </w:r>
          </w:p>
        </w:tc>
        <w:tc>
          <w:tcPr>
            <w:tcW w:w="1751" w:type="dxa"/>
            <w:noWrap/>
            <w:vAlign w:val="center"/>
            <w:hideMark/>
          </w:tcPr>
          <w:p w14:paraId="1E31FA8B" w14:textId="77777777" w:rsidR="00CC005B" w:rsidRPr="006D4158" w:rsidRDefault="00CC005B" w:rsidP="0062269D">
            <w:pPr>
              <w:spacing w:after="0" w:line="271" w:lineRule="auto"/>
              <w:ind w:right="225"/>
              <w:jc w:val="right"/>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rPr>
              <w:t>1.417,7</w:t>
            </w:r>
          </w:p>
        </w:tc>
        <w:tc>
          <w:tcPr>
            <w:tcW w:w="1643" w:type="dxa"/>
            <w:noWrap/>
            <w:vAlign w:val="center"/>
          </w:tcPr>
          <w:p w14:paraId="7E655DB7" w14:textId="77777777" w:rsidR="00CC005B" w:rsidRPr="006D4158" w:rsidRDefault="00CC005B" w:rsidP="0062269D">
            <w:pPr>
              <w:spacing w:after="0" w:line="271" w:lineRule="auto"/>
              <w:ind w:right="263"/>
              <w:jc w:val="right"/>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2.864,1</w:t>
            </w:r>
          </w:p>
        </w:tc>
        <w:tc>
          <w:tcPr>
            <w:tcW w:w="1404" w:type="dxa"/>
            <w:noWrap/>
            <w:vAlign w:val="center"/>
          </w:tcPr>
          <w:p w14:paraId="11C930AA"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4,7</w:t>
            </w:r>
          </w:p>
        </w:tc>
        <w:tc>
          <w:tcPr>
            <w:tcW w:w="1679" w:type="dxa"/>
            <w:noWrap/>
            <w:vAlign w:val="center"/>
          </w:tcPr>
          <w:p w14:paraId="6E5CB4E9"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4,8</w:t>
            </w:r>
          </w:p>
        </w:tc>
      </w:tr>
      <w:tr w:rsidR="006D4158" w:rsidRPr="006D4158" w14:paraId="7827783A" w14:textId="77777777" w:rsidTr="006D4158">
        <w:trPr>
          <w:trHeight w:hRule="exact" w:val="340"/>
          <w:jc w:val="center"/>
        </w:trPr>
        <w:tc>
          <w:tcPr>
            <w:tcW w:w="2626" w:type="dxa"/>
            <w:vAlign w:val="center"/>
            <w:hideMark/>
          </w:tcPr>
          <w:p w14:paraId="77500294" w14:textId="77777777" w:rsidR="00CC005B" w:rsidRPr="006D4158" w:rsidRDefault="00CC005B" w:rsidP="0062269D">
            <w:pPr>
              <w:spacing w:after="0" w:line="271" w:lineRule="auto"/>
              <w:ind w:firstLineChars="100" w:firstLine="240"/>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Thịt gia cầm</w:t>
            </w:r>
          </w:p>
        </w:tc>
        <w:tc>
          <w:tcPr>
            <w:tcW w:w="1751" w:type="dxa"/>
            <w:noWrap/>
            <w:vAlign w:val="center"/>
            <w:hideMark/>
          </w:tcPr>
          <w:p w14:paraId="537FEDA9" w14:textId="77777777" w:rsidR="00CC005B" w:rsidRPr="006D4158" w:rsidRDefault="00CC005B" w:rsidP="0062269D">
            <w:pPr>
              <w:spacing w:after="0" w:line="271" w:lineRule="auto"/>
              <w:ind w:right="225"/>
              <w:jc w:val="right"/>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 xml:space="preserve">677,4 </w:t>
            </w:r>
          </w:p>
        </w:tc>
        <w:tc>
          <w:tcPr>
            <w:tcW w:w="1643" w:type="dxa"/>
            <w:noWrap/>
            <w:vAlign w:val="center"/>
          </w:tcPr>
          <w:p w14:paraId="6DCD5D02" w14:textId="77777777" w:rsidR="00CC005B" w:rsidRPr="006D4158" w:rsidRDefault="00CC005B" w:rsidP="0062269D">
            <w:pPr>
              <w:spacing w:after="0" w:line="271" w:lineRule="auto"/>
              <w:ind w:right="263"/>
              <w:jc w:val="right"/>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1.340,7</w:t>
            </w:r>
          </w:p>
        </w:tc>
        <w:tc>
          <w:tcPr>
            <w:tcW w:w="1404" w:type="dxa"/>
            <w:noWrap/>
            <w:vAlign w:val="center"/>
          </w:tcPr>
          <w:p w14:paraId="7A761627"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5,6</w:t>
            </w:r>
          </w:p>
        </w:tc>
        <w:tc>
          <w:tcPr>
            <w:tcW w:w="1679" w:type="dxa"/>
            <w:noWrap/>
            <w:vAlign w:val="center"/>
          </w:tcPr>
          <w:p w14:paraId="1F3CBCE6"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5,6</w:t>
            </w:r>
          </w:p>
        </w:tc>
      </w:tr>
      <w:tr w:rsidR="006D4158" w:rsidRPr="006D4158" w14:paraId="6E19D93C" w14:textId="77777777" w:rsidTr="006D4158">
        <w:trPr>
          <w:trHeight w:hRule="exact" w:val="340"/>
          <w:jc w:val="center"/>
        </w:trPr>
        <w:tc>
          <w:tcPr>
            <w:tcW w:w="2626" w:type="dxa"/>
            <w:vAlign w:val="center"/>
            <w:hideMark/>
          </w:tcPr>
          <w:p w14:paraId="1D3C3D83" w14:textId="77777777" w:rsidR="00CC005B" w:rsidRPr="006D4158" w:rsidRDefault="00CC005B" w:rsidP="0062269D">
            <w:pPr>
              <w:spacing w:after="0" w:line="271" w:lineRule="auto"/>
              <w:ind w:firstLineChars="100" w:firstLine="240"/>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Thịt trâu</w:t>
            </w:r>
          </w:p>
        </w:tc>
        <w:tc>
          <w:tcPr>
            <w:tcW w:w="1751" w:type="dxa"/>
            <w:noWrap/>
            <w:vAlign w:val="center"/>
            <w:hideMark/>
          </w:tcPr>
          <w:p w14:paraId="2B10888F" w14:textId="77777777" w:rsidR="00CC005B" w:rsidRPr="006D4158" w:rsidRDefault="00CC005B" w:rsidP="0062269D">
            <w:pPr>
              <w:spacing w:after="0" w:line="271" w:lineRule="auto"/>
              <w:ind w:right="225"/>
              <w:jc w:val="right"/>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32,7</w:t>
            </w:r>
          </w:p>
        </w:tc>
        <w:tc>
          <w:tcPr>
            <w:tcW w:w="1643" w:type="dxa"/>
            <w:noWrap/>
            <w:vAlign w:val="center"/>
          </w:tcPr>
          <w:p w14:paraId="345391BE" w14:textId="77777777" w:rsidR="00CC005B" w:rsidRPr="006D4158" w:rsidRDefault="00CC005B" w:rsidP="0062269D">
            <w:pPr>
              <w:spacing w:after="0" w:line="271" w:lineRule="auto"/>
              <w:ind w:right="263"/>
              <w:jc w:val="right"/>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67,6</w:t>
            </w:r>
          </w:p>
        </w:tc>
        <w:tc>
          <w:tcPr>
            <w:tcW w:w="1404" w:type="dxa"/>
            <w:noWrap/>
            <w:vAlign w:val="center"/>
          </w:tcPr>
          <w:p w14:paraId="050AFDEB"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1,8</w:t>
            </w:r>
          </w:p>
        </w:tc>
        <w:tc>
          <w:tcPr>
            <w:tcW w:w="1679" w:type="dxa"/>
            <w:noWrap/>
            <w:vAlign w:val="center"/>
          </w:tcPr>
          <w:p w14:paraId="11BBD653"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1,6</w:t>
            </w:r>
          </w:p>
        </w:tc>
      </w:tr>
      <w:tr w:rsidR="006D4158" w:rsidRPr="006D4158" w14:paraId="2FCBCE9D" w14:textId="77777777" w:rsidTr="006D4158">
        <w:trPr>
          <w:trHeight w:hRule="exact" w:val="340"/>
          <w:jc w:val="center"/>
        </w:trPr>
        <w:tc>
          <w:tcPr>
            <w:tcW w:w="2626" w:type="dxa"/>
            <w:vAlign w:val="center"/>
            <w:hideMark/>
          </w:tcPr>
          <w:p w14:paraId="70AFBDA4" w14:textId="77777777" w:rsidR="00CC005B" w:rsidRPr="006D4158" w:rsidRDefault="00CC005B" w:rsidP="0062269D">
            <w:pPr>
              <w:spacing w:after="0" w:line="271" w:lineRule="auto"/>
              <w:ind w:firstLineChars="100" w:firstLine="240"/>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Thịt bò</w:t>
            </w:r>
          </w:p>
        </w:tc>
        <w:tc>
          <w:tcPr>
            <w:tcW w:w="1751" w:type="dxa"/>
            <w:noWrap/>
            <w:vAlign w:val="center"/>
            <w:hideMark/>
          </w:tcPr>
          <w:p w14:paraId="210B3DAF" w14:textId="77777777" w:rsidR="00CC005B" w:rsidRPr="006D4158" w:rsidRDefault="00CC005B" w:rsidP="0062269D">
            <w:pPr>
              <w:spacing w:after="0" w:line="271" w:lineRule="auto"/>
              <w:ind w:right="225"/>
              <w:jc w:val="right"/>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 xml:space="preserve">          131,2 </w:t>
            </w:r>
          </w:p>
        </w:tc>
        <w:tc>
          <w:tcPr>
            <w:tcW w:w="1643" w:type="dxa"/>
            <w:noWrap/>
            <w:vAlign w:val="center"/>
          </w:tcPr>
          <w:p w14:paraId="474A14DA" w14:textId="77777777" w:rsidR="00CC005B" w:rsidRPr="006D4158" w:rsidRDefault="00CC005B" w:rsidP="0062269D">
            <w:pPr>
              <w:spacing w:after="0" w:line="271" w:lineRule="auto"/>
              <w:ind w:right="263"/>
              <w:jc w:val="right"/>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267,8</w:t>
            </w:r>
          </w:p>
        </w:tc>
        <w:tc>
          <w:tcPr>
            <w:tcW w:w="1404" w:type="dxa"/>
            <w:noWrap/>
            <w:vAlign w:val="center"/>
          </w:tcPr>
          <w:p w14:paraId="000EC478"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1,2</w:t>
            </w:r>
          </w:p>
        </w:tc>
        <w:tc>
          <w:tcPr>
            <w:tcW w:w="1679" w:type="dxa"/>
            <w:noWrap/>
            <w:vAlign w:val="center"/>
          </w:tcPr>
          <w:p w14:paraId="5193D7D4"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1,3</w:t>
            </w:r>
          </w:p>
        </w:tc>
      </w:tr>
      <w:tr w:rsidR="006D4158" w:rsidRPr="006D4158" w14:paraId="16A89A64" w14:textId="77777777" w:rsidTr="006D4158">
        <w:trPr>
          <w:trHeight w:hRule="exact" w:val="340"/>
          <w:jc w:val="center"/>
        </w:trPr>
        <w:tc>
          <w:tcPr>
            <w:tcW w:w="2626" w:type="dxa"/>
            <w:noWrap/>
            <w:vAlign w:val="center"/>
            <w:hideMark/>
          </w:tcPr>
          <w:p w14:paraId="38C2220B" w14:textId="77777777" w:rsidR="00CC005B" w:rsidRPr="006D4158" w:rsidRDefault="00CC005B" w:rsidP="0062269D">
            <w:pPr>
              <w:spacing w:after="0" w:line="271" w:lineRule="auto"/>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Trứng (Triệu quả)</w:t>
            </w:r>
          </w:p>
        </w:tc>
        <w:tc>
          <w:tcPr>
            <w:tcW w:w="1751" w:type="dxa"/>
            <w:noWrap/>
            <w:vAlign w:val="center"/>
            <w:hideMark/>
          </w:tcPr>
          <w:p w14:paraId="0AA0E501" w14:textId="77777777" w:rsidR="00CC005B" w:rsidRPr="006D4158" w:rsidRDefault="00CC005B" w:rsidP="0062269D">
            <w:pPr>
              <w:spacing w:after="0" w:line="271" w:lineRule="auto"/>
              <w:ind w:right="225"/>
              <w:jc w:val="right"/>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5.251,5</w:t>
            </w:r>
          </w:p>
        </w:tc>
        <w:tc>
          <w:tcPr>
            <w:tcW w:w="1643" w:type="dxa"/>
            <w:noWrap/>
            <w:vAlign w:val="center"/>
          </w:tcPr>
          <w:p w14:paraId="597E0525" w14:textId="77777777" w:rsidR="00CC005B" w:rsidRPr="006D4158" w:rsidRDefault="00CC005B" w:rsidP="0062269D">
            <w:pPr>
              <w:spacing w:after="0" w:line="271" w:lineRule="auto"/>
              <w:ind w:right="263"/>
              <w:jc w:val="right"/>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10.756,8</w:t>
            </w:r>
          </w:p>
        </w:tc>
        <w:tc>
          <w:tcPr>
            <w:tcW w:w="1404" w:type="dxa"/>
            <w:noWrap/>
            <w:vAlign w:val="center"/>
          </w:tcPr>
          <w:p w14:paraId="5298359B"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1,7</w:t>
            </w:r>
          </w:p>
        </w:tc>
        <w:tc>
          <w:tcPr>
            <w:tcW w:w="1679" w:type="dxa"/>
            <w:noWrap/>
            <w:vAlign w:val="center"/>
          </w:tcPr>
          <w:p w14:paraId="344D5AFE"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2,6</w:t>
            </w:r>
          </w:p>
        </w:tc>
      </w:tr>
      <w:tr w:rsidR="006D4158" w:rsidRPr="006D4158" w14:paraId="09559387" w14:textId="77777777" w:rsidTr="006D4158">
        <w:trPr>
          <w:trHeight w:hRule="exact" w:val="340"/>
          <w:jc w:val="center"/>
        </w:trPr>
        <w:tc>
          <w:tcPr>
            <w:tcW w:w="2626" w:type="dxa"/>
            <w:tcBorders>
              <w:bottom w:val="single" w:sz="4" w:space="0" w:color="auto"/>
            </w:tcBorders>
            <w:noWrap/>
            <w:vAlign w:val="center"/>
            <w:hideMark/>
          </w:tcPr>
          <w:p w14:paraId="5D37B92E" w14:textId="77777777" w:rsidR="00CC005B" w:rsidRPr="006D4158" w:rsidRDefault="00CC005B" w:rsidP="0062269D">
            <w:pPr>
              <w:spacing w:after="0" w:line="271" w:lineRule="auto"/>
              <w:rPr>
                <w:rFonts w:ascii="Times New Roman" w:hAnsi="Times New Roman" w:cs="Times New Roman"/>
                <w:color w:val="000000" w:themeColor="text1"/>
                <w:sz w:val="24"/>
                <w:szCs w:val="24"/>
                <w:lang w:val="en-US"/>
              </w:rPr>
            </w:pPr>
            <w:r w:rsidRPr="006D4158">
              <w:rPr>
                <w:rFonts w:ascii="Times New Roman" w:hAnsi="Times New Roman" w:cs="Times New Roman"/>
                <w:color w:val="000000" w:themeColor="text1"/>
                <w:sz w:val="24"/>
                <w:szCs w:val="24"/>
                <w:lang w:val="en-US"/>
              </w:rPr>
              <w:t>Sữa (Triệu lít)</w:t>
            </w:r>
          </w:p>
        </w:tc>
        <w:tc>
          <w:tcPr>
            <w:tcW w:w="1751" w:type="dxa"/>
            <w:tcBorders>
              <w:bottom w:val="single" w:sz="4" w:space="0" w:color="auto"/>
            </w:tcBorders>
            <w:noWrap/>
            <w:vAlign w:val="center"/>
            <w:hideMark/>
          </w:tcPr>
          <w:p w14:paraId="3DC80529" w14:textId="77777777" w:rsidR="00CC005B" w:rsidRPr="006D4158" w:rsidRDefault="00CC005B" w:rsidP="0062269D">
            <w:pPr>
              <w:spacing w:after="0" w:line="271" w:lineRule="auto"/>
              <w:ind w:right="225"/>
              <w:jc w:val="right"/>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 xml:space="preserve">          342,1 </w:t>
            </w:r>
          </w:p>
        </w:tc>
        <w:tc>
          <w:tcPr>
            <w:tcW w:w="1643" w:type="dxa"/>
            <w:tcBorders>
              <w:bottom w:val="single" w:sz="4" w:space="0" w:color="auto"/>
            </w:tcBorders>
            <w:noWrap/>
            <w:vAlign w:val="center"/>
          </w:tcPr>
          <w:p w14:paraId="3D7ABB81" w14:textId="77777777" w:rsidR="00CC005B" w:rsidRPr="006D4158" w:rsidRDefault="00CC005B" w:rsidP="0062269D">
            <w:pPr>
              <w:spacing w:after="0" w:line="271" w:lineRule="auto"/>
              <w:ind w:right="263"/>
              <w:jc w:val="right"/>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683,7</w:t>
            </w:r>
          </w:p>
        </w:tc>
        <w:tc>
          <w:tcPr>
            <w:tcW w:w="1404" w:type="dxa"/>
            <w:tcBorders>
              <w:bottom w:val="single" w:sz="4" w:space="0" w:color="auto"/>
            </w:tcBorders>
            <w:noWrap/>
            <w:vAlign w:val="center"/>
          </w:tcPr>
          <w:p w14:paraId="287813E3"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5,6</w:t>
            </w:r>
          </w:p>
        </w:tc>
        <w:tc>
          <w:tcPr>
            <w:tcW w:w="1679" w:type="dxa"/>
            <w:tcBorders>
              <w:bottom w:val="single" w:sz="4" w:space="0" w:color="auto"/>
            </w:tcBorders>
            <w:noWrap/>
            <w:vAlign w:val="center"/>
          </w:tcPr>
          <w:p w14:paraId="219FC502" w14:textId="77777777" w:rsidR="00CC005B" w:rsidRPr="006D4158" w:rsidRDefault="00CC005B" w:rsidP="0062269D">
            <w:pPr>
              <w:spacing w:after="0" w:line="271" w:lineRule="auto"/>
              <w:jc w:val="center"/>
              <w:rPr>
                <w:rFonts w:ascii="Times New Roman" w:hAnsi="Times New Roman" w:cs="Times New Roman"/>
                <w:color w:val="000000" w:themeColor="text1"/>
                <w:sz w:val="24"/>
                <w:szCs w:val="24"/>
              </w:rPr>
            </w:pPr>
            <w:r w:rsidRPr="006D4158">
              <w:rPr>
                <w:rFonts w:ascii="Times New Roman" w:hAnsi="Times New Roman" w:cs="Times New Roman"/>
                <w:color w:val="000000" w:themeColor="text1"/>
                <w:sz w:val="24"/>
                <w:szCs w:val="24"/>
              </w:rPr>
              <w:t>5,2</w:t>
            </w:r>
          </w:p>
        </w:tc>
      </w:tr>
    </w:tbl>
    <w:p w14:paraId="77A7DBA8" w14:textId="77777777" w:rsidR="00F752E1" w:rsidRPr="006D4158" w:rsidRDefault="00F752E1" w:rsidP="00CC005B">
      <w:pPr>
        <w:spacing w:beforeLines="100" w:before="240" w:afterLines="40" w:after="96" w:line="269" w:lineRule="auto"/>
        <w:ind w:firstLine="562"/>
        <w:jc w:val="both"/>
        <w:rPr>
          <w:rFonts w:ascii="Times New Roman" w:hAnsi="Times New Roman" w:cs="Times New Roman"/>
          <w:i/>
          <w:color w:val="000000" w:themeColor="text1"/>
          <w:sz w:val="28"/>
          <w:szCs w:val="28"/>
          <w:lang w:val="de-DE"/>
        </w:rPr>
      </w:pPr>
      <w:r w:rsidRPr="006D4158">
        <w:rPr>
          <w:rFonts w:ascii="Times New Roman" w:hAnsi="Times New Roman" w:cs="Times New Roman"/>
          <w:i/>
          <w:color w:val="000000" w:themeColor="text1"/>
          <w:sz w:val="28"/>
          <w:szCs w:val="28"/>
          <w:lang w:val="de-DE"/>
        </w:rPr>
        <w:t>b) Lâm nghiệp</w:t>
      </w:r>
    </w:p>
    <w:p w14:paraId="65146CCB" w14:textId="1E561E82" w:rsidR="00CC005B" w:rsidRPr="006D4158" w:rsidRDefault="00D90CDB" w:rsidP="006D4158">
      <w:pPr>
        <w:spacing w:after="0" w:line="264" w:lineRule="auto"/>
        <w:ind w:firstLine="562"/>
        <w:jc w:val="both"/>
        <w:rPr>
          <w:rFonts w:ascii="Times New Roman" w:hAnsi="Times New Roman" w:cs="Times New Roman"/>
          <w:color w:val="000000" w:themeColor="text1"/>
          <w:spacing w:val="-4"/>
          <w:sz w:val="28"/>
          <w:szCs w:val="28"/>
          <w:lang w:val="sv-SE"/>
        </w:rPr>
      </w:pPr>
      <w:r w:rsidRPr="006D4158">
        <w:rPr>
          <w:rFonts w:ascii="Times New Roman" w:hAnsi="Times New Roman" w:cs="Times New Roman"/>
          <w:color w:val="000000" w:themeColor="text1"/>
          <w:spacing w:val="2"/>
          <w:sz w:val="28"/>
          <w:szCs w:val="28"/>
          <w:lang w:val="de-DE"/>
        </w:rPr>
        <w:t xml:space="preserve">Diện tích rừng trồng mới tập trung </w:t>
      </w:r>
      <w:r w:rsidR="00407006" w:rsidRPr="006D4158">
        <w:rPr>
          <w:rFonts w:ascii="Times New Roman" w:hAnsi="Times New Roman" w:cs="Times New Roman"/>
          <w:color w:val="000000" w:themeColor="text1"/>
          <w:spacing w:val="2"/>
          <w:sz w:val="28"/>
          <w:szCs w:val="28"/>
          <w:lang w:val="de-DE"/>
        </w:rPr>
        <w:t>sáu</w:t>
      </w:r>
      <w:r w:rsidRPr="006D4158">
        <w:rPr>
          <w:rFonts w:ascii="Times New Roman" w:hAnsi="Times New Roman" w:cs="Times New Roman"/>
          <w:color w:val="000000" w:themeColor="text1"/>
          <w:spacing w:val="2"/>
          <w:sz w:val="28"/>
          <w:szCs w:val="28"/>
          <w:lang w:val="de-DE"/>
        </w:rPr>
        <w:t xml:space="preserve"> tháng đầu năm 202</w:t>
      </w:r>
      <w:r w:rsidR="00CC005B" w:rsidRPr="006D4158">
        <w:rPr>
          <w:rFonts w:ascii="Times New Roman" w:hAnsi="Times New Roman" w:cs="Times New Roman"/>
          <w:color w:val="000000" w:themeColor="text1"/>
          <w:spacing w:val="2"/>
          <w:sz w:val="28"/>
          <w:szCs w:val="28"/>
          <w:lang w:val="de-DE"/>
        </w:rPr>
        <w:t>6</w:t>
      </w:r>
      <w:r w:rsidRPr="006D4158">
        <w:rPr>
          <w:rFonts w:ascii="Times New Roman" w:hAnsi="Times New Roman" w:cs="Times New Roman"/>
          <w:color w:val="000000" w:themeColor="text1"/>
          <w:spacing w:val="2"/>
          <w:sz w:val="28"/>
          <w:szCs w:val="28"/>
          <w:lang w:val="de-DE"/>
        </w:rPr>
        <w:t xml:space="preserve"> </w:t>
      </w:r>
      <w:r w:rsidR="00CC005B" w:rsidRPr="006D4158">
        <w:rPr>
          <w:rFonts w:ascii="Times New Roman" w:hAnsi="Times New Roman" w:cs="Times New Roman"/>
          <w:color w:val="000000" w:themeColor="text1"/>
          <w:spacing w:val="-4"/>
          <w:sz w:val="28"/>
          <w:szCs w:val="28"/>
          <w:lang w:val="sv-SE"/>
        </w:rPr>
        <w:t>ước đạt 145,7 nghìn ha, giảm 3,5% so với cùng kỳ năm trước; số cây lâm nghiệp trồng phân tán ước đạt 51,6 triệu cây, tăng 2,7%; sản lượng gỗ khai thác ước đạt 11.767,7 nghìn m</w:t>
      </w:r>
      <w:r w:rsidR="00CC005B" w:rsidRPr="006D4158">
        <w:rPr>
          <w:rFonts w:ascii="Times New Roman" w:hAnsi="Times New Roman" w:cs="Times New Roman"/>
          <w:color w:val="000000" w:themeColor="text1"/>
          <w:spacing w:val="-4"/>
          <w:sz w:val="28"/>
          <w:szCs w:val="28"/>
          <w:vertAlign w:val="superscript"/>
          <w:lang w:val="sv-SE"/>
        </w:rPr>
        <w:t>3</w:t>
      </w:r>
      <w:r w:rsidR="00CC005B" w:rsidRPr="006D4158">
        <w:rPr>
          <w:rFonts w:ascii="Times New Roman" w:hAnsi="Times New Roman" w:cs="Times New Roman"/>
          <w:color w:val="000000" w:themeColor="text1"/>
          <w:spacing w:val="-4"/>
          <w:sz w:val="28"/>
          <w:szCs w:val="28"/>
          <w:lang w:val="sv-SE"/>
        </w:rPr>
        <w:t xml:space="preserve">, tăng 4,5%. </w:t>
      </w:r>
    </w:p>
    <w:p w14:paraId="64D69764" w14:textId="487D69DA" w:rsidR="00CC005B" w:rsidRPr="006D4158" w:rsidRDefault="00D90CDB" w:rsidP="006D4158">
      <w:pPr>
        <w:spacing w:after="0" w:line="264" w:lineRule="auto"/>
        <w:ind w:firstLine="562"/>
        <w:jc w:val="both"/>
        <w:rPr>
          <w:rFonts w:ascii="Times New Roman" w:hAnsi="Times New Roman" w:cs="Times New Roman"/>
          <w:color w:val="000000" w:themeColor="text1"/>
          <w:spacing w:val="-2"/>
          <w:sz w:val="28"/>
          <w:szCs w:val="28"/>
          <w:lang w:val="de-DE"/>
        </w:rPr>
      </w:pPr>
      <w:r w:rsidRPr="006D4158">
        <w:rPr>
          <w:rFonts w:ascii="Times New Roman" w:hAnsi="Times New Roman" w:cs="Times New Roman"/>
          <w:color w:val="000000" w:themeColor="text1"/>
          <w:sz w:val="28"/>
          <w:szCs w:val="28"/>
          <w:lang w:val="de-DE"/>
        </w:rPr>
        <w:lastRenderedPageBreak/>
        <w:t>Diện tích</w:t>
      </w:r>
      <w:r w:rsidR="00407006" w:rsidRPr="006D4158">
        <w:rPr>
          <w:rFonts w:ascii="Times New Roman" w:hAnsi="Times New Roman" w:cs="Times New Roman"/>
          <w:color w:val="000000" w:themeColor="text1"/>
          <w:sz w:val="28"/>
          <w:szCs w:val="28"/>
          <w:lang w:val="de-DE"/>
        </w:rPr>
        <w:t xml:space="preserve"> rừng bị thiệt hại</w:t>
      </w:r>
      <w:r w:rsidR="00C956CD" w:rsidRPr="006D4158">
        <w:rPr>
          <w:rFonts w:ascii="Times New Roman" w:hAnsi="Times New Roman" w:cs="Times New Roman"/>
          <w:color w:val="000000" w:themeColor="text1"/>
          <w:sz w:val="28"/>
          <w:szCs w:val="28"/>
          <w:vertAlign w:val="superscript"/>
          <w:lang w:val="de-DE"/>
        </w:rPr>
        <w:footnoteReference w:id="12"/>
      </w:r>
      <w:r w:rsidR="00407006" w:rsidRPr="006D4158">
        <w:rPr>
          <w:rFonts w:ascii="Times New Roman" w:hAnsi="Times New Roman" w:cs="Times New Roman"/>
          <w:color w:val="000000" w:themeColor="text1"/>
          <w:sz w:val="28"/>
          <w:szCs w:val="28"/>
          <w:lang w:val="de-DE"/>
        </w:rPr>
        <w:t xml:space="preserve"> của cả nước sáu</w:t>
      </w:r>
      <w:r w:rsidRPr="006D4158">
        <w:rPr>
          <w:rFonts w:ascii="Times New Roman" w:hAnsi="Times New Roman" w:cs="Times New Roman"/>
          <w:color w:val="000000" w:themeColor="text1"/>
          <w:sz w:val="28"/>
          <w:szCs w:val="28"/>
          <w:lang w:val="de-DE"/>
        </w:rPr>
        <w:t xml:space="preserve"> tháng đầu năm</w:t>
      </w:r>
      <w:r w:rsidR="007C0A53" w:rsidRPr="006D4158">
        <w:rPr>
          <w:rFonts w:ascii="Times New Roman" w:hAnsi="Times New Roman" w:cs="Times New Roman"/>
          <w:color w:val="000000" w:themeColor="text1"/>
          <w:sz w:val="28"/>
          <w:szCs w:val="28"/>
          <w:lang w:val="de-DE"/>
        </w:rPr>
        <w:t xml:space="preserve"> </w:t>
      </w:r>
      <w:r w:rsidRPr="006D4158">
        <w:rPr>
          <w:rFonts w:ascii="Times New Roman" w:hAnsi="Times New Roman" w:cs="Times New Roman"/>
          <w:color w:val="000000" w:themeColor="text1"/>
          <w:sz w:val="28"/>
          <w:szCs w:val="28"/>
          <w:lang w:val="de-DE"/>
        </w:rPr>
        <w:t xml:space="preserve">là </w:t>
      </w:r>
      <w:r w:rsidR="00CC005B" w:rsidRPr="006D4158">
        <w:rPr>
          <w:rFonts w:ascii="Times New Roman" w:hAnsi="Times New Roman" w:cs="Times New Roman"/>
          <w:color w:val="000000" w:themeColor="text1"/>
          <w:spacing w:val="-2"/>
          <w:sz w:val="28"/>
          <w:szCs w:val="28"/>
          <w:lang w:val="de-DE"/>
        </w:rPr>
        <w:t>347,0 ha, giảm 59,1% so với cùng kỳ năm trước, trong đó: Diện tích rừng bị chặt, phá là 286,9 ha, giảm 49,2%; diện tích rừng bị cháy là 60,1 ha, giảm 78,8%.</w:t>
      </w:r>
    </w:p>
    <w:p w14:paraId="4E926E56" w14:textId="08518E10" w:rsidR="00F752E1" w:rsidRPr="006D4158" w:rsidRDefault="00F752E1" w:rsidP="004E6C2E">
      <w:pPr>
        <w:spacing w:beforeLines="40" w:before="96" w:afterLines="40" w:after="96" w:line="264" w:lineRule="auto"/>
        <w:ind w:firstLine="562"/>
        <w:jc w:val="both"/>
        <w:rPr>
          <w:rFonts w:ascii="Times New Roman" w:hAnsi="Times New Roman" w:cs="Times New Roman"/>
          <w:color w:val="000000" w:themeColor="text1"/>
          <w:sz w:val="28"/>
          <w:szCs w:val="28"/>
          <w:lang w:val="de-DE"/>
        </w:rPr>
      </w:pPr>
      <w:r w:rsidRPr="006D4158">
        <w:rPr>
          <w:rFonts w:ascii="Times New Roman" w:hAnsi="Times New Roman" w:cs="Times New Roman"/>
          <w:bCs/>
          <w:i/>
          <w:iCs/>
          <w:color w:val="000000" w:themeColor="text1"/>
          <w:sz w:val="28"/>
          <w:szCs w:val="28"/>
          <w:lang w:val="de-DE"/>
        </w:rPr>
        <w:t>c) Thủy sản</w:t>
      </w:r>
    </w:p>
    <w:p w14:paraId="00E6696F" w14:textId="3B6F1477" w:rsidR="00CC005B" w:rsidRPr="006D4158" w:rsidRDefault="00407006" w:rsidP="006D4158">
      <w:pPr>
        <w:spacing w:after="0" w:line="264" w:lineRule="auto"/>
        <w:ind w:firstLine="562"/>
        <w:jc w:val="both"/>
        <w:rPr>
          <w:rFonts w:ascii="Times New Roman" w:hAnsi="Times New Roman" w:cs="Times New Roman"/>
          <w:color w:val="000000" w:themeColor="text1"/>
          <w:sz w:val="28"/>
          <w:szCs w:val="28"/>
          <w:lang w:val="de-DE"/>
        </w:rPr>
      </w:pPr>
      <w:r w:rsidRPr="006D4158">
        <w:rPr>
          <w:rFonts w:ascii="Times New Roman" w:hAnsi="Times New Roman" w:cs="Times New Roman"/>
          <w:color w:val="000000" w:themeColor="text1"/>
          <w:sz w:val="28"/>
          <w:szCs w:val="28"/>
          <w:lang w:val="de-DE"/>
        </w:rPr>
        <w:t>Tổng sản lượng thủy sản sáu</w:t>
      </w:r>
      <w:r w:rsidR="00D90CDB" w:rsidRPr="006D4158">
        <w:rPr>
          <w:rFonts w:ascii="Times New Roman" w:hAnsi="Times New Roman" w:cs="Times New Roman"/>
          <w:color w:val="000000" w:themeColor="text1"/>
          <w:sz w:val="28"/>
          <w:szCs w:val="28"/>
          <w:lang w:val="de-DE"/>
        </w:rPr>
        <w:t xml:space="preserve"> tháng đầu năm ước đạt </w:t>
      </w:r>
      <w:r w:rsidR="00CC005B" w:rsidRPr="006D4158">
        <w:rPr>
          <w:rFonts w:ascii="Times New Roman" w:hAnsi="Times New Roman" w:cs="Times New Roman"/>
          <w:color w:val="000000" w:themeColor="text1"/>
          <w:sz w:val="28"/>
          <w:szCs w:val="28"/>
          <w:lang w:val="de-DE"/>
        </w:rPr>
        <w:t>4.954,2 nghìn tấn, tăng 3,6% so với cùng kỳ năm trước (quý II/2026 ước đạt 2.739,9 nghìn tấn, tăng 3,9%), bao gồm: cá đạt 3.497,9 nghìn tấn, tăng 2,7%; tôm đạt 774,1 nghìn tấn, tăng 7,4%; thủy sản khác đạt 682,2 nghìn tấn, tăng 4,7%.</w:t>
      </w:r>
    </w:p>
    <w:p w14:paraId="244F96AC" w14:textId="474791E6" w:rsidR="00B6310A" w:rsidRPr="006D4158" w:rsidRDefault="00B6310A" w:rsidP="006D4158">
      <w:pPr>
        <w:spacing w:after="0" w:line="264" w:lineRule="auto"/>
        <w:ind w:firstLine="562"/>
        <w:jc w:val="both"/>
        <w:rPr>
          <w:rFonts w:ascii="Times New Roman" w:hAnsi="Times New Roman" w:cs="Times New Roman"/>
          <w:color w:val="000000" w:themeColor="text1"/>
          <w:spacing w:val="-4"/>
          <w:sz w:val="28"/>
          <w:szCs w:val="28"/>
          <w:lang w:val="de-DE"/>
        </w:rPr>
      </w:pPr>
      <w:r w:rsidRPr="006D4158">
        <w:rPr>
          <w:rFonts w:ascii="Times New Roman" w:hAnsi="Times New Roman" w:cs="Times New Roman"/>
          <w:color w:val="000000" w:themeColor="text1"/>
          <w:sz w:val="28"/>
          <w:szCs w:val="28"/>
          <w:lang w:val="de-DE"/>
        </w:rPr>
        <w:t>S</w:t>
      </w:r>
      <w:r w:rsidR="00D90CDB" w:rsidRPr="006D4158">
        <w:rPr>
          <w:rFonts w:ascii="Times New Roman" w:hAnsi="Times New Roman" w:cs="Times New Roman"/>
          <w:color w:val="000000" w:themeColor="text1"/>
          <w:sz w:val="28"/>
          <w:szCs w:val="28"/>
          <w:lang w:val="de-DE"/>
        </w:rPr>
        <w:t xml:space="preserve">ản lượng thủy sản nuôi trồng </w:t>
      </w:r>
      <w:r w:rsidR="00407006" w:rsidRPr="006D4158">
        <w:rPr>
          <w:rFonts w:ascii="Times New Roman" w:hAnsi="Times New Roman" w:cs="Times New Roman"/>
          <w:color w:val="000000" w:themeColor="text1"/>
          <w:sz w:val="28"/>
          <w:szCs w:val="28"/>
          <w:lang w:val="de-DE"/>
        </w:rPr>
        <w:t>sáu</w:t>
      </w:r>
      <w:r w:rsidRPr="006D4158">
        <w:rPr>
          <w:rFonts w:ascii="Times New Roman" w:hAnsi="Times New Roman" w:cs="Times New Roman"/>
          <w:color w:val="000000" w:themeColor="text1"/>
          <w:sz w:val="28"/>
          <w:szCs w:val="28"/>
          <w:lang w:val="de-DE"/>
        </w:rPr>
        <w:t xml:space="preserve"> tháng đầu năm </w:t>
      </w:r>
      <w:r w:rsidR="00D90CDB" w:rsidRPr="006D4158">
        <w:rPr>
          <w:rFonts w:ascii="Times New Roman" w:hAnsi="Times New Roman" w:cs="Times New Roman"/>
          <w:color w:val="000000" w:themeColor="text1"/>
          <w:sz w:val="28"/>
          <w:szCs w:val="28"/>
          <w:lang w:val="de-DE"/>
        </w:rPr>
        <w:t xml:space="preserve">ước </w:t>
      </w:r>
      <w:r w:rsidR="00F5604F" w:rsidRPr="006D4158">
        <w:rPr>
          <w:rFonts w:ascii="Times New Roman" w:hAnsi="Times New Roman" w:cs="Times New Roman"/>
          <w:color w:val="000000" w:themeColor="text1"/>
          <w:spacing w:val="-4"/>
          <w:sz w:val="28"/>
          <w:szCs w:val="28"/>
          <w:lang w:val="de-DE"/>
        </w:rPr>
        <w:t xml:space="preserve">đạt 2.993,1 nghìn tấn, tăng 5,7% so với cùng kỳ năm trước, </w:t>
      </w:r>
      <w:r w:rsidR="00EA6419" w:rsidRPr="006D4158">
        <w:rPr>
          <w:rFonts w:ascii="Times New Roman" w:hAnsi="Times New Roman" w:cs="Times New Roman"/>
          <w:color w:val="000000" w:themeColor="text1"/>
          <w:spacing w:val="-4"/>
          <w:sz w:val="28"/>
          <w:szCs w:val="28"/>
          <w:lang w:val="de-DE"/>
        </w:rPr>
        <w:t>bao gồm</w:t>
      </w:r>
      <w:r w:rsidR="00F5604F" w:rsidRPr="006D4158">
        <w:rPr>
          <w:rFonts w:ascii="Times New Roman" w:hAnsi="Times New Roman" w:cs="Times New Roman"/>
          <w:color w:val="000000" w:themeColor="text1"/>
          <w:spacing w:val="-4"/>
          <w:sz w:val="28"/>
          <w:szCs w:val="28"/>
          <w:lang w:val="de-DE"/>
        </w:rPr>
        <w:t xml:space="preserve">: Cá đạt 1.984,0 nghìn tấn, tăng 4,4%; tôm đạt 702,5 nghìn tấn, tăng 8,1%; thủy sản khác đạt 306,6 nghìn tấn, tăng 9,1%. </w:t>
      </w:r>
      <w:r w:rsidR="00DD70ED" w:rsidRPr="006D4158">
        <w:rPr>
          <w:rFonts w:ascii="Times New Roman" w:hAnsi="Times New Roman" w:cs="Times New Roman"/>
          <w:color w:val="000000" w:themeColor="text1"/>
          <w:sz w:val="28"/>
          <w:szCs w:val="28"/>
          <w:lang w:val="de-DE"/>
        </w:rPr>
        <w:t>Riêng</w:t>
      </w:r>
      <w:r w:rsidR="00501B9C" w:rsidRPr="006D4158">
        <w:rPr>
          <w:rFonts w:ascii="Times New Roman" w:hAnsi="Times New Roman" w:cs="Times New Roman"/>
          <w:color w:val="000000" w:themeColor="text1"/>
          <w:sz w:val="28"/>
          <w:szCs w:val="28"/>
          <w:lang w:val="de-DE"/>
        </w:rPr>
        <w:t xml:space="preserve"> s</w:t>
      </w:r>
      <w:r w:rsidRPr="006D4158">
        <w:rPr>
          <w:rFonts w:ascii="Times New Roman" w:hAnsi="Times New Roman" w:cs="Times New Roman"/>
          <w:color w:val="000000" w:themeColor="text1"/>
          <w:sz w:val="28"/>
          <w:szCs w:val="28"/>
          <w:lang w:val="sv-SE"/>
        </w:rPr>
        <w:t xml:space="preserve">ản lượng cá tra </w:t>
      </w:r>
      <w:r w:rsidRPr="006D4158">
        <w:rPr>
          <w:rFonts w:ascii="Times New Roman" w:hAnsi="Times New Roman" w:cs="Times New Roman"/>
          <w:color w:val="000000" w:themeColor="text1"/>
          <w:sz w:val="28"/>
          <w:szCs w:val="28"/>
          <w:lang w:val="de-DE"/>
        </w:rPr>
        <w:t>đạt</w:t>
      </w:r>
      <w:r w:rsidR="00047EB0" w:rsidRPr="006D4158">
        <w:rPr>
          <w:rFonts w:ascii="Times New Roman" w:hAnsi="Times New Roman" w:cs="Times New Roman"/>
          <w:color w:val="000000" w:themeColor="text1"/>
          <w:sz w:val="28"/>
          <w:szCs w:val="28"/>
          <w:lang w:val="vi-VN"/>
        </w:rPr>
        <w:t xml:space="preserve"> 935,4</w:t>
      </w:r>
      <w:r w:rsidR="00F5604F" w:rsidRPr="006D4158">
        <w:rPr>
          <w:rFonts w:ascii="Times New Roman" w:hAnsi="Times New Roman" w:cs="Times New Roman"/>
          <w:color w:val="000000" w:themeColor="text1"/>
          <w:sz w:val="28"/>
          <w:szCs w:val="28"/>
          <w:lang w:val="de-DE"/>
        </w:rPr>
        <w:t xml:space="preserve"> </w:t>
      </w:r>
      <w:r w:rsidR="00494009" w:rsidRPr="006D4158">
        <w:rPr>
          <w:rFonts w:ascii="Times New Roman" w:hAnsi="Times New Roman" w:cs="Times New Roman"/>
          <w:color w:val="000000" w:themeColor="text1"/>
          <w:sz w:val="28"/>
          <w:szCs w:val="28"/>
          <w:lang w:val="de-DE"/>
        </w:rPr>
        <w:t xml:space="preserve">nghìn tấn, tăng </w:t>
      </w:r>
      <w:r w:rsidR="00047EB0" w:rsidRPr="006D4158">
        <w:rPr>
          <w:rFonts w:ascii="Times New Roman" w:hAnsi="Times New Roman" w:cs="Times New Roman"/>
          <w:color w:val="000000" w:themeColor="text1"/>
          <w:sz w:val="28"/>
          <w:szCs w:val="28"/>
          <w:lang w:val="vi-VN"/>
        </w:rPr>
        <w:t xml:space="preserve">5,0 </w:t>
      </w:r>
      <w:r w:rsidR="00494009" w:rsidRPr="006D4158">
        <w:rPr>
          <w:rFonts w:ascii="Times New Roman" w:hAnsi="Times New Roman" w:cs="Times New Roman"/>
          <w:color w:val="000000" w:themeColor="text1"/>
          <w:sz w:val="28"/>
          <w:szCs w:val="28"/>
          <w:lang w:val="de-DE"/>
        </w:rPr>
        <w:t>%</w:t>
      </w:r>
      <w:r w:rsidRPr="006D4158">
        <w:rPr>
          <w:rFonts w:ascii="Times New Roman" w:hAnsi="Times New Roman" w:cs="Times New Roman"/>
          <w:color w:val="000000" w:themeColor="text1"/>
          <w:sz w:val="28"/>
          <w:szCs w:val="28"/>
          <w:lang w:val="de-DE"/>
        </w:rPr>
        <w:t xml:space="preserve">; </w:t>
      </w:r>
      <w:r w:rsidRPr="006D4158">
        <w:rPr>
          <w:rFonts w:ascii="Times New Roman" w:hAnsi="Times New Roman" w:cs="Times New Roman"/>
          <w:color w:val="000000" w:themeColor="text1"/>
          <w:sz w:val="28"/>
          <w:szCs w:val="28"/>
          <w:shd w:val="clear" w:color="auto" w:fill="FFFFFF"/>
          <w:lang w:val="de-DE"/>
        </w:rPr>
        <w:t xml:space="preserve">sản lượng tôm thẻ chân trắng đạt </w:t>
      </w:r>
      <w:r w:rsidR="00047EB0" w:rsidRPr="006D4158">
        <w:rPr>
          <w:rFonts w:ascii="Times New Roman" w:hAnsi="Times New Roman" w:cs="Times New Roman"/>
          <w:color w:val="000000" w:themeColor="text1"/>
          <w:sz w:val="28"/>
          <w:szCs w:val="28"/>
          <w:shd w:val="clear" w:color="auto" w:fill="FFFFFF"/>
          <w:lang w:val="vi-VN"/>
        </w:rPr>
        <w:t>494,3</w:t>
      </w:r>
      <w:r w:rsidR="00F5604F" w:rsidRPr="006D4158">
        <w:rPr>
          <w:rFonts w:ascii="Times New Roman" w:hAnsi="Times New Roman" w:cs="Times New Roman"/>
          <w:color w:val="000000" w:themeColor="text1"/>
          <w:sz w:val="28"/>
          <w:szCs w:val="28"/>
          <w:shd w:val="clear" w:color="auto" w:fill="FFFFFF"/>
          <w:lang w:val="de-DE"/>
        </w:rPr>
        <w:t xml:space="preserve"> </w:t>
      </w:r>
      <w:r w:rsidR="00494009" w:rsidRPr="006D4158">
        <w:rPr>
          <w:rFonts w:ascii="Times New Roman" w:hAnsi="Times New Roman" w:cs="Times New Roman"/>
          <w:color w:val="000000" w:themeColor="text1"/>
          <w:sz w:val="28"/>
          <w:szCs w:val="28"/>
          <w:shd w:val="clear" w:color="auto" w:fill="FFFFFF"/>
        </w:rPr>
        <w:t xml:space="preserve">nghìn tấn, tăng </w:t>
      </w:r>
      <w:r w:rsidR="00047EB0" w:rsidRPr="006D4158">
        <w:rPr>
          <w:rFonts w:ascii="Times New Roman" w:hAnsi="Times New Roman" w:cs="Times New Roman"/>
          <w:color w:val="000000" w:themeColor="text1"/>
          <w:sz w:val="28"/>
          <w:szCs w:val="28"/>
          <w:shd w:val="clear" w:color="auto" w:fill="FFFFFF"/>
          <w:lang w:val="vi-VN"/>
        </w:rPr>
        <w:t>9,5</w:t>
      </w:r>
      <w:r w:rsidR="00494009" w:rsidRPr="006D4158">
        <w:rPr>
          <w:rFonts w:ascii="Times New Roman" w:hAnsi="Times New Roman" w:cs="Times New Roman"/>
          <w:color w:val="000000" w:themeColor="text1"/>
          <w:sz w:val="28"/>
          <w:szCs w:val="28"/>
          <w:shd w:val="clear" w:color="auto" w:fill="FFFFFF"/>
        </w:rPr>
        <w:t xml:space="preserve">%; sản lượng tôm sú đạt </w:t>
      </w:r>
      <w:r w:rsidR="00047EB0" w:rsidRPr="006D4158">
        <w:rPr>
          <w:rFonts w:ascii="Times New Roman" w:hAnsi="Times New Roman" w:cs="Times New Roman"/>
          <w:color w:val="000000" w:themeColor="text1"/>
          <w:sz w:val="28"/>
          <w:szCs w:val="28"/>
          <w:shd w:val="clear" w:color="auto" w:fill="FFFFFF"/>
          <w:lang w:val="vi-VN"/>
        </w:rPr>
        <w:t>167,6</w:t>
      </w:r>
      <w:r w:rsidR="00F5604F" w:rsidRPr="006D4158">
        <w:rPr>
          <w:rFonts w:ascii="Times New Roman" w:hAnsi="Times New Roman" w:cs="Times New Roman"/>
          <w:color w:val="000000" w:themeColor="text1"/>
          <w:sz w:val="28"/>
          <w:szCs w:val="28"/>
          <w:shd w:val="clear" w:color="auto" w:fill="FFFFFF"/>
        </w:rPr>
        <w:t xml:space="preserve"> nghìn tấn, tăng </w:t>
      </w:r>
      <w:r w:rsidR="00047EB0" w:rsidRPr="006D4158">
        <w:rPr>
          <w:rFonts w:ascii="Times New Roman" w:hAnsi="Times New Roman" w:cs="Times New Roman"/>
          <w:color w:val="000000" w:themeColor="text1"/>
          <w:sz w:val="28"/>
          <w:szCs w:val="28"/>
          <w:shd w:val="clear" w:color="auto" w:fill="FFFFFF"/>
          <w:lang w:val="vi-VN"/>
        </w:rPr>
        <w:t>4,3</w:t>
      </w:r>
      <w:r w:rsidR="00F5604F" w:rsidRPr="006D4158">
        <w:rPr>
          <w:rFonts w:ascii="Times New Roman" w:hAnsi="Times New Roman" w:cs="Times New Roman"/>
          <w:color w:val="000000" w:themeColor="text1"/>
          <w:sz w:val="28"/>
          <w:szCs w:val="28"/>
          <w:shd w:val="clear" w:color="auto" w:fill="FFFFFF"/>
        </w:rPr>
        <w:t>%; s</w:t>
      </w:r>
      <w:r w:rsidR="00F5604F" w:rsidRPr="006D4158">
        <w:rPr>
          <w:rFonts w:ascii="Times New Roman" w:hAnsi="Times New Roman" w:cs="Times New Roman"/>
          <w:color w:val="000000" w:themeColor="text1"/>
          <w:sz w:val="28"/>
          <w:szCs w:val="28"/>
          <w:lang w:val="de-DE"/>
        </w:rPr>
        <w:t>ản lượng cá rô phi sáu tháng đầu năm 2026 ước tăng 10,4%.</w:t>
      </w:r>
      <w:r w:rsidR="00494009" w:rsidRPr="006D4158">
        <w:rPr>
          <w:rFonts w:ascii="Times New Roman" w:hAnsi="Times New Roman" w:cs="Times New Roman"/>
          <w:color w:val="000000" w:themeColor="text1"/>
          <w:sz w:val="28"/>
          <w:szCs w:val="28"/>
          <w:shd w:val="clear" w:color="auto" w:fill="FFFFFF"/>
        </w:rPr>
        <w:t xml:space="preserve"> </w:t>
      </w:r>
    </w:p>
    <w:p w14:paraId="6FC17DFC" w14:textId="05069567" w:rsidR="00EA6419" w:rsidRPr="006D4158" w:rsidRDefault="00407006" w:rsidP="006D4158">
      <w:pPr>
        <w:spacing w:after="0" w:line="264" w:lineRule="auto"/>
        <w:ind w:firstLine="562"/>
        <w:jc w:val="both"/>
        <w:rPr>
          <w:rFonts w:ascii="Times New Roman" w:hAnsi="Times New Roman" w:cs="Times New Roman"/>
          <w:color w:val="000000" w:themeColor="text1"/>
          <w:sz w:val="28"/>
          <w:szCs w:val="28"/>
          <w:lang w:val="de-DE"/>
        </w:rPr>
      </w:pPr>
      <w:r w:rsidRPr="006D4158">
        <w:rPr>
          <w:rFonts w:ascii="Times New Roman" w:hAnsi="Times New Roman" w:cs="Times New Roman"/>
          <w:color w:val="000000" w:themeColor="text1"/>
          <w:sz w:val="28"/>
          <w:szCs w:val="28"/>
          <w:shd w:val="clear" w:color="auto" w:fill="FFFFFF"/>
          <w:lang w:val="de-DE"/>
        </w:rPr>
        <w:t xml:space="preserve">Sản lượng thủy sản khai thác sáu </w:t>
      </w:r>
      <w:r w:rsidR="00B6310A" w:rsidRPr="006D4158">
        <w:rPr>
          <w:rFonts w:ascii="Times New Roman" w:hAnsi="Times New Roman" w:cs="Times New Roman"/>
          <w:color w:val="000000" w:themeColor="text1"/>
          <w:sz w:val="28"/>
          <w:szCs w:val="28"/>
          <w:shd w:val="clear" w:color="auto" w:fill="FFFFFF"/>
          <w:lang w:val="de-DE"/>
        </w:rPr>
        <w:t xml:space="preserve">tháng đầu năm ước đạt </w:t>
      </w:r>
      <w:r w:rsidR="00EA6419" w:rsidRPr="006D4158">
        <w:rPr>
          <w:rFonts w:ascii="Times New Roman" w:hAnsi="Times New Roman" w:cs="Times New Roman"/>
          <w:color w:val="000000" w:themeColor="text1"/>
          <w:sz w:val="28"/>
          <w:szCs w:val="28"/>
          <w:lang w:val="de-DE"/>
        </w:rPr>
        <w:t>1.961,1 nghìn tấn, tăng 0,6% so với cùng kỳ năm trước (quý II/2026 ước đạt 1.059,5 nghìn tấn, tăng 1,0%), bao gồm: Cá đạt 1.513,9 nghìn tấn, tăng 0,4%; tôm đạt 71,6 nghìn tấn, tăng 1,3%; thủy sản khác đạt 375,6 nghìn tấn, tăng 1,3%.</w:t>
      </w:r>
    </w:p>
    <w:p w14:paraId="20AFEADE" w14:textId="0E52BC8C" w:rsidR="00CB3612" w:rsidRPr="006D4158" w:rsidRDefault="00DB34B7" w:rsidP="006D4158">
      <w:pPr>
        <w:shd w:val="clear" w:color="auto" w:fill="FFFFFF"/>
        <w:spacing w:before="120" w:after="120" w:line="264" w:lineRule="auto"/>
        <w:ind w:firstLine="720"/>
        <w:jc w:val="both"/>
        <w:rPr>
          <w:rFonts w:asciiTheme="minorHAnsi" w:hAnsiTheme="minorHAnsi" w:cs="Times New Roman"/>
          <w:b/>
          <w:i/>
          <w:color w:val="000000" w:themeColor="text1"/>
          <w:spacing w:val="-2"/>
          <w:sz w:val="28"/>
          <w:szCs w:val="28"/>
          <w:lang w:val="vi-VN"/>
        </w:rPr>
      </w:pPr>
      <w:r w:rsidRPr="006D4158">
        <w:rPr>
          <w:rFonts w:ascii="Times New Roman" w:hAnsi="Times New Roman" w:cs="Times New Roman"/>
          <w:b/>
          <w:i/>
          <w:color w:val="000000" w:themeColor="text1"/>
          <w:sz w:val="28"/>
          <w:szCs w:val="28"/>
          <w:lang w:val="de-DE"/>
        </w:rPr>
        <w:t>3.</w:t>
      </w:r>
      <w:r w:rsidR="00F54058" w:rsidRPr="006D4158">
        <w:rPr>
          <w:rFonts w:ascii="Times New Roman" w:hAnsi="Times New Roman" w:cs="Times New Roman"/>
          <w:b/>
          <w:i/>
          <w:color w:val="000000" w:themeColor="text1"/>
          <w:spacing w:val="2"/>
          <w:sz w:val="28"/>
          <w:szCs w:val="28"/>
          <w:lang w:val="de-DE"/>
        </w:rPr>
        <w:t xml:space="preserve"> </w:t>
      </w:r>
      <w:r w:rsidR="00CB3612" w:rsidRPr="006D4158">
        <w:rPr>
          <w:rFonts w:ascii="Times New Roman" w:hAnsi="Times New Roman" w:cs="Times New Roman"/>
          <w:b/>
          <w:i/>
          <w:color w:val="000000" w:themeColor="text1"/>
          <w:spacing w:val="-2"/>
          <w:sz w:val="28"/>
          <w:szCs w:val="28"/>
          <w:lang w:val="de-DE"/>
        </w:rPr>
        <w:t>Sản xuất công nghiệp trong quý II/2026 tiếp tục duy trì xu hướng tăng trưởng tích cực, chỉ số sản xuất công nghiệp (IIP) ước tăng 11,2% so với cùng kỳ năm trước. Tính chung sáu tháng đầu năm 2026, IIP ước tăng 10,8% so với cùng kỳ năm trước, là mức tăng cao nhất kể từ năm 2019 đến nay</w:t>
      </w:r>
      <w:r w:rsidR="00CB3612" w:rsidRPr="006D4158">
        <w:rPr>
          <w:rFonts w:ascii="Times New Roman" w:hAnsi="Times New Roman"/>
          <w:i/>
          <w:color w:val="000000" w:themeColor="text1"/>
          <w:lang w:val="de-DE"/>
        </w:rPr>
        <w:footnoteReference w:id="13"/>
      </w:r>
      <w:r w:rsidR="00CB3612" w:rsidRPr="006D4158">
        <w:rPr>
          <w:rFonts w:ascii="Times New Roman" w:hAnsi="Times New Roman" w:cs="Times New Roman"/>
          <w:b/>
          <w:i/>
          <w:color w:val="000000" w:themeColor="text1"/>
          <w:spacing w:val="-2"/>
          <w:sz w:val="28"/>
          <w:szCs w:val="28"/>
          <w:lang w:val="de-DE"/>
        </w:rPr>
        <w:t>, trong đó công nghiệp chế biến, chế tạo tăng 11,4%</w:t>
      </w:r>
    </w:p>
    <w:p w14:paraId="104A48D1" w14:textId="77777777" w:rsidR="00EA6419" w:rsidRPr="006D4158" w:rsidRDefault="00EA6419" w:rsidP="006D4158">
      <w:pPr>
        <w:widowControl w:val="0"/>
        <w:shd w:val="clear" w:color="auto" w:fill="FFFFFF"/>
        <w:tabs>
          <w:tab w:val="left" w:pos="8931"/>
        </w:tabs>
        <w:spacing w:after="0" w:line="264" w:lineRule="auto"/>
        <w:ind w:firstLine="720"/>
        <w:jc w:val="both"/>
        <w:rPr>
          <w:rFonts w:ascii="Times New Roman" w:hAnsi="Times New Roman" w:cs="Times New Roman"/>
          <w:color w:val="000000" w:themeColor="text1"/>
          <w:sz w:val="28"/>
          <w:szCs w:val="28"/>
          <w:lang w:val="pl-PL"/>
        </w:rPr>
      </w:pPr>
      <w:r w:rsidRPr="006D4158">
        <w:rPr>
          <w:rFonts w:ascii="Times New Roman" w:hAnsi="Times New Roman" w:cs="Times New Roman"/>
          <w:color w:val="000000" w:themeColor="text1"/>
          <w:sz w:val="28"/>
          <w:szCs w:val="28"/>
          <w:lang w:val="pl-PL"/>
        </w:rPr>
        <w:t>Tính chung sáu tháng đầu</w:t>
      </w:r>
      <w:r w:rsidRPr="006D4158">
        <w:rPr>
          <w:rFonts w:ascii="Times New Roman" w:hAnsi="Times New Roman" w:cs="Times New Roman"/>
          <w:color w:val="000000" w:themeColor="text1"/>
          <w:sz w:val="28"/>
          <w:szCs w:val="28"/>
          <w:lang w:val="vi-VN"/>
        </w:rPr>
        <w:t xml:space="preserve"> </w:t>
      </w:r>
      <w:r w:rsidRPr="006D4158">
        <w:rPr>
          <w:rFonts w:ascii="Times New Roman" w:hAnsi="Times New Roman" w:cs="Times New Roman"/>
          <w:color w:val="000000" w:themeColor="text1"/>
          <w:sz w:val="28"/>
          <w:szCs w:val="28"/>
          <w:lang w:val="pl-PL"/>
        </w:rPr>
        <w:t>năm 2026, IIP ước tăng 10</w:t>
      </w:r>
      <w:r w:rsidRPr="006D4158">
        <w:rPr>
          <w:rFonts w:ascii="Times New Roman" w:hAnsi="Times New Roman" w:cs="Times New Roman"/>
          <w:color w:val="000000" w:themeColor="text1"/>
          <w:sz w:val="28"/>
          <w:szCs w:val="28"/>
          <w:lang w:val="vi-VN"/>
        </w:rPr>
        <w:t>,</w:t>
      </w:r>
      <w:r w:rsidRPr="006D4158">
        <w:rPr>
          <w:rFonts w:ascii="Times New Roman" w:hAnsi="Times New Roman" w:cs="Times New Roman"/>
          <w:color w:val="000000" w:themeColor="text1"/>
          <w:sz w:val="28"/>
          <w:szCs w:val="28"/>
          <w:lang w:val="en-US"/>
        </w:rPr>
        <w:t>8</w:t>
      </w:r>
      <w:r w:rsidRPr="006D4158">
        <w:rPr>
          <w:rFonts w:ascii="Times New Roman" w:hAnsi="Times New Roman" w:cs="Times New Roman"/>
          <w:color w:val="000000" w:themeColor="text1"/>
          <w:sz w:val="28"/>
          <w:szCs w:val="28"/>
          <w:lang w:val="pl-PL"/>
        </w:rPr>
        <w:t>% so với cùng kỳ năm trước (</w:t>
      </w:r>
      <w:r w:rsidRPr="006D4158">
        <w:rPr>
          <w:rFonts w:ascii="Times New Roman" w:hAnsi="Times New Roman" w:cs="Times New Roman"/>
          <w:color w:val="000000" w:themeColor="text1"/>
          <w:sz w:val="28"/>
          <w:szCs w:val="28"/>
          <w:lang w:val="vi-VN"/>
        </w:rPr>
        <w:t>cùng kỳ năm 202</w:t>
      </w:r>
      <w:r w:rsidRPr="006D4158">
        <w:rPr>
          <w:rFonts w:ascii="Times New Roman" w:hAnsi="Times New Roman" w:cs="Times New Roman"/>
          <w:color w:val="000000" w:themeColor="text1"/>
          <w:sz w:val="28"/>
          <w:szCs w:val="28"/>
          <w:lang w:val="pl-PL"/>
        </w:rPr>
        <w:t>5</w:t>
      </w:r>
      <w:r w:rsidRPr="006D4158">
        <w:rPr>
          <w:rFonts w:ascii="Times New Roman" w:hAnsi="Times New Roman" w:cs="Times New Roman"/>
          <w:color w:val="000000" w:themeColor="text1"/>
          <w:sz w:val="28"/>
          <w:szCs w:val="28"/>
          <w:lang w:val="vi-VN"/>
        </w:rPr>
        <w:t xml:space="preserve"> tăng </w:t>
      </w:r>
      <w:r w:rsidRPr="006D4158">
        <w:rPr>
          <w:rFonts w:ascii="Times New Roman" w:hAnsi="Times New Roman" w:cs="Times New Roman"/>
          <w:color w:val="000000" w:themeColor="text1"/>
          <w:sz w:val="28"/>
          <w:szCs w:val="28"/>
          <w:lang w:val="pl-PL"/>
        </w:rPr>
        <w:t>8</w:t>
      </w:r>
      <w:r w:rsidRPr="006D4158">
        <w:rPr>
          <w:rFonts w:ascii="Times New Roman" w:hAnsi="Times New Roman" w:cs="Times New Roman"/>
          <w:color w:val="000000" w:themeColor="text1"/>
          <w:sz w:val="28"/>
          <w:szCs w:val="28"/>
          <w:lang w:val="vi-VN"/>
        </w:rPr>
        <w:t>,</w:t>
      </w:r>
      <w:r w:rsidRPr="006D4158">
        <w:rPr>
          <w:rFonts w:ascii="Times New Roman" w:hAnsi="Times New Roman" w:cs="Times New Roman"/>
          <w:color w:val="000000" w:themeColor="text1"/>
          <w:sz w:val="28"/>
          <w:szCs w:val="28"/>
          <w:lang w:val="en-US"/>
        </w:rPr>
        <w:t>7</w:t>
      </w:r>
      <w:r w:rsidRPr="006D4158">
        <w:rPr>
          <w:rFonts w:ascii="Times New Roman" w:hAnsi="Times New Roman" w:cs="Times New Roman"/>
          <w:color w:val="000000" w:themeColor="text1"/>
          <w:sz w:val="28"/>
          <w:szCs w:val="28"/>
          <w:lang w:val="vi-VN"/>
        </w:rPr>
        <w:t>%</w:t>
      </w:r>
      <w:r w:rsidRPr="006D4158">
        <w:rPr>
          <w:rFonts w:ascii="Times New Roman" w:hAnsi="Times New Roman" w:cs="Times New Roman"/>
          <w:color w:val="000000" w:themeColor="text1"/>
          <w:sz w:val="28"/>
          <w:szCs w:val="28"/>
          <w:lang w:val="pl-PL"/>
        </w:rPr>
        <w:t>). Trong đó, ngành chế biến, chế tạo tăng 11</w:t>
      </w:r>
      <w:r w:rsidRPr="006D4158">
        <w:rPr>
          <w:rFonts w:ascii="Times New Roman" w:hAnsi="Times New Roman" w:cs="Times New Roman"/>
          <w:color w:val="000000" w:themeColor="text1"/>
          <w:sz w:val="28"/>
          <w:szCs w:val="28"/>
          <w:lang w:val="vi-VN"/>
        </w:rPr>
        <w:t>,4</w:t>
      </w:r>
      <w:r w:rsidRPr="006D4158">
        <w:rPr>
          <w:rFonts w:ascii="Times New Roman" w:hAnsi="Times New Roman" w:cs="Times New Roman"/>
          <w:color w:val="000000" w:themeColor="text1"/>
          <w:sz w:val="28"/>
          <w:szCs w:val="28"/>
          <w:lang w:val="pl-PL"/>
        </w:rPr>
        <w:t xml:space="preserve">% (cùng kỳ năm 2025 </w:t>
      </w:r>
      <w:r w:rsidRPr="006D4158">
        <w:rPr>
          <w:rFonts w:ascii="Times New Roman" w:hAnsi="Times New Roman" w:cs="Times New Roman"/>
          <w:color w:val="000000" w:themeColor="text1"/>
          <w:sz w:val="28"/>
          <w:szCs w:val="28"/>
          <w:lang w:val="vi-VN"/>
        </w:rPr>
        <w:t>tăng</w:t>
      </w:r>
      <w:r w:rsidRPr="006D4158">
        <w:rPr>
          <w:rFonts w:ascii="Times New Roman" w:hAnsi="Times New Roman" w:cs="Times New Roman"/>
          <w:color w:val="000000" w:themeColor="text1"/>
          <w:sz w:val="28"/>
          <w:szCs w:val="28"/>
          <w:lang w:val="pl-PL"/>
        </w:rPr>
        <w:t xml:space="preserve"> 10</w:t>
      </w:r>
      <w:r w:rsidRPr="006D4158">
        <w:rPr>
          <w:rFonts w:ascii="Times New Roman" w:hAnsi="Times New Roman" w:cs="Times New Roman"/>
          <w:color w:val="000000" w:themeColor="text1"/>
          <w:sz w:val="28"/>
          <w:szCs w:val="28"/>
          <w:lang w:val="vi-VN"/>
        </w:rPr>
        <w:t>,</w:t>
      </w:r>
      <w:r w:rsidRPr="006D4158">
        <w:rPr>
          <w:rFonts w:ascii="Times New Roman" w:hAnsi="Times New Roman" w:cs="Times New Roman"/>
          <w:color w:val="000000" w:themeColor="text1"/>
          <w:sz w:val="28"/>
          <w:szCs w:val="28"/>
          <w:lang w:val="en-US"/>
        </w:rPr>
        <w:t>5</w:t>
      </w:r>
      <w:r w:rsidRPr="006D4158">
        <w:rPr>
          <w:rFonts w:ascii="Times New Roman" w:hAnsi="Times New Roman" w:cs="Times New Roman"/>
          <w:color w:val="000000" w:themeColor="text1"/>
          <w:sz w:val="28"/>
          <w:szCs w:val="28"/>
          <w:lang w:val="pl-PL"/>
        </w:rPr>
        <w:t>%), đóng góp 8</w:t>
      </w:r>
      <w:r w:rsidRPr="006D4158">
        <w:rPr>
          <w:rFonts w:ascii="Times New Roman" w:hAnsi="Times New Roman" w:cs="Times New Roman"/>
          <w:color w:val="000000" w:themeColor="text1"/>
          <w:sz w:val="28"/>
          <w:szCs w:val="28"/>
          <w:lang w:val="vi-VN"/>
        </w:rPr>
        <w:t>,</w:t>
      </w:r>
      <w:r w:rsidRPr="006D4158">
        <w:rPr>
          <w:rFonts w:ascii="Times New Roman" w:hAnsi="Times New Roman" w:cs="Times New Roman"/>
          <w:color w:val="000000" w:themeColor="text1"/>
          <w:sz w:val="28"/>
          <w:szCs w:val="28"/>
          <w:lang w:val="en-US"/>
        </w:rPr>
        <w:t>9</w:t>
      </w:r>
      <w:r w:rsidRPr="006D4158">
        <w:rPr>
          <w:rFonts w:ascii="Times New Roman" w:hAnsi="Times New Roman" w:cs="Times New Roman"/>
          <w:color w:val="000000" w:themeColor="text1"/>
          <w:sz w:val="28"/>
          <w:szCs w:val="28"/>
          <w:lang w:val="pl-PL"/>
        </w:rPr>
        <w:t xml:space="preserve"> điểm phần trăm vào mức tăng chung; ngành sản xuất và phân phối điện tăng 9</w:t>
      </w:r>
      <w:r w:rsidRPr="006D4158">
        <w:rPr>
          <w:rFonts w:ascii="Times New Roman" w:hAnsi="Times New Roman" w:cs="Times New Roman"/>
          <w:color w:val="000000" w:themeColor="text1"/>
          <w:sz w:val="28"/>
          <w:szCs w:val="28"/>
          <w:lang w:val="vi-VN"/>
        </w:rPr>
        <w:t>,</w:t>
      </w:r>
      <w:r w:rsidRPr="006D4158">
        <w:rPr>
          <w:rFonts w:ascii="Times New Roman" w:hAnsi="Times New Roman" w:cs="Times New Roman"/>
          <w:color w:val="000000" w:themeColor="text1"/>
          <w:sz w:val="28"/>
          <w:szCs w:val="28"/>
          <w:lang w:val="en-US"/>
        </w:rPr>
        <w:t>6</w:t>
      </w:r>
      <w:r w:rsidRPr="006D4158">
        <w:rPr>
          <w:rFonts w:ascii="Times New Roman" w:hAnsi="Times New Roman" w:cs="Times New Roman"/>
          <w:color w:val="000000" w:themeColor="text1"/>
          <w:sz w:val="28"/>
          <w:szCs w:val="28"/>
          <w:lang w:val="pl-PL"/>
        </w:rPr>
        <w:t xml:space="preserve">% (cùng kỳ năm 2025 </w:t>
      </w:r>
      <w:r w:rsidRPr="006D4158">
        <w:rPr>
          <w:rFonts w:ascii="Times New Roman" w:hAnsi="Times New Roman" w:cs="Times New Roman"/>
          <w:color w:val="000000" w:themeColor="text1"/>
          <w:sz w:val="28"/>
          <w:szCs w:val="28"/>
          <w:lang w:val="vi-VN"/>
        </w:rPr>
        <w:t>tăng</w:t>
      </w:r>
      <w:r w:rsidRPr="006D4158">
        <w:rPr>
          <w:rFonts w:ascii="Times New Roman" w:hAnsi="Times New Roman" w:cs="Times New Roman"/>
          <w:color w:val="000000" w:themeColor="text1"/>
          <w:sz w:val="28"/>
          <w:szCs w:val="28"/>
          <w:lang w:val="pl-PL"/>
        </w:rPr>
        <w:t xml:space="preserve"> 4,1%), đóng góp 0,9 điểm phần trăm; ngành cung cấp nước, hoạt động quản lý và xử lý rác thải, nước thải tăng 8</w:t>
      </w:r>
      <w:r w:rsidRPr="006D4158">
        <w:rPr>
          <w:rFonts w:ascii="Times New Roman" w:hAnsi="Times New Roman" w:cs="Times New Roman"/>
          <w:color w:val="000000" w:themeColor="text1"/>
          <w:sz w:val="28"/>
          <w:szCs w:val="28"/>
          <w:lang w:val="vi-VN"/>
        </w:rPr>
        <w:t>,</w:t>
      </w:r>
      <w:r w:rsidRPr="006D4158">
        <w:rPr>
          <w:rFonts w:ascii="Times New Roman" w:hAnsi="Times New Roman" w:cs="Times New Roman"/>
          <w:color w:val="000000" w:themeColor="text1"/>
          <w:sz w:val="28"/>
          <w:szCs w:val="28"/>
          <w:lang w:val="en-US"/>
        </w:rPr>
        <w:t>9</w:t>
      </w:r>
      <w:r w:rsidRPr="006D4158">
        <w:rPr>
          <w:rFonts w:ascii="Times New Roman" w:hAnsi="Times New Roman" w:cs="Times New Roman"/>
          <w:color w:val="000000" w:themeColor="text1"/>
          <w:sz w:val="28"/>
          <w:szCs w:val="28"/>
          <w:lang w:val="pl-PL"/>
        </w:rPr>
        <w:t>% (cùng kỳ năm 2025 tăng 10</w:t>
      </w:r>
      <w:r w:rsidRPr="006D4158">
        <w:rPr>
          <w:rFonts w:ascii="Times New Roman" w:hAnsi="Times New Roman" w:cs="Times New Roman"/>
          <w:color w:val="000000" w:themeColor="text1"/>
          <w:sz w:val="28"/>
          <w:szCs w:val="28"/>
          <w:lang w:val="vi-VN"/>
        </w:rPr>
        <w:t>,7</w:t>
      </w:r>
      <w:r w:rsidRPr="006D4158">
        <w:rPr>
          <w:rFonts w:ascii="Times New Roman" w:hAnsi="Times New Roman" w:cs="Times New Roman"/>
          <w:color w:val="000000" w:themeColor="text1"/>
          <w:sz w:val="28"/>
          <w:szCs w:val="28"/>
          <w:lang w:val="pl-PL"/>
        </w:rPr>
        <w:t>%), đóng góp 0,1 điểm phần trăm; ngành khai khoáng tăng 5</w:t>
      </w:r>
      <w:r w:rsidRPr="006D4158">
        <w:rPr>
          <w:rFonts w:ascii="Times New Roman" w:hAnsi="Times New Roman" w:cs="Times New Roman"/>
          <w:color w:val="000000" w:themeColor="text1"/>
          <w:sz w:val="28"/>
          <w:szCs w:val="28"/>
          <w:lang w:val="vi-VN"/>
        </w:rPr>
        <w:t>,</w:t>
      </w:r>
      <w:r w:rsidRPr="006D4158">
        <w:rPr>
          <w:rFonts w:ascii="Times New Roman" w:hAnsi="Times New Roman" w:cs="Times New Roman"/>
          <w:color w:val="000000" w:themeColor="text1"/>
          <w:sz w:val="28"/>
          <w:szCs w:val="28"/>
          <w:lang w:val="en-US"/>
        </w:rPr>
        <w:t>8</w:t>
      </w:r>
      <w:r w:rsidRPr="006D4158">
        <w:rPr>
          <w:rFonts w:ascii="Times New Roman" w:hAnsi="Times New Roman" w:cs="Times New Roman"/>
          <w:color w:val="000000" w:themeColor="text1"/>
          <w:sz w:val="28"/>
          <w:szCs w:val="28"/>
          <w:lang w:val="pl-PL"/>
        </w:rPr>
        <w:t>% (cùng kỳ năm 2025 giảm 3,5%), đóng</w:t>
      </w:r>
      <w:r w:rsidRPr="006D4158">
        <w:rPr>
          <w:rFonts w:ascii="Times New Roman" w:hAnsi="Times New Roman" w:cs="Times New Roman"/>
          <w:color w:val="000000" w:themeColor="text1"/>
          <w:sz w:val="28"/>
          <w:szCs w:val="28"/>
          <w:lang w:val="vi-VN"/>
        </w:rPr>
        <w:t xml:space="preserve"> góp</w:t>
      </w:r>
      <w:r w:rsidRPr="006D4158">
        <w:rPr>
          <w:rFonts w:ascii="Times New Roman" w:hAnsi="Times New Roman" w:cs="Times New Roman"/>
          <w:color w:val="000000" w:themeColor="text1"/>
          <w:sz w:val="28"/>
          <w:szCs w:val="28"/>
          <w:lang w:val="pl-PL"/>
        </w:rPr>
        <w:t xml:space="preserve"> </w:t>
      </w:r>
      <w:r w:rsidRPr="006D4158">
        <w:rPr>
          <w:rFonts w:ascii="Times New Roman" w:hAnsi="Times New Roman" w:cs="Times New Roman"/>
          <w:color w:val="000000" w:themeColor="text1"/>
          <w:sz w:val="28"/>
          <w:szCs w:val="28"/>
          <w:lang w:val="vi-VN"/>
        </w:rPr>
        <w:t>0,</w:t>
      </w:r>
      <w:r w:rsidRPr="006D4158">
        <w:rPr>
          <w:rFonts w:ascii="Times New Roman" w:hAnsi="Times New Roman" w:cs="Times New Roman"/>
          <w:color w:val="000000" w:themeColor="text1"/>
          <w:sz w:val="28"/>
          <w:szCs w:val="28"/>
          <w:lang w:val="pl-PL"/>
        </w:rPr>
        <w:t>9 điểm phần trăm.</w:t>
      </w:r>
    </w:p>
    <w:p w14:paraId="4F2DE4B8" w14:textId="77777777" w:rsidR="00EA6419" w:rsidRPr="006D4158" w:rsidRDefault="00B6310A" w:rsidP="006D4158">
      <w:pPr>
        <w:shd w:val="clear" w:color="auto" w:fill="FFFFFF"/>
        <w:spacing w:after="0" w:line="264" w:lineRule="auto"/>
        <w:ind w:firstLine="562"/>
        <w:jc w:val="both"/>
        <w:rPr>
          <w:rFonts w:ascii="Times New Roman" w:hAnsi="Times New Roman" w:cs="Times New Roman"/>
          <w:color w:val="000000" w:themeColor="text1"/>
          <w:sz w:val="28"/>
          <w:szCs w:val="28"/>
          <w:lang w:val="pl-PL"/>
        </w:rPr>
      </w:pPr>
      <w:r w:rsidRPr="006D4158">
        <w:rPr>
          <w:rFonts w:ascii="Times New Roman" w:hAnsi="Times New Roman" w:cs="Times New Roman"/>
          <w:color w:val="000000" w:themeColor="text1"/>
          <w:sz w:val="28"/>
          <w:szCs w:val="28"/>
          <w:lang w:val="pl-PL"/>
        </w:rPr>
        <w:t>Chỉ số tiêu thụ toàn ngành</w:t>
      </w:r>
      <w:r w:rsidR="00407006" w:rsidRPr="006D4158">
        <w:rPr>
          <w:rFonts w:ascii="Times New Roman" w:hAnsi="Times New Roman" w:cs="Times New Roman"/>
          <w:color w:val="000000" w:themeColor="text1"/>
          <w:sz w:val="28"/>
          <w:szCs w:val="28"/>
          <w:lang w:val="pl-PL"/>
        </w:rPr>
        <w:t xml:space="preserve"> công nghiệp chế biến, chế tạo sáu</w:t>
      </w:r>
      <w:r w:rsidRPr="006D4158">
        <w:rPr>
          <w:rFonts w:ascii="Times New Roman" w:hAnsi="Times New Roman" w:cs="Times New Roman"/>
          <w:color w:val="000000" w:themeColor="text1"/>
          <w:sz w:val="28"/>
          <w:szCs w:val="28"/>
          <w:lang w:val="pl-PL"/>
        </w:rPr>
        <w:t xml:space="preserve"> tháng đầu năm</w:t>
      </w:r>
      <w:r w:rsidR="00EA6419" w:rsidRPr="006D4158">
        <w:rPr>
          <w:rFonts w:ascii="Times New Roman" w:hAnsi="Times New Roman" w:cs="Times New Roman"/>
          <w:color w:val="000000" w:themeColor="text1"/>
          <w:sz w:val="28"/>
          <w:szCs w:val="28"/>
          <w:lang w:val="pl-PL"/>
        </w:rPr>
        <w:t xml:space="preserve"> 2026</w:t>
      </w:r>
      <w:r w:rsidRPr="006D4158">
        <w:rPr>
          <w:rFonts w:ascii="Times New Roman" w:hAnsi="Times New Roman" w:cs="Times New Roman"/>
          <w:color w:val="000000" w:themeColor="text1"/>
          <w:sz w:val="28"/>
          <w:szCs w:val="28"/>
          <w:lang w:val="pl-PL"/>
        </w:rPr>
        <w:t xml:space="preserve"> </w:t>
      </w:r>
      <w:r w:rsidR="00EA6419" w:rsidRPr="006D4158">
        <w:rPr>
          <w:rFonts w:ascii="Times New Roman" w:hAnsi="Times New Roman" w:cs="Times New Roman"/>
          <w:color w:val="000000" w:themeColor="text1"/>
          <w:sz w:val="28"/>
          <w:szCs w:val="28"/>
          <w:lang w:val="pl-PL"/>
        </w:rPr>
        <w:t xml:space="preserve">tăng 10,8% so với cùng kỳ năm 2025 (cùng kỳ năm 2025 tăng 9,8%). </w:t>
      </w:r>
      <w:r w:rsidRPr="006D4158">
        <w:rPr>
          <w:rFonts w:ascii="Times New Roman" w:hAnsi="Times New Roman" w:cs="Times New Roman"/>
          <w:color w:val="000000" w:themeColor="text1"/>
          <w:sz w:val="28"/>
          <w:szCs w:val="28"/>
          <w:lang w:val="pl-PL"/>
        </w:rPr>
        <w:t xml:space="preserve">Chỉ số tồn kho toàn ngành công nghiệp chế biến, chế tạo ước tính tại thời điểm </w:t>
      </w:r>
      <w:r w:rsidR="002D61DD" w:rsidRPr="006D4158">
        <w:rPr>
          <w:rFonts w:ascii="Times New Roman" w:hAnsi="Times New Roman" w:cs="Times New Roman"/>
          <w:color w:val="000000" w:themeColor="text1"/>
          <w:sz w:val="28"/>
          <w:szCs w:val="28"/>
          <w:lang w:val="pl-PL"/>
        </w:rPr>
        <w:t>30/6/202</w:t>
      </w:r>
      <w:r w:rsidR="00EA6419" w:rsidRPr="006D4158">
        <w:rPr>
          <w:rFonts w:ascii="Times New Roman" w:hAnsi="Times New Roman" w:cs="Times New Roman"/>
          <w:color w:val="000000" w:themeColor="text1"/>
          <w:sz w:val="28"/>
          <w:szCs w:val="28"/>
          <w:lang w:val="pl-PL"/>
        </w:rPr>
        <w:t>6</w:t>
      </w:r>
      <w:r w:rsidR="002D61DD" w:rsidRPr="006D4158">
        <w:rPr>
          <w:rFonts w:ascii="Times New Roman" w:hAnsi="Times New Roman" w:cs="Times New Roman"/>
          <w:color w:val="000000" w:themeColor="text1"/>
          <w:sz w:val="28"/>
          <w:szCs w:val="28"/>
          <w:lang w:val="pl-PL"/>
        </w:rPr>
        <w:t> </w:t>
      </w:r>
      <w:r w:rsidR="00EA6419" w:rsidRPr="006D4158">
        <w:rPr>
          <w:rFonts w:ascii="Times New Roman" w:hAnsi="Times New Roman" w:cs="Times New Roman"/>
          <w:color w:val="000000" w:themeColor="text1"/>
          <w:sz w:val="28"/>
          <w:szCs w:val="28"/>
          <w:lang w:val="pl-PL"/>
        </w:rPr>
        <w:t xml:space="preserve">tăng 5,3% so với cùng thời điểm tháng trước và tăng 13,3% so với cùng </w:t>
      </w:r>
      <w:r w:rsidR="00EA6419" w:rsidRPr="006D4158">
        <w:rPr>
          <w:rFonts w:ascii="Times New Roman" w:hAnsi="Times New Roman" w:cs="Times New Roman"/>
          <w:color w:val="000000" w:themeColor="text1"/>
          <w:sz w:val="28"/>
          <w:szCs w:val="28"/>
          <w:lang w:val="pl-PL"/>
        </w:rPr>
        <w:lastRenderedPageBreak/>
        <w:t>thời điểm năm trước. Tỷ lệ tồn kho toàn ngành chế biến, chế tạo bình quân sáu</w:t>
      </w:r>
      <w:r w:rsidR="00EA6419" w:rsidRPr="006D4158">
        <w:rPr>
          <w:rFonts w:ascii="Times New Roman" w:hAnsi="Times New Roman" w:cs="Times New Roman"/>
          <w:color w:val="000000" w:themeColor="text1"/>
          <w:sz w:val="28"/>
          <w:szCs w:val="28"/>
          <w:lang w:val="vi-VN"/>
        </w:rPr>
        <w:t xml:space="preserve"> tháng</w:t>
      </w:r>
      <w:r w:rsidR="00EA6419" w:rsidRPr="006D4158">
        <w:rPr>
          <w:rFonts w:ascii="Times New Roman" w:hAnsi="Times New Roman" w:cs="Times New Roman"/>
          <w:color w:val="000000" w:themeColor="text1"/>
          <w:sz w:val="28"/>
          <w:szCs w:val="28"/>
          <w:lang w:val="en-US"/>
        </w:rPr>
        <w:t xml:space="preserve"> đầu</w:t>
      </w:r>
      <w:r w:rsidR="00EA6419" w:rsidRPr="006D4158">
        <w:rPr>
          <w:rFonts w:ascii="Times New Roman" w:hAnsi="Times New Roman" w:cs="Times New Roman"/>
          <w:color w:val="000000" w:themeColor="text1"/>
          <w:sz w:val="28"/>
          <w:szCs w:val="28"/>
          <w:lang w:val="vi-VN"/>
        </w:rPr>
        <w:t xml:space="preserve"> năm </w:t>
      </w:r>
      <w:r w:rsidR="00EA6419" w:rsidRPr="006D4158">
        <w:rPr>
          <w:rFonts w:ascii="Times New Roman" w:hAnsi="Times New Roman" w:cs="Times New Roman"/>
          <w:color w:val="000000" w:themeColor="text1"/>
          <w:sz w:val="28"/>
          <w:szCs w:val="28"/>
          <w:lang w:val="pl-PL"/>
        </w:rPr>
        <w:t>2026 là 82,2% (bình quân cùng</w:t>
      </w:r>
      <w:r w:rsidR="00EA6419" w:rsidRPr="006D4158">
        <w:rPr>
          <w:rFonts w:ascii="Times New Roman" w:hAnsi="Times New Roman" w:cs="Times New Roman"/>
          <w:color w:val="000000" w:themeColor="text1"/>
          <w:sz w:val="28"/>
          <w:szCs w:val="28"/>
          <w:lang w:val="vi-VN"/>
        </w:rPr>
        <w:t xml:space="preserve"> kỳ năm </w:t>
      </w:r>
      <w:r w:rsidR="00EA6419" w:rsidRPr="006D4158">
        <w:rPr>
          <w:rFonts w:ascii="Times New Roman" w:hAnsi="Times New Roman" w:cs="Times New Roman"/>
          <w:color w:val="000000" w:themeColor="text1"/>
          <w:sz w:val="28"/>
          <w:szCs w:val="28"/>
          <w:lang w:val="pl-PL"/>
        </w:rPr>
        <w:t xml:space="preserve">2025 là 85,7%). </w:t>
      </w:r>
    </w:p>
    <w:p w14:paraId="329DDE69" w14:textId="72ADF7DB" w:rsidR="00B6310A" w:rsidRPr="006D4158" w:rsidRDefault="00B408C1" w:rsidP="004E6C2E">
      <w:pPr>
        <w:spacing w:beforeLines="40" w:before="96" w:afterLines="40" w:after="96" w:line="264" w:lineRule="auto"/>
        <w:ind w:firstLine="567"/>
        <w:jc w:val="both"/>
        <w:rPr>
          <w:rFonts w:ascii="Times New Roman" w:hAnsi="Times New Roman" w:cs="Times New Roman"/>
          <w:b/>
          <w:i/>
          <w:iCs/>
          <w:color w:val="000000" w:themeColor="text1"/>
          <w:sz w:val="28"/>
          <w:szCs w:val="28"/>
          <w:lang w:val="it-IT"/>
        </w:rPr>
      </w:pPr>
      <w:r w:rsidRPr="006D4158">
        <w:rPr>
          <w:rFonts w:ascii="Times New Roman" w:hAnsi="Times New Roman" w:cs="Times New Roman"/>
          <w:b/>
          <w:bCs/>
          <w:i/>
          <w:color w:val="000000" w:themeColor="text1"/>
          <w:sz w:val="28"/>
          <w:szCs w:val="28"/>
          <w:lang w:val="pl-PL"/>
        </w:rPr>
        <w:t xml:space="preserve">  </w:t>
      </w:r>
      <w:r w:rsidR="006339BB" w:rsidRPr="006D4158">
        <w:rPr>
          <w:rFonts w:ascii="Times New Roman" w:hAnsi="Times New Roman" w:cs="Times New Roman"/>
          <w:b/>
          <w:bCs/>
          <w:i/>
          <w:color w:val="000000" w:themeColor="text1"/>
          <w:sz w:val="28"/>
          <w:szCs w:val="28"/>
          <w:lang w:val="pl-PL"/>
        </w:rPr>
        <w:t xml:space="preserve">4. </w:t>
      </w:r>
      <w:r w:rsidR="000F46C3" w:rsidRPr="006D4158">
        <w:rPr>
          <w:rFonts w:ascii="Times New Roman" w:hAnsi="Times New Roman" w:cs="Times New Roman"/>
          <w:b/>
          <w:i/>
          <w:iCs/>
          <w:color w:val="000000" w:themeColor="text1"/>
          <w:sz w:val="28"/>
          <w:szCs w:val="28"/>
          <w:lang w:val="it-IT"/>
        </w:rPr>
        <w:t>Số lượng đăng ký doanh nghiệp trong sáu tháng đầu năm 202</w:t>
      </w:r>
      <w:r w:rsidR="002330FC" w:rsidRPr="006D4158">
        <w:rPr>
          <w:rFonts w:ascii="Times New Roman" w:hAnsi="Times New Roman" w:cs="Times New Roman"/>
          <w:b/>
          <w:i/>
          <w:iCs/>
          <w:color w:val="000000" w:themeColor="text1"/>
          <w:sz w:val="28"/>
          <w:szCs w:val="28"/>
          <w:lang w:val="it-IT"/>
        </w:rPr>
        <w:t>6</w:t>
      </w:r>
      <w:r w:rsidR="000F46C3" w:rsidRPr="006D4158">
        <w:rPr>
          <w:rFonts w:ascii="Times New Roman" w:hAnsi="Times New Roman" w:cs="Times New Roman"/>
          <w:b/>
          <w:i/>
          <w:iCs/>
          <w:color w:val="000000" w:themeColor="text1"/>
          <w:sz w:val="28"/>
          <w:szCs w:val="28"/>
          <w:lang w:val="it-IT"/>
        </w:rPr>
        <w:t xml:space="preserve"> tăng </w:t>
      </w:r>
      <w:r w:rsidR="00AB441A" w:rsidRPr="006D4158">
        <w:rPr>
          <w:rFonts w:ascii="Times New Roman" w:hAnsi="Times New Roman" w:cs="Times New Roman"/>
          <w:b/>
          <w:i/>
          <w:iCs/>
          <w:color w:val="000000" w:themeColor="text1"/>
          <w:sz w:val="28"/>
          <w:szCs w:val="28"/>
          <w:lang w:val="it-IT"/>
        </w:rPr>
        <w:t>22,5% so với cùng kỳ năm trước</w:t>
      </w:r>
      <w:r w:rsidR="000F46C3" w:rsidRPr="006D4158">
        <w:rPr>
          <w:rFonts w:ascii="Times New Roman" w:hAnsi="Times New Roman" w:cs="Times New Roman"/>
          <w:b/>
          <w:i/>
          <w:iCs/>
          <w:color w:val="000000" w:themeColor="text1"/>
          <w:sz w:val="28"/>
          <w:szCs w:val="28"/>
          <w:lang w:val="it-IT"/>
        </w:rPr>
        <w:t>.</w:t>
      </w:r>
      <w:r w:rsidR="000F46C3" w:rsidRPr="006D4158">
        <w:rPr>
          <w:rFonts w:ascii="Times New Roman" w:hAnsi="Times New Roman" w:cs="Times New Roman"/>
          <w:i/>
          <w:color w:val="000000" w:themeColor="text1"/>
          <w:sz w:val="28"/>
          <w:szCs w:val="28"/>
          <w:lang w:val="it-IT"/>
        </w:rPr>
        <w:t xml:space="preserve"> </w:t>
      </w:r>
      <w:r w:rsidR="000F46C3" w:rsidRPr="006D4158">
        <w:rPr>
          <w:rFonts w:ascii="Times New Roman" w:hAnsi="Times New Roman" w:cs="Times New Roman"/>
          <w:b/>
          <w:i/>
          <w:iCs/>
          <w:color w:val="000000" w:themeColor="text1"/>
          <w:sz w:val="28"/>
          <w:szCs w:val="28"/>
          <w:lang w:val="it-IT"/>
        </w:rPr>
        <w:t>S</w:t>
      </w:r>
      <w:r w:rsidR="00F30583" w:rsidRPr="006D4158">
        <w:rPr>
          <w:rFonts w:ascii="Times New Roman" w:hAnsi="Times New Roman" w:cs="Times New Roman"/>
          <w:b/>
          <w:i/>
          <w:iCs/>
          <w:color w:val="000000" w:themeColor="text1"/>
          <w:sz w:val="28"/>
          <w:szCs w:val="28"/>
          <w:lang w:val="it-IT"/>
        </w:rPr>
        <w:t>ố doanh nghiệp gia nhập thị trường cao hơn số doanh nghiệp rút lui khỏi thị trường</w:t>
      </w:r>
    </w:p>
    <w:p w14:paraId="1C7FD38E" w14:textId="36FD3F8B" w:rsidR="002D61DD" w:rsidRPr="006D4158" w:rsidRDefault="002D61DD" w:rsidP="004E6C2E">
      <w:pPr>
        <w:spacing w:after="120" w:line="264" w:lineRule="auto"/>
        <w:ind w:firstLine="720"/>
        <w:jc w:val="both"/>
        <w:rPr>
          <w:rFonts w:ascii="Times New Roman" w:hAnsi="Times New Roman" w:cs="Times New Roman"/>
          <w:b/>
          <w:i/>
          <w:color w:val="000000" w:themeColor="text1"/>
          <w:sz w:val="28"/>
          <w:szCs w:val="28"/>
          <w:lang w:val="it-IT"/>
        </w:rPr>
      </w:pPr>
      <w:r w:rsidRPr="006D4158">
        <w:rPr>
          <w:rFonts w:ascii="Times New Roman" w:hAnsi="Times New Roman" w:cs="Times New Roman"/>
          <w:b/>
          <w:bCs/>
          <w:i/>
          <w:color w:val="000000" w:themeColor="text1"/>
          <w:sz w:val="28"/>
          <w:szCs w:val="28"/>
          <w:lang w:val="pl-PL"/>
        </w:rPr>
        <w:t>a)</w:t>
      </w:r>
      <w:r w:rsidRPr="006D4158">
        <w:rPr>
          <w:rFonts w:ascii="Times New Roman" w:hAnsi="Times New Roman" w:cs="Times New Roman"/>
          <w:b/>
          <w:bCs/>
          <w:i/>
          <w:color w:val="000000" w:themeColor="text1"/>
          <w:sz w:val="28"/>
          <w:szCs w:val="28"/>
          <w:lang w:val="it-IT"/>
        </w:rPr>
        <w:t xml:space="preserve"> </w:t>
      </w:r>
      <w:r w:rsidRPr="006D4158">
        <w:rPr>
          <w:rFonts w:ascii="Times New Roman" w:hAnsi="Times New Roman" w:cs="Times New Roman"/>
          <w:b/>
          <w:i/>
          <w:color w:val="000000" w:themeColor="text1"/>
          <w:sz w:val="28"/>
          <w:szCs w:val="28"/>
          <w:lang w:val="it-IT"/>
        </w:rPr>
        <w:t>Tình hình đăng ký doanh nghiệp</w:t>
      </w:r>
    </w:p>
    <w:p w14:paraId="02DBD49C" w14:textId="3FB5367B" w:rsidR="0026314E" w:rsidRPr="006D4158" w:rsidRDefault="0026314E" w:rsidP="006D4158">
      <w:pPr>
        <w:spacing w:after="0" w:line="264" w:lineRule="auto"/>
        <w:ind w:firstLine="720"/>
        <w:jc w:val="both"/>
        <w:rPr>
          <w:rFonts w:ascii="Times New Roman" w:hAnsi="Times New Roman" w:cs="Times New Roman"/>
          <w:color w:val="000000" w:themeColor="text1"/>
          <w:sz w:val="28"/>
          <w:szCs w:val="28"/>
          <w:lang w:val="it-IT"/>
        </w:rPr>
      </w:pPr>
      <w:r w:rsidRPr="006D4158">
        <w:rPr>
          <w:rFonts w:ascii="Times New Roman" w:hAnsi="Times New Roman" w:cs="Times New Roman"/>
          <w:color w:val="000000" w:themeColor="text1"/>
          <w:sz w:val="28"/>
          <w:szCs w:val="28"/>
          <w:lang w:val="it-IT"/>
        </w:rPr>
        <w:t>Trong tháng Sáu, cả nước có hơn 16,8 nghìn doanh nghiệp thành lập mới với số vốn đăng ký hơn 286,3 nghìn tỷ đồng và số lao động đăng ký là 82,5 nghìn lao động, giảm 1,1% về số doanh nghiệp, tăng 1,9% về vốn đăng ký và tăng 8,8% về số lao động so với tháng 5/2026. So với cùng kỳ năm trước, giảm 31,0% về số doanh nghiệp, tăng 62,0% về số vốn đăng ký và giảm 39,8% về số lao động.</w:t>
      </w:r>
    </w:p>
    <w:p w14:paraId="25972093" w14:textId="0BB5DC25" w:rsidR="0026314E" w:rsidRPr="006D4158" w:rsidRDefault="0026314E" w:rsidP="006D4158">
      <w:pPr>
        <w:spacing w:after="0" w:line="264" w:lineRule="auto"/>
        <w:ind w:firstLine="720"/>
        <w:jc w:val="both"/>
        <w:rPr>
          <w:rFonts w:ascii="Times New Roman" w:hAnsi="Times New Roman" w:cs="Times New Roman"/>
          <w:color w:val="000000" w:themeColor="text1"/>
          <w:spacing w:val="-4"/>
          <w:sz w:val="28"/>
          <w:szCs w:val="28"/>
          <w:lang w:val="it-IT"/>
        </w:rPr>
      </w:pPr>
      <w:r w:rsidRPr="006D4158">
        <w:rPr>
          <w:rFonts w:ascii="Times New Roman" w:hAnsi="Times New Roman" w:cs="Times New Roman"/>
          <w:color w:val="000000" w:themeColor="text1"/>
          <w:sz w:val="28"/>
          <w:szCs w:val="28"/>
          <w:lang w:val="it-IT"/>
        </w:rPr>
        <w:t xml:space="preserve">Tính chung sáu tháng đầu năm 2026, cả nước có gần 111,7 nghìn doanh nghiệp đăng ký thành lập mới với tổng số vốn đăng ký hơn 1.352,6 nghìn tỷ đồng và tổng số lao động đăng ký gần 515,3 nghìn lao động, tăng 22,5% về số doanh nghiệp, tăng 64,8% về vốn đăng ký và giảm 12,8% về số lao động so với cùng kỳ năm trước. </w:t>
      </w:r>
      <w:r w:rsidRPr="006D4158">
        <w:rPr>
          <w:rFonts w:ascii="Times New Roman" w:hAnsi="Times New Roman" w:cs="Times New Roman"/>
          <w:color w:val="000000" w:themeColor="text1"/>
          <w:spacing w:val="-4"/>
          <w:sz w:val="28"/>
          <w:szCs w:val="28"/>
          <w:lang w:val="it-IT"/>
        </w:rPr>
        <w:t>Bên cạnh đó, cả nước có hơn 58,1 nghìn doanh nghiệp quay trở lại hoạt động (giảm 5,5% so với cùng kỳ năm 2025), nâng tổng số doanh nghiệp thành lập mới và quay trở lại hoạt động trong sáu tháng đầu năm 2026 lên hơn 169,8 nghìn doanh nghiệp, tăng 11,2% so với cùng kỳ năm 2025. Bình quân một tháng có 28,3 nghìn doanh nghiệp thành lập mới và quay trở lại hoạt động.</w:t>
      </w:r>
    </w:p>
    <w:p w14:paraId="4F5943B9" w14:textId="5BAE730E" w:rsidR="0026314E" w:rsidRPr="006D4158" w:rsidRDefault="00B408C1" w:rsidP="006D4158">
      <w:pPr>
        <w:spacing w:after="0" w:line="264" w:lineRule="auto"/>
        <w:ind w:firstLine="567"/>
        <w:jc w:val="both"/>
        <w:rPr>
          <w:rFonts w:ascii="Times New Roman" w:hAnsi="Times New Roman" w:cs="Times New Roman"/>
          <w:color w:val="000000" w:themeColor="text1"/>
          <w:sz w:val="28"/>
          <w:szCs w:val="28"/>
          <w:lang w:val="it-IT"/>
        </w:rPr>
      </w:pPr>
      <w:r w:rsidRPr="006D4158">
        <w:rPr>
          <w:rFonts w:ascii="Times New Roman" w:hAnsi="Times New Roman" w:cs="Times New Roman"/>
          <w:color w:val="000000" w:themeColor="text1"/>
          <w:sz w:val="28"/>
          <w:szCs w:val="28"/>
          <w:lang w:val="it-IT"/>
        </w:rPr>
        <w:t xml:space="preserve">  </w:t>
      </w:r>
      <w:r w:rsidR="0026314E" w:rsidRPr="006D4158">
        <w:rPr>
          <w:rFonts w:ascii="Times New Roman" w:hAnsi="Times New Roman" w:cs="Times New Roman"/>
          <w:color w:val="000000" w:themeColor="text1"/>
          <w:sz w:val="28"/>
          <w:szCs w:val="28"/>
          <w:lang w:val="it-IT"/>
        </w:rPr>
        <w:t>Tính chung sáu tháng đầu năm 2026, số doanh nghiệp tạm ngừng kinh doanh có thời hạn là 85,9 nghìn doanh nghiệp, tăng 6,3% so với cùng kỳ năm trước; gần 41,2 nghìn doanh nghiệp ngừng hoạt động chờ làm thủ tục giải thể, tăng 21,0%; gần 24,0 nghìn doanh nghiệp hoàn tất thủ tục giải thể, tăng 94,7%. Bình quân một tháng có 25,2 nghìn doanh nghiệp rút lui khỏi thị trường.</w:t>
      </w:r>
    </w:p>
    <w:p w14:paraId="4773F08E" w14:textId="42AECAAC" w:rsidR="003E4144" w:rsidRPr="006D4158" w:rsidRDefault="00B02271" w:rsidP="004E6C2E">
      <w:pPr>
        <w:spacing w:beforeLines="40" w:before="96" w:afterLines="40" w:after="96" w:line="264" w:lineRule="auto"/>
        <w:ind w:firstLine="567"/>
        <w:jc w:val="both"/>
        <w:rPr>
          <w:rFonts w:ascii="Times New Roman" w:hAnsi="Times New Roman" w:cs="Times New Roman"/>
          <w:b/>
          <w:i/>
          <w:color w:val="000000" w:themeColor="text1"/>
          <w:sz w:val="28"/>
          <w:szCs w:val="28"/>
          <w:lang w:val="it-IT"/>
        </w:rPr>
      </w:pPr>
      <w:r w:rsidRPr="006D4158">
        <w:rPr>
          <w:rFonts w:ascii="Times New Roman" w:hAnsi="Times New Roman" w:cs="Times New Roman"/>
          <w:b/>
          <w:i/>
          <w:color w:val="000000" w:themeColor="text1"/>
          <w:sz w:val="28"/>
          <w:szCs w:val="28"/>
          <w:lang w:val="it-IT"/>
        </w:rPr>
        <w:t xml:space="preserve">   </w:t>
      </w:r>
      <w:r w:rsidR="003E4144" w:rsidRPr="006D4158">
        <w:rPr>
          <w:rFonts w:ascii="Times New Roman" w:hAnsi="Times New Roman" w:cs="Times New Roman"/>
          <w:b/>
          <w:i/>
          <w:color w:val="000000" w:themeColor="text1"/>
          <w:sz w:val="28"/>
          <w:szCs w:val="28"/>
          <w:lang w:val="it-IT"/>
        </w:rPr>
        <w:t xml:space="preserve">b) Xu hướng kinh doanh của doanh nghiệp </w:t>
      </w:r>
    </w:p>
    <w:p w14:paraId="06A6010C" w14:textId="69E763BF" w:rsidR="00985D29" w:rsidRPr="006D4158" w:rsidRDefault="00985D29" w:rsidP="004E6C2E">
      <w:pPr>
        <w:spacing w:after="120" w:line="264" w:lineRule="auto"/>
        <w:ind w:firstLine="720"/>
        <w:jc w:val="both"/>
        <w:rPr>
          <w:rFonts w:ascii="Times New Roman" w:hAnsi="Times New Roman" w:cs="Times New Roman"/>
          <w:color w:val="000000" w:themeColor="text1"/>
          <w:spacing w:val="-2"/>
          <w:sz w:val="28"/>
          <w:szCs w:val="28"/>
          <w:lang w:val="it-IT"/>
        </w:rPr>
      </w:pPr>
      <w:r w:rsidRPr="006D4158">
        <w:rPr>
          <w:rFonts w:ascii="Times New Roman" w:hAnsi="Times New Roman" w:cs="Times New Roman"/>
          <w:color w:val="000000" w:themeColor="text1"/>
          <w:spacing w:val="-2"/>
          <w:sz w:val="28"/>
          <w:szCs w:val="28"/>
          <w:lang w:val="it-IT"/>
        </w:rPr>
        <w:t xml:space="preserve">Kết quả điều tra xu hướng kinh doanh của các doanh nghiệp ngành công nghiệp chế biến, chế tạo trong quý II/2026 cho thấy: Có 36,3% số doanh nghiệp đánh giá tình hình sản xuất kinh doanh </w:t>
      </w:r>
      <w:r w:rsidR="00F65C2F" w:rsidRPr="006D4158">
        <w:rPr>
          <w:rFonts w:ascii="Times New Roman" w:hAnsi="Times New Roman" w:cs="Times New Roman"/>
          <w:color w:val="000000" w:themeColor="text1"/>
          <w:spacing w:val="-2"/>
          <w:sz w:val="28"/>
          <w:szCs w:val="28"/>
          <w:lang w:val="it-IT"/>
        </w:rPr>
        <w:t xml:space="preserve">(SXKD) </w:t>
      </w:r>
      <w:r w:rsidRPr="006D4158">
        <w:rPr>
          <w:rFonts w:ascii="Times New Roman" w:hAnsi="Times New Roman" w:cs="Times New Roman"/>
          <w:color w:val="000000" w:themeColor="text1"/>
          <w:spacing w:val="-2"/>
          <w:sz w:val="28"/>
          <w:szCs w:val="28"/>
          <w:lang w:val="it-IT"/>
        </w:rPr>
        <w:t xml:space="preserve">tốt hơn so với quý I/2026; 43,4% số doanh nghiệp cho rằng tình hình </w:t>
      </w:r>
      <w:r w:rsidR="00F65C2F" w:rsidRPr="006D4158">
        <w:rPr>
          <w:rFonts w:ascii="Times New Roman" w:hAnsi="Times New Roman" w:cs="Times New Roman"/>
          <w:color w:val="000000" w:themeColor="text1"/>
          <w:spacing w:val="-2"/>
          <w:sz w:val="28"/>
          <w:szCs w:val="28"/>
          <w:lang w:val="it-IT"/>
        </w:rPr>
        <w:t>SXKD</w:t>
      </w:r>
      <w:r w:rsidRPr="006D4158">
        <w:rPr>
          <w:rFonts w:ascii="Times New Roman" w:hAnsi="Times New Roman" w:cs="Times New Roman"/>
          <w:color w:val="000000" w:themeColor="text1"/>
          <w:spacing w:val="-2"/>
          <w:sz w:val="28"/>
          <w:szCs w:val="28"/>
          <w:lang w:val="it-IT"/>
        </w:rPr>
        <w:t xml:space="preserve"> ổn định và 20,3% số doanh nghiệp đánh giá gặp khó khăn</w:t>
      </w:r>
      <w:r w:rsidRPr="006D4158">
        <w:rPr>
          <w:rFonts w:ascii="Times New Roman" w:hAnsi="Times New Roman" w:cs="Times New Roman"/>
          <w:color w:val="000000" w:themeColor="text1"/>
          <w:spacing w:val="-2"/>
          <w:sz w:val="28"/>
          <w:szCs w:val="28"/>
          <w:vertAlign w:val="superscript"/>
          <w:lang w:val="it-IT"/>
        </w:rPr>
        <w:footnoteReference w:id="14"/>
      </w:r>
      <w:r w:rsidRPr="006D4158">
        <w:rPr>
          <w:rFonts w:ascii="Times New Roman" w:hAnsi="Times New Roman" w:cs="Times New Roman"/>
          <w:color w:val="000000" w:themeColor="text1"/>
          <w:spacing w:val="-2"/>
          <w:sz w:val="28"/>
          <w:szCs w:val="28"/>
          <w:lang w:val="it-IT"/>
        </w:rPr>
        <w:t xml:space="preserve">. Dự kiến quý III/2026, có 39,4% số doanh nghiệp đánh giá xu hướng sẽ tốt lên so với quý II/2026; 44,0% số doanh nghiệp cho rằng tình hình </w:t>
      </w:r>
      <w:r w:rsidR="00F65C2F" w:rsidRPr="006D4158">
        <w:rPr>
          <w:rFonts w:ascii="Times New Roman" w:hAnsi="Times New Roman" w:cs="Times New Roman"/>
          <w:color w:val="000000" w:themeColor="text1"/>
          <w:spacing w:val="-2"/>
          <w:sz w:val="28"/>
          <w:szCs w:val="28"/>
          <w:lang w:val="it-IT"/>
        </w:rPr>
        <w:t>SXKD</w:t>
      </w:r>
      <w:r w:rsidRPr="006D4158">
        <w:rPr>
          <w:rFonts w:ascii="Times New Roman" w:hAnsi="Times New Roman" w:cs="Times New Roman"/>
          <w:color w:val="000000" w:themeColor="text1"/>
          <w:spacing w:val="-2"/>
          <w:sz w:val="28"/>
          <w:szCs w:val="28"/>
          <w:lang w:val="it-IT"/>
        </w:rPr>
        <w:t xml:space="preserve"> sẽ ổn định và 16,6% số doanh nghiệp dự báo khó khăn hơn. </w:t>
      </w:r>
    </w:p>
    <w:p w14:paraId="3031ADDE" w14:textId="1334D553" w:rsidR="007D139E" w:rsidRPr="006D4158" w:rsidRDefault="008E40C4" w:rsidP="006D4158">
      <w:pPr>
        <w:spacing w:after="0" w:line="264" w:lineRule="auto"/>
        <w:ind w:firstLine="720"/>
        <w:jc w:val="both"/>
        <w:rPr>
          <w:rFonts w:ascii="Times New Roman" w:eastAsia="Calibri" w:hAnsi="Times New Roman" w:cs="Times New Roman"/>
          <w:b/>
          <w:i/>
          <w:iCs/>
          <w:color w:val="000000" w:themeColor="text1"/>
          <w:sz w:val="28"/>
          <w:szCs w:val="28"/>
          <w:lang w:val="vi-VN"/>
        </w:rPr>
      </w:pPr>
      <w:r w:rsidRPr="006D4158">
        <w:rPr>
          <w:rFonts w:ascii="Times New Roman" w:hAnsi="Times New Roman" w:cs="Times New Roman"/>
          <w:b/>
          <w:i/>
          <w:color w:val="000000" w:themeColor="text1"/>
          <w:sz w:val="28"/>
          <w:szCs w:val="28"/>
          <w:lang w:val="it-IT"/>
        </w:rPr>
        <w:t xml:space="preserve">5. </w:t>
      </w:r>
      <w:r w:rsidR="00144F7C" w:rsidRPr="006D4158">
        <w:rPr>
          <w:rFonts w:ascii="Times New Roman" w:hAnsi="Times New Roman" w:cs="Times New Roman"/>
          <w:b/>
          <w:i/>
          <w:color w:val="000000" w:themeColor="text1"/>
          <w:sz w:val="28"/>
          <w:szCs w:val="28"/>
          <w:lang w:val="it-IT"/>
        </w:rPr>
        <w:t>Hoạt động thương mại</w:t>
      </w:r>
      <w:r w:rsidR="00B8192B" w:rsidRPr="006D4158">
        <w:rPr>
          <w:rFonts w:ascii="Times New Roman" w:hAnsi="Times New Roman" w:cs="Times New Roman"/>
          <w:b/>
          <w:i/>
          <w:color w:val="000000" w:themeColor="text1"/>
          <w:sz w:val="28"/>
          <w:szCs w:val="28"/>
          <w:lang w:val="it-IT"/>
        </w:rPr>
        <w:t>, vận tải, du lịch</w:t>
      </w:r>
      <w:r w:rsidR="007C2B30" w:rsidRPr="006D4158">
        <w:rPr>
          <w:rFonts w:ascii="Times New Roman" w:hAnsi="Times New Roman" w:cs="Times New Roman"/>
          <w:b/>
          <w:i/>
          <w:color w:val="000000" w:themeColor="text1"/>
          <w:sz w:val="28"/>
          <w:szCs w:val="28"/>
          <w:lang w:val="it-IT"/>
        </w:rPr>
        <w:t xml:space="preserve"> </w:t>
      </w:r>
      <w:r w:rsidR="00407006" w:rsidRPr="006D4158">
        <w:rPr>
          <w:rFonts w:ascii="Times New Roman" w:hAnsi="Times New Roman" w:cs="Times New Roman"/>
          <w:b/>
          <w:i/>
          <w:color w:val="000000" w:themeColor="text1"/>
          <w:sz w:val="28"/>
          <w:szCs w:val="28"/>
          <w:lang w:val="it-IT"/>
        </w:rPr>
        <w:t>sáu</w:t>
      </w:r>
      <w:r w:rsidR="007C2B30" w:rsidRPr="006D4158">
        <w:rPr>
          <w:rFonts w:ascii="Times New Roman" w:hAnsi="Times New Roman" w:cs="Times New Roman"/>
          <w:b/>
          <w:i/>
          <w:color w:val="000000" w:themeColor="text1"/>
          <w:sz w:val="28"/>
          <w:szCs w:val="28"/>
          <w:lang w:val="it-IT"/>
        </w:rPr>
        <w:t xml:space="preserve"> tháng đầu năm nay</w:t>
      </w:r>
      <w:r w:rsidR="00F30583" w:rsidRPr="006D4158">
        <w:rPr>
          <w:rFonts w:ascii="Times New Roman" w:hAnsi="Times New Roman" w:cs="Times New Roman"/>
          <w:b/>
          <w:i/>
          <w:color w:val="000000" w:themeColor="text1"/>
          <w:sz w:val="28"/>
          <w:szCs w:val="28"/>
          <w:lang w:val="it-IT"/>
        </w:rPr>
        <w:t xml:space="preserve"> duy trì tăng trưởng </w:t>
      </w:r>
      <w:r w:rsidR="007D139E" w:rsidRPr="006D4158">
        <w:rPr>
          <w:rFonts w:ascii="Times New Roman" w:hAnsi="Times New Roman" w:cs="Times New Roman"/>
          <w:b/>
          <w:i/>
          <w:color w:val="000000" w:themeColor="text1"/>
          <w:sz w:val="28"/>
          <w:szCs w:val="28"/>
          <w:lang w:val="it-IT"/>
        </w:rPr>
        <w:t>khá</w:t>
      </w:r>
      <w:r w:rsidR="00F30583" w:rsidRPr="006D4158">
        <w:rPr>
          <w:rFonts w:ascii="Times New Roman" w:hAnsi="Times New Roman" w:cs="Times New Roman"/>
          <w:b/>
          <w:i/>
          <w:color w:val="000000" w:themeColor="text1"/>
          <w:sz w:val="28"/>
          <w:szCs w:val="28"/>
          <w:lang w:val="it-IT"/>
        </w:rPr>
        <w:t xml:space="preserve"> so với cùng kỳ năm trước; </w:t>
      </w:r>
      <w:r w:rsidR="007D139E" w:rsidRPr="006D4158">
        <w:rPr>
          <w:rFonts w:ascii="Times New Roman" w:hAnsi="Times New Roman" w:cs="Times New Roman"/>
          <w:b/>
          <w:i/>
          <w:color w:val="000000" w:themeColor="text1"/>
          <w:sz w:val="28"/>
          <w:szCs w:val="28"/>
          <w:lang w:val="it-IT"/>
        </w:rPr>
        <w:t>c</w:t>
      </w:r>
      <w:r w:rsidR="007D139E" w:rsidRPr="006D4158">
        <w:rPr>
          <w:rFonts w:ascii="Times New Roman" w:eastAsia="Calibri" w:hAnsi="Times New Roman" w:cs="Times New Roman"/>
          <w:b/>
          <w:i/>
          <w:iCs/>
          <w:color w:val="000000" w:themeColor="text1"/>
          <w:sz w:val="28"/>
          <w:szCs w:val="28"/>
          <w:lang w:val="vi-VN"/>
        </w:rPr>
        <w:t xml:space="preserve">hính sách thị thực thuận lợi, các chương trình quảng bá, xúc tiến du lịch được đẩy mạnh cùng với </w:t>
      </w:r>
      <w:r w:rsidR="00D319BE" w:rsidRPr="006D4158">
        <w:rPr>
          <w:rFonts w:ascii="Times New Roman" w:eastAsia="Calibri" w:hAnsi="Times New Roman" w:cs="Times New Roman"/>
          <w:b/>
          <w:i/>
          <w:iCs/>
          <w:color w:val="000000" w:themeColor="text1"/>
          <w:sz w:val="28"/>
          <w:szCs w:val="28"/>
          <w:lang w:val="fr-FR"/>
        </w:rPr>
        <w:t xml:space="preserve">đa dạng hóa </w:t>
      </w:r>
      <w:r w:rsidR="00D319BE" w:rsidRPr="006D4158">
        <w:rPr>
          <w:rFonts w:ascii="Times New Roman" w:eastAsia="Calibri" w:hAnsi="Times New Roman" w:cs="Times New Roman"/>
          <w:b/>
          <w:i/>
          <w:iCs/>
          <w:color w:val="000000" w:themeColor="text1"/>
          <w:sz w:val="28"/>
          <w:szCs w:val="28"/>
          <w:lang w:val="fr-FR"/>
        </w:rPr>
        <w:lastRenderedPageBreak/>
        <w:t>sản phẩm, mở rộng thị trường khách quốc tế</w:t>
      </w:r>
      <w:r w:rsidR="00D319BE" w:rsidRPr="006D4158">
        <w:rPr>
          <w:rFonts w:ascii="Times New Roman" w:eastAsia="Calibri" w:hAnsi="Times New Roman" w:cs="Times New Roman"/>
          <w:b/>
          <w:i/>
          <w:iCs/>
          <w:color w:val="000000" w:themeColor="text1"/>
          <w:sz w:val="28"/>
          <w:szCs w:val="28"/>
          <w:lang w:val="vi-VN"/>
        </w:rPr>
        <w:t xml:space="preserve"> </w:t>
      </w:r>
      <w:r w:rsidR="007D139E" w:rsidRPr="006D4158">
        <w:rPr>
          <w:rFonts w:ascii="Times New Roman" w:eastAsia="Calibri" w:hAnsi="Times New Roman" w:cs="Times New Roman"/>
          <w:b/>
          <w:i/>
          <w:iCs/>
          <w:color w:val="000000" w:themeColor="text1"/>
          <w:sz w:val="28"/>
          <w:szCs w:val="28"/>
          <w:lang w:val="vi-VN"/>
        </w:rPr>
        <w:t xml:space="preserve">đã thu hút khách quốc tế đến Việt Nam </w:t>
      </w:r>
      <w:r w:rsidR="007F5319" w:rsidRPr="006D4158">
        <w:rPr>
          <w:rFonts w:ascii="Times New Roman" w:eastAsia="Calibri" w:hAnsi="Times New Roman" w:cs="Times New Roman"/>
          <w:b/>
          <w:i/>
          <w:iCs/>
          <w:color w:val="000000" w:themeColor="text1"/>
          <w:sz w:val="28"/>
          <w:szCs w:val="28"/>
          <w:lang w:val="en-US"/>
        </w:rPr>
        <w:t>tiếp tục t</w:t>
      </w:r>
      <w:r w:rsidR="007D139E" w:rsidRPr="006D4158">
        <w:rPr>
          <w:rFonts w:ascii="Times New Roman" w:eastAsia="Calibri" w:hAnsi="Times New Roman" w:cs="Times New Roman"/>
          <w:b/>
          <w:i/>
          <w:iCs/>
          <w:color w:val="000000" w:themeColor="text1"/>
          <w:sz w:val="28"/>
          <w:szCs w:val="28"/>
          <w:lang w:val="vi-VN"/>
        </w:rPr>
        <w:t>tăng</w:t>
      </w:r>
      <w:r w:rsidR="00D50518" w:rsidRPr="006D4158">
        <w:rPr>
          <w:rFonts w:ascii="Times New Roman" w:eastAsia="Calibri" w:hAnsi="Times New Roman" w:cs="Times New Roman"/>
          <w:b/>
          <w:i/>
          <w:iCs/>
          <w:color w:val="000000" w:themeColor="text1"/>
          <w:sz w:val="28"/>
          <w:szCs w:val="28"/>
          <w:lang w:val="en-US"/>
        </w:rPr>
        <w:t xml:space="preserve"> </w:t>
      </w:r>
      <w:r w:rsidR="007F5319" w:rsidRPr="006D4158">
        <w:rPr>
          <w:rFonts w:ascii="Times New Roman" w:eastAsia="Calibri" w:hAnsi="Times New Roman" w:cs="Times New Roman"/>
          <w:b/>
          <w:i/>
          <w:iCs/>
          <w:color w:val="000000" w:themeColor="text1"/>
          <w:sz w:val="28"/>
          <w:szCs w:val="28"/>
          <w:lang w:val="en-US"/>
        </w:rPr>
        <w:t>so với cùng kỳ năm trước</w:t>
      </w:r>
    </w:p>
    <w:p w14:paraId="4F5810E0" w14:textId="69B6DE5F" w:rsidR="002330FC" w:rsidRPr="006D4158" w:rsidRDefault="002C308A" w:rsidP="006D4158">
      <w:pPr>
        <w:pStyle w:val="ListParagraph"/>
        <w:tabs>
          <w:tab w:val="left" w:pos="567"/>
        </w:tabs>
        <w:spacing w:after="0" w:line="264" w:lineRule="auto"/>
        <w:ind w:left="0" w:firstLine="562"/>
        <w:jc w:val="both"/>
        <w:rPr>
          <w:rFonts w:ascii="Times New Roman" w:hAnsi="Times New Roman" w:cs="Times New Roman"/>
          <w:bCs/>
          <w:color w:val="000000" w:themeColor="text1"/>
          <w:sz w:val="28"/>
          <w:szCs w:val="28"/>
          <w:lang w:val="it-IT" w:eastAsia="en-GB"/>
        </w:rPr>
      </w:pPr>
      <w:r w:rsidRPr="006D4158">
        <w:rPr>
          <w:rFonts w:ascii="Times New Roman" w:hAnsi="Times New Roman" w:cs="Times New Roman"/>
          <w:color w:val="000000" w:themeColor="text1"/>
          <w:sz w:val="28"/>
          <w:szCs w:val="28"/>
          <w:lang w:val="it-IT"/>
        </w:rPr>
        <w:t>Quý II/</w:t>
      </w:r>
      <w:r w:rsidR="00F65C2F" w:rsidRPr="006D4158">
        <w:rPr>
          <w:rFonts w:ascii="Times New Roman" w:hAnsi="Times New Roman" w:cs="Times New Roman"/>
          <w:color w:val="000000" w:themeColor="text1"/>
          <w:sz w:val="28"/>
          <w:szCs w:val="28"/>
          <w:lang w:val="it-IT"/>
        </w:rPr>
        <w:t>2026, t</w:t>
      </w:r>
      <w:r w:rsidR="00B8192B" w:rsidRPr="006D4158">
        <w:rPr>
          <w:rFonts w:ascii="Times New Roman" w:hAnsi="Times New Roman" w:cs="Times New Roman"/>
          <w:color w:val="000000" w:themeColor="text1"/>
          <w:sz w:val="28"/>
          <w:szCs w:val="28"/>
          <w:lang w:val="it-IT"/>
        </w:rPr>
        <w:t xml:space="preserve">ổng mức bán lẻ hàng hóa và doanh thu dịch vụ tiêu dùng </w:t>
      </w:r>
      <w:r w:rsidR="007C2B30" w:rsidRPr="006D4158">
        <w:rPr>
          <w:rFonts w:ascii="Times New Roman" w:hAnsi="Times New Roman" w:cs="Times New Roman"/>
          <w:color w:val="000000" w:themeColor="text1"/>
          <w:sz w:val="28"/>
          <w:szCs w:val="28"/>
          <w:lang w:val="it-IT"/>
        </w:rPr>
        <w:t xml:space="preserve">theo giá hiện hành </w:t>
      </w:r>
      <w:r w:rsidR="008B34D0" w:rsidRPr="006D4158">
        <w:rPr>
          <w:rFonts w:ascii="Times New Roman" w:hAnsi="Times New Roman" w:cs="Times New Roman"/>
          <w:color w:val="000000" w:themeColor="text1"/>
          <w:sz w:val="28"/>
          <w:szCs w:val="28"/>
          <w:lang w:val="it-IT"/>
        </w:rPr>
        <w:t xml:space="preserve">ước </w:t>
      </w:r>
      <w:r w:rsidR="002330FC" w:rsidRPr="006D4158">
        <w:rPr>
          <w:rFonts w:ascii="Times New Roman" w:hAnsi="Times New Roman" w:cs="Times New Roman"/>
          <w:iCs/>
          <w:color w:val="000000" w:themeColor="text1"/>
          <w:sz w:val="28"/>
          <w:szCs w:val="28"/>
          <w:lang w:val="vi-VN"/>
        </w:rPr>
        <w:t>tăng 1</w:t>
      </w:r>
      <w:r w:rsidRPr="006D4158">
        <w:rPr>
          <w:rFonts w:ascii="Times New Roman" w:hAnsi="Times New Roman" w:cs="Times New Roman"/>
          <w:iCs/>
          <w:color w:val="000000" w:themeColor="text1"/>
          <w:sz w:val="28"/>
          <w:szCs w:val="28"/>
          <w:lang w:val="en-US"/>
        </w:rPr>
        <w:t>3</w:t>
      </w:r>
      <w:r w:rsidR="002330FC" w:rsidRPr="006D4158">
        <w:rPr>
          <w:rFonts w:ascii="Times New Roman" w:hAnsi="Times New Roman" w:cs="Times New Roman"/>
          <w:iCs/>
          <w:color w:val="000000" w:themeColor="text1"/>
          <w:sz w:val="28"/>
          <w:szCs w:val="28"/>
          <w:lang w:val="vi-VN"/>
        </w:rPr>
        <w:t>,</w:t>
      </w:r>
      <w:r w:rsidRPr="006D4158">
        <w:rPr>
          <w:rFonts w:ascii="Times New Roman" w:hAnsi="Times New Roman" w:cs="Times New Roman"/>
          <w:iCs/>
          <w:color w:val="000000" w:themeColor="text1"/>
          <w:sz w:val="28"/>
          <w:szCs w:val="28"/>
          <w:lang w:val="en-US"/>
        </w:rPr>
        <w:t>9</w:t>
      </w:r>
      <w:r w:rsidR="002330FC" w:rsidRPr="006D4158">
        <w:rPr>
          <w:rFonts w:ascii="Times New Roman" w:hAnsi="Times New Roman" w:cs="Times New Roman"/>
          <w:iCs/>
          <w:color w:val="000000" w:themeColor="text1"/>
          <w:sz w:val="28"/>
          <w:szCs w:val="28"/>
          <w:lang w:val="en-US"/>
        </w:rPr>
        <w:t>%</w:t>
      </w:r>
      <w:r w:rsidR="008B34D0" w:rsidRPr="006D4158">
        <w:rPr>
          <w:rFonts w:ascii="Times New Roman" w:hAnsi="Times New Roman" w:cs="Times New Roman"/>
          <w:bCs/>
          <w:color w:val="000000" w:themeColor="text1"/>
          <w:sz w:val="28"/>
          <w:szCs w:val="28"/>
          <w:lang w:val="it-IT"/>
        </w:rPr>
        <w:t xml:space="preserve"> </w:t>
      </w:r>
      <w:r w:rsidR="00F65C2F" w:rsidRPr="006D4158">
        <w:rPr>
          <w:rFonts w:ascii="Times New Roman" w:hAnsi="Times New Roman" w:cs="Times New Roman"/>
          <w:color w:val="000000" w:themeColor="text1"/>
          <w:sz w:val="28"/>
          <w:szCs w:val="28"/>
          <w:lang w:val="it-IT"/>
        </w:rPr>
        <w:t xml:space="preserve">so với cùng kỳ năm trước; </w:t>
      </w:r>
      <w:r w:rsidR="008E5C70" w:rsidRPr="006D4158">
        <w:rPr>
          <w:rFonts w:ascii="Times New Roman" w:hAnsi="Times New Roman" w:cs="Times New Roman"/>
          <w:iCs/>
          <w:color w:val="000000" w:themeColor="text1"/>
          <w:sz w:val="28"/>
          <w:szCs w:val="28"/>
          <w:lang w:val="nl-NL"/>
        </w:rPr>
        <w:t xml:space="preserve">vận tải hành khách </w:t>
      </w:r>
      <w:r w:rsidR="002330FC" w:rsidRPr="006D4158">
        <w:rPr>
          <w:rFonts w:ascii="Times New Roman" w:hAnsi="Times New Roman" w:cs="Times New Roman"/>
          <w:color w:val="000000" w:themeColor="text1"/>
          <w:sz w:val="28"/>
          <w:szCs w:val="28"/>
          <w:lang w:val="de-DE"/>
        </w:rPr>
        <w:t xml:space="preserve">tăng </w:t>
      </w:r>
      <w:r w:rsidR="004F5023" w:rsidRPr="006D4158">
        <w:rPr>
          <w:rFonts w:ascii="Times New Roman" w:hAnsi="Times New Roman" w:cs="Times New Roman"/>
          <w:color w:val="000000" w:themeColor="text1"/>
          <w:sz w:val="28"/>
          <w:szCs w:val="28"/>
          <w:lang w:val="de-DE"/>
        </w:rPr>
        <w:t>23</w:t>
      </w:r>
      <w:r w:rsidR="002330FC" w:rsidRPr="006D4158">
        <w:rPr>
          <w:rFonts w:ascii="Times New Roman" w:hAnsi="Times New Roman" w:cs="Times New Roman"/>
          <w:color w:val="000000" w:themeColor="text1"/>
          <w:sz w:val="28"/>
          <w:szCs w:val="28"/>
          <w:lang w:val="de-DE"/>
        </w:rPr>
        <w:t>,</w:t>
      </w:r>
      <w:r w:rsidR="004F5023" w:rsidRPr="006D4158">
        <w:rPr>
          <w:rFonts w:ascii="Times New Roman" w:hAnsi="Times New Roman" w:cs="Times New Roman"/>
          <w:color w:val="000000" w:themeColor="text1"/>
          <w:sz w:val="28"/>
          <w:szCs w:val="28"/>
          <w:lang w:val="de-DE"/>
        </w:rPr>
        <w:t>2</w:t>
      </w:r>
      <w:r w:rsidR="002330FC" w:rsidRPr="006D4158">
        <w:rPr>
          <w:rFonts w:ascii="Times New Roman" w:hAnsi="Times New Roman" w:cs="Times New Roman"/>
          <w:color w:val="000000" w:themeColor="text1"/>
          <w:sz w:val="28"/>
          <w:szCs w:val="28"/>
          <w:lang w:val="de-DE"/>
        </w:rPr>
        <w:t xml:space="preserve">% về vận chuyển và tăng </w:t>
      </w:r>
      <w:r w:rsidR="004F5023" w:rsidRPr="006D4158">
        <w:rPr>
          <w:rFonts w:ascii="Times New Roman" w:hAnsi="Times New Roman" w:cs="Times New Roman"/>
          <w:color w:val="000000" w:themeColor="text1"/>
          <w:sz w:val="28"/>
          <w:szCs w:val="28"/>
          <w:lang w:val="de-DE"/>
        </w:rPr>
        <w:t>12</w:t>
      </w:r>
      <w:r w:rsidR="002330FC" w:rsidRPr="006D4158">
        <w:rPr>
          <w:rFonts w:ascii="Times New Roman" w:hAnsi="Times New Roman" w:cs="Times New Roman"/>
          <w:color w:val="000000" w:themeColor="text1"/>
          <w:sz w:val="28"/>
          <w:szCs w:val="28"/>
          <w:lang w:val="de-DE"/>
        </w:rPr>
        <w:t>,</w:t>
      </w:r>
      <w:r w:rsidR="004F5023" w:rsidRPr="006D4158">
        <w:rPr>
          <w:rFonts w:ascii="Times New Roman" w:hAnsi="Times New Roman" w:cs="Times New Roman"/>
          <w:color w:val="000000" w:themeColor="text1"/>
          <w:sz w:val="28"/>
          <w:szCs w:val="28"/>
          <w:lang w:val="de-DE"/>
        </w:rPr>
        <w:t>6</w:t>
      </w:r>
      <w:r w:rsidR="002330FC" w:rsidRPr="006D4158">
        <w:rPr>
          <w:rFonts w:ascii="Times New Roman" w:hAnsi="Times New Roman" w:cs="Times New Roman"/>
          <w:color w:val="000000" w:themeColor="text1"/>
          <w:sz w:val="28"/>
          <w:szCs w:val="28"/>
          <w:lang w:val="de-DE"/>
        </w:rPr>
        <w:t>% về luân chuyển; vận tải hàng hóa tăng 1</w:t>
      </w:r>
      <w:r w:rsidR="004F5023" w:rsidRPr="006D4158">
        <w:rPr>
          <w:rFonts w:ascii="Times New Roman" w:hAnsi="Times New Roman" w:cs="Times New Roman"/>
          <w:color w:val="000000" w:themeColor="text1"/>
          <w:sz w:val="28"/>
          <w:szCs w:val="28"/>
          <w:lang w:val="de-DE"/>
        </w:rPr>
        <w:t>2</w:t>
      </w:r>
      <w:r w:rsidR="002330FC" w:rsidRPr="006D4158">
        <w:rPr>
          <w:rFonts w:ascii="Times New Roman" w:hAnsi="Times New Roman" w:cs="Times New Roman"/>
          <w:color w:val="000000" w:themeColor="text1"/>
          <w:sz w:val="28"/>
          <w:szCs w:val="28"/>
          <w:lang w:val="de-DE"/>
        </w:rPr>
        <w:t>,</w:t>
      </w:r>
      <w:r w:rsidR="004F5023" w:rsidRPr="006D4158">
        <w:rPr>
          <w:rFonts w:ascii="Times New Roman" w:hAnsi="Times New Roman" w:cs="Times New Roman"/>
          <w:color w:val="000000" w:themeColor="text1"/>
          <w:sz w:val="28"/>
          <w:szCs w:val="28"/>
          <w:lang w:val="de-DE"/>
        </w:rPr>
        <w:t>1</w:t>
      </w:r>
      <w:r w:rsidR="002330FC" w:rsidRPr="006D4158">
        <w:rPr>
          <w:rFonts w:ascii="Times New Roman" w:hAnsi="Times New Roman" w:cs="Times New Roman"/>
          <w:color w:val="000000" w:themeColor="text1"/>
          <w:sz w:val="28"/>
          <w:szCs w:val="28"/>
          <w:lang w:val="de-DE"/>
        </w:rPr>
        <w:t xml:space="preserve">% về vận chuyển và tăng </w:t>
      </w:r>
      <w:r w:rsidR="004F5023" w:rsidRPr="006D4158">
        <w:rPr>
          <w:rFonts w:ascii="Times New Roman" w:hAnsi="Times New Roman" w:cs="Times New Roman"/>
          <w:color w:val="000000" w:themeColor="text1"/>
          <w:sz w:val="28"/>
          <w:szCs w:val="28"/>
          <w:lang w:val="de-DE"/>
        </w:rPr>
        <w:t>9</w:t>
      </w:r>
      <w:r w:rsidR="002330FC" w:rsidRPr="006D4158">
        <w:rPr>
          <w:rFonts w:ascii="Times New Roman" w:hAnsi="Times New Roman" w:cs="Times New Roman"/>
          <w:color w:val="000000" w:themeColor="text1"/>
          <w:sz w:val="28"/>
          <w:szCs w:val="28"/>
          <w:lang w:val="de-DE"/>
        </w:rPr>
        <w:t>,</w:t>
      </w:r>
      <w:r w:rsidR="004F5023" w:rsidRPr="006D4158">
        <w:rPr>
          <w:rFonts w:ascii="Times New Roman" w:hAnsi="Times New Roman" w:cs="Times New Roman"/>
          <w:color w:val="000000" w:themeColor="text1"/>
          <w:sz w:val="28"/>
          <w:szCs w:val="28"/>
          <w:lang w:val="de-DE"/>
        </w:rPr>
        <w:t>9</w:t>
      </w:r>
      <w:r w:rsidR="002330FC" w:rsidRPr="006D4158">
        <w:rPr>
          <w:rFonts w:ascii="Times New Roman" w:hAnsi="Times New Roman" w:cs="Times New Roman"/>
          <w:color w:val="000000" w:themeColor="text1"/>
          <w:sz w:val="28"/>
          <w:szCs w:val="28"/>
          <w:lang w:val="de-DE"/>
        </w:rPr>
        <w:t>% về luân chuyển</w:t>
      </w:r>
      <w:r w:rsidR="008E5C70" w:rsidRPr="006D4158">
        <w:rPr>
          <w:rFonts w:ascii="Times New Roman" w:hAnsi="Times New Roman" w:cs="Times New Roman"/>
          <w:iCs/>
          <w:color w:val="000000" w:themeColor="text1"/>
          <w:sz w:val="28"/>
          <w:szCs w:val="28"/>
          <w:lang w:val="nl-NL"/>
        </w:rPr>
        <w:t xml:space="preserve">; </w:t>
      </w:r>
      <w:r w:rsidR="008C3BA4" w:rsidRPr="006D4158">
        <w:rPr>
          <w:rFonts w:ascii="Times New Roman" w:hAnsi="Times New Roman" w:cs="Times New Roman"/>
          <w:color w:val="000000" w:themeColor="text1"/>
          <w:sz w:val="28"/>
          <w:szCs w:val="28"/>
          <w:lang w:val="nl-NL"/>
        </w:rPr>
        <w:t>k</w:t>
      </w:r>
      <w:r w:rsidR="00B8192B" w:rsidRPr="006D4158">
        <w:rPr>
          <w:rFonts w:ascii="Times New Roman" w:hAnsi="Times New Roman" w:cs="Times New Roman"/>
          <w:bCs/>
          <w:color w:val="000000" w:themeColor="text1"/>
          <w:sz w:val="28"/>
          <w:szCs w:val="28"/>
          <w:lang w:val="it-IT" w:eastAsia="en-GB"/>
        </w:rPr>
        <w:t>hách quốc tế đến Việt Nam</w:t>
      </w:r>
      <w:r w:rsidR="00B02271" w:rsidRPr="006D4158">
        <w:rPr>
          <w:rStyle w:val="FootnoteReference"/>
          <w:rFonts w:ascii="Times New Roman" w:eastAsia="Calibri" w:hAnsi="Times New Roman"/>
          <w:bCs/>
          <w:iCs/>
          <w:color w:val="000000" w:themeColor="text1"/>
          <w:sz w:val="28"/>
          <w:szCs w:val="28"/>
        </w:rPr>
        <w:footnoteReference w:id="15"/>
      </w:r>
      <w:r w:rsidR="00B8192B" w:rsidRPr="006D4158">
        <w:rPr>
          <w:rFonts w:ascii="Times New Roman" w:hAnsi="Times New Roman" w:cs="Times New Roman"/>
          <w:bCs/>
          <w:color w:val="000000" w:themeColor="text1"/>
          <w:sz w:val="28"/>
          <w:szCs w:val="28"/>
          <w:lang w:val="it-IT" w:eastAsia="en-GB"/>
        </w:rPr>
        <w:t xml:space="preserve"> </w:t>
      </w:r>
      <w:r w:rsidR="002330FC" w:rsidRPr="006D4158">
        <w:rPr>
          <w:rFonts w:ascii="Times New Roman" w:hAnsi="Times New Roman" w:cs="Times New Roman"/>
          <w:iCs/>
          <w:color w:val="000000" w:themeColor="text1"/>
          <w:sz w:val="28"/>
          <w:szCs w:val="28"/>
          <w:lang w:val="de-DE"/>
        </w:rPr>
        <w:t xml:space="preserve">ước đạt </w:t>
      </w:r>
      <w:r w:rsidR="00D654A3" w:rsidRPr="006D4158">
        <w:rPr>
          <w:rFonts w:ascii="Times New Roman" w:hAnsi="Times New Roman" w:cs="Times New Roman"/>
          <w:iCs/>
          <w:color w:val="000000" w:themeColor="text1"/>
          <w:sz w:val="28"/>
          <w:szCs w:val="28"/>
          <w:lang w:val="de-DE"/>
        </w:rPr>
        <w:t>5</w:t>
      </w:r>
      <w:r w:rsidR="002330FC" w:rsidRPr="006D4158">
        <w:rPr>
          <w:rFonts w:ascii="Times New Roman" w:hAnsi="Times New Roman" w:cs="Times New Roman"/>
          <w:iCs/>
          <w:color w:val="000000" w:themeColor="text1"/>
          <w:sz w:val="28"/>
          <w:szCs w:val="28"/>
          <w:lang w:val="de-DE"/>
        </w:rPr>
        <w:t>,</w:t>
      </w:r>
      <w:r w:rsidR="00D654A3" w:rsidRPr="006D4158">
        <w:rPr>
          <w:rFonts w:ascii="Times New Roman" w:hAnsi="Times New Roman" w:cs="Times New Roman"/>
          <w:iCs/>
          <w:color w:val="000000" w:themeColor="text1"/>
          <w:sz w:val="28"/>
          <w:szCs w:val="28"/>
          <w:lang w:val="de-DE"/>
        </w:rPr>
        <w:t>49</w:t>
      </w:r>
      <w:r w:rsidR="002330FC" w:rsidRPr="006D4158">
        <w:rPr>
          <w:rFonts w:ascii="Times New Roman" w:hAnsi="Times New Roman" w:cs="Times New Roman"/>
          <w:iCs/>
          <w:color w:val="000000" w:themeColor="text1"/>
          <w:sz w:val="28"/>
          <w:szCs w:val="28"/>
          <w:lang w:val="de-DE"/>
        </w:rPr>
        <w:t xml:space="preserve"> triệu lượt người</w:t>
      </w:r>
      <w:r w:rsidR="00B02271" w:rsidRPr="006D4158">
        <w:rPr>
          <w:rFonts w:ascii="Times New Roman" w:hAnsi="Times New Roman" w:cs="Times New Roman"/>
          <w:iCs/>
          <w:color w:val="000000" w:themeColor="text1"/>
          <w:sz w:val="28"/>
          <w:szCs w:val="28"/>
          <w:vertAlign w:val="superscript"/>
          <w:lang w:val="de-DE"/>
        </w:rPr>
        <w:footnoteReference w:id="16"/>
      </w:r>
      <w:r w:rsidR="002330FC" w:rsidRPr="006D4158">
        <w:rPr>
          <w:rFonts w:ascii="Times New Roman" w:hAnsi="Times New Roman" w:cs="Times New Roman"/>
          <w:iCs/>
          <w:color w:val="000000" w:themeColor="text1"/>
          <w:sz w:val="28"/>
          <w:szCs w:val="28"/>
          <w:lang w:val="de-DE"/>
        </w:rPr>
        <w:t xml:space="preserve">, </w:t>
      </w:r>
      <w:r w:rsidR="00D654A3" w:rsidRPr="006D4158">
        <w:rPr>
          <w:rFonts w:ascii="Times New Roman" w:hAnsi="Times New Roman" w:cs="Times New Roman"/>
          <w:iCs/>
          <w:color w:val="000000" w:themeColor="text1"/>
          <w:sz w:val="28"/>
          <w:szCs w:val="28"/>
          <w:lang w:val="de-DE"/>
        </w:rPr>
        <w:t>tăng 18</w:t>
      </w:r>
      <w:r w:rsidR="002330FC" w:rsidRPr="006D4158">
        <w:rPr>
          <w:rFonts w:ascii="Times New Roman" w:hAnsi="Times New Roman" w:cs="Times New Roman"/>
          <w:iCs/>
          <w:color w:val="000000" w:themeColor="text1"/>
          <w:sz w:val="28"/>
          <w:szCs w:val="28"/>
          <w:lang w:val="de-DE"/>
        </w:rPr>
        <w:t>,</w:t>
      </w:r>
      <w:r w:rsidR="00D654A3" w:rsidRPr="006D4158">
        <w:rPr>
          <w:rFonts w:ascii="Times New Roman" w:hAnsi="Times New Roman" w:cs="Times New Roman"/>
          <w:iCs/>
          <w:color w:val="000000" w:themeColor="text1"/>
          <w:sz w:val="28"/>
          <w:szCs w:val="28"/>
          <w:lang w:val="de-DE"/>
        </w:rPr>
        <w:t>2</w:t>
      </w:r>
      <w:r w:rsidR="002330FC" w:rsidRPr="006D4158">
        <w:rPr>
          <w:rFonts w:ascii="Times New Roman" w:hAnsi="Times New Roman" w:cs="Times New Roman"/>
          <w:iCs/>
          <w:color w:val="000000" w:themeColor="text1"/>
          <w:sz w:val="28"/>
          <w:szCs w:val="28"/>
          <w:lang w:val="de-DE"/>
        </w:rPr>
        <w:t>% so với cùng kỳ năm trước</w:t>
      </w:r>
      <w:r w:rsidR="00D654A3" w:rsidRPr="006D4158">
        <w:rPr>
          <w:rFonts w:ascii="Times New Roman" w:hAnsi="Times New Roman" w:cs="Times New Roman"/>
          <w:iCs/>
          <w:color w:val="000000" w:themeColor="text1"/>
          <w:sz w:val="28"/>
          <w:szCs w:val="28"/>
          <w:lang w:val="de-DE"/>
        </w:rPr>
        <w:t>.</w:t>
      </w:r>
      <w:r w:rsidR="002330FC" w:rsidRPr="006D4158">
        <w:rPr>
          <w:rFonts w:ascii="Times New Roman" w:hAnsi="Times New Roman" w:cs="Times New Roman"/>
          <w:bCs/>
          <w:color w:val="000000" w:themeColor="text1"/>
          <w:sz w:val="28"/>
          <w:szCs w:val="28"/>
          <w:lang w:val="it-IT" w:eastAsia="en-GB"/>
        </w:rPr>
        <w:t xml:space="preserve"> </w:t>
      </w:r>
    </w:p>
    <w:p w14:paraId="1090BC5D" w14:textId="64539DF5" w:rsidR="00B02271" w:rsidRPr="006D4158" w:rsidRDefault="007C2B30" w:rsidP="006D4158">
      <w:pPr>
        <w:spacing w:after="0" w:line="264" w:lineRule="auto"/>
        <w:ind w:firstLine="562"/>
        <w:jc w:val="both"/>
        <w:rPr>
          <w:rFonts w:ascii="Times New Roman" w:hAnsi="Times New Roman" w:cs="Times New Roman"/>
          <w:iCs/>
          <w:color w:val="000000" w:themeColor="text1"/>
          <w:sz w:val="28"/>
          <w:szCs w:val="28"/>
          <w:lang w:val="vi-VN"/>
        </w:rPr>
      </w:pPr>
      <w:r w:rsidRPr="006D4158">
        <w:rPr>
          <w:rFonts w:ascii="Times New Roman" w:hAnsi="Times New Roman" w:cs="Times New Roman"/>
          <w:bCs/>
          <w:color w:val="000000" w:themeColor="text1"/>
          <w:sz w:val="28"/>
          <w:szCs w:val="28"/>
          <w:lang w:val="it-IT"/>
        </w:rPr>
        <w:t>Tính chung sáu tháng đầu năm 202</w:t>
      </w:r>
      <w:r w:rsidR="00B02271" w:rsidRPr="006D4158">
        <w:rPr>
          <w:rFonts w:ascii="Times New Roman" w:hAnsi="Times New Roman" w:cs="Times New Roman"/>
          <w:bCs/>
          <w:color w:val="000000" w:themeColor="text1"/>
          <w:sz w:val="28"/>
          <w:szCs w:val="28"/>
          <w:lang w:val="it-IT"/>
        </w:rPr>
        <w:t>6</w:t>
      </w:r>
      <w:r w:rsidRPr="006D4158">
        <w:rPr>
          <w:rFonts w:ascii="Times New Roman" w:hAnsi="Times New Roman" w:cs="Times New Roman"/>
          <w:bCs/>
          <w:color w:val="000000" w:themeColor="text1"/>
          <w:sz w:val="28"/>
          <w:szCs w:val="28"/>
          <w:lang w:val="it-IT"/>
        </w:rPr>
        <w:t xml:space="preserve">, </w:t>
      </w:r>
      <w:r w:rsidR="00B02271" w:rsidRPr="006D4158">
        <w:rPr>
          <w:rFonts w:ascii="Times New Roman" w:hAnsi="Times New Roman" w:cs="Times New Roman"/>
          <w:iCs/>
          <w:color w:val="000000" w:themeColor="text1"/>
          <w:sz w:val="28"/>
          <w:szCs w:val="28"/>
          <w:lang w:val="vi-VN"/>
        </w:rPr>
        <w:t>tổng mức bán lẻ hàng hóa và doanh thu dịch vụ tiêu dùng theo giá hiện hành ước đạt 3.</w:t>
      </w:r>
      <w:r w:rsidR="00B02271" w:rsidRPr="006D4158">
        <w:rPr>
          <w:rFonts w:ascii="Times New Roman" w:hAnsi="Times New Roman" w:cs="Times New Roman"/>
          <w:iCs/>
          <w:color w:val="000000" w:themeColor="text1"/>
          <w:sz w:val="28"/>
          <w:szCs w:val="28"/>
          <w:lang w:val="en-US"/>
        </w:rPr>
        <w:t>88</w:t>
      </w:r>
      <w:r w:rsidR="004F5023" w:rsidRPr="006D4158">
        <w:rPr>
          <w:rFonts w:ascii="Times New Roman" w:hAnsi="Times New Roman" w:cs="Times New Roman"/>
          <w:iCs/>
          <w:color w:val="000000" w:themeColor="text1"/>
          <w:sz w:val="28"/>
          <w:szCs w:val="28"/>
          <w:lang w:val="en-US"/>
        </w:rPr>
        <w:t>9</w:t>
      </w:r>
      <w:r w:rsidR="00B02271" w:rsidRPr="006D4158">
        <w:rPr>
          <w:rFonts w:ascii="Times New Roman" w:hAnsi="Times New Roman" w:cs="Times New Roman"/>
          <w:iCs/>
          <w:color w:val="000000" w:themeColor="text1"/>
          <w:sz w:val="28"/>
          <w:szCs w:val="28"/>
          <w:lang w:val="vi-VN"/>
        </w:rPr>
        <w:t>,</w:t>
      </w:r>
      <w:r w:rsidR="004F5023" w:rsidRPr="006D4158">
        <w:rPr>
          <w:rFonts w:ascii="Times New Roman" w:hAnsi="Times New Roman" w:cs="Times New Roman"/>
          <w:iCs/>
          <w:color w:val="000000" w:themeColor="text1"/>
          <w:sz w:val="28"/>
          <w:szCs w:val="28"/>
          <w:lang w:val="en-US"/>
        </w:rPr>
        <w:t>5</w:t>
      </w:r>
      <w:r w:rsidR="00B02271" w:rsidRPr="006D4158">
        <w:rPr>
          <w:rFonts w:ascii="Times New Roman" w:hAnsi="Times New Roman" w:cs="Times New Roman"/>
          <w:iCs/>
          <w:color w:val="000000" w:themeColor="text1"/>
          <w:sz w:val="28"/>
          <w:szCs w:val="28"/>
          <w:lang w:val="vi-VN"/>
        </w:rPr>
        <w:t xml:space="preserve"> nghìn tỷ đồng, tăng 1</w:t>
      </w:r>
      <w:r w:rsidR="00B02271" w:rsidRPr="006D4158">
        <w:rPr>
          <w:rFonts w:ascii="Times New Roman" w:hAnsi="Times New Roman" w:cs="Times New Roman"/>
          <w:iCs/>
          <w:color w:val="000000" w:themeColor="text1"/>
          <w:sz w:val="28"/>
          <w:szCs w:val="28"/>
          <w:lang w:val="en-US"/>
        </w:rPr>
        <w:t>2</w:t>
      </w:r>
      <w:r w:rsidR="00B02271" w:rsidRPr="006D4158">
        <w:rPr>
          <w:rFonts w:ascii="Times New Roman" w:hAnsi="Times New Roman" w:cs="Times New Roman"/>
          <w:iCs/>
          <w:color w:val="000000" w:themeColor="text1"/>
          <w:sz w:val="28"/>
          <w:szCs w:val="28"/>
          <w:lang w:val="vi-VN"/>
        </w:rPr>
        <w:t>,</w:t>
      </w:r>
      <w:r w:rsidR="00B02271" w:rsidRPr="006D4158">
        <w:rPr>
          <w:rFonts w:ascii="Times New Roman" w:hAnsi="Times New Roman" w:cs="Times New Roman"/>
          <w:iCs/>
          <w:color w:val="000000" w:themeColor="text1"/>
          <w:sz w:val="28"/>
          <w:szCs w:val="28"/>
          <w:lang w:val="en-US"/>
        </w:rPr>
        <w:t>9</w:t>
      </w:r>
      <w:r w:rsidR="00B02271" w:rsidRPr="006D4158">
        <w:rPr>
          <w:rFonts w:ascii="Times New Roman" w:hAnsi="Times New Roman" w:cs="Times New Roman"/>
          <w:iCs/>
          <w:color w:val="000000" w:themeColor="text1"/>
          <w:sz w:val="28"/>
          <w:szCs w:val="28"/>
          <w:lang w:val="vi-VN"/>
        </w:rPr>
        <w:t xml:space="preserve">% so với cùng kỳ năm trước, nếu loại trừ yếu tố giá tăng </w:t>
      </w:r>
      <w:r w:rsidR="00B02271" w:rsidRPr="006D4158">
        <w:rPr>
          <w:rFonts w:ascii="Times New Roman" w:hAnsi="Times New Roman" w:cs="Times New Roman"/>
          <w:iCs/>
          <w:color w:val="000000" w:themeColor="text1"/>
          <w:sz w:val="28"/>
          <w:szCs w:val="28"/>
          <w:lang w:val="en-US"/>
        </w:rPr>
        <w:t>7,</w:t>
      </w:r>
      <w:r w:rsidR="004F5023" w:rsidRPr="006D4158">
        <w:rPr>
          <w:rFonts w:ascii="Times New Roman" w:hAnsi="Times New Roman" w:cs="Times New Roman"/>
          <w:iCs/>
          <w:color w:val="000000" w:themeColor="text1"/>
          <w:sz w:val="28"/>
          <w:szCs w:val="28"/>
          <w:lang w:val="en-US"/>
        </w:rPr>
        <w:t>3</w:t>
      </w:r>
      <w:r w:rsidR="00B02271" w:rsidRPr="006D4158">
        <w:rPr>
          <w:rFonts w:ascii="Times New Roman" w:hAnsi="Times New Roman" w:cs="Times New Roman"/>
          <w:iCs/>
          <w:color w:val="000000" w:themeColor="text1"/>
          <w:sz w:val="28"/>
          <w:szCs w:val="28"/>
          <w:lang w:val="vi-VN"/>
        </w:rPr>
        <w:t>%</w:t>
      </w:r>
      <w:r w:rsidR="00B02271" w:rsidRPr="006D4158">
        <w:rPr>
          <w:rFonts w:ascii="Times New Roman" w:hAnsi="Times New Roman" w:cs="Times New Roman"/>
          <w:iCs/>
          <w:color w:val="000000" w:themeColor="text1"/>
          <w:sz w:val="28"/>
          <w:szCs w:val="28"/>
          <w:lang w:val="en-US"/>
        </w:rPr>
        <w:t xml:space="preserve"> (năm 2025 tăng 7,4%)</w:t>
      </w:r>
      <w:r w:rsidR="00B02271" w:rsidRPr="006D4158">
        <w:rPr>
          <w:rFonts w:ascii="Times New Roman" w:hAnsi="Times New Roman" w:cs="Times New Roman"/>
          <w:iCs/>
          <w:color w:val="000000" w:themeColor="text1"/>
          <w:sz w:val="28"/>
          <w:szCs w:val="28"/>
          <w:lang w:val="vi-VN"/>
        </w:rPr>
        <w:t>.</w:t>
      </w:r>
    </w:p>
    <w:p w14:paraId="0EBD22B8" w14:textId="77777777" w:rsidR="00F91ADA" w:rsidRPr="006D4158" w:rsidRDefault="00F91ADA" w:rsidP="006D4158">
      <w:pPr>
        <w:spacing w:before="240" w:after="0" w:line="269" w:lineRule="auto"/>
        <w:jc w:val="center"/>
        <w:rPr>
          <w:rFonts w:ascii="Arial" w:hAnsi="Arial" w:cs="Arial"/>
          <w:b/>
          <w:bCs/>
          <w:color w:val="000000" w:themeColor="text1"/>
          <w:spacing w:val="-6"/>
          <w:sz w:val="24"/>
          <w:szCs w:val="24"/>
          <w:lang w:val="it-IT"/>
        </w:rPr>
      </w:pPr>
      <w:r w:rsidRPr="006D4158">
        <w:rPr>
          <w:rFonts w:ascii="Arial" w:hAnsi="Arial" w:cs="Arial"/>
          <w:b/>
          <w:bCs/>
          <w:color w:val="000000" w:themeColor="text1"/>
          <w:spacing w:val="-6"/>
          <w:sz w:val="24"/>
          <w:szCs w:val="24"/>
          <w:lang w:val="it-IT"/>
        </w:rPr>
        <w:t xml:space="preserve">Tổng mức bán lẻ hàng hóa và doanh thu dịch vụ tiêu dùng </w:t>
      </w:r>
    </w:p>
    <w:p w14:paraId="08E9A7AB" w14:textId="77777777" w:rsidR="00F91ADA" w:rsidRPr="006D4158" w:rsidRDefault="00F91ADA" w:rsidP="006D4158">
      <w:pPr>
        <w:spacing w:after="0" w:line="269" w:lineRule="auto"/>
        <w:jc w:val="center"/>
        <w:rPr>
          <w:rFonts w:ascii="Arial" w:hAnsi="Arial" w:cs="Arial"/>
          <w:b/>
          <w:bCs/>
          <w:color w:val="000000" w:themeColor="text1"/>
          <w:spacing w:val="-6"/>
          <w:sz w:val="24"/>
          <w:szCs w:val="24"/>
          <w:lang w:val="it-IT"/>
        </w:rPr>
      </w:pPr>
      <w:r w:rsidRPr="006D4158">
        <w:rPr>
          <w:rFonts w:ascii="Arial" w:hAnsi="Arial" w:cs="Arial"/>
          <w:b/>
          <w:bCs/>
          <w:color w:val="000000" w:themeColor="text1"/>
          <w:spacing w:val="-6"/>
          <w:sz w:val="24"/>
          <w:szCs w:val="24"/>
          <w:lang w:val="it-IT"/>
        </w:rPr>
        <w:t>theo giá hiện hành</w:t>
      </w:r>
    </w:p>
    <w:p w14:paraId="7ED4B51B" w14:textId="77777777" w:rsidR="00B8192B" w:rsidRPr="006D4158" w:rsidRDefault="00B8192B" w:rsidP="001B2442">
      <w:pPr>
        <w:tabs>
          <w:tab w:val="left" w:pos="2835"/>
        </w:tabs>
        <w:spacing w:beforeLines="40" w:before="96" w:afterLines="40" w:after="96" w:line="269" w:lineRule="auto"/>
        <w:ind w:firstLine="561"/>
        <w:jc w:val="right"/>
        <w:rPr>
          <w:rFonts w:ascii="Arial" w:hAnsi="Arial" w:cs="Arial"/>
          <w:b/>
          <w:bCs/>
          <w:i/>
          <w:color w:val="000000" w:themeColor="text1"/>
          <w:spacing w:val="-6"/>
          <w:sz w:val="20"/>
          <w:szCs w:val="20"/>
          <w:lang w:val="it-IT"/>
        </w:rPr>
      </w:pPr>
      <w:r w:rsidRPr="006D4158">
        <w:rPr>
          <w:rFonts w:ascii="Arial" w:hAnsi="Arial" w:cs="Arial"/>
          <w:b/>
          <w:bCs/>
          <w:i/>
          <w:color w:val="000000" w:themeColor="text1"/>
          <w:spacing w:val="-6"/>
          <w:sz w:val="20"/>
          <w:szCs w:val="20"/>
          <w:lang w:val="it-IT"/>
        </w:rPr>
        <w:t>Nghìn tỷ đồng</w:t>
      </w:r>
    </w:p>
    <w:tbl>
      <w:tblPr>
        <w:tblStyle w:val="TableGrid"/>
        <w:tblW w:w="9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0"/>
        <w:gridCol w:w="990"/>
        <w:gridCol w:w="990"/>
        <w:gridCol w:w="1097"/>
        <w:gridCol w:w="1123"/>
        <w:gridCol w:w="1120"/>
        <w:gridCol w:w="1124"/>
      </w:tblGrid>
      <w:tr w:rsidR="006D4158" w:rsidRPr="006D4158" w14:paraId="11AD7CBE" w14:textId="77777777" w:rsidTr="006D4158">
        <w:trPr>
          <w:trHeight w:val="582"/>
        </w:trPr>
        <w:tc>
          <w:tcPr>
            <w:tcW w:w="2610" w:type="dxa"/>
            <w:vMerge w:val="restart"/>
            <w:tcBorders>
              <w:top w:val="single" w:sz="4" w:space="0" w:color="auto"/>
            </w:tcBorders>
            <w:vAlign w:val="center"/>
          </w:tcPr>
          <w:p w14:paraId="3C7BA5D8" w14:textId="77777777" w:rsidR="00D75805" w:rsidRPr="006D4158" w:rsidRDefault="00D75805" w:rsidP="00FA1B36">
            <w:pPr>
              <w:jc w:val="both"/>
              <w:rPr>
                <w:rFonts w:ascii="Arial" w:hAnsi="Arial" w:cs="Arial"/>
                <w:bCs/>
                <w:color w:val="000000" w:themeColor="text1"/>
                <w:sz w:val="20"/>
                <w:szCs w:val="20"/>
                <w:lang w:val="it-IT"/>
              </w:rPr>
            </w:pPr>
          </w:p>
        </w:tc>
        <w:tc>
          <w:tcPr>
            <w:tcW w:w="990" w:type="dxa"/>
            <w:vMerge w:val="restart"/>
            <w:tcBorders>
              <w:top w:val="single" w:sz="4" w:space="0" w:color="auto"/>
            </w:tcBorders>
            <w:vAlign w:val="center"/>
          </w:tcPr>
          <w:p w14:paraId="6E962E1A" w14:textId="77777777" w:rsidR="00D75805" w:rsidRPr="006D4158" w:rsidRDefault="00D75805" w:rsidP="00FA1B36">
            <w:pPr>
              <w:spacing w:before="60" w:after="60"/>
              <w:jc w:val="center"/>
              <w:rPr>
                <w:rFonts w:ascii="Arial" w:hAnsi="Arial" w:cs="Arial"/>
                <w:bCs/>
                <w:color w:val="000000" w:themeColor="text1"/>
                <w:sz w:val="20"/>
                <w:szCs w:val="20"/>
                <w:lang w:val="it-IT"/>
              </w:rPr>
            </w:pPr>
            <w:r w:rsidRPr="006D4158">
              <w:rPr>
                <w:rFonts w:ascii="Arial" w:hAnsi="Arial" w:cs="Arial"/>
                <w:bCs/>
                <w:color w:val="000000" w:themeColor="text1"/>
                <w:sz w:val="20"/>
                <w:szCs w:val="20"/>
              </w:rPr>
              <w:t xml:space="preserve">Ước tính tháng 6 năm </w:t>
            </w:r>
            <w:r w:rsidRPr="006D4158">
              <w:rPr>
                <w:rFonts w:ascii="Arial" w:hAnsi="Arial" w:cs="Arial"/>
                <w:bCs/>
                <w:color w:val="000000" w:themeColor="text1"/>
                <w:sz w:val="20"/>
                <w:szCs w:val="20"/>
              </w:rPr>
              <w:br/>
              <w:t>2026</w:t>
            </w:r>
          </w:p>
        </w:tc>
        <w:tc>
          <w:tcPr>
            <w:tcW w:w="990" w:type="dxa"/>
            <w:vMerge w:val="restart"/>
            <w:tcBorders>
              <w:top w:val="single" w:sz="4" w:space="0" w:color="auto"/>
            </w:tcBorders>
            <w:vAlign w:val="center"/>
          </w:tcPr>
          <w:p w14:paraId="12738519" w14:textId="77777777" w:rsidR="00D75805" w:rsidRPr="006D4158" w:rsidRDefault="00D75805" w:rsidP="00FA1B36">
            <w:pPr>
              <w:spacing w:before="60" w:after="60"/>
              <w:jc w:val="center"/>
              <w:rPr>
                <w:rFonts w:ascii="Arial" w:hAnsi="Arial" w:cs="Arial"/>
                <w:bCs/>
                <w:color w:val="000000" w:themeColor="text1"/>
                <w:sz w:val="20"/>
                <w:szCs w:val="20"/>
                <w:lang w:val="it-IT"/>
              </w:rPr>
            </w:pPr>
            <w:r w:rsidRPr="006D4158">
              <w:rPr>
                <w:rFonts w:ascii="Arial" w:hAnsi="Arial" w:cs="Arial"/>
                <w:bCs/>
                <w:color w:val="000000" w:themeColor="text1"/>
                <w:sz w:val="20"/>
                <w:szCs w:val="20"/>
                <w:lang w:val="it-IT"/>
              </w:rPr>
              <w:t xml:space="preserve">Ước tính </w:t>
            </w:r>
            <w:r w:rsidRPr="006D4158">
              <w:rPr>
                <w:rFonts w:ascii="Arial" w:hAnsi="Arial" w:cs="Arial"/>
                <w:bCs/>
                <w:color w:val="000000" w:themeColor="text1"/>
                <w:sz w:val="20"/>
                <w:szCs w:val="20"/>
                <w:lang w:val="it-IT"/>
              </w:rPr>
              <w:br/>
              <w:t xml:space="preserve">quý II </w:t>
            </w:r>
            <w:r w:rsidRPr="006D4158">
              <w:rPr>
                <w:rFonts w:ascii="Arial" w:hAnsi="Arial" w:cs="Arial"/>
                <w:bCs/>
                <w:color w:val="000000" w:themeColor="text1"/>
                <w:sz w:val="20"/>
                <w:szCs w:val="20"/>
                <w:lang w:val="it-IT"/>
              </w:rPr>
              <w:br/>
              <w:t xml:space="preserve">năm </w:t>
            </w:r>
            <w:r w:rsidRPr="006D4158">
              <w:rPr>
                <w:rFonts w:ascii="Arial" w:hAnsi="Arial" w:cs="Arial"/>
                <w:bCs/>
                <w:color w:val="000000" w:themeColor="text1"/>
                <w:sz w:val="20"/>
                <w:szCs w:val="20"/>
                <w:lang w:val="it-IT"/>
              </w:rPr>
              <w:br/>
              <w:t>2026</w:t>
            </w:r>
          </w:p>
        </w:tc>
        <w:tc>
          <w:tcPr>
            <w:tcW w:w="1097" w:type="dxa"/>
            <w:vMerge w:val="restart"/>
            <w:tcBorders>
              <w:top w:val="single" w:sz="4" w:space="0" w:color="auto"/>
            </w:tcBorders>
            <w:vAlign w:val="center"/>
          </w:tcPr>
          <w:p w14:paraId="74C5C80D" w14:textId="77777777" w:rsidR="00D75805" w:rsidRPr="006D4158" w:rsidRDefault="00D75805" w:rsidP="00FA1B36">
            <w:pPr>
              <w:spacing w:before="60" w:after="60"/>
              <w:jc w:val="center"/>
              <w:rPr>
                <w:rFonts w:ascii="Arial" w:hAnsi="Arial" w:cs="Arial"/>
                <w:bCs/>
                <w:color w:val="000000" w:themeColor="text1"/>
                <w:sz w:val="20"/>
                <w:szCs w:val="20"/>
                <w:lang w:val="it-IT"/>
              </w:rPr>
            </w:pPr>
            <w:r w:rsidRPr="006D4158">
              <w:rPr>
                <w:rFonts w:ascii="Arial" w:hAnsi="Arial" w:cs="Arial"/>
                <w:bCs/>
                <w:color w:val="000000" w:themeColor="text1"/>
                <w:sz w:val="20"/>
                <w:szCs w:val="20"/>
                <w:lang w:val="it-IT"/>
              </w:rPr>
              <w:t>Ước</w:t>
            </w:r>
            <w:r w:rsidRPr="006D4158">
              <w:rPr>
                <w:rFonts w:ascii="Arial" w:hAnsi="Arial" w:cs="Arial"/>
                <w:bCs/>
                <w:color w:val="000000" w:themeColor="text1"/>
                <w:sz w:val="20"/>
                <w:szCs w:val="20"/>
                <w:lang w:val="it-IT"/>
              </w:rPr>
              <w:br/>
              <w:t xml:space="preserve"> tính</w:t>
            </w:r>
            <w:r w:rsidRPr="006D4158">
              <w:rPr>
                <w:rFonts w:ascii="Arial" w:hAnsi="Arial" w:cs="Arial"/>
                <w:bCs/>
                <w:color w:val="000000" w:themeColor="text1"/>
                <w:sz w:val="20"/>
                <w:szCs w:val="20"/>
                <w:lang w:val="it-IT"/>
              </w:rPr>
              <w:br/>
              <w:t>6 tháng đầu năm  năm</w:t>
            </w:r>
            <w:r w:rsidRPr="006D4158">
              <w:rPr>
                <w:rFonts w:ascii="Arial" w:hAnsi="Arial" w:cs="Arial"/>
                <w:bCs/>
                <w:color w:val="000000" w:themeColor="text1"/>
                <w:sz w:val="20"/>
                <w:szCs w:val="20"/>
                <w:lang w:val="it-IT"/>
              </w:rPr>
              <w:br/>
              <w:t>2026</w:t>
            </w:r>
          </w:p>
        </w:tc>
        <w:tc>
          <w:tcPr>
            <w:tcW w:w="3367" w:type="dxa"/>
            <w:gridSpan w:val="3"/>
            <w:tcBorders>
              <w:top w:val="single" w:sz="4" w:space="0" w:color="auto"/>
              <w:bottom w:val="single" w:sz="4" w:space="0" w:color="auto"/>
            </w:tcBorders>
            <w:vAlign w:val="center"/>
          </w:tcPr>
          <w:p w14:paraId="62988EDC" w14:textId="77777777" w:rsidR="00D75805" w:rsidRPr="006D4158" w:rsidRDefault="00D75805" w:rsidP="00FA1B36">
            <w:pPr>
              <w:spacing w:before="60" w:after="60"/>
              <w:ind w:right="96"/>
              <w:jc w:val="center"/>
              <w:rPr>
                <w:rFonts w:ascii="Arial" w:hAnsi="Arial" w:cs="Arial"/>
                <w:bCs/>
                <w:color w:val="000000" w:themeColor="text1"/>
                <w:sz w:val="20"/>
                <w:szCs w:val="20"/>
                <w:lang w:val="it-IT"/>
              </w:rPr>
            </w:pPr>
            <w:r w:rsidRPr="006D4158">
              <w:rPr>
                <w:rFonts w:ascii="Arial" w:hAnsi="Arial" w:cs="Arial"/>
                <w:bCs/>
                <w:color w:val="000000" w:themeColor="text1"/>
                <w:sz w:val="20"/>
                <w:szCs w:val="20"/>
                <w:lang w:val="it-IT"/>
              </w:rPr>
              <w:t>Tốc độ tăng so với</w:t>
            </w:r>
            <w:r w:rsidRPr="006D4158">
              <w:rPr>
                <w:rFonts w:ascii="Arial" w:hAnsi="Arial" w:cs="Arial"/>
                <w:bCs/>
                <w:color w:val="000000" w:themeColor="text1"/>
                <w:sz w:val="20"/>
                <w:szCs w:val="20"/>
                <w:lang w:val="it-IT"/>
              </w:rPr>
              <w:br/>
              <w:t>cùng kỳ năm trước (%)</w:t>
            </w:r>
          </w:p>
        </w:tc>
      </w:tr>
      <w:tr w:rsidR="006D4158" w:rsidRPr="006D4158" w14:paraId="345835A8" w14:textId="77777777" w:rsidTr="006D4158">
        <w:trPr>
          <w:trHeight w:val="808"/>
        </w:trPr>
        <w:tc>
          <w:tcPr>
            <w:tcW w:w="2610" w:type="dxa"/>
            <w:vMerge/>
            <w:vAlign w:val="center"/>
          </w:tcPr>
          <w:p w14:paraId="4797514D" w14:textId="77777777" w:rsidR="00D75805" w:rsidRPr="006D4158" w:rsidRDefault="00D75805" w:rsidP="00FA1B36">
            <w:pPr>
              <w:jc w:val="both"/>
              <w:rPr>
                <w:rFonts w:ascii="Arial" w:hAnsi="Arial" w:cs="Arial"/>
                <w:bCs/>
                <w:color w:val="000000" w:themeColor="text1"/>
                <w:sz w:val="20"/>
                <w:szCs w:val="20"/>
                <w:lang w:val="it-IT"/>
              </w:rPr>
            </w:pPr>
          </w:p>
        </w:tc>
        <w:tc>
          <w:tcPr>
            <w:tcW w:w="990" w:type="dxa"/>
            <w:vMerge/>
            <w:tcBorders>
              <w:bottom w:val="single" w:sz="4" w:space="0" w:color="auto"/>
            </w:tcBorders>
            <w:vAlign w:val="center"/>
          </w:tcPr>
          <w:p w14:paraId="1316CD5E" w14:textId="77777777" w:rsidR="00D75805" w:rsidRPr="006D4158" w:rsidRDefault="00D75805" w:rsidP="00FA1B36">
            <w:pPr>
              <w:spacing w:before="60" w:after="60"/>
              <w:jc w:val="both"/>
              <w:rPr>
                <w:rFonts w:ascii="Arial" w:hAnsi="Arial" w:cs="Arial"/>
                <w:bCs/>
                <w:color w:val="000000" w:themeColor="text1"/>
                <w:sz w:val="20"/>
                <w:szCs w:val="20"/>
                <w:lang w:val="it-IT"/>
              </w:rPr>
            </w:pPr>
          </w:p>
        </w:tc>
        <w:tc>
          <w:tcPr>
            <w:tcW w:w="990" w:type="dxa"/>
            <w:vMerge/>
            <w:tcBorders>
              <w:bottom w:val="single" w:sz="4" w:space="0" w:color="auto"/>
            </w:tcBorders>
            <w:vAlign w:val="center"/>
          </w:tcPr>
          <w:p w14:paraId="6CD1532E" w14:textId="77777777" w:rsidR="00D75805" w:rsidRPr="006D4158" w:rsidRDefault="00D75805" w:rsidP="00FA1B36">
            <w:pPr>
              <w:spacing w:before="60" w:after="60"/>
              <w:jc w:val="both"/>
              <w:rPr>
                <w:rFonts w:ascii="Arial" w:hAnsi="Arial" w:cs="Arial"/>
                <w:bCs/>
                <w:color w:val="000000" w:themeColor="text1"/>
                <w:sz w:val="20"/>
                <w:szCs w:val="20"/>
                <w:lang w:val="it-IT"/>
              </w:rPr>
            </w:pPr>
          </w:p>
        </w:tc>
        <w:tc>
          <w:tcPr>
            <w:tcW w:w="1097" w:type="dxa"/>
            <w:vMerge/>
            <w:tcBorders>
              <w:bottom w:val="single" w:sz="4" w:space="0" w:color="auto"/>
            </w:tcBorders>
            <w:vAlign w:val="center"/>
          </w:tcPr>
          <w:p w14:paraId="35710938" w14:textId="77777777" w:rsidR="00D75805" w:rsidRPr="006D4158" w:rsidRDefault="00D75805" w:rsidP="00FA1B36">
            <w:pPr>
              <w:spacing w:before="60" w:after="60"/>
              <w:jc w:val="both"/>
              <w:rPr>
                <w:rFonts w:ascii="Arial" w:hAnsi="Arial" w:cs="Arial"/>
                <w:bCs/>
                <w:color w:val="000000" w:themeColor="text1"/>
                <w:sz w:val="20"/>
                <w:szCs w:val="20"/>
                <w:lang w:val="it-IT"/>
              </w:rPr>
            </w:pPr>
          </w:p>
        </w:tc>
        <w:tc>
          <w:tcPr>
            <w:tcW w:w="1123" w:type="dxa"/>
            <w:tcBorders>
              <w:top w:val="single" w:sz="4" w:space="0" w:color="auto"/>
              <w:bottom w:val="single" w:sz="4" w:space="0" w:color="auto"/>
            </w:tcBorders>
            <w:vAlign w:val="center"/>
          </w:tcPr>
          <w:p w14:paraId="4C7B6669" w14:textId="77777777" w:rsidR="00D75805" w:rsidRPr="006D4158" w:rsidRDefault="00D75805" w:rsidP="00FA1B36">
            <w:pPr>
              <w:spacing w:before="60" w:after="60"/>
              <w:jc w:val="center"/>
              <w:rPr>
                <w:rFonts w:ascii="Arial" w:hAnsi="Arial" w:cs="Arial"/>
                <w:bCs/>
                <w:color w:val="000000" w:themeColor="text1"/>
                <w:sz w:val="20"/>
                <w:szCs w:val="20"/>
                <w:lang w:val="it-IT"/>
              </w:rPr>
            </w:pPr>
            <w:r w:rsidRPr="006D4158">
              <w:rPr>
                <w:rFonts w:ascii="Arial" w:hAnsi="Arial" w:cs="Arial"/>
                <w:bCs/>
                <w:color w:val="000000" w:themeColor="text1"/>
                <w:sz w:val="20"/>
                <w:szCs w:val="20"/>
              </w:rPr>
              <w:t xml:space="preserve">Tháng 6 năm </w:t>
            </w:r>
            <w:r w:rsidRPr="006D4158">
              <w:rPr>
                <w:rFonts w:ascii="Arial" w:hAnsi="Arial" w:cs="Arial"/>
                <w:bCs/>
                <w:color w:val="000000" w:themeColor="text1"/>
                <w:sz w:val="20"/>
                <w:szCs w:val="20"/>
              </w:rPr>
              <w:br/>
              <w:t>2026</w:t>
            </w:r>
          </w:p>
        </w:tc>
        <w:tc>
          <w:tcPr>
            <w:tcW w:w="1120" w:type="dxa"/>
            <w:tcBorders>
              <w:top w:val="single" w:sz="4" w:space="0" w:color="auto"/>
              <w:bottom w:val="single" w:sz="4" w:space="0" w:color="auto"/>
            </w:tcBorders>
            <w:vAlign w:val="center"/>
          </w:tcPr>
          <w:p w14:paraId="3514A568" w14:textId="77777777" w:rsidR="00D75805" w:rsidRPr="006D4158" w:rsidRDefault="00D75805" w:rsidP="00FA1B36">
            <w:pPr>
              <w:spacing w:before="60" w:after="60"/>
              <w:jc w:val="center"/>
              <w:rPr>
                <w:rFonts w:ascii="Arial" w:hAnsi="Arial" w:cs="Arial"/>
                <w:bCs/>
                <w:color w:val="000000" w:themeColor="text1"/>
                <w:sz w:val="20"/>
                <w:szCs w:val="20"/>
                <w:lang w:val="it-IT"/>
              </w:rPr>
            </w:pPr>
            <w:r w:rsidRPr="006D4158">
              <w:rPr>
                <w:rFonts w:ascii="Arial" w:hAnsi="Arial" w:cs="Arial"/>
                <w:bCs/>
                <w:color w:val="000000" w:themeColor="text1"/>
                <w:sz w:val="20"/>
                <w:szCs w:val="20"/>
              </w:rPr>
              <w:t>Quý II</w:t>
            </w:r>
            <w:r w:rsidRPr="006D4158">
              <w:rPr>
                <w:rFonts w:ascii="Arial" w:hAnsi="Arial" w:cs="Arial"/>
                <w:bCs/>
                <w:color w:val="000000" w:themeColor="text1"/>
                <w:sz w:val="20"/>
                <w:szCs w:val="20"/>
              </w:rPr>
              <w:br/>
              <w:t xml:space="preserve">năm </w:t>
            </w:r>
            <w:r w:rsidRPr="006D4158">
              <w:rPr>
                <w:rFonts w:ascii="Arial" w:hAnsi="Arial" w:cs="Arial"/>
                <w:bCs/>
                <w:color w:val="000000" w:themeColor="text1"/>
                <w:sz w:val="20"/>
                <w:szCs w:val="20"/>
              </w:rPr>
              <w:br/>
              <w:t>2026</w:t>
            </w:r>
          </w:p>
        </w:tc>
        <w:tc>
          <w:tcPr>
            <w:tcW w:w="1124" w:type="dxa"/>
            <w:tcBorders>
              <w:top w:val="single" w:sz="4" w:space="0" w:color="auto"/>
              <w:bottom w:val="single" w:sz="4" w:space="0" w:color="auto"/>
            </w:tcBorders>
            <w:vAlign w:val="center"/>
          </w:tcPr>
          <w:p w14:paraId="741A69C2" w14:textId="77777777" w:rsidR="00D75805" w:rsidRPr="006D4158" w:rsidRDefault="00D75805" w:rsidP="00FA1B36">
            <w:pPr>
              <w:spacing w:before="60" w:after="60"/>
              <w:jc w:val="center"/>
              <w:rPr>
                <w:rFonts w:ascii="Arial" w:hAnsi="Arial" w:cs="Arial"/>
                <w:bCs/>
                <w:color w:val="000000" w:themeColor="text1"/>
                <w:sz w:val="20"/>
                <w:szCs w:val="20"/>
                <w:lang w:val="it-IT"/>
              </w:rPr>
            </w:pPr>
            <w:r w:rsidRPr="006D4158">
              <w:rPr>
                <w:rFonts w:ascii="Arial" w:hAnsi="Arial" w:cs="Arial"/>
                <w:bCs/>
                <w:color w:val="000000" w:themeColor="text1"/>
                <w:sz w:val="20"/>
                <w:szCs w:val="20"/>
                <w:lang w:val="it-IT"/>
              </w:rPr>
              <w:t>6 tháng đầu năm năm 2026</w:t>
            </w:r>
          </w:p>
        </w:tc>
      </w:tr>
      <w:tr w:rsidR="006D4158" w:rsidRPr="006D4158" w14:paraId="24381C0E" w14:textId="77777777" w:rsidTr="006D4158">
        <w:trPr>
          <w:trHeight w:val="299"/>
        </w:trPr>
        <w:tc>
          <w:tcPr>
            <w:tcW w:w="2610" w:type="dxa"/>
            <w:vAlign w:val="center"/>
          </w:tcPr>
          <w:p w14:paraId="370F4360" w14:textId="77777777" w:rsidR="00D75805" w:rsidRPr="006D4158" w:rsidRDefault="00D75805" w:rsidP="00FA1B36">
            <w:pPr>
              <w:spacing w:before="120" w:after="40"/>
              <w:jc w:val="both"/>
              <w:rPr>
                <w:rFonts w:ascii="Arial" w:hAnsi="Arial" w:cs="Arial"/>
                <w:b/>
                <w:bCs/>
                <w:color w:val="000000" w:themeColor="text1"/>
                <w:sz w:val="20"/>
                <w:szCs w:val="20"/>
                <w:lang w:val="it-IT"/>
              </w:rPr>
            </w:pPr>
            <w:r w:rsidRPr="006D4158">
              <w:rPr>
                <w:rFonts w:ascii="Arial" w:hAnsi="Arial" w:cs="Arial"/>
                <w:b/>
                <w:bCs/>
                <w:color w:val="000000" w:themeColor="text1"/>
                <w:sz w:val="20"/>
                <w:szCs w:val="20"/>
              </w:rPr>
              <w:t>Tổng số</w:t>
            </w:r>
          </w:p>
        </w:tc>
        <w:tc>
          <w:tcPr>
            <w:tcW w:w="990" w:type="dxa"/>
            <w:tcBorders>
              <w:top w:val="single" w:sz="4" w:space="0" w:color="auto"/>
            </w:tcBorders>
            <w:vAlign w:val="center"/>
          </w:tcPr>
          <w:p w14:paraId="5F988F71" w14:textId="76DFA2C2" w:rsidR="00D75805" w:rsidRPr="006D4158" w:rsidRDefault="00D75805" w:rsidP="00EA6E0B">
            <w:pPr>
              <w:spacing w:before="120" w:after="40"/>
              <w:ind w:right="92"/>
              <w:jc w:val="right"/>
              <w:rPr>
                <w:rFonts w:ascii="Arial" w:hAnsi="Arial" w:cs="Arial"/>
                <w:b/>
                <w:bCs/>
                <w:color w:val="000000" w:themeColor="text1"/>
                <w:sz w:val="20"/>
                <w:szCs w:val="20"/>
              </w:rPr>
            </w:pPr>
            <w:r w:rsidRPr="006D4158">
              <w:rPr>
                <w:rFonts w:ascii="Arial" w:hAnsi="Arial" w:cs="Arial"/>
                <w:b/>
                <w:bCs/>
                <w:color w:val="000000" w:themeColor="text1"/>
                <w:sz w:val="20"/>
                <w:szCs w:val="20"/>
                <w:lang w:val="en-US"/>
              </w:rPr>
              <w:t>665,</w:t>
            </w:r>
            <w:r w:rsidR="002C308A" w:rsidRPr="006D4158">
              <w:rPr>
                <w:rFonts w:ascii="Arial" w:hAnsi="Arial" w:cs="Arial"/>
                <w:b/>
                <w:bCs/>
                <w:color w:val="000000" w:themeColor="text1"/>
                <w:sz w:val="20"/>
                <w:szCs w:val="20"/>
                <w:lang w:val="en-US"/>
              </w:rPr>
              <w:t>6</w:t>
            </w:r>
          </w:p>
        </w:tc>
        <w:tc>
          <w:tcPr>
            <w:tcW w:w="990" w:type="dxa"/>
            <w:tcBorders>
              <w:top w:val="single" w:sz="4" w:space="0" w:color="auto"/>
            </w:tcBorders>
            <w:vAlign w:val="center"/>
          </w:tcPr>
          <w:p w14:paraId="7AC3CC85" w14:textId="02DC0889" w:rsidR="00D75805" w:rsidRPr="006D4158" w:rsidRDefault="00D75805" w:rsidP="00FA1B36">
            <w:pPr>
              <w:spacing w:before="120" w:after="40"/>
              <w:ind w:right="92"/>
              <w:jc w:val="right"/>
              <w:rPr>
                <w:rFonts w:ascii="Arial" w:hAnsi="Arial" w:cs="Arial"/>
                <w:b/>
                <w:bCs/>
                <w:color w:val="000000" w:themeColor="text1"/>
                <w:sz w:val="20"/>
                <w:szCs w:val="20"/>
              </w:rPr>
            </w:pPr>
            <w:r w:rsidRPr="006D4158">
              <w:rPr>
                <w:rFonts w:ascii="Arial" w:hAnsi="Arial" w:cs="Arial"/>
                <w:b/>
                <w:bCs/>
                <w:color w:val="000000" w:themeColor="text1"/>
                <w:sz w:val="20"/>
                <w:szCs w:val="20"/>
              </w:rPr>
              <w:t>1.97</w:t>
            </w:r>
            <w:r w:rsidR="002C308A" w:rsidRPr="006D4158">
              <w:rPr>
                <w:rFonts w:ascii="Arial" w:hAnsi="Arial" w:cs="Arial"/>
                <w:b/>
                <w:bCs/>
                <w:color w:val="000000" w:themeColor="text1"/>
                <w:sz w:val="20"/>
                <w:szCs w:val="20"/>
              </w:rPr>
              <w:t>7</w:t>
            </w:r>
            <w:r w:rsidRPr="006D4158">
              <w:rPr>
                <w:rFonts w:ascii="Arial" w:hAnsi="Arial" w:cs="Arial"/>
                <w:b/>
                <w:bCs/>
                <w:color w:val="000000" w:themeColor="text1"/>
                <w:sz w:val="20"/>
                <w:szCs w:val="20"/>
              </w:rPr>
              <w:t>,</w:t>
            </w:r>
            <w:r w:rsidR="002C308A" w:rsidRPr="006D4158">
              <w:rPr>
                <w:rFonts w:ascii="Arial" w:hAnsi="Arial" w:cs="Arial"/>
                <w:b/>
                <w:bCs/>
                <w:color w:val="000000" w:themeColor="text1"/>
                <w:sz w:val="20"/>
                <w:szCs w:val="20"/>
              </w:rPr>
              <w:t>6</w:t>
            </w:r>
          </w:p>
        </w:tc>
        <w:tc>
          <w:tcPr>
            <w:tcW w:w="1097" w:type="dxa"/>
            <w:tcBorders>
              <w:top w:val="single" w:sz="4" w:space="0" w:color="auto"/>
            </w:tcBorders>
            <w:vAlign w:val="center"/>
          </w:tcPr>
          <w:p w14:paraId="448A0ECA" w14:textId="0DD436B8" w:rsidR="00D75805" w:rsidRPr="006D4158" w:rsidRDefault="00D75805" w:rsidP="00EA6E0B">
            <w:pPr>
              <w:spacing w:before="120" w:after="40"/>
              <w:ind w:right="98"/>
              <w:jc w:val="right"/>
              <w:rPr>
                <w:rFonts w:ascii="Arial" w:hAnsi="Arial" w:cs="Arial"/>
                <w:b/>
                <w:bCs/>
                <w:color w:val="000000" w:themeColor="text1"/>
                <w:sz w:val="20"/>
                <w:szCs w:val="20"/>
                <w:lang w:val="it-IT"/>
              </w:rPr>
            </w:pPr>
            <w:r w:rsidRPr="006D4158">
              <w:rPr>
                <w:rFonts w:ascii="Arial" w:hAnsi="Arial" w:cs="Arial"/>
                <w:b/>
                <w:bCs/>
                <w:color w:val="000000" w:themeColor="text1"/>
                <w:sz w:val="20"/>
                <w:szCs w:val="20"/>
                <w:lang w:val="en-US"/>
              </w:rPr>
              <w:t>3.88</w:t>
            </w:r>
            <w:r w:rsidR="002C308A" w:rsidRPr="006D4158">
              <w:rPr>
                <w:rFonts w:ascii="Arial" w:hAnsi="Arial" w:cs="Arial"/>
                <w:b/>
                <w:bCs/>
                <w:color w:val="000000" w:themeColor="text1"/>
                <w:sz w:val="20"/>
                <w:szCs w:val="20"/>
                <w:lang w:val="en-US"/>
              </w:rPr>
              <w:t>9</w:t>
            </w:r>
            <w:r w:rsidRPr="006D4158">
              <w:rPr>
                <w:rFonts w:ascii="Arial" w:hAnsi="Arial" w:cs="Arial"/>
                <w:b/>
                <w:bCs/>
                <w:color w:val="000000" w:themeColor="text1"/>
                <w:sz w:val="20"/>
                <w:szCs w:val="20"/>
                <w:lang w:val="en-US"/>
              </w:rPr>
              <w:t>,</w:t>
            </w:r>
            <w:r w:rsidR="002C308A" w:rsidRPr="006D4158">
              <w:rPr>
                <w:rFonts w:ascii="Arial" w:hAnsi="Arial" w:cs="Arial"/>
                <w:b/>
                <w:bCs/>
                <w:color w:val="000000" w:themeColor="text1"/>
                <w:sz w:val="20"/>
                <w:szCs w:val="20"/>
                <w:lang w:val="en-US"/>
              </w:rPr>
              <w:t>5</w:t>
            </w:r>
          </w:p>
        </w:tc>
        <w:tc>
          <w:tcPr>
            <w:tcW w:w="1123" w:type="dxa"/>
            <w:tcBorders>
              <w:top w:val="single" w:sz="4" w:space="0" w:color="auto"/>
            </w:tcBorders>
            <w:vAlign w:val="center"/>
          </w:tcPr>
          <w:p w14:paraId="7F663A9D" w14:textId="2143ECF0" w:rsidR="00D75805" w:rsidRPr="006D4158" w:rsidRDefault="00D75805" w:rsidP="00C6370F">
            <w:pPr>
              <w:spacing w:before="120" w:after="40"/>
              <w:jc w:val="center"/>
              <w:rPr>
                <w:rFonts w:ascii="Arial" w:hAnsi="Arial" w:cs="Arial"/>
                <w:b/>
                <w:bCs/>
                <w:color w:val="000000" w:themeColor="text1"/>
                <w:sz w:val="20"/>
                <w:szCs w:val="20"/>
                <w:lang w:val="it-IT"/>
              </w:rPr>
            </w:pPr>
            <w:r w:rsidRPr="006D4158">
              <w:rPr>
                <w:rFonts w:ascii="Arial" w:hAnsi="Arial" w:cs="Arial"/>
                <w:b/>
                <w:bCs/>
                <w:color w:val="000000" w:themeColor="text1"/>
                <w:sz w:val="20"/>
                <w:szCs w:val="20"/>
                <w:lang w:val="en-US"/>
              </w:rPr>
              <w:t>14,</w:t>
            </w:r>
            <w:r w:rsidR="002C308A" w:rsidRPr="006D4158">
              <w:rPr>
                <w:rFonts w:ascii="Arial" w:hAnsi="Arial" w:cs="Arial"/>
                <w:b/>
                <w:bCs/>
                <w:color w:val="000000" w:themeColor="text1"/>
                <w:sz w:val="20"/>
                <w:szCs w:val="20"/>
                <w:lang w:val="en-US"/>
              </w:rPr>
              <w:t>8</w:t>
            </w:r>
          </w:p>
        </w:tc>
        <w:tc>
          <w:tcPr>
            <w:tcW w:w="1120" w:type="dxa"/>
            <w:tcBorders>
              <w:top w:val="single" w:sz="4" w:space="0" w:color="auto"/>
            </w:tcBorders>
            <w:vAlign w:val="center"/>
          </w:tcPr>
          <w:p w14:paraId="0FE39412" w14:textId="45E58097" w:rsidR="00D75805" w:rsidRPr="006D4158" w:rsidRDefault="00D75805" w:rsidP="00FA1B36">
            <w:pPr>
              <w:spacing w:before="120" w:after="40"/>
              <w:jc w:val="center"/>
              <w:rPr>
                <w:rFonts w:ascii="Arial" w:hAnsi="Arial" w:cs="Arial"/>
                <w:b/>
                <w:bCs/>
                <w:color w:val="000000" w:themeColor="text1"/>
                <w:sz w:val="20"/>
                <w:szCs w:val="20"/>
                <w:lang w:val="it-IT"/>
              </w:rPr>
            </w:pPr>
            <w:r w:rsidRPr="006D4158">
              <w:rPr>
                <w:rFonts w:ascii="Arial" w:hAnsi="Arial" w:cs="Arial"/>
                <w:b/>
                <w:bCs/>
                <w:color w:val="000000" w:themeColor="text1"/>
                <w:sz w:val="20"/>
                <w:szCs w:val="20"/>
                <w:lang w:val="it-IT"/>
              </w:rPr>
              <w:t>13,</w:t>
            </w:r>
            <w:r w:rsidR="004F5023" w:rsidRPr="006D4158">
              <w:rPr>
                <w:rFonts w:ascii="Arial" w:hAnsi="Arial" w:cs="Arial"/>
                <w:b/>
                <w:bCs/>
                <w:color w:val="000000" w:themeColor="text1"/>
                <w:sz w:val="20"/>
                <w:szCs w:val="20"/>
                <w:lang w:val="it-IT"/>
              </w:rPr>
              <w:t>9</w:t>
            </w:r>
          </w:p>
        </w:tc>
        <w:tc>
          <w:tcPr>
            <w:tcW w:w="1124" w:type="dxa"/>
            <w:tcBorders>
              <w:top w:val="single" w:sz="4" w:space="0" w:color="auto"/>
            </w:tcBorders>
            <w:vAlign w:val="center"/>
          </w:tcPr>
          <w:p w14:paraId="28B433E8" w14:textId="77777777" w:rsidR="00D75805" w:rsidRPr="006D4158" w:rsidRDefault="00D75805" w:rsidP="00FA1B36">
            <w:pPr>
              <w:spacing w:before="120" w:after="40"/>
              <w:jc w:val="center"/>
              <w:rPr>
                <w:rFonts w:ascii="Arial" w:hAnsi="Arial" w:cs="Arial"/>
                <w:b/>
                <w:bCs/>
                <w:color w:val="000000" w:themeColor="text1"/>
                <w:sz w:val="20"/>
                <w:szCs w:val="20"/>
                <w:lang w:val="it-IT"/>
              </w:rPr>
            </w:pPr>
            <w:r w:rsidRPr="006D4158">
              <w:rPr>
                <w:rFonts w:ascii="Arial" w:hAnsi="Arial" w:cs="Arial"/>
                <w:b/>
                <w:bCs/>
                <w:color w:val="000000" w:themeColor="text1"/>
                <w:sz w:val="20"/>
                <w:szCs w:val="20"/>
                <w:lang w:val="en-US"/>
              </w:rPr>
              <w:t>12,9</w:t>
            </w:r>
          </w:p>
        </w:tc>
      </w:tr>
      <w:tr w:rsidR="006D4158" w:rsidRPr="006D4158" w14:paraId="398ABE63" w14:textId="77777777" w:rsidTr="006D4158">
        <w:trPr>
          <w:trHeight w:val="299"/>
        </w:trPr>
        <w:tc>
          <w:tcPr>
            <w:tcW w:w="2610" w:type="dxa"/>
            <w:vAlign w:val="center"/>
          </w:tcPr>
          <w:p w14:paraId="17991796" w14:textId="77777777" w:rsidR="00D75805" w:rsidRPr="006D4158" w:rsidRDefault="00D75805" w:rsidP="00FA1B36">
            <w:pPr>
              <w:spacing w:before="40" w:after="40"/>
              <w:ind w:firstLine="176"/>
              <w:jc w:val="both"/>
              <w:rPr>
                <w:rFonts w:ascii="Arial" w:hAnsi="Arial" w:cs="Arial"/>
                <w:bCs/>
                <w:color w:val="000000" w:themeColor="text1"/>
                <w:sz w:val="20"/>
                <w:szCs w:val="20"/>
                <w:lang w:val="it-IT"/>
              </w:rPr>
            </w:pPr>
            <w:r w:rsidRPr="006D4158">
              <w:rPr>
                <w:rFonts w:ascii="Arial" w:hAnsi="Arial" w:cs="Arial"/>
                <w:bCs/>
                <w:color w:val="000000" w:themeColor="text1"/>
                <w:sz w:val="20"/>
                <w:szCs w:val="20"/>
              </w:rPr>
              <w:t>Bán lẻ hàng hóa</w:t>
            </w:r>
          </w:p>
        </w:tc>
        <w:tc>
          <w:tcPr>
            <w:tcW w:w="990" w:type="dxa"/>
            <w:vAlign w:val="center"/>
          </w:tcPr>
          <w:p w14:paraId="672A8871" w14:textId="77777777" w:rsidR="00D75805" w:rsidRPr="006D4158" w:rsidRDefault="00D75805" w:rsidP="00FA1B36">
            <w:pPr>
              <w:spacing w:before="40" w:after="40"/>
              <w:ind w:right="92"/>
              <w:jc w:val="right"/>
              <w:rPr>
                <w:rFonts w:ascii="Arial" w:hAnsi="Arial" w:cs="Arial"/>
                <w:color w:val="000000" w:themeColor="text1"/>
                <w:sz w:val="20"/>
                <w:szCs w:val="20"/>
              </w:rPr>
            </w:pPr>
            <w:r w:rsidRPr="006D4158">
              <w:rPr>
                <w:rFonts w:ascii="Arial" w:hAnsi="Arial" w:cs="Arial"/>
                <w:color w:val="000000" w:themeColor="text1"/>
                <w:sz w:val="20"/>
                <w:szCs w:val="20"/>
                <w:lang w:val="en-US"/>
              </w:rPr>
              <w:t>496,9</w:t>
            </w:r>
          </w:p>
        </w:tc>
        <w:tc>
          <w:tcPr>
            <w:tcW w:w="990" w:type="dxa"/>
            <w:vAlign w:val="center"/>
          </w:tcPr>
          <w:p w14:paraId="65C144AB" w14:textId="77777777" w:rsidR="00D75805" w:rsidRPr="006D4158" w:rsidRDefault="00D75805" w:rsidP="00FA1B36">
            <w:pPr>
              <w:spacing w:before="40" w:after="40"/>
              <w:ind w:right="92"/>
              <w:jc w:val="right"/>
              <w:rPr>
                <w:rFonts w:ascii="Arial" w:hAnsi="Arial" w:cs="Arial"/>
                <w:color w:val="000000" w:themeColor="text1"/>
                <w:sz w:val="20"/>
                <w:szCs w:val="20"/>
              </w:rPr>
            </w:pPr>
            <w:r w:rsidRPr="006D4158">
              <w:rPr>
                <w:rFonts w:ascii="Arial" w:hAnsi="Arial" w:cs="Arial"/>
                <w:color w:val="000000" w:themeColor="text1"/>
                <w:sz w:val="20"/>
                <w:szCs w:val="20"/>
              </w:rPr>
              <w:t>1.486,2</w:t>
            </w:r>
          </w:p>
        </w:tc>
        <w:tc>
          <w:tcPr>
            <w:tcW w:w="1097" w:type="dxa"/>
            <w:vAlign w:val="center"/>
          </w:tcPr>
          <w:p w14:paraId="42744A5C" w14:textId="1082ECB0" w:rsidR="00D75805" w:rsidRPr="006D4158" w:rsidRDefault="00D75805" w:rsidP="00EA6E0B">
            <w:pPr>
              <w:spacing w:before="40" w:after="40"/>
              <w:ind w:right="98"/>
              <w:jc w:val="right"/>
              <w:rPr>
                <w:rFonts w:ascii="Arial" w:hAnsi="Arial" w:cs="Arial"/>
                <w:bCs/>
                <w:color w:val="000000" w:themeColor="text1"/>
                <w:sz w:val="20"/>
                <w:szCs w:val="20"/>
                <w:lang w:val="it-IT"/>
              </w:rPr>
            </w:pPr>
            <w:r w:rsidRPr="006D4158">
              <w:rPr>
                <w:rFonts w:ascii="Arial" w:hAnsi="Arial" w:cs="Arial"/>
                <w:color w:val="000000" w:themeColor="text1"/>
                <w:sz w:val="20"/>
                <w:szCs w:val="20"/>
                <w:lang w:val="en-US"/>
              </w:rPr>
              <w:t>2.941,</w:t>
            </w:r>
            <w:r w:rsidR="002C308A" w:rsidRPr="006D4158">
              <w:rPr>
                <w:rFonts w:ascii="Arial" w:hAnsi="Arial" w:cs="Arial"/>
                <w:color w:val="000000" w:themeColor="text1"/>
                <w:sz w:val="20"/>
                <w:szCs w:val="20"/>
                <w:lang w:val="en-US"/>
              </w:rPr>
              <w:t>8</w:t>
            </w:r>
          </w:p>
        </w:tc>
        <w:tc>
          <w:tcPr>
            <w:tcW w:w="1123" w:type="dxa"/>
            <w:vAlign w:val="center"/>
          </w:tcPr>
          <w:p w14:paraId="02557707" w14:textId="77777777" w:rsidR="00D75805" w:rsidRPr="006D4158" w:rsidRDefault="00D75805" w:rsidP="00FA1B36">
            <w:pPr>
              <w:spacing w:before="40" w:after="40"/>
              <w:jc w:val="center"/>
              <w:rPr>
                <w:rFonts w:ascii="Arial" w:hAnsi="Arial" w:cs="Arial"/>
                <w:bCs/>
                <w:color w:val="000000" w:themeColor="text1"/>
                <w:sz w:val="20"/>
                <w:szCs w:val="20"/>
                <w:lang w:val="it-IT"/>
              </w:rPr>
            </w:pPr>
            <w:r w:rsidRPr="006D4158">
              <w:rPr>
                <w:rFonts w:ascii="Arial" w:hAnsi="Arial" w:cs="Arial"/>
                <w:color w:val="000000" w:themeColor="text1"/>
                <w:sz w:val="20"/>
                <w:szCs w:val="20"/>
                <w:lang w:val="en-US"/>
              </w:rPr>
              <w:t>13,4</w:t>
            </w:r>
          </w:p>
        </w:tc>
        <w:tc>
          <w:tcPr>
            <w:tcW w:w="1120" w:type="dxa"/>
            <w:vAlign w:val="center"/>
          </w:tcPr>
          <w:p w14:paraId="23C40596" w14:textId="77777777" w:rsidR="00D75805" w:rsidRPr="006D4158" w:rsidRDefault="00D75805" w:rsidP="00FA1B36">
            <w:pPr>
              <w:spacing w:before="40" w:after="40"/>
              <w:jc w:val="center"/>
              <w:rPr>
                <w:rFonts w:ascii="Arial" w:hAnsi="Arial" w:cs="Arial"/>
                <w:bCs/>
                <w:color w:val="000000" w:themeColor="text1"/>
                <w:sz w:val="20"/>
                <w:szCs w:val="20"/>
                <w:lang w:val="it-IT"/>
              </w:rPr>
            </w:pPr>
            <w:r w:rsidRPr="006D4158">
              <w:rPr>
                <w:rFonts w:ascii="Arial" w:hAnsi="Arial" w:cs="Arial"/>
                <w:bCs/>
                <w:color w:val="000000" w:themeColor="text1"/>
                <w:sz w:val="20"/>
                <w:szCs w:val="20"/>
                <w:lang w:val="it-IT"/>
              </w:rPr>
              <w:t>13,2</w:t>
            </w:r>
          </w:p>
        </w:tc>
        <w:tc>
          <w:tcPr>
            <w:tcW w:w="1124" w:type="dxa"/>
            <w:vAlign w:val="center"/>
          </w:tcPr>
          <w:p w14:paraId="32170E42" w14:textId="77777777" w:rsidR="00D75805" w:rsidRPr="006D4158" w:rsidRDefault="00D75805" w:rsidP="00FA1B36">
            <w:pPr>
              <w:spacing w:before="40" w:after="40"/>
              <w:jc w:val="center"/>
              <w:rPr>
                <w:rFonts w:ascii="Arial" w:hAnsi="Arial" w:cs="Arial"/>
                <w:bCs/>
                <w:color w:val="000000" w:themeColor="text1"/>
                <w:sz w:val="20"/>
                <w:szCs w:val="20"/>
                <w:lang w:val="it-IT"/>
              </w:rPr>
            </w:pPr>
            <w:r w:rsidRPr="006D4158">
              <w:rPr>
                <w:rFonts w:ascii="Arial" w:hAnsi="Arial" w:cs="Arial"/>
                <w:color w:val="000000" w:themeColor="text1"/>
                <w:sz w:val="20"/>
                <w:szCs w:val="20"/>
                <w:lang w:val="en-US"/>
              </w:rPr>
              <w:t>12,5</w:t>
            </w:r>
          </w:p>
        </w:tc>
      </w:tr>
      <w:tr w:rsidR="006D4158" w:rsidRPr="006D4158" w14:paraId="0934476E" w14:textId="77777777" w:rsidTr="006D4158">
        <w:trPr>
          <w:trHeight w:val="283"/>
        </w:trPr>
        <w:tc>
          <w:tcPr>
            <w:tcW w:w="2610" w:type="dxa"/>
            <w:vAlign w:val="center"/>
          </w:tcPr>
          <w:p w14:paraId="1AB6AF96" w14:textId="77777777" w:rsidR="00D75805" w:rsidRPr="006D4158" w:rsidRDefault="00D75805" w:rsidP="00FA1B36">
            <w:pPr>
              <w:spacing w:before="40" w:after="40"/>
              <w:ind w:firstLine="176"/>
              <w:rPr>
                <w:rFonts w:ascii="Arial" w:hAnsi="Arial" w:cs="Arial"/>
                <w:bCs/>
                <w:color w:val="000000" w:themeColor="text1"/>
                <w:sz w:val="20"/>
                <w:szCs w:val="20"/>
              </w:rPr>
            </w:pPr>
            <w:r w:rsidRPr="006D4158">
              <w:rPr>
                <w:rFonts w:ascii="Arial" w:hAnsi="Arial" w:cs="Arial"/>
                <w:bCs/>
                <w:color w:val="000000" w:themeColor="text1"/>
                <w:sz w:val="20"/>
                <w:szCs w:val="20"/>
              </w:rPr>
              <w:t>Dịch vụ lưu trú, ăn uống</w:t>
            </w:r>
          </w:p>
        </w:tc>
        <w:tc>
          <w:tcPr>
            <w:tcW w:w="990" w:type="dxa"/>
            <w:vAlign w:val="center"/>
          </w:tcPr>
          <w:p w14:paraId="6D7ADC3D" w14:textId="09BEC886" w:rsidR="00D75805" w:rsidRPr="006D4158" w:rsidRDefault="00D75805" w:rsidP="00FA1B36">
            <w:pPr>
              <w:spacing w:before="40" w:after="40"/>
              <w:ind w:right="92"/>
              <w:jc w:val="right"/>
              <w:rPr>
                <w:rFonts w:ascii="Arial" w:hAnsi="Arial" w:cs="Arial"/>
                <w:color w:val="000000" w:themeColor="text1"/>
                <w:sz w:val="20"/>
                <w:szCs w:val="20"/>
              </w:rPr>
            </w:pPr>
            <w:r w:rsidRPr="006D4158">
              <w:rPr>
                <w:rFonts w:ascii="Arial" w:hAnsi="Arial" w:cs="Arial"/>
                <w:color w:val="000000" w:themeColor="text1"/>
                <w:sz w:val="20"/>
                <w:szCs w:val="20"/>
                <w:lang w:val="en-US"/>
              </w:rPr>
              <w:t>87,</w:t>
            </w:r>
            <w:r w:rsidR="002C308A" w:rsidRPr="006D4158">
              <w:rPr>
                <w:rFonts w:ascii="Arial" w:hAnsi="Arial" w:cs="Arial"/>
                <w:color w:val="000000" w:themeColor="text1"/>
                <w:sz w:val="20"/>
                <w:szCs w:val="20"/>
                <w:lang w:val="en-US"/>
              </w:rPr>
              <w:t>6</w:t>
            </w:r>
          </w:p>
        </w:tc>
        <w:tc>
          <w:tcPr>
            <w:tcW w:w="990" w:type="dxa"/>
            <w:vAlign w:val="center"/>
          </w:tcPr>
          <w:p w14:paraId="1D600CB2" w14:textId="0C8E9B2A" w:rsidR="00D75805" w:rsidRPr="006D4158" w:rsidRDefault="00D75805" w:rsidP="00EA6E0B">
            <w:pPr>
              <w:spacing w:before="40" w:after="40"/>
              <w:ind w:right="92"/>
              <w:jc w:val="right"/>
              <w:rPr>
                <w:rFonts w:ascii="Arial" w:hAnsi="Arial" w:cs="Arial"/>
                <w:color w:val="000000" w:themeColor="text1"/>
                <w:sz w:val="20"/>
                <w:szCs w:val="20"/>
              </w:rPr>
            </w:pPr>
            <w:r w:rsidRPr="006D4158">
              <w:rPr>
                <w:rFonts w:ascii="Arial" w:hAnsi="Arial" w:cs="Arial"/>
                <w:color w:val="000000" w:themeColor="text1"/>
                <w:sz w:val="20"/>
                <w:szCs w:val="20"/>
              </w:rPr>
              <w:t>25</w:t>
            </w:r>
            <w:r w:rsidR="002C308A" w:rsidRPr="006D4158">
              <w:rPr>
                <w:rFonts w:ascii="Arial" w:hAnsi="Arial" w:cs="Arial"/>
                <w:color w:val="000000" w:themeColor="text1"/>
                <w:sz w:val="20"/>
                <w:szCs w:val="20"/>
              </w:rPr>
              <w:t>6</w:t>
            </w:r>
            <w:r w:rsidRPr="006D4158">
              <w:rPr>
                <w:rFonts w:ascii="Arial" w:hAnsi="Arial" w:cs="Arial"/>
                <w:color w:val="000000" w:themeColor="text1"/>
                <w:sz w:val="20"/>
                <w:szCs w:val="20"/>
              </w:rPr>
              <w:t>,</w:t>
            </w:r>
            <w:r w:rsidR="002C308A" w:rsidRPr="006D4158">
              <w:rPr>
                <w:rFonts w:ascii="Arial" w:hAnsi="Arial" w:cs="Arial"/>
                <w:color w:val="000000" w:themeColor="text1"/>
                <w:sz w:val="20"/>
                <w:szCs w:val="20"/>
              </w:rPr>
              <w:t>1</w:t>
            </w:r>
          </w:p>
        </w:tc>
        <w:tc>
          <w:tcPr>
            <w:tcW w:w="1097" w:type="dxa"/>
            <w:vAlign w:val="center"/>
          </w:tcPr>
          <w:p w14:paraId="08D3B7F3" w14:textId="0B04C42A" w:rsidR="00D75805" w:rsidRPr="006D4158" w:rsidRDefault="00D75805" w:rsidP="00C6370F">
            <w:pPr>
              <w:spacing w:before="40" w:after="40"/>
              <w:ind w:right="98"/>
              <w:jc w:val="right"/>
              <w:rPr>
                <w:rFonts w:ascii="Arial" w:hAnsi="Arial" w:cs="Arial"/>
                <w:bCs/>
                <w:color w:val="000000" w:themeColor="text1"/>
                <w:sz w:val="20"/>
                <w:szCs w:val="20"/>
                <w:lang w:val="it-IT"/>
              </w:rPr>
            </w:pPr>
            <w:r w:rsidRPr="006D4158">
              <w:rPr>
                <w:rFonts w:ascii="Arial" w:hAnsi="Arial" w:cs="Arial"/>
                <w:color w:val="000000" w:themeColor="text1"/>
                <w:sz w:val="20"/>
                <w:szCs w:val="20"/>
                <w:lang w:val="en-US"/>
              </w:rPr>
              <w:t>49</w:t>
            </w:r>
            <w:r w:rsidR="002C308A" w:rsidRPr="006D4158">
              <w:rPr>
                <w:rFonts w:ascii="Arial" w:hAnsi="Arial" w:cs="Arial"/>
                <w:color w:val="000000" w:themeColor="text1"/>
                <w:sz w:val="20"/>
                <w:szCs w:val="20"/>
                <w:lang w:val="en-US"/>
              </w:rPr>
              <w:t>3</w:t>
            </w:r>
            <w:r w:rsidRPr="006D4158">
              <w:rPr>
                <w:rFonts w:ascii="Arial" w:hAnsi="Arial" w:cs="Arial"/>
                <w:color w:val="000000" w:themeColor="text1"/>
                <w:sz w:val="20"/>
                <w:szCs w:val="20"/>
                <w:lang w:val="en-US"/>
              </w:rPr>
              <w:t>,</w:t>
            </w:r>
            <w:r w:rsidR="002C308A" w:rsidRPr="006D4158">
              <w:rPr>
                <w:rFonts w:ascii="Arial" w:hAnsi="Arial" w:cs="Arial"/>
                <w:color w:val="000000" w:themeColor="text1"/>
                <w:sz w:val="20"/>
                <w:szCs w:val="20"/>
                <w:lang w:val="en-US"/>
              </w:rPr>
              <w:t>0</w:t>
            </w:r>
          </w:p>
        </w:tc>
        <w:tc>
          <w:tcPr>
            <w:tcW w:w="1123" w:type="dxa"/>
            <w:vAlign w:val="center"/>
          </w:tcPr>
          <w:p w14:paraId="3D4489FE" w14:textId="29E4AB97" w:rsidR="00D75805" w:rsidRPr="006D4158" w:rsidRDefault="00D75805" w:rsidP="00C6370F">
            <w:pPr>
              <w:spacing w:before="40" w:after="40"/>
              <w:jc w:val="center"/>
              <w:rPr>
                <w:rFonts w:ascii="Arial" w:hAnsi="Arial" w:cs="Arial"/>
                <w:bCs/>
                <w:color w:val="000000" w:themeColor="text1"/>
                <w:sz w:val="20"/>
                <w:szCs w:val="20"/>
                <w:lang w:val="it-IT"/>
              </w:rPr>
            </w:pPr>
            <w:r w:rsidRPr="006D4158">
              <w:rPr>
                <w:rFonts w:ascii="Arial" w:hAnsi="Arial" w:cs="Arial"/>
                <w:color w:val="000000" w:themeColor="text1"/>
                <w:sz w:val="20"/>
                <w:szCs w:val="20"/>
                <w:lang w:val="en-US"/>
              </w:rPr>
              <w:t>1</w:t>
            </w:r>
            <w:r w:rsidR="002C308A" w:rsidRPr="006D4158">
              <w:rPr>
                <w:rFonts w:ascii="Arial" w:hAnsi="Arial" w:cs="Arial"/>
                <w:color w:val="000000" w:themeColor="text1"/>
                <w:sz w:val="20"/>
                <w:szCs w:val="20"/>
                <w:lang w:val="en-US"/>
              </w:rPr>
              <w:t>9</w:t>
            </w:r>
            <w:r w:rsidRPr="006D4158">
              <w:rPr>
                <w:rFonts w:ascii="Arial" w:hAnsi="Arial" w:cs="Arial"/>
                <w:color w:val="000000" w:themeColor="text1"/>
                <w:sz w:val="20"/>
                <w:szCs w:val="20"/>
                <w:lang w:val="en-US"/>
              </w:rPr>
              <w:t>,</w:t>
            </w:r>
            <w:r w:rsidR="002C308A" w:rsidRPr="006D4158">
              <w:rPr>
                <w:rFonts w:ascii="Arial" w:hAnsi="Arial" w:cs="Arial"/>
                <w:color w:val="000000" w:themeColor="text1"/>
                <w:sz w:val="20"/>
                <w:szCs w:val="20"/>
                <w:lang w:val="en-US"/>
              </w:rPr>
              <w:t>7</w:t>
            </w:r>
          </w:p>
        </w:tc>
        <w:tc>
          <w:tcPr>
            <w:tcW w:w="1120" w:type="dxa"/>
            <w:vAlign w:val="center"/>
          </w:tcPr>
          <w:p w14:paraId="096EAF44" w14:textId="4497998B" w:rsidR="00D75805" w:rsidRPr="006D4158" w:rsidRDefault="00D75805" w:rsidP="00FA1B36">
            <w:pPr>
              <w:spacing w:before="40" w:after="40"/>
              <w:jc w:val="center"/>
              <w:rPr>
                <w:rFonts w:ascii="Arial" w:hAnsi="Arial" w:cs="Arial"/>
                <w:bCs/>
                <w:color w:val="000000" w:themeColor="text1"/>
                <w:sz w:val="20"/>
                <w:szCs w:val="20"/>
                <w:lang w:val="it-IT"/>
              </w:rPr>
            </w:pPr>
            <w:r w:rsidRPr="006D4158">
              <w:rPr>
                <w:rFonts w:ascii="Arial" w:hAnsi="Arial" w:cs="Arial"/>
                <w:bCs/>
                <w:color w:val="000000" w:themeColor="text1"/>
                <w:sz w:val="20"/>
                <w:szCs w:val="20"/>
                <w:lang w:val="it-IT"/>
              </w:rPr>
              <w:t>16,</w:t>
            </w:r>
            <w:r w:rsidR="002C308A" w:rsidRPr="006D4158">
              <w:rPr>
                <w:rFonts w:ascii="Arial" w:hAnsi="Arial" w:cs="Arial"/>
                <w:bCs/>
                <w:color w:val="000000" w:themeColor="text1"/>
                <w:sz w:val="20"/>
                <w:szCs w:val="20"/>
                <w:lang w:val="it-IT"/>
              </w:rPr>
              <w:t>8</w:t>
            </w:r>
          </w:p>
        </w:tc>
        <w:tc>
          <w:tcPr>
            <w:tcW w:w="1124" w:type="dxa"/>
            <w:vAlign w:val="center"/>
          </w:tcPr>
          <w:p w14:paraId="76467CF2" w14:textId="06EA5399" w:rsidR="00D75805" w:rsidRPr="006D4158" w:rsidRDefault="00D75805" w:rsidP="00FA1B36">
            <w:pPr>
              <w:spacing w:before="40" w:after="40"/>
              <w:jc w:val="center"/>
              <w:rPr>
                <w:rFonts w:ascii="Arial" w:hAnsi="Arial" w:cs="Arial"/>
                <w:bCs/>
                <w:color w:val="000000" w:themeColor="text1"/>
                <w:sz w:val="20"/>
                <w:szCs w:val="20"/>
                <w:lang w:val="it-IT"/>
              </w:rPr>
            </w:pPr>
            <w:r w:rsidRPr="006D4158">
              <w:rPr>
                <w:rFonts w:ascii="Arial" w:hAnsi="Arial" w:cs="Arial"/>
                <w:color w:val="000000" w:themeColor="text1"/>
                <w:sz w:val="20"/>
                <w:szCs w:val="20"/>
                <w:lang w:val="en-US"/>
              </w:rPr>
              <w:t>15,</w:t>
            </w:r>
            <w:r w:rsidR="002C308A" w:rsidRPr="006D4158">
              <w:rPr>
                <w:rFonts w:ascii="Arial" w:hAnsi="Arial" w:cs="Arial"/>
                <w:color w:val="000000" w:themeColor="text1"/>
                <w:sz w:val="20"/>
                <w:szCs w:val="20"/>
                <w:lang w:val="en-US"/>
              </w:rPr>
              <w:t>6</w:t>
            </w:r>
          </w:p>
        </w:tc>
      </w:tr>
      <w:tr w:rsidR="006D4158" w:rsidRPr="006D4158" w14:paraId="18F003AB" w14:textId="77777777" w:rsidTr="006D4158">
        <w:trPr>
          <w:trHeight w:val="299"/>
        </w:trPr>
        <w:tc>
          <w:tcPr>
            <w:tcW w:w="2610" w:type="dxa"/>
            <w:vAlign w:val="center"/>
          </w:tcPr>
          <w:p w14:paraId="35A4EFA6" w14:textId="77777777" w:rsidR="00D75805" w:rsidRPr="006D4158" w:rsidRDefault="00D75805" w:rsidP="00FA1B36">
            <w:pPr>
              <w:spacing w:before="40" w:after="40"/>
              <w:ind w:firstLine="176"/>
              <w:jc w:val="both"/>
              <w:rPr>
                <w:rFonts w:ascii="Arial" w:hAnsi="Arial" w:cs="Arial"/>
                <w:bCs/>
                <w:color w:val="000000" w:themeColor="text1"/>
                <w:sz w:val="20"/>
                <w:szCs w:val="20"/>
                <w:lang w:val="it-IT"/>
              </w:rPr>
            </w:pPr>
            <w:r w:rsidRPr="006D4158">
              <w:rPr>
                <w:rFonts w:ascii="Arial" w:hAnsi="Arial" w:cs="Arial"/>
                <w:bCs/>
                <w:color w:val="000000" w:themeColor="text1"/>
                <w:sz w:val="20"/>
                <w:szCs w:val="20"/>
              </w:rPr>
              <w:t>Du lịch lữ hành</w:t>
            </w:r>
          </w:p>
        </w:tc>
        <w:tc>
          <w:tcPr>
            <w:tcW w:w="990" w:type="dxa"/>
            <w:vAlign w:val="center"/>
          </w:tcPr>
          <w:p w14:paraId="138A7EFC" w14:textId="77777777" w:rsidR="00D75805" w:rsidRPr="006D4158" w:rsidRDefault="00D75805" w:rsidP="00FA1B36">
            <w:pPr>
              <w:spacing w:before="40" w:after="40"/>
              <w:ind w:right="92"/>
              <w:jc w:val="right"/>
              <w:rPr>
                <w:rFonts w:ascii="Arial" w:hAnsi="Arial" w:cs="Arial"/>
                <w:color w:val="000000" w:themeColor="text1"/>
                <w:sz w:val="20"/>
                <w:szCs w:val="20"/>
              </w:rPr>
            </w:pPr>
            <w:r w:rsidRPr="006D4158">
              <w:rPr>
                <w:rFonts w:ascii="Arial" w:hAnsi="Arial" w:cs="Arial"/>
                <w:color w:val="000000" w:themeColor="text1"/>
                <w:sz w:val="20"/>
                <w:szCs w:val="20"/>
                <w:lang w:val="en-US"/>
              </w:rPr>
              <w:t>8,9</w:t>
            </w:r>
          </w:p>
        </w:tc>
        <w:tc>
          <w:tcPr>
            <w:tcW w:w="990" w:type="dxa"/>
            <w:vAlign w:val="center"/>
          </w:tcPr>
          <w:p w14:paraId="43364E8E" w14:textId="77777777" w:rsidR="00D75805" w:rsidRPr="006D4158" w:rsidRDefault="00D75805" w:rsidP="00FA1B36">
            <w:pPr>
              <w:spacing w:before="40" w:after="40"/>
              <w:ind w:right="92"/>
              <w:jc w:val="right"/>
              <w:rPr>
                <w:rFonts w:ascii="Arial" w:hAnsi="Arial" w:cs="Arial"/>
                <w:color w:val="000000" w:themeColor="text1"/>
                <w:sz w:val="20"/>
                <w:szCs w:val="20"/>
              </w:rPr>
            </w:pPr>
            <w:r w:rsidRPr="006D4158">
              <w:rPr>
                <w:rFonts w:ascii="Arial" w:hAnsi="Arial" w:cs="Arial"/>
                <w:color w:val="000000" w:themeColor="text1"/>
                <w:sz w:val="20"/>
                <w:szCs w:val="20"/>
              </w:rPr>
              <w:t>26,5</w:t>
            </w:r>
          </w:p>
        </w:tc>
        <w:tc>
          <w:tcPr>
            <w:tcW w:w="1097" w:type="dxa"/>
            <w:vAlign w:val="center"/>
          </w:tcPr>
          <w:p w14:paraId="15708298" w14:textId="77777777" w:rsidR="00D75805" w:rsidRPr="006D4158" w:rsidRDefault="00D75805" w:rsidP="00FA1B36">
            <w:pPr>
              <w:spacing w:before="40" w:after="40"/>
              <w:ind w:right="98"/>
              <w:jc w:val="right"/>
              <w:rPr>
                <w:rFonts w:ascii="Arial" w:hAnsi="Arial" w:cs="Arial"/>
                <w:bCs/>
                <w:color w:val="000000" w:themeColor="text1"/>
                <w:sz w:val="20"/>
                <w:szCs w:val="20"/>
                <w:lang w:val="it-IT"/>
              </w:rPr>
            </w:pPr>
            <w:r w:rsidRPr="006D4158">
              <w:rPr>
                <w:rFonts w:ascii="Arial" w:hAnsi="Arial" w:cs="Arial"/>
                <w:color w:val="000000" w:themeColor="text1"/>
                <w:sz w:val="20"/>
                <w:szCs w:val="20"/>
                <w:lang w:val="en-US"/>
              </w:rPr>
              <w:t>49,8</w:t>
            </w:r>
          </w:p>
        </w:tc>
        <w:tc>
          <w:tcPr>
            <w:tcW w:w="1123" w:type="dxa"/>
            <w:vAlign w:val="center"/>
          </w:tcPr>
          <w:p w14:paraId="184EAF01" w14:textId="77777777" w:rsidR="00D75805" w:rsidRPr="006D4158" w:rsidRDefault="00D75805" w:rsidP="00FA1B36">
            <w:pPr>
              <w:spacing w:before="40" w:after="40"/>
              <w:jc w:val="center"/>
              <w:rPr>
                <w:rFonts w:ascii="Arial" w:hAnsi="Arial" w:cs="Arial"/>
                <w:bCs/>
                <w:color w:val="000000" w:themeColor="text1"/>
                <w:sz w:val="20"/>
                <w:szCs w:val="20"/>
                <w:lang w:val="it-IT"/>
              </w:rPr>
            </w:pPr>
            <w:r w:rsidRPr="006D4158">
              <w:rPr>
                <w:rFonts w:ascii="Arial" w:hAnsi="Arial" w:cs="Arial"/>
                <w:color w:val="000000" w:themeColor="text1"/>
                <w:sz w:val="20"/>
                <w:szCs w:val="20"/>
                <w:lang w:val="en-US"/>
              </w:rPr>
              <w:t>24,9</w:t>
            </w:r>
          </w:p>
        </w:tc>
        <w:tc>
          <w:tcPr>
            <w:tcW w:w="1120" w:type="dxa"/>
            <w:vAlign w:val="center"/>
          </w:tcPr>
          <w:p w14:paraId="1D9C6C2B" w14:textId="77777777" w:rsidR="00D75805" w:rsidRPr="006D4158" w:rsidRDefault="00D75805" w:rsidP="00FA1B36">
            <w:pPr>
              <w:spacing w:before="40" w:after="40"/>
              <w:jc w:val="center"/>
              <w:rPr>
                <w:rFonts w:ascii="Arial" w:hAnsi="Arial" w:cs="Arial"/>
                <w:bCs/>
                <w:color w:val="000000" w:themeColor="text1"/>
                <w:sz w:val="20"/>
                <w:szCs w:val="20"/>
                <w:lang w:val="it-IT"/>
              </w:rPr>
            </w:pPr>
            <w:r w:rsidRPr="006D4158">
              <w:rPr>
                <w:rFonts w:ascii="Arial" w:hAnsi="Arial" w:cs="Arial"/>
                <w:bCs/>
                <w:color w:val="000000" w:themeColor="text1"/>
                <w:sz w:val="20"/>
                <w:szCs w:val="20"/>
                <w:lang w:val="it-IT"/>
              </w:rPr>
              <w:t>15,3</w:t>
            </w:r>
          </w:p>
        </w:tc>
        <w:tc>
          <w:tcPr>
            <w:tcW w:w="1124" w:type="dxa"/>
            <w:vAlign w:val="center"/>
          </w:tcPr>
          <w:p w14:paraId="14EE66F2" w14:textId="77777777" w:rsidR="00D75805" w:rsidRPr="006D4158" w:rsidRDefault="00D75805" w:rsidP="00FA1B36">
            <w:pPr>
              <w:spacing w:before="40" w:after="40"/>
              <w:jc w:val="center"/>
              <w:rPr>
                <w:rFonts w:ascii="Arial" w:hAnsi="Arial" w:cs="Arial"/>
                <w:bCs/>
                <w:color w:val="000000" w:themeColor="text1"/>
                <w:sz w:val="20"/>
                <w:szCs w:val="20"/>
                <w:lang w:val="it-IT"/>
              </w:rPr>
            </w:pPr>
            <w:r w:rsidRPr="006D4158">
              <w:rPr>
                <w:rFonts w:ascii="Arial" w:hAnsi="Arial" w:cs="Arial"/>
                <w:color w:val="000000" w:themeColor="text1"/>
                <w:sz w:val="20"/>
                <w:szCs w:val="20"/>
                <w:lang w:val="en-US"/>
              </w:rPr>
              <w:t>15,0</w:t>
            </w:r>
          </w:p>
        </w:tc>
      </w:tr>
      <w:tr w:rsidR="006D4158" w:rsidRPr="006D4158" w14:paraId="6CF5E2F6" w14:textId="77777777" w:rsidTr="006D4158">
        <w:trPr>
          <w:trHeight w:val="299"/>
        </w:trPr>
        <w:tc>
          <w:tcPr>
            <w:tcW w:w="2610" w:type="dxa"/>
            <w:tcBorders>
              <w:bottom w:val="single" w:sz="4" w:space="0" w:color="auto"/>
            </w:tcBorders>
            <w:vAlign w:val="center"/>
          </w:tcPr>
          <w:p w14:paraId="4AC981F9" w14:textId="77777777" w:rsidR="00D75805" w:rsidRPr="006D4158" w:rsidRDefault="00D75805" w:rsidP="00FA1B36">
            <w:pPr>
              <w:spacing w:before="40" w:after="40"/>
              <w:ind w:firstLine="176"/>
              <w:jc w:val="both"/>
              <w:rPr>
                <w:rFonts w:ascii="Arial" w:hAnsi="Arial" w:cs="Arial"/>
                <w:bCs/>
                <w:color w:val="000000" w:themeColor="text1"/>
                <w:sz w:val="20"/>
                <w:szCs w:val="20"/>
                <w:lang w:val="it-IT"/>
              </w:rPr>
            </w:pPr>
            <w:r w:rsidRPr="006D4158">
              <w:rPr>
                <w:rFonts w:ascii="Arial" w:hAnsi="Arial" w:cs="Arial"/>
                <w:bCs/>
                <w:color w:val="000000" w:themeColor="text1"/>
                <w:sz w:val="20"/>
                <w:szCs w:val="20"/>
              </w:rPr>
              <w:t>Dịch vụ khác</w:t>
            </w:r>
          </w:p>
        </w:tc>
        <w:tc>
          <w:tcPr>
            <w:tcW w:w="990" w:type="dxa"/>
            <w:tcBorders>
              <w:bottom w:val="single" w:sz="4" w:space="0" w:color="auto"/>
            </w:tcBorders>
            <w:vAlign w:val="center"/>
          </w:tcPr>
          <w:p w14:paraId="2F8C18E8" w14:textId="77777777" w:rsidR="00D75805" w:rsidRPr="006D4158" w:rsidRDefault="00D75805" w:rsidP="00FA1B36">
            <w:pPr>
              <w:spacing w:before="40" w:after="40"/>
              <w:ind w:right="92"/>
              <w:jc w:val="right"/>
              <w:rPr>
                <w:rFonts w:ascii="Arial" w:hAnsi="Arial" w:cs="Arial"/>
                <w:color w:val="000000" w:themeColor="text1"/>
                <w:sz w:val="20"/>
                <w:szCs w:val="20"/>
              </w:rPr>
            </w:pPr>
            <w:r w:rsidRPr="006D4158">
              <w:rPr>
                <w:rFonts w:ascii="Arial" w:hAnsi="Arial" w:cs="Arial"/>
                <w:color w:val="000000" w:themeColor="text1"/>
                <w:sz w:val="20"/>
                <w:szCs w:val="20"/>
                <w:lang w:val="en-US"/>
              </w:rPr>
              <w:t>72,2</w:t>
            </w:r>
          </w:p>
        </w:tc>
        <w:tc>
          <w:tcPr>
            <w:tcW w:w="990" w:type="dxa"/>
            <w:tcBorders>
              <w:bottom w:val="single" w:sz="4" w:space="0" w:color="auto"/>
            </w:tcBorders>
            <w:vAlign w:val="center"/>
          </w:tcPr>
          <w:p w14:paraId="2CA441E4" w14:textId="77777777" w:rsidR="00D75805" w:rsidRPr="006D4158" w:rsidRDefault="00D75805" w:rsidP="00FA1B36">
            <w:pPr>
              <w:spacing w:before="40" w:after="40"/>
              <w:ind w:right="92"/>
              <w:jc w:val="right"/>
              <w:rPr>
                <w:rFonts w:ascii="Arial" w:hAnsi="Arial" w:cs="Arial"/>
                <w:color w:val="000000" w:themeColor="text1"/>
                <w:sz w:val="20"/>
                <w:szCs w:val="20"/>
              </w:rPr>
            </w:pPr>
            <w:r w:rsidRPr="006D4158">
              <w:rPr>
                <w:rFonts w:ascii="Arial" w:hAnsi="Arial" w:cs="Arial"/>
                <w:color w:val="000000" w:themeColor="text1"/>
                <w:sz w:val="20"/>
                <w:szCs w:val="20"/>
              </w:rPr>
              <w:t>208,8</w:t>
            </w:r>
          </w:p>
        </w:tc>
        <w:tc>
          <w:tcPr>
            <w:tcW w:w="1097" w:type="dxa"/>
            <w:tcBorders>
              <w:bottom w:val="single" w:sz="4" w:space="0" w:color="auto"/>
            </w:tcBorders>
            <w:vAlign w:val="center"/>
          </w:tcPr>
          <w:p w14:paraId="348097DA" w14:textId="77777777" w:rsidR="00D75805" w:rsidRPr="006D4158" w:rsidRDefault="00D75805" w:rsidP="00FA1B36">
            <w:pPr>
              <w:spacing w:before="40" w:after="40"/>
              <w:ind w:right="98"/>
              <w:jc w:val="right"/>
              <w:rPr>
                <w:rFonts w:ascii="Arial" w:hAnsi="Arial" w:cs="Arial"/>
                <w:bCs/>
                <w:color w:val="000000" w:themeColor="text1"/>
                <w:sz w:val="20"/>
                <w:szCs w:val="20"/>
                <w:lang w:val="it-IT"/>
              </w:rPr>
            </w:pPr>
            <w:r w:rsidRPr="006D4158">
              <w:rPr>
                <w:rFonts w:ascii="Arial" w:hAnsi="Arial" w:cs="Arial"/>
                <w:color w:val="000000" w:themeColor="text1"/>
                <w:sz w:val="20"/>
                <w:szCs w:val="20"/>
                <w:lang w:val="en-US"/>
              </w:rPr>
              <w:t>404,9</w:t>
            </w:r>
          </w:p>
        </w:tc>
        <w:tc>
          <w:tcPr>
            <w:tcW w:w="1123" w:type="dxa"/>
            <w:tcBorders>
              <w:bottom w:val="single" w:sz="4" w:space="0" w:color="auto"/>
            </w:tcBorders>
            <w:vAlign w:val="center"/>
          </w:tcPr>
          <w:p w14:paraId="444E5FBC" w14:textId="77777777" w:rsidR="00D75805" w:rsidRPr="006D4158" w:rsidRDefault="00D75805" w:rsidP="00FA1B36">
            <w:pPr>
              <w:spacing w:before="40" w:after="40"/>
              <w:jc w:val="center"/>
              <w:rPr>
                <w:rFonts w:ascii="Arial" w:hAnsi="Arial" w:cs="Arial"/>
                <w:bCs/>
                <w:color w:val="000000" w:themeColor="text1"/>
                <w:sz w:val="20"/>
                <w:szCs w:val="20"/>
                <w:lang w:val="it-IT"/>
              </w:rPr>
            </w:pPr>
            <w:r w:rsidRPr="006D4158">
              <w:rPr>
                <w:rFonts w:ascii="Arial" w:hAnsi="Arial" w:cs="Arial"/>
                <w:color w:val="000000" w:themeColor="text1"/>
                <w:sz w:val="20"/>
                <w:szCs w:val="20"/>
                <w:lang w:val="en-US"/>
              </w:rPr>
              <w:t>17,9</w:t>
            </w:r>
          </w:p>
        </w:tc>
        <w:tc>
          <w:tcPr>
            <w:tcW w:w="1120" w:type="dxa"/>
            <w:tcBorders>
              <w:bottom w:val="single" w:sz="4" w:space="0" w:color="auto"/>
            </w:tcBorders>
            <w:vAlign w:val="center"/>
          </w:tcPr>
          <w:p w14:paraId="0DBB8B76" w14:textId="77777777" w:rsidR="00D75805" w:rsidRPr="006D4158" w:rsidRDefault="00D75805" w:rsidP="00FA1B36">
            <w:pPr>
              <w:spacing w:before="40" w:after="40"/>
              <w:jc w:val="center"/>
              <w:rPr>
                <w:rFonts w:ascii="Arial" w:hAnsi="Arial" w:cs="Arial"/>
                <w:bCs/>
                <w:color w:val="000000" w:themeColor="text1"/>
                <w:sz w:val="20"/>
                <w:szCs w:val="20"/>
                <w:lang w:val="it-IT"/>
              </w:rPr>
            </w:pPr>
            <w:r w:rsidRPr="006D4158">
              <w:rPr>
                <w:rFonts w:ascii="Arial" w:hAnsi="Arial" w:cs="Arial"/>
                <w:bCs/>
                <w:color w:val="000000" w:themeColor="text1"/>
                <w:sz w:val="20"/>
                <w:szCs w:val="20"/>
                <w:lang w:val="it-IT"/>
              </w:rPr>
              <w:t>12,5</w:t>
            </w:r>
          </w:p>
        </w:tc>
        <w:tc>
          <w:tcPr>
            <w:tcW w:w="1124" w:type="dxa"/>
            <w:tcBorders>
              <w:bottom w:val="single" w:sz="4" w:space="0" w:color="auto"/>
            </w:tcBorders>
            <w:vAlign w:val="center"/>
          </w:tcPr>
          <w:p w14:paraId="6EE1F160" w14:textId="77777777" w:rsidR="00D75805" w:rsidRPr="006D4158" w:rsidRDefault="00D75805" w:rsidP="00FA1B36">
            <w:pPr>
              <w:spacing w:before="40" w:after="40"/>
              <w:jc w:val="center"/>
              <w:rPr>
                <w:rFonts w:ascii="Arial" w:hAnsi="Arial" w:cs="Arial"/>
                <w:bCs/>
                <w:color w:val="000000" w:themeColor="text1"/>
                <w:sz w:val="20"/>
                <w:szCs w:val="20"/>
                <w:lang w:val="it-IT"/>
              </w:rPr>
            </w:pPr>
            <w:r w:rsidRPr="006D4158">
              <w:rPr>
                <w:rFonts w:ascii="Arial" w:hAnsi="Arial" w:cs="Arial"/>
                <w:color w:val="000000" w:themeColor="text1"/>
                <w:sz w:val="20"/>
                <w:szCs w:val="20"/>
                <w:lang w:val="en-US"/>
              </w:rPr>
              <w:t>12,5</w:t>
            </w:r>
          </w:p>
        </w:tc>
      </w:tr>
    </w:tbl>
    <w:p w14:paraId="085EEB75" w14:textId="77777777" w:rsidR="00D75805" w:rsidRPr="006D4158" w:rsidRDefault="00D75805" w:rsidP="004E6C2E">
      <w:pPr>
        <w:tabs>
          <w:tab w:val="left" w:pos="2835"/>
        </w:tabs>
        <w:spacing w:beforeLines="40" w:before="96" w:afterLines="40" w:after="96" w:line="264" w:lineRule="auto"/>
        <w:ind w:firstLine="561"/>
        <w:jc w:val="right"/>
        <w:rPr>
          <w:rFonts w:ascii="Arial" w:hAnsi="Arial" w:cs="Arial"/>
          <w:b/>
          <w:bCs/>
          <w:i/>
          <w:color w:val="000000" w:themeColor="text1"/>
          <w:spacing w:val="-6"/>
          <w:sz w:val="20"/>
          <w:szCs w:val="20"/>
          <w:lang w:val="it-IT"/>
        </w:rPr>
      </w:pPr>
    </w:p>
    <w:p w14:paraId="4E884A1B" w14:textId="4039FD71" w:rsidR="00436E1F" w:rsidRPr="006D4158" w:rsidRDefault="00663B8F" w:rsidP="006D4158">
      <w:pPr>
        <w:pStyle w:val="ListParagraph"/>
        <w:tabs>
          <w:tab w:val="left" w:pos="567"/>
        </w:tabs>
        <w:spacing w:after="0" w:line="264" w:lineRule="auto"/>
        <w:ind w:left="0"/>
        <w:jc w:val="both"/>
        <w:rPr>
          <w:rFonts w:ascii="Times New Roman" w:hAnsi="Times New Roman" w:cs="Times New Roman"/>
          <w:iCs/>
          <w:color w:val="000000" w:themeColor="text1"/>
          <w:sz w:val="28"/>
          <w:szCs w:val="28"/>
          <w:lang w:val="de-DE"/>
        </w:rPr>
      </w:pPr>
      <w:r w:rsidRPr="006D4158">
        <w:rPr>
          <w:rFonts w:ascii="Times New Roman" w:hAnsi="Times New Roman" w:cs="Times New Roman"/>
          <w:color w:val="000000" w:themeColor="text1"/>
          <w:sz w:val="28"/>
          <w:szCs w:val="28"/>
          <w:lang w:val="it-IT"/>
        </w:rPr>
        <w:tab/>
      </w:r>
      <w:r w:rsidR="007C2B30" w:rsidRPr="006D4158">
        <w:rPr>
          <w:rFonts w:ascii="Times New Roman" w:hAnsi="Times New Roman" w:cs="Times New Roman"/>
          <w:color w:val="000000" w:themeColor="text1"/>
          <w:sz w:val="28"/>
          <w:szCs w:val="28"/>
          <w:lang w:val="it-IT"/>
        </w:rPr>
        <w:t>V</w:t>
      </w:r>
      <w:r w:rsidR="00B8192B" w:rsidRPr="006D4158">
        <w:rPr>
          <w:rFonts w:ascii="Times New Roman" w:hAnsi="Times New Roman" w:cs="Times New Roman"/>
          <w:color w:val="000000" w:themeColor="text1"/>
          <w:sz w:val="28"/>
          <w:szCs w:val="28"/>
          <w:lang w:val="it-IT"/>
        </w:rPr>
        <w:t xml:space="preserve">ận tải hành khách </w:t>
      </w:r>
      <w:r w:rsidR="007C2B30" w:rsidRPr="006D4158">
        <w:rPr>
          <w:rFonts w:ascii="Times New Roman" w:hAnsi="Times New Roman" w:cs="Times New Roman"/>
          <w:color w:val="000000" w:themeColor="text1"/>
          <w:sz w:val="28"/>
          <w:szCs w:val="28"/>
          <w:lang w:val="it-IT"/>
        </w:rPr>
        <w:t xml:space="preserve">sáu tháng đầu năm </w:t>
      </w:r>
      <w:r w:rsidR="00DB6583" w:rsidRPr="006D4158">
        <w:rPr>
          <w:rFonts w:ascii="Times New Roman" w:hAnsi="Times New Roman" w:cs="Times New Roman"/>
          <w:color w:val="000000" w:themeColor="text1"/>
          <w:sz w:val="28"/>
          <w:szCs w:val="28"/>
          <w:lang w:val="it-IT"/>
        </w:rPr>
        <w:t>2026</w:t>
      </w:r>
      <w:r w:rsidR="007D139E" w:rsidRPr="006D4158">
        <w:rPr>
          <w:rFonts w:ascii="Times New Roman" w:hAnsi="Times New Roman" w:cs="Times New Roman"/>
          <w:color w:val="000000" w:themeColor="text1"/>
          <w:sz w:val="28"/>
          <w:szCs w:val="28"/>
          <w:lang w:val="it-IT"/>
        </w:rPr>
        <w:t xml:space="preserve"> </w:t>
      </w:r>
      <w:r w:rsidR="00DB6583" w:rsidRPr="006D4158">
        <w:rPr>
          <w:rFonts w:ascii="Times New Roman" w:hAnsi="Times New Roman" w:cs="Times New Roman"/>
          <w:iCs/>
          <w:color w:val="000000" w:themeColor="text1"/>
          <w:sz w:val="28"/>
          <w:szCs w:val="28"/>
          <w:lang w:val="de-DE"/>
        </w:rPr>
        <w:t>ước đạt 3.40</w:t>
      </w:r>
      <w:r w:rsidR="004F5023" w:rsidRPr="006D4158">
        <w:rPr>
          <w:rFonts w:ascii="Times New Roman" w:hAnsi="Times New Roman" w:cs="Times New Roman"/>
          <w:iCs/>
          <w:color w:val="000000" w:themeColor="text1"/>
          <w:sz w:val="28"/>
          <w:szCs w:val="28"/>
          <w:lang w:val="de-DE"/>
        </w:rPr>
        <w:t>3</w:t>
      </w:r>
      <w:r w:rsidR="00DB6583" w:rsidRPr="006D4158">
        <w:rPr>
          <w:rFonts w:ascii="Times New Roman" w:hAnsi="Times New Roman" w:cs="Times New Roman"/>
          <w:iCs/>
          <w:color w:val="000000" w:themeColor="text1"/>
          <w:sz w:val="28"/>
          <w:szCs w:val="28"/>
          <w:lang w:val="de-DE"/>
        </w:rPr>
        <w:t>,</w:t>
      </w:r>
      <w:r w:rsidR="004F5023" w:rsidRPr="006D4158">
        <w:rPr>
          <w:rFonts w:ascii="Times New Roman" w:hAnsi="Times New Roman" w:cs="Times New Roman"/>
          <w:iCs/>
          <w:color w:val="000000" w:themeColor="text1"/>
          <w:sz w:val="28"/>
          <w:szCs w:val="28"/>
          <w:lang w:val="de-DE"/>
        </w:rPr>
        <w:t>1</w:t>
      </w:r>
      <w:r w:rsidR="00DB6583" w:rsidRPr="006D4158">
        <w:rPr>
          <w:rFonts w:ascii="Times New Roman" w:hAnsi="Times New Roman" w:cs="Times New Roman"/>
          <w:iCs/>
          <w:color w:val="000000" w:themeColor="text1"/>
          <w:sz w:val="28"/>
          <w:szCs w:val="28"/>
          <w:lang w:val="de-DE"/>
        </w:rPr>
        <w:t xml:space="preserve"> triệu lượt khách</w:t>
      </w:r>
      <w:r w:rsidR="00F65C2F" w:rsidRPr="006D4158">
        <w:rPr>
          <w:rFonts w:ascii="Times New Roman" w:hAnsi="Times New Roman" w:cs="Times New Roman"/>
          <w:iCs/>
          <w:color w:val="000000" w:themeColor="text1"/>
          <w:sz w:val="28"/>
          <w:szCs w:val="28"/>
          <w:lang w:val="de-DE"/>
        </w:rPr>
        <w:t xml:space="preserve"> vận chuyển</w:t>
      </w:r>
      <w:r w:rsidR="00DB6583" w:rsidRPr="006D4158">
        <w:rPr>
          <w:rFonts w:ascii="Times New Roman" w:hAnsi="Times New Roman" w:cs="Times New Roman"/>
          <w:iCs/>
          <w:color w:val="000000" w:themeColor="text1"/>
          <w:sz w:val="28"/>
          <w:szCs w:val="28"/>
          <w:lang w:val="de-DE"/>
        </w:rPr>
        <w:t>, tăng 18,8% so với cùng kỳ năm trước và luân chuyển đạt 170,7 tỷ lượt khách.km, tăng 12,</w:t>
      </w:r>
      <w:r w:rsidR="008F1017" w:rsidRPr="006D4158">
        <w:rPr>
          <w:rFonts w:ascii="Times New Roman" w:hAnsi="Times New Roman" w:cs="Times New Roman"/>
          <w:iCs/>
          <w:color w:val="000000" w:themeColor="text1"/>
          <w:sz w:val="28"/>
          <w:szCs w:val="28"/>
          <w:lang w:val="de-DE"/>
        </w:rPr>
        <w:t>2</w:t>
      </w:r>
      <w:r w:rsidR="00DB6583" w:rsidRPr="006D4158">
        <w:rPr>
          <w:rFonts w:ascii="Times New Roman" w:hAnsi="Times New Roman" w:cs="Times New Roman"/>
          <w:iCs/>
          <w:color w:val="000000" w:themeColor="text1"/>
          <w:sz w:val="28"/>
          <w:szCs w:val="28"/>
          <w:lang w:val="de-DE"/>
        </w:rPr>
        <w:t>%</w:t>
      </w:r>
      <w:r w:rsidR="007C2B30" w:rsidRPr="006D4158">
        <w:rPr>
          <w:rFonts w:ascii="Times New Roman" w:hAnsi="Times New Roman" w:cs="Times New Roman"/>
          <w:color w:val="000000" w:themeColor="text1"/>
          <w:sz w:val="28"/>
          <w:szCs w:val="28"/>
          <w:lang w:val="it-IT"/>
        </w:rPr>
        <w:t xml:space="preserve">; </w:t>
      </w:r>
      <w:r w:rsidR="008C3BA4" w:rsidRPr="006D4158">
        <w:rPr>
          <w:rFonts w:ascii="Times New Roman" w:hAnsi="Times New Roman" w:cs="Times New Roman"/>
          <w:color w:val="000000" w:themeColor="text1"/>
          <w:sz w:val="28"/>
          <w:szCs w:val="28"/>
          <w:lang w:val="it-IT"/>
        </w:rPr>
        <w:t>trong đó</w:t>
      </w:r>
      <w:r w:rsidR="002D5CDD" w:rsidRPr="006D4158">
        <w:rPr>
          <w:rFonts w:ascii="Times New Roman" w:hAnsi="Times New Roman" w:cs="Times New Roman"/>
          <w:color w:val="000000" w:themeColor="text1"/>
          <w:sz w:val="28"/>
          <w:szCs w:val="28"/>
          <w:lang w:val="it-IT"/>
        </w:rPr>
        <w:t>,</w:t>
      </w:r>
      <w:r w:rsidR="008C3BA4" w:rsidRPr="006D4158">
        <w:rPr>
          <w:rFonts w:ascii="Times New Roman" w:hAnsi="Times New Roman" w:cs="Times New Roman"/>
          <w:color w:val="000000" w:themeColor="text1"/>
          <w:sz w:val="28"/>
          <w:szCs w:val="28"/>
          <w:lang w:val="it-IT"/>
        </w:rPr>
        <w:t xml:space="preserve"> quý II</w:t>
      </w:r>
      <w:r w:rsidR="007D139E" w:rsidRPr="006D4158">
        <w:rPr>
          <w:rFonts w:ascii="Times New Roman" w:hAnsi="Times New Roman" w:cs="Times New Roman"/>
          <w:color w:val="000000" w:themeColor="text1"/>
          <w:sz w:val="28"/>
          <w:szCs w:val="28"/>
          <w:lang w:val="it-IT"/>
        </w:rPr>
        <w:t>/202</w:t>
      </w:r>
      <w:r w:rsidR="00DB6583" w:rsidRPr="006D4158">
        <w:rPr>
          <w:rFonts w:ascii="Times New Roman" w:hAnsi="Times New Roman" w:cs="Times New Roman"/>
          <w:color w:val="000000" w:themeColor="text1"/>
          <w:sz w:val="28"/>
          <w:szCs w:val="28"/>
          <w:lang w:val="it-IT"/>
        </w:rPr>
        <w:t>6</w:t>
      </w:r>
      <w:r w:rsidR="008C3BA4" w:rsidRPr="006D4158">
        <w:rPr>
          <w:rFonts w:ascii="Times New Roman" w:hAnsi="Times New Roman" w:cs="Times New Roman"/>
          <w:color w:val="000000" w:themeColor="text1"/>
          <w:sz w:val="28"/>
          <w:szCs w:val="28"/>
          <w:lang w:val="it-IT"/>
        </w:rPr>
        <w:t xml:space="preserve"> ước đạt</w:t>
      </w:r>
      <w:r w:rsidR="00DB6583" w:rsidRPr="006D4158">
        <w:rPr>
          <w:rFonts w:ascii="Times New Roman" w:hAnsi="Times New Roman" w:cs="Times New Roman"/>
          <w:color w:val="000000" w:themeColor="text1"/>
          <w:sz w:val="28"/>
          <w:szCs w:val="28"/>
          <w:lang w:val="it-IT"/>
        </w:rPr>
        <w:t xml:space="preserve"> </w:t>
      </w:r>
      <w:r w:rsidR="00047EB0" w:rsidRPr="006D4158">
        <w:rPr>
          <w:rFonts w:ascii="Times New Roman" w:hAnsi="Times New Roman" w:cs="Times New Roman"/>
          <w:color w:val="000000" w:themeColor="text1"/>
          <w:sz w:val="28"/>
          <w:szCs w:val="28"/>
          <w:lang w:val="vi-VN"/>
        </w:rPr>
        <w:t>18</w:t>
      </w:r>
      <w:r w:rsidR="008F1017" w:rsidRPr="006D4158">
        <w:rPr>
          <w:rFonts w:ascii="Times New Roman" w:hAnsi="Times New Roman" w:cs="Times New Roman"/>
          <w:color w:val="000000" w:themeColor="text1"/>
          <w:sz w:val="28"/>
          <w:szCs w:val="28"/>
          <w:lang w:val="en-US"/>
        </w:rPr>
        <w:t>10</w:t>
      </w:r>
      <w:r w:rsidR="00047EB0" w:rsidRPr="006D4158">
        <w:rPr>
          <w:rFonts w:ascii="Times New Roman" w:hAnsi="Times New Roman" w:cs="Times New Roman"/>
          <w:color w:val="000000" w:themeColor="text1"/>
          <w:sz w:val="28"/>
          <w:szCs w:val="28"/>
          <w:lang w:val="vi-VN"/>
        </w:rPr>
        <w:t>,</w:t>
      </w:r>
      <w:r w:rsidR="008F1017" w:rsidRPr="006D4158">
        <w:rPr>
          <w:rFonts w:ascii="Times New Roman" w:hAnsi="Times New Roman" w:cs="Times New Roman"/>
          <w:color w:val="000000" w:themeColor="text1"/>
          <w:sz w:val="28"/>
          <w:szCs w:val="28"/>
          <w:lang w:val="en-US"/>
        </w:rPr>
        <w:t>2</w:t>
      </w:r>
      <w:r w:rsidR="008C4773" w:rsidRPr="006D4158">
        <w:rPr>
          <w:rFonts w:ascii="Times New Roman" w:hAnsi="Times New Roman" w:cs="Times New Roman"/>
          <w:color w:val="000000" w:themeColor="text1"/>
          <w:sz w:val="28"/>
          <w:szCs w:val="28"/>
          <w:lang w:val="it-IT"/>
        </w:rPr>
        <w:t xml:space="preserve"> </w:t>
      </w:r>
      <w:r w:rsidR="00436E1F" w:rsidRPr="006D4158">
        <w:rPr>
          <w:rFonts w:ascii="Times New Roman" w:hAnsi="Times New Roman" w:cs="Times New Roman"/>
          <w:color w:val="000000" w:themeColor="text1"/>
          <w:sz w:val="28"/>
          <w:szCs w:val="28"/>
          <w:lang w:val="it-IT"/>
        </w:rPr>
        <w:t xml:space="preserve">triệu lượt khách vận chuyển, tăng </w:t>
      </w:r>
      <w:r w:rsidR="001541D9" w:rsidRPr="006D4158">
        <w:rPr>
          <w:rFonts w:ascii="Times New Roman" w:hAnsi="Times New Roman" w:cs="Times New Roman"/>
          <w:color w:val="000000" w:themeColor="text1"/>
          <w:sz w:val="28"/>
          <w:szCs w:val="28"/>
          <w:lang w:val="vi-VN"/>
        </w:rPr>
        <w:t>23,2</w:t>
      </w:r>
      <w:r w:rsidR="00436E1F" w:rsidRPr="006D4158">
        <w:rPr>
          <w:rFonts w:ascii="Times New Roman" w:hAnsi="Times New Roman" w:cs="Times New Roman"/>
          <w:color w:val="000000" w:themeColor="text1"/>
          <w:sz w:val="28"/>
          <w:szCs w:val="28"/>
          <w:lang w:val="it-IT"/>
        </w:rPr>
        <w:t xml:space="preserve">% so với cùng kỳ năm trước và luân chuyển đạt </w:t>
      </w:r>
      <w:r w:rsidR="0047683D" w:rsidRPr="006D4158">
        <w:rPr>
          <w:rFonts w:ascii="Times New Roman" w:hAnsi="Times New Roman" w:cs="Times New Roman"/>
          <w:color w:val="000000" w:themeColor="text1"/>
          <w:sz w:val="28"/>
          <w:szCs w:val="28"/>
          <w:lang w:val="it-IT"/>
        </w:rPr>
        <w:t xml:space="preserve">86,0 </w:t>
      </w:r>
      <w:r w:rsidR="00DB6583" w:rsidRPr="006D4158">
        <w:rPr>
          <w:rFonts w:ascii="Times New Roman" w:hAnsi="Times New Roman" w:cs="Times New Roman"/>
          <w:color w:val="000000" w:themeColor="text1"/>
          <w:sz w:val="28"/>
          <w:szCs w:val="28"/>
          <w:lang w:val="it-IT"/>
        </w:rPr>
        <w:t xml:space="preserve">tỷ lượt khách.km, tăng </w:t>
      </w:r>
      <w:r w:rsidR="001541D9" w:rsidRPr="006D4158">
        <w:rPr>
          <w:rFonts w:ascii="Times New Roman" w:hAnsi="Times New Roman" w:cs="Times New Roman"/>
          <w:color w:val="000000" w:themeColor="text1"/>
          <w:sz w:val="28"/>
          <w:szCs w:val="28"/>
          <w:lang w:val="vi-VN"/>
        </w:rPr>
        <w:t>12,</w:t>
      </w:r>
      <w:r w:rsidR="008F1017" w:rsidRPr="006D4158">
        <w:rPr>
          <w:rFonts w:ascii="Times New Roman" w:hAnsi="Times New Roman" w:cs="Times New Roman"/>
          <w:color w:val="000000" w:themeColor="text1"/>
          <w:sz w:val="28"/>
          <w:szCs w:val="28"/>
          <w:lang w:val="en-US"/>
        </w:rPr>
        <w:t>6</w:t>
      </w:r>
      <w:r w:rsidR="00436E1F" w:rsidRPr="006D4158">
        <w:rPr>
          <w:rFonts w:ascii="Times New Roman" w:hAnsi="Times New Roman" w:cs="Times New Roman"/>
          <w:color w:val="000000" w:themeColor="text1"/>
          <w:sz w:val="28"/>
          <w:szCs w:val="28"/>
          <w:lang w:val="it-IT"/>
        </w:rPr>
        <w:t xml:space="preserve">%. </w:t>
      </w:r>
    </w:p>
    <w:p w14:paraId="03147770" w14:textId="1367D0CC" w:rsidR="00436E1F" w:rsidRPr="006D4158" w:rsidRDefault="00663B8F" w:rsidP="006D4158">
      <w:pPr>
        <w:pStyle w:val="ListParagraph"/>
        <w:tabs>
          <w:tab w:val="left" w:pos="567"/>
        </w:tabs>
        <w:spacing w:after="0" w:line="264" w:lineRule="auto"/>
        <w:ind w:left="0"/>
        <w:jc w:val="both"/>
        <w:rPr>
          <w:rFonts w:ascii="Times New Roman" w:hAnsi="Times New Roman" w:cs="Times New Roman"/>
          <w:iCs/>
          <w:color w:val="000000" w:themeColor="text1"/>
          <w:sz w:val="28"/>
          <w:szCs w:val="28"/>
          <w:lang w:val="de-DE"/>
        </w:rPr>
      </w:pPr>
      <w:r w:rsidRPr="006D4158">
        <w:rPr>
          <w:rFonts w:ascii="Times New Roman" w:hAnsi="Times New Roman" w:cs="Times New Roman"/>
          <w:color w:val="000000" w:themeColor="text1"/>
          <w:sz w:val="28"/>
          <w:szCs w:val="28"/>
          <w:lang w:val="it-IT"/>
        </w:rPr>
        <w:tab/>
      </w:r>
      <w:r w:rsidR="008C3BA4" w:rsidRPr="006D4158">
        <w:rPr>
          <w:rFonts w:ascii="Times New Roman" w:hAnsi="Times New Roman" w:cs="Times New Roman"/>
          <w:color w:val="000000" w:themeColor="text1"/>
          <w:sz w:val="28"/>
          <w:szCs w:val="28"/>
          <w:lang w:val="it-IT"/>
        </w:rPr>
        <w:t xml:space="preserve">Vận tải hàng hóa </w:t>
      </w:r>
      <w:r w:rsidR="007D139E" w:rsidRPr="006D4158">
        <w:rPr>
          <w:rFonts w:ascii="Times New Roman" w:hAnsi="Times New Roman" w:cs="Times New Roman"/>
          <w:color w:val="000000" w:themeColor="text1"/>
          <w:spacing w:val="-2"/>
          <w:sz w:val="28"/>
          <w:szCs w:val="28"/>
          <w:lang w:val="fr-FR"/>
        </w:rPr>
        <w:t>sáu tháng đầu năm 202</w:t>
      </w:r>
      <w:r w:rsidR="00DB6583" w:rsidRPr="006D4158">
        <w:rPr>
          <w:rFonts w:ascii="Times New Roman" w:hAnsi="Times New Roman" w:cs="Times New Roman"/>
          <w:color w:val="000000" w:themeColor="text1"/>
          <w:spacing w:val="-2"/>
          <w:sz w:val="28"/>
          <w:szCs w:val="28"/>
          <w:lang w:val="fr-FR"/>
        </w:rPr>
        <w:t>6</w:t>
      </w:r>
      <w:r w:rsidR="007D139E" w:rsidRPr="006D4158">
        <w:rPr>
          <w:rFonts w:ascii="Times New Roman" w:hAnsi="Times New Roman" w:cs="Times New Roman"/>
          <w:color w:val="000000" w:themeColor="text1"/>
          <w:spacing w:val="-2"/>
          <w:sz w:val="28"/>
          <w:szCs w:val="28"/>
          <w:lang w:val="fr-FR"/>
        </w:rPr>
        <w:t xml:space="preserve"> ước </w:t>
      </w:r>
      <w:r w:rsidR="00436E1F" w:rsidRPr="006D4158">
        <w:rPr>
          <w:rFonts w:ascii="Times New Roman" w:hAnsi="Times New Roman" w:cs="Times New Roman"/>
          <w:color w:val="000000" w:themeColor="text1"/>
          <w:sz w:val="28"/>
          <w:szCs w:val="28"/>
          <w:lang w:val="it-IT"/>
        </w:rPr>
        <w:t xml:space="preserve">đạt </w:t>
      </w:r>
      <w:r w:rsidR="00DB6583" w:rsidRPr="006D4158">
        <w:rPr>
          <w:rFonts w:ascii="Times New Roman" w:hAnsi="Times New Roman" w:cs="Times New Roman"/>
          <w:iCs/>
          <w:color w:val="000000" w:themeColor="text1"/>
          <w:sz w:val="28"/>
          <w:szCs w:val="28"/>
          <w:lang w:val="de-DE"/>
        </w:rPr>
        <w:t>1.619,4 triệu tấn hàng hóa vận chuyển, tăng 13,2% so với cùng kỳ năm trước và luân chuyển 321,2 tỷ tấn.km, tăng 10,0%</w:t>
      </w:r>
      <w:r w:rsidR="007C2B30" w:rsidRPr="006D4158">
        <w:rPr>
          <w:rFonts w:ascii="Times New Roman" w:hAnsi="Times New Roman" w:cs="Times New Roman"/>
          <w:color w:val="000000" w:themeColor="text1"/>
          <w:sz w:val="28"/>
          <w:szCs w:val="28"/>
          <w:lang w:val="it-IT"/>
        </w:rPr>
        <w:t>;</w:t>
      </w:r>
      <w:r w:rsidR="00345BF3" w:rsidRPr="006D4158">
        <w:rPr>
          <w:rFonts w:ascii="Times New Roman" w:hAnsi="Times New Roman" w:cs="Times New Roman"/>
          <w:color w:val="000000" w:themeColor="text1"/>
          <w:sz w:val="28"/>
          <w:szCs w:val="28"/>
          <w:lang w:val="it-IT"/>
        </w:rPr>
        <w:t xml:space="preserve"> trong đó</w:t>
      </w:r>
      <w:r w:rsidR="002D5CDD" w:rsidRPr="006D4158">
        <w:rPr>
          <w:rFonts w:ascii="Times New Roman" w:hAnsi="Times New Roman" w:cs="Times New Roman"/>
          <w:color w:val="000000" w:themeColor="text1"/>
          <w:sz w:val="28"/>
          <w:szCs w:val="28"/>
          <w:lang w:val="it-IT"/>
        </w:rPr>
        <w:t>,</w:t>
      </w:r>
      <w:r w:rsidR="00345BF3" w:rsidRPr="006D4158">
        <w:rPr>
          <w:rFonts w:ascii="Times New Roman" w:hAnsi="Times New Roman" w:cs="Times New Roman"/>
          <w:color w:val="000000" w:themeColor="text1"/>
          <w:sz w:val="28"/>
          <w:szCs w:val="28"/>
          <w:lang w:val="it-IT"/>
        </w:rPr>
        <w:t xml:space="preserve"> </w:t>
      </w:r>
      <w:r w:rsidR="00436E1F" w:rsidRPr="006D4158">
        <w:rPr>
          <w:rFonts w:ascii="Times New Roman" w:hAnsi="Times New Roman" w:cs="Times New Roman"/>
          <w:color w:val="000000" w:themeColor="text1"/>
          <w:sz w:val="28"/>
          <w:szCs w:val="28"/>
          <w:lang w:val="it-IT"/>
        </w:rPr>
        <w:t>quý II/202</w:t>
      </w:r>
      <w:r w:rsidR="00DB6583" w:rsidRPr="006D4158">
        <w:rPr>
          <w:rFonts w:ascii="Times New Roman" w:hAnsi="Times New Roman" w:cs="Times New Roman"/>
          <w:color w:val="000000" w:themeColor="text1"/>
          <w:sz w:val="28"/>
          <w:szCs w:val="28"/>
          <w:lang w:val="it-IT"/>
        </w:rPr>
        <w:t>6</w:t>
      </w:r>
      <w:r w:rsidR="00436E1F" w:rsidRPr="006D4158">
        <w:rPr>
          <w:rFonts w:ascii="Times New Roman" w:hAnsi="Times New Roman" w:cs="Times New Roman"/>
          <w:color w:val="000000" w:themeColor="text1"/>
          <w:sz w:val="28"/>
          <w:szCs w:val="28"/>
          <w:lang w:val="it-IT"/>
        </w:rPr>
        <w:t xml:space="preserve"> ước đạt </w:t>
      </w:r>
      <w:r w:rsidR="001541D9" w:rsidRPr="006D4158">
        <w:rPr>
          <w:rFonts w:ascii="Times New Roman" w:hAnsi="Times New Roman" w:cs="Times New Roman"/>
          <w:color w:val="000000" w:themeColor="text1"/>
          <w:sz w:val="28"/>
          <w:szCs w:val="28"/>
          <w:lang w:val="vi-VN"/>
        </w:rPr>
        <w:t>810,6</w:t>
      </w:r>
      <w:r w:rsidR="00DB6583" w:rsidRPr="006D4158">
        <w:rPr>
          <w:rFonts w:ascii="Times New Roman" w:hAnsi="Times New Roman" w:cs="Times New Roman"/>
          <w:color w:val="000000" w:themeColor="text1"/>
          <w:sz w:val="28"/>
          <w:szCs w:val="28"/>
          <w:lang w:val="it-IT"/>
        </w:rPr>
        <w:t xml:space="preserve"> </w:t>
      </w:r>
      <w:r w:rsidR="00436E1F" w:rsidRPr="006D4158">
        <w:rPr>
          <w:rFonts w:ascii="Times New Roman" w:hAnsi="Times New Roman" w:cs="Times New Roman"/>
          <w:color w:val="000000" w:themeColor="text1"/>
          <w:sz w:val="28"/>
          <w:szCs w:val="28"/>
          <w:lang w:val="it-IT"/>
        </w:rPr>
        <w:t xml:space="preserve">triệu tấn hàng hóa vận chuyển, tăng </w:t>
      </w:r>
      <w:r w:rsidR="001541D9" w:rsidRPr="006D4158">
        <w:rPr>
          <w:rFonts w:ascii="Times New Roman" w:hAnsi="Times New Roman" w:cs="Times New Roman"/>
          <w:color w:val="000000" w:themeColor="text1"/>
          <w:sz w:val="28"/>
          <w:szCs w:val="28"/>
          <w:lang w:val="vi-VN"/>
        </w:rPr>
        <w:t>12,1</w:t>
      </w:r>
      <w:r w:rsidR="00436E1F" w:rsidRPr="006D4158">
        <w:rPr>
          <w:rFonts w:ascii="Times New Roman" w:hAnsi="Times New Roman" w:cs="Times New Roman"/>
          <w:color w:val="000000" w:themeColor="text1"/>
          <w:sz w:val="28"/>
          <w:szCs w:val="28"/>
          <w:lang w:val="it-IT"/>
        </w:rPr>
        <w:t xml:space="preserve">% so với cùng kỳ năm trước và luân chuyển </w:t>
      </w:r>
      <w:r w:rsidR="001541D9" w:rsidRPr="006D4158">
        <w:rPr>
          <w:rFonts w:ascii="Times New Roman" w:hAnsi="Times New Roman" w:cs="Times New Roman"/>
          <w:color w:val="000000" w:themeColor="text1"/>
          <w:sz w:val="28"/>
          <w:szCs w:val="28"/>
          <w:lang w:val="vi-VN"/>
        </w:rPr>
        <w:t>166,3</w:t>
      </w:r>
      <w:r w:rsidR="00DB6583" w:rsidRPr="006D4158">
        <w:rPr>
          <w:rFonts w:ascii="Times New Roman" w:hAnsi="Times New Roman" w:cs="Times New Roman"/>
          <w:color w:val="000000" w:themeColor="text1"/>
          <w:sz w:val="28"/>
          <w:szCs w:val="28"/>
          <w:lang w:val="it-IT"/>
        </w:rPr>
        <w:t xml:space="preserve"> </w:t>
      </w:r>
      <w:r w:rsidR="00436E1F" w:rsidRPr="006D4158">
        <w:rPr>
          <w:rFonts w:ascii="Times New Roman" w:hAnsi="Times New Roman" w:cs="Times New Roman"/>
          <w:color w:val="000000" w:themeColor="text1"/>
          <w:sz w:val="28"/>
          <w:szCs w:val="28"/>
          <w:lang w:val="it-IT"/>
        </w:rPr>
        <w:t xml:space="preserve">tỷ tấn.km, </w:t>
      </w:r>
      <w:r w:rsidR="001541D9" w:rsidRPr="006D4158">
        <w:rPr>
          <w:rFonts w:ascii="Times New Roman" w:hAnsi="Times New Roman" w:cs="Times New Roman"/>
          <w:color w:val="000000" w:themeColor="text1"/>
          <w:sz w:val="28"/>
          <w:szCs w:val="28"/>
          <w:lang w:val="it-IT"/>
        </w:rPr>
        <w:t xml:space="preserve">tăng </w:t>
      </w:r>
      <w:r w:rsidR="001541D9" w:rsidRPr="006D4158">
        <w:rPr>
          <w:rFonts w:ascii="Times New Roman" w:hAnsi="Times New Roman" w:cs="Times New Roman"/>
          <w:color w:val="000000" w:themeColor="text1"/>
          <w:sz w:val="28"/>
          <w:szCs w:val="28"/>
          <w:lang w:val="vi-VN"/>
        </w:rPr>
        <w:t>9,9</w:t>
      </w:r>
      <w:r w:rsidR="00436E1F" w:rsidRPr="006D4158">
        <w:rPr>
          <w:rFonts w:ascii="Times New Roman" w:hAnsi="Times New Roman" w:cs="Times New Roman"/>
          <w:color w:val="000000" w:themeColor="text1"/>
          <w:sz w:val="28"/>
          <w:szCs w:val="28"/>
          <w:lang w:val="it-IT"/>
        </w:rPr>
        <w:t>%.</w:t>
      </w:r>
    </w:p>
    <w:p w14:paraId="082E7756" w14:textId="4EA3FEEF" w:rsidR="00DB6583" w:rsidRPr="006D4158" w:rsidRDefault="00663B8F" w:rsidP="006D4158">
      <w:pPr>
        <w:spacing w:after="0" w:line="264" w:lineRule="auto"/>
        <w:jc w:val="both"/>
        <w:rPr>
          <w:rFonts w:ascii="Times New Roman" w:hAnsi="Times New Roman" w:cs="Times New Roman"/>
          <w:iCs/>
          <w:color w:val="000000" w:themeColor="text1"/>
          <w:spacing w:val="2"/>
          <w:sz w:val="28"/>
          <w:szCs w:val="28"/>
          <w:lang w:val="de-DE"/>
        </w:rPr>
      </w:pPr>
      <w:r w:rsidRPr="006D4158">
        <w:rPr>
          <w:rFonts w:ascii="Times New Roman" w:hAnsi="Times New Roman" w:cs="Times New Roman"/>
          <w:color w:val="000000" w:themeColor="text1"/>
          <w:spacing w:val="2"/>
          <w:sz w:val="28"/>
          <w:szCs w:val="28"/>
          <w:lang w:val="it-IT"/>
        </w:rPr>
        <w:t xml:space="preserve">        </w:t>
      </w:r>
      <w:r w:rsidR="00D37236" w:rsidRPr="006D4158">
        <w:rPr>
          <w:rFonts w:ascii="Times New Roman" w:hAnsi="Times New Roman" w:cs="Times New Roman"/>
          <w:color w:val="000000" w:themeColor="text1"/>
          <w:spacing w:val="2"/>
          <w:sz w:val="28"/>
          <w:szCs w:val="28"/>
          <w:lang w:val="it-IT"/>
        </w:rPr>
        <w:t>K</w:t>
      </w:r>
      <w:r w:rsidR="001730E9" w:rsidRPr="006D4158">
        <w:rPr>
          <w:rFonts w:ascii="Times New Roman" w:hAnsi="Times New Roman" w:cs="Times New Roman"/>
          <w:color w:val="000000" w:themeColor="text1"/>
          <w:spacing w:val="2"/>
          <w:sz w:val="28"/>
          <w:szCs w:val="28"/>
          <w:lang w:val="it-IT"/>
        </w:rPr>
        <w:t xml:space="preserve">hách quốc tế đến </w:t>
      </w:r>
      <w:r w:rsidR="00BB7478" w:rsidRPr="006D4158">
        <w:rPr>
          <w:rFonts w:ascii="Times New Roman" w:hAnsi="Times New Roman" w:cs="Times New Roman"/>
          <w:color w:val="000000" w:themeColor="text1"/>
          <w:spacing w:val="2"/>
          <w:sz w:val="28"/>
          <w:szCs w:val="28"/>
          <w:lang w:val="it-IT"/>
        </w:rPr>
        <w:t xml:space="preserve">Việt Nam </w:t>
      </w:r>
      <w:r w:rsidR="007C2B30" w:rsidRPr="006D4158">
        <w:rPr>
          <w:rFonts w:ascii="Times New Roman" w:hAnsi="Times New Roman" w:cs="Times New Roman"/>
          <w:color w:val="000000" w:themeColor="text1"/>
          <w:spacing w:val="2"/>
          <w:sz w:val="28"/>
          <w:szCs w:val="28"/>
          <w:lang w:val="it-IT"/>
        </w:rPr>
        <w:t>sáu</w:t>
      </w:r>
      <w:r w:rsidR="00D37236" w:rsidRPr="006D4158">
        <w:rPr>
          <w:rFonts w:ascii="Times New Roman" w:hAnsi="Times New Roman" w:cs="Times New Roman"/>
          <w:color w:val="000000" w:themeColor="text1"/>
          <w:spacing w:val="2"/>
          <w:sz w:val="28"/>
          <w:szCs w:val="28"/>
          <w:lang w:val="it-IT"/>
        </w:rPr>
        <w:t xml:space="preserve"> tháng đầu năm</w:t>
      </w:r>
      <w:r w:rsidR="007C2B30" w:rsidRPr="006D4158">
        <w:rPr>
          <w:rFonts w:ascii="Times New Roman" w:hAnsi="Times New Roman" w:cs="Times New Roman"/>
          <w:color w:val="000000" w:themeColor="text1"/>
          <w:spacing w:val="2"/>
          <w:sz w:val="28"/>
          <w:szCs w:val="28"/>
          <w:lang w:val="it-IT"/>
        </w:rPr>
        <w:t xml:space="preserve"> nay</w:t>
      </w:r>
      <w:r w:rsidR="005F3EED" w:rsidRPr="006D4158">
        <w:rPr>
          <w:rFonts w:ascii="Times New Roman" w:hAnsi="Times New Roman" w:cs="Times New Roman"/>
          <w:color w:val="000000" w:themeColor="text1"/>
          <w:spacing w:val="2"/>
          <w:sz w:val="28"/>
          <w:szCs w:val="28"/>
          <w:lang w:val="it-IT"/>
        </w:rPr>
        <w:t xml:space="preserve"> </w:t>
      </w:r>
      <w:r w:rsidR="00DB6583" w:rsidRPr="006D4158">
        <w:rPr>
          <w:rFonts w:ascii="Times New Roman" w:hAnsi="Times New Roman" w:cs="Times New Roman"/>
          <w:iCs/>
          <w:color w:val="000000" w:themeColor="text1"/>
          <w:spacing w:val="2"/>
          <w:sz w:val="28"/>
          <w:szCs w:val="28"/>
          <w:lang w:val="de-DE"/>
        </w:rPr>
        <w:t xml:space="preserve">đạt 12,3 triệu lượt người, tăng 14,9% so với cùng kỳ năm trước. Trong đó, khách đến bằng đường hàng không đạt 10,1 triệu lượt người, chiếm 82,6% lượng khách quốc tế đến và tăng 11,4% so với cùng kỳ năm trước; bằng đường bộ đạt 1,9 triệu lượt người, </w:t>
      </w:r>
      <w:r w:rsidR="00DB6583" w:rsidRPr="006D4158">
        <w:rPr>
          <w:rFonts w:ascii="Times New Roman" w:hAnsi="Times New Roman" w:cs="Times New Roman"/>
          <w:iCs/>
          <w:color w:val="000000" w:themeColor="text1"/>
          <w:spacing w:val="2"/>
          <w:sz w:val="28"/>
          <w:szCs w:val="28"/>
          <w:lang w:val="de-DE"/>
        </w:rPr>
        <w:lastRenderedPageBreak/>
        <w:t>chiếm 15,7% và tăng 37,5%; bằng đường biển đạt 209,0 nghìn lượt người, chiếm 1,7% và tăng 15,2%.</w:t>
      </w:r>
    </w:p>
    <w:p w14:paraId="67BC67AB" w14:textId="0BBCBEA2" w:rsidR="00706020" w:rsidRPr="006D4158" w:rsidRDefault="00D37236" w:rsidP="006D4158">
      <w:pPr>
        <w:spacing w:after="0" w:line="264" w:lineRule="auto"/>
        <w:ind w:firstLine="720"/>
        <w:jc w:val="both"/>
        <w:rPr>
          <w:rFonts w:ascii="Times New Roman" w:hAnsi="Times New Roman" w:cs="Times New Roman"/>
          <w:color w:val="000000" w:themeColor="text1"/>
          <w:sz w:val="28"/>
          <w:szCs w:val="28"/>
          <w:lang w:val="it-IT"/>
        </w:rPr>
      </w:pPr>
      <w:r w:rsidRPr="006D4158">
        <w:rPr>
          <w:rFonts w:ascii="Times New Roman" w:hAnsi="Times New Roman" w:cs="Times New Roman"/>
          <w:color w:val="000000" w:themeColor="text1"/>
          <w:sz w:val="28"/>
          <w:szCs w:val="28"/>
          <w:lang w:val="it-IT"/>
        </w:rPr>
        <w:t>Số lượt người Việt Nam xuất cảnh</w:t>
      </w:r>
      <w:r w:rsidR="007D139E" w:rsidRPr="006D4158">
        <w:rPr>
          <w:rFonts w:ascii="Times New Roman" w:eastAsia="Calibri" w:hAnsi="Times New Roman" w:cs="Times New Roman"/>
          <w:color w:val="000000" w:themeColor="text1"/>
          <w:spacing w:val="-4"/>
          <w:sz w:val="28"/>
          <w:szCs w:val="28"/>
          <w:vertAlign w:val="superscript"/>
        </w:rPr>
        <w:footnoteReference w:id="17"/>
      </w:r>
      <w:r w:rsidRPr="006D4158">
        <w:rPr>
          <w:rFonts w:ascii="Times New Roman" w:hAnsi="Times New Roman" w:cs="Times New Roman"/>
          <w:color w:val="000000" w:themeColor="text1"/>
          <w:sz w:val="28"/>
          <w:szCs w:val="28"/>
          <w:lang w:val="it-IT"/>
        </w:rPr>
        <w:t xml:space="preserve"> </w:t>
      </w:r>
      <w:r w:rsidR="00F30583" w:rsidRPr="006D4158">
        <w:rPr>
          <w:rFonts w:ascii="Times New Roman" w:hAnsi="Times New Roman" w:cs="Times New Roman"/>
          <w:color w:val="000000" w:themeColor="text1"/>
          <w:sz w:val="28"/>
          <w:szCs w:val="28"/>
          <w:lang w:val="it-IT"/>
        </w:rPr>
        <w:t xml:space="preserve">sáu </w:t>
      </w:r>
      <w:r w:rsidRPr="006D4158">
        <w:rPr>
          <w:rFonts w:ascii="Times New Roman" w:hAnsi="Times New Roman" w:cs="Times New Roman"/>
          <w:color w:val="000000" w:themeColor="text1"/>
          <w:sz w:val="28"/>
          <w:szCs w:val="28"/>
          <w:lang w:val="it-IT"/>
        </w:rPr>
        <w:t xml:space="preserve">tháng đầu năm </w:t>
      </w:r>
      <w:r w:rsidR="00706020" w:rsidRPr="006D4158">
        <w:rPr>
          <w:rFonts w:ascii="Times New Roman" w:hAnsi="Times New Roman" w:cs="Times New Roman"/>
          <w:color w:val="000000" w:themeColor="text1"/>
          <w:sz w:val="28"/>
          <w:szCs w:val="28"/>
          <w:lang w:val="it-IT"/>
        </w:rPr>
        <w:t>202</w:t>
      </w:r>
      <w:r w:rsidR="00DB6583" w:rsidRPr="006D4158">
        <w:rPr>
          <w:rFonts w:ascii="Times New Roman" w:hAnsi="Times New Roman" w:cs="Times New Roman"/>
          <w:color w:val="000000" w:themeColor="text1"/>
          <w:sz w:val="28"/>
          <w:szCs w:val="28"/>
          <w:lang w:val="it-IT"/>
        </w:rPr>
        <w:t>6</w:t>
      </w:r>
      <w:r w:rsidR="00706020" w:rsidRPr="006D4158">
        <w:rPr>
          <w:rFonts w:ascii="Times New Roman" w:hAnsi="Times New Roman" w:cs="Times New Roman"/>
          <w:color w:val="000000" w:themeColor="text1"/>
          <w:sz w:val="28"/>
          <w:szCs w:val="28"/>
          <w:lang w:val="it-IT"/>
        </w:rPr>
        <w:t xml:space="preserve"> đạt </w:t>
      </w:r>
      <w:r w:rsidR="001541D9" w:rsidRPr="006D4158">
        <w:rPr>
          <w:rFonts w:ascii="Times New Roman" w:hAnsi="Times New Roman" w:cs="Times New Roman"/>
          <w:color w:val="000000" w:themeColor="text1"/>
          <w:sz w:val="28"/>
          <w:szCs w:val="28"/>
          <w:lang w:val="vi-VN"/>
        </w:rPr>
        <w:t>2.685,8</w:t>
      </w:r>
      <w:r w:rsidR="00DB6583" w:rsidRPr="006D4158">
        <w:rPr>
          <w:rFonts w:ascii="Times New Roman" w:hAnsi="Times New Roman" w:cs="Times New Roman"/>
          <w:color w:val="000000" w:themeColor="text1"/>
          <w:sz w:val="28"/>
          <w:szCs w:val="28"/>
          <w:lang w:val="it-IT"/>
        </w:rPr>
        <w:t xml:space="preserve">    </w:t>
      </w:r>
      <w:r w:rsidR="00706020" w:rsidRPr="006D4158">
        <w:rPr>
          <w:rFonts w:ascii="Times New Roman" w:hAnsi="Times New Roman" w:cs="Times New Roman"/>
          <w:color w:val="000000" w:themeColor="text1"/>
          <w:sz w:val="28"/>
          <w:szCs w:val="28"/>
          <w:lang w:val="it-IT"/>
        </w:rPr>
        <w:t xml:space="preserve">nghìn lượt người, </w:t>
      </w:r>
      <w:r w:rsidR="008F1017" w:rsidRPr="006D4158">
        <w:rPr>
          <w:rFonts w:ascii="Times New Roman" w:hAnsi="Times New Roman" w:cs="Times New Roman"/>
          <w:color w:val="000000" w:themeColor="text1"/>
          <w:sz w:val="28"/>
          <w:szCs w:val="28"/>
          <w:lang w:val="it-IT"/>
        </w:rPr>
        <w:t xml:space="preserve">giảm </w:t>
      </w:r>
      <w:r w:rsidR="001541D9" w:rsidRPr="006D4158">
        <w:rPr>
          <w:rFonts w:ascii="Times New Roman" w:hAnsi="Times New Roman" w:cs="Times New Roman"/>
          <w:color w:val="000000" w:themeColor="text1"/>
          <w:sz w:val="28"/>
          <w:szCs w:val="28"/>
          <w:lang w:val="vi-VN"/>
        </w:rPr>
        <w:t>33,9</w:t>
      </w:r>
      <w:r w:rsidR="00706020" w:rsidRPr="006D4158">
        <w:rPr>
          <w:rFonts w:ascii="Times New Roman" w:hAnsi="Times New Roman" w:cs="Times New Roman"/>
          <w:color w:val="000000" w:themeColor="text1"/>
          <w:sz w:val="28"/>
          <w:szCs w:val="28"/>
          <w:lang w:val="it-IT"/>
        </w:rPr>
        <w:t>% so với cùng kỳ năm trước.</w:t>
      </w:r>
    </w:p>
    <w:p w14:paraId="674D43C0" w14:textId="62E9F383" w:rsidR="00DE556C" w:rsidRPr="006D4158" w:rsidRDefault="00C90390" w:rsidP="006D4158">
      <w:pPr>
        <w:shd w:val="clear" w:color="auto" w:fill="FFFFFF"/>
        <w:spacing w:before="120" w:after="120" w:line="254" w:lineRule="auto"/>
        <w:ind w:firstLine="720"/>
        <w:jc w:val="both"/>
        <w:rPr>
          <w:rFonts w:ascii="Times New Roman" w:hAnsi="Times New Roman" w:cs="Times New Roman"/>
          <w:b/>
          <w:i/>
          <w:color w:val="000000" w:themeColor="text1"/>
          <w:sz w:val="28"/>
          <w:szCs w:val="28"/>
          <w:lang w:val="pl-PL"/>
        </w:rPr>
      </w:pPr>
      <w:r w:rsidRPr="006D4158">
        <w:rPr>
          <w:rFonts w:ascii="Times New Roman" w:hAnsi="Times New Roman" w:cs="Times New Roman"/>
          <w:b/>
          <w:i/>
          <w:color w:val="000000" w:themeColor="text1"/>
          <w:sz w:val="28"/>
          <w:szCs w:val="28"/>
          <w:lang w:val="fr-FR"/>
        </w:rPr>
        <w:t>6</w:t>
      </w:r>
      <w:r w:rsidR="00663B8F" w:rsidRPr="006D4158">
        <w:rPr>
          <w:rFonts w:ascii="Times New Roman" w:hAnsi="Times New Roman" w:cs="Times New Roman"/>
          <w:b/>
          <w:i/>
          <w:color w:val="000000" w:themeColor="text1"/>
          <w:sz w:val="28"/>
          <w:szCs w:val="28"/>
          <w:lang w:val="fr-FR"/>
        </w:rPr>
        <w:t>.</w:t>
      </w:r>
      <w:r w:rsidRPr="006D4158">
        <w:rPr>
          <w:rFonts w:ascii="Times New Roman" w:hAnsi="Times New Roman" w:cs="Times New Roman"/>
          <w:b/>
          <w:i/>
          <w:color w:val="000000" w:themeColor="text1"/>
          <w:sz w:val="28"/>
          <w:szCs w:val="28"/>
          <w:lang w:val="fr-FR"/>
        </w:rPr>
        <w:t xml:space="preserve"> </w:t>
      </w:r>
      <w:r w:rsidR="00DE556C" w:rsidRPr="006D4158">
        <w:rPr>
          <w:rFonts w:ascii="Times New Roman" w:hAnsi="Times New Roman" w:cs="Times New Roman"/>
          <w:b/>
          <w:i/>
          <w:color w:val="000000" w:themeColor="text1"/>
          <w:sz w:val="28"/>
          <w:szCs w:val="28"/>
          <w:lang w:val="pl-PL"/>
        </w:rPr>
        <w:t xml:space="preserve">Chính sách tiền tệ được điều hành chủ động, linh hoạt, hài hòa với chính sách tài khóa nhằm kiểm soát lạm phát, ổn định kinh tế vĩ mô và hỗ trợ tăng trưởng; thị trường bảo hiểm duy trì đà tăng trưởng ổn định; thị trường chứng khoán hoạt động ổn định với tổng mức huy động vốn tăng </w:t>
      </w:r>
      <w:r w:rsidR="00663B8F" w:rsidRPr="006D4158">
        <w:rPr>
          <w:rFonts w:ascii="Times New Roman" w:hAnsi="Times New Roman" w:cs="Times New Roman"/>
          <w:b/>
          <w:i/>
          <w:color w:val="000000" w:themeColor="text1"/>
          <w:sz w:val="28"/>
          <w:szCs w:val="28"/>
          <w:lang w:val="pl-PL"/>
        </w:rPr>
        <w:t>45,8% so với cùng kỳ năm trước</w:t>
      </w:r>
    </w:p>
    <w:p w14:paraId="453B8A5D" w14:textId="730CA25B" w:rsidR="002A2AE9" w:rsidRPr="006D4158" w:rsidRDefault="002A2AE9" w:rsidP="006D4158">
      <w:pPr>
        <w:shd w:val="clear" w:color="auto" w:fill="FFFFFF"/>
        <w:spacing w:after="0" w:line="254" w:lineRule="auto"/>
        <w:ind w:firstLine="720"/>
        <w:jc w:val="both"/>
        <w:rPr>
          <w:rFonts w:ascii="Times New Roman" w:hAnsi="Times New Roman" w:cs="Times New Roman"/>
          <w:color w:val="000000" w:themeColor="text1"/>
          <w:spacing w:val="-4"/>
          <w:sz w:val="28"/>
          <w:szCs w:val="28"/>
          <w:lang w:val="pl-PL"/>
        </w:rPr>
      </w:pPr>
      <w:r w:rsidRPr="006D4158">
        <w:rPr>
          <w:rFonts w:ascii="Times New Roman" w:hAnsi="Times New Roman" w:cs="Times New Roman"/>
          <w:color w:val="000000" w:themeColor="text1"/>
          <w:spacing w:val="-4"/>
          <w:sz w:val="28"/>
          <w:szCs w:val="28"/>
          <w:lang w:val="pl-PL"/>
        </w:rPr>
        <w:t xml:space="preserve">Tính đến thời điểm 26/6/2026, huy động vốn của các tổ chức tín dụng tăng 5,02% (cùng thời điểm năm trước tăng 6,11%); tăng trưởng tín dụng của nền kinh tế đạt 7,41% (cùng thời điểm năm trước tăng 8,3%). </w:t>
      </w:r>
    </w:p>
    <w:p w14:paraId="6DFCCAC6" w14:textId="07166FC1" w:rsidR="002A2AE9" w:rsidRPr="006D4158" w:rsidRDefault="002A2AE9" w:rsidP="006D4158">
      <w:pPr>
        <w:shd w:val="clear" w:color="auto" w:fill="FFFFFF"/>
        <w:spacing w:after="0" w:line="254" w:lineRule="auto"/>
        <w:ind w:firstLine="720"/>
        <w:jc w:val="both"/>
        <w:rPr>
          <w:rFonts w:ascii="Times New Roman" w:hAnsi="Times New Roman" w:cs="Times New Roman"/>
          <w:color w:val="000000" w:themeColor="text1"/>
          <w:spacing w:val="4"/>
          <w:sz w:val="28"/>
          <w:szCs w:val="28"/>
        </w:rPr>
      </w:pPr>
      <w:r w:rsidRPr="006D4158">
        <w:rPr>
          <w:rFonts w:ascii="Times New Roman" w:hAnsi="Times New Roman" w:cs="Times New Roman"/>
          <w:color w:val="000000" w:themeColor="text1"/>
          <w:spacing w:val="4"/>
          <w:sz w:val="28"/>
          <w:szCs w:val="28"/>
        </w:rPr>
        <w:t>Tổng doanh thu phí bảo hiểm sáu tháng đầu năm 2026 ước đạt 117,9 nghìn tỷ đồng, tăng 2,2%, trong đó doanh thu phí lĩnh vực bảo hiểm nhân thọ ước đạt 68,8 nghìn tỷ đồng, giảm 4,5%; bảo hiểm phi nhân thọ ước đạt 49,1 nghìn tỷ đồng, tăng 13,5%.</w:t>
      </w:r>
    </w:p>
    <w:p w14:paraId="305F1C7E" w14:textId="7A73490D" w:rsidR="002A2AE9" w:rsidRPr="006D4158" w:rsidRDefault="002A2AE9" w:rsidP="006D4158">
      <w:pPr>
        <w:spacing w:after="0" w:line="254" w:lineRule="auto"/>
        <w:ind w:firstLine="720"/>
        <w:jc w:val="both"/>
        <w:rPr>
          <w:rFonts w:ascii="Times New Roman" w:hAnsi="Times New Roman" w:cs="Times New Roman"/>
          <w:color w:val="000000" w:themeColor="text1"/>
          <w:spacing w:val="2"/>
          <w:sz w:val="28"/>
          <w:szCs w:val="28"/>
          <w:lang w:val="sv-SE"/>
        </w:rPr>
      </w:pPr>
      <w:r w:rsidRPr="006D4158">
        <w:rPr>
          <w:rFonts w:ascii="Times New Roman" w:hAnsi="Times New Roman" w:cs="Times New Roman"/>
          <w:color w:val="000000" w:themeColor="text1"/>
          <w:spacing w:val="2"/>
          <w:sz w:val="28"/>
          <w:szCs w:val="28"/>
          <w:lang w:val="sv-SE"/>
        </w:rPr>
        <w:t>Trên thị trường chứng khoán, hoạt động giao dịch trong sáu tháng đầu năm 2026 tương đối ổn định nhờ kinh tế tăng trưởng khá, kết quả sản xuất kinh doanh của doanh nghiệp được cải thiện, cải cách về chính sách cùng với việc nâng hạng lên thị trường mới nổi thứ cấp đã tạo thêm động lực thu hút dòng vốn và mở rộng cơ hội huy động vốn cho doanh nghiệp. Tổng mức huy động vốn trên thị trường chứng khoán (chưa bao gồm vốn chào bán trái phiếu riêng lẻ) sáu tháng đầu năm 2026 ước đạt 173.753 tỷ đồng, tăng 45,8% so với cùng kỳ năm trước.</w:t>
      </w:r>
      <w:r w:rsidR="00663B8F" w:rsidRPr="006D4158">
        <w:rPr>
          <w:rFonts w:ascii="Times New Roman" w:hAnsi="Times New Roman" w:cs="Times New Roman"/>
          <w:color w:val="000000" w:themeColor="text1"/>
          <w:spacing w:val="2"/>
          <w:sz w:val="28"/>
          <w:szCs w:val="28"/>
          <w:lang w:val="sv-SE"/>
        </w:rPr>
        <w:t xml:space="preserve"> </w:t>
      </w:r>
      <w:r w:rsidRPr="006D4158">
        <w:rPr>
          <w:rFonts w:ascii="Times New Roman" w:hAnsi="Times New Roman" w:cs="Times New Roman"/>
          <w:color w:val="000000" w:themeColor="text1"/>
          <w:spacing w:val="2"/>
          <w:sz w:val="28"/>
          <w:szCs w:val="28"/>
          <w:lang w:val="sv-SE"/>
        </w:rPr>
        <w:t>Tính đến ngày 30/06/2026, chỉ số VNIndex đạt 1.860,01 điểm, tăng 4,23% so với cuối năm 2025; mức vốn hóa thị trường cổ phiếu đạt 10.572,8 nghìn tỷ đồng, tăng 6,0%.</w:t>
      </w:r>
    </w:p>
    <w:p w14:paraId="5B0A1EEE" w14:textId="695EA14E" w:rsidR="002F787B" w:rsidRPr="006D4158" w:rsidRDefault="00E76739" w:rsidP="006D4158">
      <w:pPr>
        <w:spacing w:before="120" w:after="120" w:line="264" w:lineRule="auto"/>
        <w:ind w:firstLine="720"/>
        <w:jc w:val="both"/>
        <w:rPr>
          <w:rFonts w:ascii="Times New Roman" w:hAnsi="Times New Roman" w:cs="Times New Roman"/>
          <w:b/>
          <w:i/>
          <w:color w:val="000000" w:themeColor="text1"/>
          <w:sz w:val="28"/>
          <w:szCs w:val="28"/>
          <w:lang w:val="de-DE"/>
          <w14:ligatures w14:val="standardContextual"/>
        </w:rPr>
      </w:pPr>
      <w:r w:rsidRPr="006D4158">
        <w:rPr>
          <w:rFonts w:ascii="Times New Roman" w:hAnsi="Times New Roman" w:cs="Times New Roman"/>
          <w:b/>
          <w:i/>
          <w:color w:val="000000" w:themeColor="text1"/>
          <w:sz w:val="28"/>
          <w:szCs w:val="28"/>
          <w:lang w:val="de-DE"/>
          <w14:ligatures w14:val="standardContextual"/>
        </w:rPr>
        <w:t xml:space="preserve">7. </w:t>
      </w:r>
      <w:r w:rsidR="005E4562" w:rsidRPr="006D4158">
        <w:rPr>
          <w:rFonts w:ascii="Times New Roman" w:hAnsi="Times New Roman" w:cs="Times New Roman"/>
          <w:b/>
          <w:i/>
          <w:color w:val="000000" w:themeColor="text1"/>
          <w:sz w:val="28"/>
          <w:szCs w:val="28"/>
          <w:lang w:val="de-DE"/>
          <w14:ligatures w14:val="standardContextual"/>
        </w:rPr>
        <w:t xml:space="preserve">Vốn </w:t>
      </w:r>
      <w:r w:rsidR="005E4562" w:rsidRPr="006D4158">
        <w:rPr>
          <w:rFonts w:ascii="Times New Roman" w:hAnsi="Times New Roman" w:cs="Times New Roman" w:hint="eastAsia"/>
          <w:b/>
          <w:i/>
          <w:color w:val="000000" w:themeColor="text1"/>
          <w:sz w:val="28"/>
          <w:szCs w:val="28"/>
          <w:lang w:val="de-DE"/>
          <w14:ligatures w14:val="standardContextual"/>
        </w:rPr>
        <w:t>đ</w:t>
      </w:r>
      <w:r w:rsidR="005E4562" w:rsidRPr="006D4158">
        <w:rPr>
          <w:rFonts w:ascii="Times New Roman" w:hAnsi="Times New Roman" w:cs="Times New Roman"/>
          <w:b/>
          <w:i/>
          <w:color w:val="000000" w:themeColor="text1"/>
          <w:sz w:val="28"/>
          <w:szCs w:val="28"/>
          <w:lang w:val="de-DE"/>
          <w14:ligatures w14:val="standardContextual"/>
        </w:rPr>
        <w:t>ầu t</w:t>
      </w:r>
      <w:r w:rsidR="005E4562" w:rsidRPr="006D4158">
        <w:rPr>
          <w:rFonts w:ascii="Times New Roman" w:hAnsi="Times New Roman" w:cs="Times New Roman" w:hint="eastAsia"/>
          <w:b/>
          <w:i/>
          <w:color w:val="000000" w:themeColor="text1"/>
          <w:sz w:val="28"/>
          <w:szCs w:val="28"/>
          <w:lang w:val="de-DE"/>
          <w14:ligatures w14:val="standardContextual"/>
        </w:rPr>
        <w:t>ư</w:t>
      </w:r>
      <w:r w:rsidR="005E4562" w:rsidRPr="006D4158">
        <w:rPr>
          <w:rFonts w:ascii="Times New Roman" w:hAnsi="Times New Roman" w:cs="Times New Roman"/>
          <w:b/>
          <w:i/>
          <w:color w:val="000000" w:themeColor="text1"/>
          <w:sz w:val="28"/>
          <w:szCs w:val="28"/>
          <w:lang w:val="de-DE"/>
          <w14:ligatures w14:val="standardContextual"/>
        </w:rPr>
        <w:t xml:space="preserve"> thực hiện to</w:t>
      </w:r>
      <w:r w:rsidR="005E4562" w:rsidRPr="006D4158">
        <w:rPr>
          <w:rFonts w:ascii="Times New Roman" w:hAnsi="Times New Roman" w:cs="Times New Roman" w:hint="eastAsia"/>
          <w:b/>
          <w:i/>
          <w:color w:val="000000" w:themeColor="text1"/>
          <w:sz w:val="28"/>
          <w:szCs w:val="28"/>
          <w:lang w:val="de-DE"/>
          <w14:ligatures w14:val="standardContextual"/>
        </w:rPr>
        <w:t>à</w:t>
      </w:r>
      <w:r w:rsidR="005E4562" w:rsidRPr="006D4158">
        <w:rPr>
          <w:rFonts w:ascii="Times New Roman" w:hAnsi="Times New Roman" w:cs="Times New Roman"/>
          <w:b/>
          <w:i/>
          <w:color w:val="000000" w:themeColor="text1"/>
          <w:sz w:val="28"/>
          <w:szCs w:val="28"/>
          <w:lang w:val="de-DE"/>
          <w14:ligatures w14:val="standardContextual"/>
        </w:rPr>
        <w:t>n x</w:t>
      </w:r>
      <w:r w:rsidR="005E4562" w:rsidRPr="006D4158">
        <w:rPr>
          <w:rFonts w:ascii="Times New Roman" w:hAnsi="Times New Roman" w:cs="Times New Roman" w:hint="eastAsia"/>
          <w:b/>
          <w:i/>
          <w:color w:val="000000" w:themeColor="text1"/>
          <w:sz w:val="28"/>
          <w:szCs w:val="28"/>
          <w:lang w:val="de-DE"/>
          <w14:ligatures w14:val="standardContextual"/>
        </w:rPr>
        <w:t>ã</w:t>
      </w:r>
      <w:r w:rsidR="005E4562" w:rsidRPr="006D4158">
        <w:rPr>
          <w:rFonts w:ascii="Times New Roman" w:hAnsi="Times New Roman" w:cs="Times New Roman"/>
          <w:b/>
          <w:i/>
          <w:color w:val="000000" w:themeColor="text1"/>
          <w:sz w:val="28"/>
          <w:szCs w:val="28"/>
          <w:lang w:val="de-DE"/>
          <w14:ligatures w14:val="standardContextual"/>
        </w:rPr>
        <w:t xml:space="preserve"> hội trong s</w:t>
      </w:r>
      <w:r w:rsidR="005E4562" w:rsidRPr="006D4158">
        <w:rPr>
          <w:rFonts w:ascii="Times New Roman" w:hAnsi="Times New Roman" w:cs="Times New Roman" w:hint="eastAsia"/>
          <w:b/>
          <w:i/>
          <w:color w:val="000000" w:themeColor="text1"/>
          <w:sz w:val="28"/>
          <w:szCs w:val="28"/>
          <w:lang w:val="de-DE"/>
          <w14:ligatures w14:val="standardContextual"/>
        </w:rPr>
        <w:t>á</w:t>
      </w:r>
      <w:r w:rsidR="005E4562" w:rsidRPr="006D4158">
        <w:rPr>
          <w:rFonts w:ascii="Times New Roman" w:hAnsi="Times New Roman" w:cs="Times New Roman"/>
          <w:b/>
          <w:i/>
          <w:color w:val="000000" w:themeColor="text1"/>
          <w:sz w:val="28"/>
          <w:szCs w:val="28"/>
          <w:lang w:val="de-DE"/>
          <w14:ligatures w14:val="standardContextual"/>
        </w:rPr>
        <w:t>u th</w:t>
      </w:r>
      <w:r w:rsidR="005E4562" w:rsidRPr="006D4158">
        <w:rPr>
          <w:rFonts w:ascii="Times New Roman" w:hAnsi="Times New Roman" w:cs="Times New Roman" w:hint="eastAsia"/>
          <w:b/>
          <w:i/>
          <w:color w:val="000000" w:themeColor="text1"/>
          <w:sz w:val="28"/>
          <w:szCs w:val="28"/>
          <w:lang w:val="de-DE"/>
          <w14:ligatures w14:val="standardContextual"/>
        </w:rPr>
        <w:t>á</w:t>
      </w:r>
      <w:r w:rsidR="005E4562" w:rsidRPr="006D4158">
        <w:rPr>
          <w:rFonts w:ascii="Times New Roman" w:hAnsi="Times New Roman" w:cs="Times New Roman"/>
          <w:b/>
          <w:i/>
          <w:color w:val="000000" w:themeColor="text1"/>
          <w:sz w:val="28"/>
          <w:szCs w:val="28"/>
          <w:lang w:val="de-DE"/>
          <w14:ligatures w14:val="standardContextual"/>
        </w:rPr>
        <w:t xml:space="preserve">ng </w:t>
      </w:r>
      <w:r w:rsidR="002F787B" w:rsidRPr="006D4158">
        <w:rPr>
          <w:rFonts w:ascii="Times New Roman" w:hAnsi="Times New Roman" w:cs="Times New Roman"/>
          <w:b/>
          <w:i/>
          <w:color w:val="000000" w:themeColor="text1"/>
          <w:sz w:val="28"/>
          <w:szCs w:val="28"/>
          <w:lang w:val="de-DE"/>
          <w14:ligatures w14:val="standardContextual"/>
        </w:rPr>
        <w:t xml:space="preserve">đầu năm 2026 theo giá hiện hành ước đạt 1.807,8 nghìn tỷ đồng, tăng 12,9% so với cùng kỳ năm trước, cao hơn mức tăng 10,5% cùng kỳ sáu tháng năm 2025, mức tăng này phản ánh hoạt động đầu tư tiếp tục được mở rộng, góp phần thúc đẩy sản xuất, kinh doanh và tăng trưởng kinh tế trong nửa đầu năm 2026. Vốn đầu tư trực tiếp nước ngoài thực hiện tại Việt Nam sáu tháng đầu năm 2026 ước đạt </w:t>
      </w:r>
      <w:r w:rsidR="005C1650" w:rsidRPr="006D4158">
        <w:rPr>
          <w:rFonts w:ascii="Times New Roman" w:hAnsi="Times New Roman" w:cs="Times New Roman"/>
          <w:b/>
          <w:i/>
          <w:color w:val="000000" w:themeColor="text1"/>
          <w:sz w:val="28"/>
          <w:szCs w:val="28"/>
          <w:lang w:val="de-DE"/>
          <w14:ligatures w14:val="standardContextual"/>
        </w:rPr>
        <w:t>13,03</w:t>
      </w:r>
      <w:r w:rsidR="002F787B" w:rsidRPr="006D4158">
        <w:rPr>
          <w:rFonts w:ascii="Times New Roman" w:hAnsi="Times New Roman" w:cs="Times New Roman"/>
          <w:b/>
          <w:i/>
          <w:color w:val="000000" w:themeColor="text1"/>
          <w:sz w:val="28"/>
          <w:szCs w:val="28"/>
          <w:lang w:val="de-DE"/>
          <w14:ligatures w14:val="standardContextual"/>
        </w:rPr>
        <w:t xml:space="preserve"> tỷ USD, tăng </w:t>
      </w:r>
      <w:r w:rsidR="005C1650" w:rsidRPr="006D4158">
        <w:rPr>
          <w:rFonts w:ascii="Times New Roman" w:hAnsi="Times New Roman" w:cs="Times New Roman"/>
          <w:b/>
          <w:i/>
          <w:color w:val="000000" w:themeColor="text1"/>
          <w:sz w:val="28"/>
          <w:szCs w:val="28"/>
          <w:lang w:val="de-DE"/>
          <w14:ligatures w14:val="standardContextual"/>
        </w:rPr>
        <w:t>11,2</w:t>
      </w:r>
      <w:r w:rsidR="002F787B" w:rsidRPr="006D4158">
        <w:rPr>
          <w:rFonts w:ascii="Times New Roman" w:hAnsi="Times New Roman" w:cs="Times New Roman"/>
          <w:b/>
          <w:i/>
          <w:color w:val="000000" w:themeColor="text1"/>
          <w:sz w:val="28"/>
          <w:szCs w:val="28"/>
          <w:lang w:val="de-DE"/>
          <w14:ligatures w14:val="standardContextual"/>
        </w:rPr>
        <w:t xml:space="preserve">% so với cùng kỳ năm trước, đạt mức cao nhất sáu tháng đầu </w:t>
      </w:r>
      <w:r w:rsidR="006D4158">
        <w:rPr>
          <w:rFonts w:ascii="Times New Roman" w:hAnsi="Times New Roman" w:cs="Times New Roman"/>
          <w:b/>
          <w:i/>
          <w:color w:val="000000" w:themeColor="text1"/>
          <w:sz w:val="28"/>
          <w:szCs w:val="28"/>
          <w:lang w:val="de-DE"/>
          <w14:ligatures w14:val="standardContextual"/>
        </w:rPr>
        <w:t>năm của các năm từ 2022 đến nay</w:t>
      </w:r>
    </w:p>
    <w:p w14:paraId="0439DFB8" w14:textId="790821A3" w:rsidR="002F787B" w:rsidRPr="006D4158" w:rsidRDefault="00D72298" w:rsidP="006D4158">
      <w:pPr>
        <w:spacing w:after="0" w:line="264" w:lineRule="auto"/>
        <w:ind w:firstLine="720"/>
        <w:jc w:val="both"/>
        <w:rPr>
          <w:rFonts w:ascii="Times New Roman" w:hAnsi="Times New Roman" w:cs="Times New Roman"/>
          <w:iCs/>
          <w:color w:val="000000" w:themeColor="text1"/>
          <w:sz w:val="28"/>
          <w:szCs w:val="28"/>
          <w:lang w:val="de-DE"/>
          <w14:ligatures w14:val="standardContextual"/>
        </w:rPr>
      </w:pPr>
      <w:r w:rsidRPr="006D4158">
        <w:rPr>
          <w:rFonts w:ascii="Times New Roman" w:hAnsi="Times New Roman" w:cs="Times New Roman"/>
          <w:iCs/>
          <w:color w:val="000000" w:themeColor="text1"/>
          <w:sz w:val="28"/>
          <w:szCs w:val="28"/>
          <w:lang w:val="de-DE"/>
        </w:rPr>
        <w:t>Vốn đầu tư thực hiện t</w:t>
      </w:r>
      <w:r w:rsidR="00407006" w:rsidRPr="006D4158">
        <w:rPr>
          <w:rFonts w:ascii="Times New Roman" w:hAnsi="Times New Roman" w:cs="Times New Roman"/>
          <w:iCs/>
          <w:color w:val="000000" w:themeColor="text1"/>
          <w:sz w:val="28"/>
          <w:szCs w:val="28"/>
          <w:lang w:val="de-DE"/>
        </w:rPr>
        <w:t>oàn xã hội theo giá hiện hành sáu</w:t>
      </w:r>
      <w:r w:rsidRPr="006D4158">
        <w:rPr>
          <w:rFonts w:ascii="Times New Roman" w:hAnsi="Times New Roman" w:cs="Times New Roman"/>
          <w:iCs/>
          <w:color w:val="000000" w:themeColor="text1"/>
          <w:sz w:val="28"/>
          <w:szCs w:val="28"/>
          <w:lang w:val="de-DE"/>
        </w:rPr>
        <w:t xml:space="preserve"> tháng đầu năm </w:t>
      </w:r>
      <w:r w:rsidR="005E4562" w:rsidRPr="006D4158">
        <w:rPr>
          <w:rFonts w:ascii="Times New Roman" w:hAnsi="Times New Roman" w:cs="Times New Roman"/>
          <w:iCs/>
          <w:color w:val="000000" w:themeColor="text1"/>
          <w:sz w:val="28"/>
          <w:szCs w:val="28"/>
          <w:lang w:val="de-DE"/>
        </w:rPr>
        <w:t>ước đạt</w:t>
      </w:r>
      <w:r w:rsidR="00663B8F" w:rsidRPr="006D4158">
        <w:rPr>
          <w:rFonts w:ascii="Times New Roman" w:hAnsi="Times New Roman" w:cs="Times New Roman"/>
          <w:iCs/>
          <w:color w:val="000000" w:themeColor="text1"/>
          <w:sz w:val="28"/>
          <w:szCs w:val="28"/>
          <w:lang w:val="de-DE"/>
        </w:rPr>
        <w:t xml:space="preserve"> </w:t>
      </w:r>
      <w:r w:rsidR="002F787B" w:rsidRPr="006D4158">
        <w:rPr>
          <w:rFonts w:ascii="Times New Roman" w:hAnsi="Times New Roman" w:cs="Times New Roman"/>
          <w:iCs/>
          <w:color w:val="000000" w:themeColor="text1"/>
          <w:sz w:val="28"/>
          <w:szCs w:val="28"/>
          <w:lang w:val="de-DE"/>
          <w14:ligatures w14:val="standardContextual"/>
        </w:rPr>
        <w:t xml:space="preserve">1.807,8 nghìn tỷ đồng, tăng 12,9% (quý II/2026 theo giá hiện hành ước đạt 1.059,5 nghìn tỷ đồng, tăng 14,1%)  so với cùng kỳ năm trước, bao gồm: Vốn khu vực Nhà nước đạt 508,3 nghìn tỷ đồng, chiếm 28,1% tổng vốn và tăng 12,5% so với cùng kỳ năm trước; khu vực ngoài Nhà nước đạt 973,4 nghìn tỷ đồng, chiếm </w:t>
      </w:r>
      <w:r w:rsidR="002F787B" w:rsidRPr="006D4158">
        <w:rPr>
          <w:rFonts w:ascii="Times New Roman" w:hAnsi="Times New Roman" w:cs="Times New Roman"/>
          <w:iCs/>
          <w:color w:val="000000" w:themeColor="text1"/>
          <w:sz w:val="28"/>
          <w:szCs w:val="28"/>
          <w:lang w:val="de-DE"/>
          <w14:ligatures w14:val="standardContextual"/>
        </w:rPr>
        <w:lastRenderedPageBreak/>
        <w:t xml:space="preserve">53,8% và tăng 12,8%; khu vực có vốn đầu tư trực tiếp nước ngoài đạt 326,1 nghìn tỷ đồng, chiếm 18,1% và tăng </w:t>
      </w:r>
      <w:r w:rsidR="002F787B" w:rsidRPr="006D4158">
        <w:rPr>
          <w:rFonts w:ascii="Times New Roman" w:hAnsi="Times New Roman" w:cs="Times New Roman"/>
          <w:iCs/>
          <w:color w:val="000000" w:themeColor="text1"/>
          <w:sz w:val="28"/>
          <w:szCs w:val="28"/>
          <w:lang w:val="vi-VN"/>
          <w14:ligatures w14:val="standardContextual"/>
        </w:rPr>
        <w:t>1</w:t>
      </w:r>
      <w:r w:rsidR="002F787B" w:rsidRPr="006D4158">
        <w:rPr>
          <w:rFonts w:ascii="Times New Roman" w:hAnsi="Times New Roman" w:cs="Times New Roman"/>
          <w:iCs/>
          <w:color w:val="000000" w:themeColor="text1"/>
          <w:sz w:val="28"/>
          <w:szCs w:val="28"/>
          <w:lang w:val="de-DE"/>
          <w14:ligatures w14:val="standardContextual"/>
        </w:rPr>
        <w:t>3,5%.</w:t>
      </w:r>
    </w:p>
    <w:p w14:paraId="73AAC665" w14:textId="72996177" w:rsidR="005E4562" w:rsidRPr="006D4158" w:rsidRDefault="005E4562" w:rsidP="006D4158">
      <w:pPr>
        <w:spacing w:after="0" w:line="264" w:lineRule="auto"/>
        <w:ind w:firstLine="720"/>
        <w:jc w:val="both"/>
        <w:rPr>
          <w:rFonts w:ascii="Times New Roman" w:hAnsi="Times New Roman" w:cs="Times New Roman"/>
          <w:iCs/>
          <w:color w:val="000000" w:themeColor="text1"/>
          <w:spacing w:val="-4"/>
          <w:sz w:val="28"/>
          <w:szCs w:val="28"/>
          <w:lang w:val="de-DE"/>
        </w:rPr>
      </w:pPr>
      <w:r w:rsidRPr="006D4158">
        <w:rPr>
          <w:rFonts w:ascii="Times New Roman" w:hAnsi="Times New Roman" w:cs="Times New Roman"/>
          <w:i/>
          <w:iCs/>
          <w:color w:val="000000" w:themeColor="text1"/>
          <w:sz w:val="28"/>
          <w:szCs w:val="28"/>
          <w:lang w:val="de-DE"/>
        </w:rPr>
        <w:t>Tổng vốn đầu tư nước ngoài đăng ký vào Việt Nam</w:t>
      </w:r>
      <w:r w:rsidRPr="006D4158">
        <w:rPr>
          <w:rStyle w:val="FootnoteReference"/>
          <w:rFonts w:ascii="Times New Roman" w:eastAsiaTheme="majorEastAsia" w:hAnsi="Times New Roman"/>
          <w:i/>
          <w:iCs/>
          <w:color w:val="000000" w:themeColor="text1"/>
          <w:sz w:val="28"/>
          <w:szCs w:val="28"/>
          <w:lang w:val="de-DE"/>
        </w:rPr>
        <w:footnoteReference w:id="18"/>
      </w:r>
      <w:r w:rsidRPr="006D4158">
        <w:rPr>
          <w:rFonts w:ascii="Times New Roman" w:hAnsi="Times New Roman" w:cs="Times New Roman"/>
          <w:i/>
          <w:iCs/>
          <w:color w:val="000000" w:themeColor="text1"/>
          <w:sz w:val="28"/>
          <w:szCs w:val="28"/>
          <w:lang w:val="de-DE"/>
        </w:rPr>
        <w:t xml:space="preserve"> </w:t>
      </w:r>
      <w:r w:rsidRPr="006D4158">
        <w:rPr>
          <w:rFonts w:ascii="Times New Roman" w:hAnsi="Times New Roman" w:cs="Times New Roman"/>
          <w:iCs/>
          <w:color w:val="000000" w:themeColor="text1"/>
          <w:sz w:val="28"/>
          <w:szCs w:val="28"/>
          <w:lang w:val="de-DE"/>
        </w:rPr>
        <w:t>tính đến ngày 30/6/202</w:t>
      </w:r>
      <w:r w:rsidR="002F787B" w:rsidRPr="006D4158">
        <w:rPr>
          <w:rFonts w:ascii="Times New Roman" w:hAnsi="Times New Roman" w:cs="Times New Roman"/>
          <w:iCs/>
          <w:color w:val="000000" w:themeColor="text1"/>
          <w:sz w:val="28"/>
          <w:szCs w:val="28"/>
          <w:lang w:val="de-DE"/>
        </w:rPr>
        <w:t>6</w:t>
      </w:r>
      <w:r w:rsidRPr="006D4158">
        <w:rPr>
          <w:rFonts w:ascii="Times New Roman" w:hAnsi="Times New Roman" w:cs="Times New Roman"/>
          <w:iCs/>
          <w:color w:val="000000" w:themeColor="text1"/>
          <w:sz w:val="28"/>
          <w:szCs w:val="28"/>
          <w:lang w:val="de-DE"/>
        </w:rPr>
        <w:t xml:space="preserve"> bao gồm: </w:t>
      </w:r>
      <w:r w:rsidR="008F4C64" w:rsidRPr="006D4158">
        <w:rPr>
          <w:rFonts w:ascii="Times New Roman" w:hAnsi="Times New Roman" w:cs="Times New Roman"/>
          <w:iCs/>
          <w:color w:val="000000" w:themeColor="text1"/>
          <w:sz w:val="28"/>
          <w:szCs w:val="28"/>
          <w:lang w:val="de-DE"/>
        </w:rPr>
        <w:t>V</w:t>
      </w:r>
      <w:r w:rsidRPr="006D4158">
        <w:rPr>
          <w:rFonts w:ascii="Times New Roman" w:hAnsi="Times New Roman" w:cs="Times New Roman"/>
          <w:iCs/>
          <w:color w:val="000000" w:themeColor="text1"/>
          <w:sz w:val="28"/>
          <w:szCs w:val="28"/>
          <w:lang w:val="de-DE"/>
        </w:rPr>
        <w:t xml:space="preserve">ốn đăng ký cấp mới, vốn đăng ký điều chỉnh và giá trị góp vốn, mua cổ phần của nhà đầu tư nước ngoài đạt </w:t>
      </w:r>
      <w:r w:rsidR="005C1650" w:rsidRPr="006D4158">
        <w:rPr>
          <w:rFonts w:ascii="Times New Roman" w:hAnsi="Times New Roman" w:cs="Times New Roman"/>
          <w:iCs/>
          <w:color w:val="000000" w:themeColor="text1"/>
          <w:sz w:val="28"/>
          <w:szCs w:val="28"/>
          <w:lang w:val="de-DE"/>
        </w:rPr>
        <w:t>34,65</w:t>
      </w:r>
      <w:r w:rsidR="002F787B" w:rsidRPr="006D4158">
        <w:rPr>
          <w:rFonts w:ascii="Times New Roman" w:hAnsi="Times New Roman" w:cs="Times New Roman"/>
          <w:iCs/>
          <w:color w:val="000000" w:themeColor="text1"/>
          <w:sz w:val="28"/>
          <w:szCs w:val="28"/>
          <w:lang w:val="de-DE"/>
        </w:rPr>
        <w:t xml:space="preserve"> </w:t>
      </w:r>
      <w:r w:rsidR="007D139E" w:rsidRPr="006D4158">
        <w:rPr>
          <w:rFonts w:ascii="Times New Roman" w:hAnsi="Times New Roman" w:cs="Times New Roman"/>
          <w:iCs/>
          <w:color w:val="000000" w:themeColor="text1"/>
          <w:sz w:val="28"/>
          <w:szCs w:val="28"/>
          <w:lang w:val="de-DE"/>
        </w:rPr>
        <w:t xml:space="preserve">tỷ USD, tăng </w:t>
      </w:r>
      <w:r w:rsidR="005C1650" w:rsidRPr="006D4158">
        <w:rPr>
          <w:rFonts w:ascii="Times New Roman" w:hAnsi="Times New Roman" w:cs="Times New Roman"/>
          <w:iCs/>
          <w:color w:val="000000" w:themeColor="text1"/>
          <w:sz w:val="28"/>
          <w:szCs w:val="28"/>
          <w:lang w:val="de-DE"/>
        </w:rPr>
        <w:t>61,0</w:t>
      </w:r>
      <w:r w:rsidRPr="006D4158">
        <w:rPr>
          <w:rFonts w:ascii="Times New Roman" w:hAnsi="Times New Roman" w:cs="Times New Roman"/>
          <w:iCs/>
          <w:color w:val="000000" w:themeColor="text1"/>
          <w:sz w:val="28"/>
          <w:szCs w:val="28"/>
          <w:lang w:val="de-DE"/>
        </w:rPr>
        <w:t>% so với cùng kỳ năm trước.</w:t>
      </w:r>
      <w:r w:rsidR="00211A13" w:rsidRPr="006D4158">
        <w:rPr>
          <w:rFonts w:ascii="Times New Roman" w:hAnsi="Times New Roman" w:cs="Times New Roman"/>
          <w:iCs/>
          <w:color w:val="000000" w:themeColor="text1"/>
          <w:sz w:val="28"/>
          <w:szCs w:val="28"/>
          <w:lang w:val="de-DE"/>
        </w:rPr>
        <w:t xml:space="preserve"> </w:t>
      </w:r>
      <w:r w:rsidR="007D139E" w:rsidRPr="006D4158">
        <w:rPr>
          <w:rFonts w:ascii="Times New Roman" w:hAnsi="Times New Roman" w:cs="Times New Roman"/>
          <w:iCs/>
          <w:color w:val="000000" w:themeColor="text1"/>
          <w:sz w:val="28"/>
          <w:szCs w:val="28"/>
          <w:lang w:val="de-DE"/>
        </w:rPr>
        <w:t>T</w:t>
      </w:r>
      <w:r w:rsidR="00211A13" w:rsidRPr="006D4158">
        <w:rPr>
          <w:rFonts w:ascii="Times New Roman" w:hAnsi="Times New Roman" w:cs="Times New Roman"/>
          <w:iCs/>
          <w:color w:val="000000" w:themeColor="text1"/>
          <w:sz w:val="28"/>
          <w:szCs w:val="28"/>
          <w:lang w:val="de-DE"/>
        </w:rPr>
        <w:t xml:space="preserve">rong đó: </w:t>
      </w:r>
      <w:r w:rsidR="005C1650" w:rsidRPr="006D4158">
        <w:rPr>
          <w:rFonts w:ascii="Times New Roman" w:hAnsi="Times New Roman" w:cs="Times New Roman"/>
          <w:iCs/>
          <w:color w:val="000000" w:themeColor="text1"/>
          <w:sz w:val="28"/>
          <w:szCs w:val="28"/>
          <w:lang w:val="de-DE"/>
        </w:rPr>
        <w:t>2.013</w:t>
      </w:r>
      <w:r w:rsidR="002F787B" w:rsidRPr="006D4158">
        <w:rPr>
          <w:rFonts w:ascii="Times New Roman" w:hAnsi="Times New Roman" w:cs="Times New Roman"/>
          <w:iCs/>
          <w:color w:val="000000" w:themeColor="text1"/>
          <w:sz w:val="28"/>
          <w:szCs w:val="28"/>
          <w:lang w:val="de-DE"/>
        </w:rPr>
        <w:t xml:space="preserve"> </w:t>
      </w:r>
      <w:r w:rsidR="00211A13" w:rsidRPr="006D4158">
        <w:rPr>
          <w:rFonts w:ascii="Times New Roman" w:hAnsi="Times New Roman" w:cs="Times New Roman"/>
          <w:iCs/>
          <w:color w:val="000000" w:themeColor="text1"/>
          <w:spacing w:val="-2"/>
          <w:sz w:val="28"/>
          <w:szCs w:val="28"/>
          <w:lang w:val="de-DE"/>
        </w:rPr>
        <w:t xml:space="preserve">dự án được cấp phép mới với số vốn đăng ký đạt </w:t>
      </w:r>
      <w:r w:rsidR="005C1650" w:rsidRPr="006D4158">
        <w:rPr>
          <w:rFonts w:ascii="Times New Roman" w:hAnsi="Times New Roman" w:cs="Times New Roman"/>
          <w:iCs/>
          <w:color w:val="000000" w:themeColor="text1"/>
          <w:spacing w:val="-2"/>
          <w:sz w:val="28"/>
          <w:szCs w:val="28"/>
          <w:lang w:val="de-DE"/>
        </w:rPr>
        <w:t>17,39</w:t>
      </w:r>
      <w:r w:rsidR="002F787B" w:rsidRPr="006D4158">
        <w:rPr>
          <w:rFonts w:ascii="Times New Roman" w:hAnsi="Times New Roman" w:cs="Times New Roman"/>
          <w:iCs/>
          <w:color w:val="000000" w:themeColor="text1"/>
          <w:spacing w:val="-2"/>
          <w:sz w:val="28"/>
          <w:szCs w:val="28"/>
          <w:lang w:val="de-DE"/>
        </w:rPr>
        <w:t xml:space="preserve"> </w:t>
      </w:r>
      <w:r w:rsidR="007D139E" w:rsidRPr="006D4158">
        <w:rPr>
          <w:rFonts w:ascii="Times New Roman" w:hAnsi="Times New Roman" w:cs="Times New Roman"/>
          <w:iCs/>
          <w:color w:val="000000" w:themeColor="text1"/>
          <w:spacing w:val="-2"/>
          <w:sz w:val="28"/>
          <w:szCs w:val="28"/>
          <w:lang w:val="de-DE"/>
        </w:rPr>
        <w:t xml:space="preserve">tỷ USD, tăng </w:t>
      </w:r>
      <w:r w:rsidR="005C1650" w:rsidRPr="006D4158">
        <w:rPr>
          <w:rFonts w:ascii="Times New Roman" w:hAnsi="Times New Roman" w:cs="Times New Roman"/>
          <w:iCs/>
          <w:color w:val="000000" w:themeColor="text1"/>
          <w:spacing w:val="-2"/>
          <w:sz w:val="28"/>
          <w:szCs w:val="28"/>
          <w:lang w:val="de-DE"/>
        </w:rPr>
        <w:t>1,3</w:t>
      </w:r>
      <w:r w:rsidR="00211A13" w:rsidRPr="006D4158">
        <w:rPr>
          <w:rFonts w:ascii="Times New Roman" w:hAnsi="Times New Roman" w:cs="Times New Roman"/>
          <w:iCs/>
          <w:color w:val="000000" w:themeColor="text1"/>
          <w:spacing w:val="-2"/>
          <w:sz w:val="28"/>
          <w:szCs w:val="28"/>
          <w:lang w:val="de-DE"/>
        </w:rPr>
        <w:t>% so với cùng kỳ</w:t>
      </w:r>
      <w:r w:rsidR="007D139E" w:rsidRPr="006D4158">
        <w:rPr>
          <w:rFonts w:ascii="Times New Roman" w:hAnsi="Times New Roman" w:cs="Times New Roman"/>
          <w:iCs/>
          <w:color w:val="000000" w:themeColor="text1"/>
          <w:spacing w:val="-2"/>
          <w:sz w:val="28"/>
          <w:szCs w:val="28"/>
          <w:lang w:val="de-DE"/>
        </w:rPr>
        <w:t xml:space="preserve"> năm trước về số dự án và</w:t>
      </w:r>
      <w:r w:rsidR="005C1650" w:rsidRPr="006D4158">
        <w:rPr>
          <w:rFonts w:ascii="Times New Roman" w:hAnsi="Times New Roman" w:cs="Times New Roman"/>
          <w:iCs/>
          <w:color w:val="000000" w:themeColor="text1"/>
          <w:spacing w:val="-2"/>
          <w:sz w:val="28"/>
          <w:szCs w:val="28"/>
          <w:lang w:val="de-DE"/>
        </w:rPr>
        <w:t xml:space="preserve"> t</w:t>
      </w:r>
      <w:r w:rsidR="005C1650" w:rsidRPr="006D4158">
        <w:rPr>
          <w:rFonts w:ascii="Times New Roman" w:hAnsi="Times New Roman" w:cs="Times New Roman"/>
          <w:iCs/>
          <w:color w:val="000000" w:themeColor="text1"/>
          <w:spacing w:val="-2"/>
          <w:sz w:val="28"/>
          <w:szCs w:val="28"/>
          <w:lang w:val="vi-VN"/>
        </w:rPr>
        <w:t>ăng 87,2</w:t>
      </w:r>
      <w:r w:rsidR="00211A13" w:rsidRPr="006D4158">
        <w:rPr>
          <w:rFonts w:ascii="Times New Roman" w:hAnsi="Times New Roman" w:cs="Times New Roman"/>
          <w:iCs/>
          <w:color w:val="000000" w:themeColor="text1"/>
          <w:spacing w:val="-2"/>
          <w:sz w:val="28"/>
          <w:szCs w:val="28"/>
          <w:lang w:val="de-DE"/>
        </w:rPr>
        <w:t xml:space="preserve">% về số vốn đăng ký; </w:t>
      </w:r>
      <w:r w:rsidR="00211A13" w:rsidRPr="006D4158">
        <w:rPr>
          <w:rFonts w:ascii="Times New Roman" w:hAnsi="Times New Roman" w:cs="Times New Roman"/>
          <w:iCs/>
          <w:color w:val="000000" w:themeColor="text1"/>
          <w:sz w:val="28"/>
          <w:szCs w:val="28"/>
          <w:lang w:val="de-DE"/>
        </w:rPr>
        <w:t>có</w:t>
      </w:r>
      <w:r w:rsidR="00424B24" w:rsidRPr="006D4158">
        <w:rPr>
          <w:rFonts w:ascii="Times New Roman" w:hAnsi="Times New Roman" w:cs="Times New Roman"/>
          <w:iCs/>
          <w:color w:val="000000" w:themeColor="text1"/>
          <w:sz w:val="28"/>
          <w:szCs w:val="28"/>
          <w:lang w:val="vi-VN"/>
        </w:rPr>
        <w:t xml:space="preserve"> 541</w:t>
      </w:r>
      <w:r w:rsidR="00211A13" w:rsidRPr="006D4158">
        <w:rPr>
          <w:rFonts w:ascii="Times New Roman" w:hAnsi="Times New Roman" w:cs="Times New Roman"/>
          <w:iCs/>
          <w:color w:val="000000" w:themeColor="text1"/>
          <w:sz w:val="28"/>
          <w:szCs w:val="28"/>
          <w:lang w:val="de-DE"/>
        </w:rPr>
        <w:t xml:space="preserve"> lượt dự án đã cấp phép từ các năm trước đăng ký điều chỉnh vốn đầu tư tăng thêm </w:t>
      </w:r>
      <w:r w:rsidR="00424B24" w:rsidRPr="006D4158">
        <w:rPr>
          <w:rFonts w:ascii="Times New Roman" w:hAnsi="Times New Roman" w:cs="Times New Roman"/>
          <w:iCs/>
          <w:color w:val="000000" w:themeColor="text1"/>
          <w:sz w:val="28"/>
          <w:szCs w:val="28"/>
          <w:lang w:val="vi-VN"/>
        </w:rPr>
        <w:t>11,04</w:t>
      </w:r>
      <w:r w:rsidR="002F787B" w:rsidRPr="006D4158">
        <w:rPr>
          <w:rFonts w:ascii="Times New Roman" w:hAnsi="Times New Roman" w:cs="Times New Roman"/>
          <w:iCs/>
          <w:color w:val="000000" w:themeColor="text1"/>
          <w:sz w:val="28"/>
          <w:szCs w:val="28"/>
          <w:lang w:val="de-DE"/>
        </w:rPr>
        <w:t xml:space="preserve"> </w:t>
      </w:r>
      <w:r w:rsidR="003132B8" w:rsidRPr="006D4158">
        <w:rPr>
          <w:rFonts w:ascii="Times New Roman" w:hAnsi="Times New Roman" w:cs="Times New Roman"/>
          <w:iCs/>
          <w:color w:val="000000" w:themeColor="text1"/>
          <w:sz w:val="28"/>
          <w:szCs w:val="28"/>
          <w:lang w:val="de-DE"/>
        </w:rPr>
        <w:t xml:space="preserve">tỷ USD, </w:t>
      </w:r>
      <w:r w:rsidR="00424B24" w:rsidRPr="006D4158">
        <w:rPr>
          <w:rFonts w:ascii="Times New Roman" w:hAnsi="Times New Roman" w:cs="Times New Roman"/>
          <w:iCs/>
          <w:color w:val="000000" w:themeColor="text1"/>
          <w:sz w:val="28"/>
          <w:szCs w:val="28"/>
          <w:lang w:val="vi-VN"/>
        </w:rPr>
        <w:t>tăng 23,5%</w:t>
      </w:r>
      <w:r w:rsidR="00211A13" w:rsidRPr="006D4158">
        <w:rPr>
          <w:rFonts w:ascii="Times New Roman" w:hAnsi="Times New Roman" w:cs="Times New Roman"/>
          <w:iCs/>
          <w:color w:val="000000" w:themeColor="text1"/>
          <w:sz w:val="28"/>
          <w:szCs w:val="28"/>
          <w:lang w:val="de-DE"/>
        </w:rPr>
        <w:t xml:space="preserve"> so với cùng kỳ năm trước; </w:t>
      </w:r>
      <w:r w:rsidR="008F4C64" w:rsidRPr="006D4158">
        <w:rPr>
          <w:rFonts w:ascii="Times New Roman" w:hAnsi="Times New Roman" w:cs="Times New Roman"/>
          <w:iCs/>
          <w:color w:val="000000" w:themeColor="text1"/>
          <w:sz w:val="28"/>
          <w:szCs w:val="28"/>
          <w:lang w:val="de-DE"/>
        </w:rPr>
        <w:t>V</w:t>
      </w:r>
      <w:r w:rsidR="00211A13" w:rsidRPr="006D4158">
        <w:rPr>
          <w:rFonts w:ascii="Times New Roman" w:hAnsi="Times New Roman" w:cs="Times New Roman"/>
          <w:iCs/>
          <w:color w:val="000000" w:themeColor="text1"/>
          <w:sz w:val="28"/>
          <w:szCs w:val="28"/>
          <w:lang w:val="de-DE"/>
        </w:rPr>
        <w:t xml:space="preserve">ốn đăng ký góp vốn, mua cổ phần của nhà đầu tư nước ngoài có </w:t>
      </w:r>
      <w:r w:rsidR="002F787B" w:rsidRPr="006D4158">
        <w:rPr>
          <w:rFonts w:ascii="Times New Roman" w:hAnsi="Times New Roman" w:cs="Times New Roman"/>
          <w:iCs/>
          <w:color w:val="000000" w:themeColor="text1"/>
          <w:sz w:val="28"/>
          <w:szCs w:val="28"/>
          <w:lang w:val="de-DE"/>
        </w:rPr>
        <w:t xml:space="preserve">   </w:t>
      </w:r>
      <w:r w:rsidR="00211A13" w:rsidRPr="006D4158">
        <w:rPr>
          <w:rFonts w:ascii="Times New Roman" w:hAnsi="Times New Roman" w:cs="Times New Roman"/>
          <w:iCs/>
          <w:color w:val="000000" w:themeColor="text1"/>
          <w:sz w:val="28"/>
          <w:szCs w:val="28"/>
          <w:lang w:val="de-DE"/>
        </w:rPr>
        <w:t xml:space="preserve">lượt với tổng giá trị góp vốn </w:t>
      </w:r>
      <w:r w:rsidR="00424B24" w:rsidRPr="006D4158">
        <w:rPr>
          <w:rFonts w:ascii="Times New Roman" w:hAnsi="Times New Roman" w:cs="Times New Roman"/>
          <w:iCs/>
          <w:color w:val="000000" w:themeColor="text1"/>
          <w:sz w:val="28"/>
          <w:szCs w:val="28"/>
          <w:lang w:val="vi-VN"/>
        </w:rPr>
        <w:t>6,22</w:t>
      </w:r>
      <w:r w:rsidR="002F787B" w:rsidRPr="006D4158">
        <w:rPr>
          <w:rFonts w:ascii="Times New Roman" w:hAnsi="Times New Roman" w:cs="Times New Roman"/>
          <w:iCs/>
          <w:color w:val="000000" w:themeColor="text1"/>
          <w:sz w:val="28"/>
          <w:szCs w:val="28"/>
          <w:lang w:val="de-DE"/>
        </w:rPr>
        <w:t xml:space="preserve"> </w:t>
      </w:r>
      <w:r w:rsidR="007D139E" w:rsidRPr="006D4158">
        <w:rPr>
          <w:rFonts w:ascii="Times New Roman" w:hAnsi="Times New Roman" w:cs="Times New Roman"/>
          <w:iCs/>
          <w:color w:val="000000" w:themeColor="text1"/>
          <w:sz w:val="28"/>
          <w:szCs w:val="28"/>
          <w:lang w:val="de-DE"/>
        </w:rPr>
        <w:t xml:space="preserve">tỷ USD, tăng </w:t>
      </w:r>
      <w:r w:rsidR="00424B24" w:rsidRPr="006D4158">
        <w:rPr>
          <w:rFonts w:ascii="Times New Roman" w:hAnsi="Times New Roman" w:cs="Times New Roman"/>
          <w:iCs/>
          <w:color w:val="000000" w:themeColor="text1"/>
          <w:sz w:val="28"/>
          <w:szCs w:val="28"/>
          <w:lang w:val="vi-VN"/>
        </w:rPr>
        <w:t>89,5</w:t>
      </w:r>
      <w:r w:rsidR="00211A13" w:rsidRPr="006D4158">
        <w:rPr>
          <w:rFonts w:ascii="Times New Roman" w:hAnsi="Times New Roman" w:cs="Times New Roman"/>
          <w:iCs/>
          <w:color w:val="000000" w:themeColor="text1"/>
          <w:sz w:val="28"/>
          <w:szCs w:val="28"/>
          <w:lang w:val="de-DE"/>
        </w:rPr>
        <w:t>% so với cùng kỳ năm trước</w:t>
      </w:r>
      <w:r w:rsidR="00211A13" w:rsidRPr="006D4158">
        <w:rPr>
          <w:rFonts w:ascii="Times New Roman" w:hAnsi="Times New Roman" w:cs="Times New Roman"/>
          <w:iCs/>
          <w:color w:val="000000" w:themeColor="text1"/>
          <w:sz w:val="28"/>
          <w:szCs w:val="28"/>
        </w:rPr>
        <w:t>.</w:t>
      </w:r>
      <w:r w:rsidR="00211A13" w:rsidRPr="006D4158">
        <w:rPr>
          <w:rFonts w:ascii="Times New Roman" w:hAnsi="Times New Roman" w:cs="Times New Roman"/>
          <w:iCs/>
          <w:color w:val="000000" w:themeColor="text1"/>
          <w:sz w:val="28"/>
          <w:szCs w:val="28"/>
          <w:lang w:val="de-DE"/>
        </w:rPr>
        <w:t xml:space="preserve"> </w:t>
      </w:r>
      <w:r w:rsidR="00211A13" w:rsidRPr="006D4158">
        <w:rPr>
          <w:rFonts w:ascii="Times New Roman" w:hAnsi="Times New Roman" w:cs="Times New Roman"/>
          <w:iCs/>
          <w:color w:val="000000" w:themeColor="text1"/>
          <w:spacing w:val="-4"/>
          <w:sz w:val="28"/>
          <w:szCs w:val="28"/>
          <w:lang w:val="de-DE"/>
        </w:rPr>
        <w:t>Trong đó, có</w:t>
      </w:r>
      <w:r w:rsidR="003132B8" w:rsidRPr="006D4158">
        <w:rPr>
          <w:rFonts w:ascii="Times New Roman" w:hAnsi="Times New Roman" w:cs="Times New Roman"/>
          <w:iCs/>
          <w:color w:val="000000" w:themeColor="text1"/>
          <w:spacing w:val="-4"/>
          <w:sz w:val="28"/>
          <w:szCs w:val="28"/>
          <w:lang w:val="de-DE"/>
        </w:rPr>
        <w:t xml:space="preserve"> </w:t>
      </w:r>
      <w:r w:rsidR="00EA6E0B" w:rsidRPr="006D4158">
        <w:rPr>
          <w:rFonts w:ascii="Times New Roman" w:hAnsi="Times New Roman" w:cs="Times New Roman"/>
          <w:iCs/>
          <w:color w:val="000000" w:themeColor="text1"/>
          <w:spacing w:val="-4"/>
          <w:sz w:val="28"/>
          <w:szCs w:val="28"/>
          <w:lang w:val="de-DE"/>
        </w:rPr>
        <w:t>413</w:t>
      </w:r>
      <w:r w:rsidR="003132B8" w:rsidRPr="006D4158">
        <w:rPr>
          <w:rFonts w:ascii="Times New Roman" w:hAnsi="Times New Roman" w:cs="Times New Roman"/>
          <w:iCs/>
          <w:color w:val="000000" w:themeColor="text1"/>
          <w:spacing w:val="-4"/>
          <w:sz w:val="28"/>
          <w:szCs w:val="28"/>
          <w:lang w:val="de-DE"/>
        </w:rPr>
        <w:t xml:space="preserve"> </w:t>
      </w:r>
      <w:r w:rsidR="00211A13" w:rsidRPr="006D4158">
        <w:rPr>
          <w:rFonts w:ascii="Times New Roman" w:hAnsi="Times New Roman" w:cs="Times New Roman"/>
          <w:iCs/>
          <w:color w:val="000000" w:themeColor="text1"/>
          <w:spacing w:val="-4"/>
          <w:sz w:val="28"/>
          <w:szCs w:val="28"/>
          <w:lang w:val="de-DE"/>
        </w:rPr>
        <w:t>lượt góp vốn, mua cổ phần làm tăng vốn điều lệ của doanh nghiệp với giá trị góp vốn là</w:t>
      </w:r>
      <w:r w:rsidR="003132B8" w:rsidRPr="006D4158">
        <w:rPr>
          <w:rFonts w:ascii="Times New Roman" w:hAnsi="Times New Roman" w:cs="Times New Roman"/>
          <w:iCs/>
          <w:color w:val="000000" w:themeColor="text1"/>
          <w:spacing w:val="-4"/>
          <w:sz w:val="28"/>
          <w:szCs w:val="28"/>
          <w:lang w:val="de-DE"/>
        </w:rPr>
        <w:t xml:space="preserve"> </w:t>
      </w:r>
      <w:r w:rsidR="00EA6E0B" w:rsidRPr="006D4158">
        <w:rPr>
          <w:rFonts w:ascii="Times New Roman" w:hAnsi="Times New Roman" w:cs="Times New Roman"/>
          <w:iCs/>
          <w:color w:val="000000" w:themeColor="text1"/>
          <w:spacing w:val="-4"/>
          <w:sz w:val="28"/>
          <w:szCs w:val="28"/>
          <w:lang w:val="de-DE"/>
        </w:rPr>
        <w:t xml:space="preserve">2,15 </w:t>
      </w:r>
      <w:r w:rsidR="00211A13" w:rsidRPr="006D4158">
        <w:rPr>
          <w:rFonts w:ascii="Times New Roman" w:hAnsi="Times New Roman" w:cs="Times New Roman"/>
          <w:iCs/>
          <w:color w:val="000000" w:themeColor="text1"/>
          <w:spacing w:val="-4"/>
          <w:sz w:val="28"/>
          <w:szCs w:val="28"/>
          <w:lang w:val="de-DE"/>
        </w:rPr>
        <w:t>tỷ USD và</w:t>
      </w:r>
      <w:r w:rsidR="00424B24" w:rsidRPr="006D4158">
        <w:rPr>
          <w:rFonts w:ascii="Times New Roman" w:hAnsi="Times New Roman" w:cs="Times New Roman"/>
          <w:iCs/>
          <w:color w:val="000000" w:themeColor="text1"/>
          <w:spacing w:val="-4"/>
          <w:sz w:val="28"/>
          <w:szCs w:val="28"/>
          <w:lang w:val="vi-VN"/>
        </w:rPr>
        <w:t xml:space="preserve"> </w:t>
      </w:r>
      <w:r w:rsidR="00EA6E0B" w:rsidRPr="006D4158">
        <w:rPr>
          <w:rFonts w:ascii="Times New Roman" w:hAnsi="Times New Roman" w:cs="Times New Roman"/>
          <w:iCs/>
          <w:color w:val="000000" w:themeColor="text1"/>
          <w:spacing w:val="-4"/>
          <w:sz w:val="28"/>
          <w:szCs w:val="28"/>
          <w:lang w:val="en-US"/>
        </w:rPr>
        <w:t>1.0</w:t>
      </w:r>
      <w:r w:rsidR="0093688A" w:rsidRPr="006D4158">
        <w:rPr>
          <w:rFonts w:ascii="Times New Roman" w:hAnsi="Times New Roman" w:cs="Times New Roman"/>
          <w:iCs/>
          <w:color w:val="000000" w:themeColor="text1"/>
          <w:spacing w:val="-4"/>
          <w:sz w:val="28"/>
          <w:szCs w:val="28"/>
          <w:lang w:val="en-US"/>
        </w:rPr>
        <w:t>3</w:t>
      </w:r>
      <w:r w:rsidR="00EA6E0B" w:rsidRPr="006D4158">
        <w:rPr>
          <w:rFonts w:ascii="Times New Roman" w:hAnsi="Times New Roman" w:cs="Times New Roman"/>
          <w:iCs/>
          <w:color w:val="000000" w:themeColor="text1"/>
          <w:spacing w:val="-4"/>
          <w:sz w:val="28"/>
          <w:szCs w:val="28"/>
          <w:lang w:val="en-US"/>
        </w:rPr>
        <w:t>3</w:t>
      </w:r>
      <w:r w:rsidR="003132B8" w:rsidRPr="006D4158">
        <w:rPr>
          <w:rFonts w:ascii="Times New Roman" w:hAnsi="Times New Roman" w:cs="Times New Roman"/>
          <w:iCs/>
          <w:color w:val="000000" w:themeColor="text1"/>
          <w:spacing w:val="-4"/>
          <w:sz w:val="28"/>
          <w:szCs w:val="28"/>
          <w:lang w:val="de-DE"/>
        </w:rPr>
        <w:t xml:space="preserve"> </w:t>
      </w:r>
      <w:r w:rsidR="00211A13" w:rsidRPr="006D4158">
        <w:rPr>
          <w:rFonts w:ascii="Times New Roman" w:hAnsi="Times New Roman" w:cs="Times New Roman"/>
          <w:iCs/>
          <w:color w:val="000000" w:themeColor="text1"/>
          <w:spacing w:val="-4"/>
          <w:sz w:val="28"/>
          <w:szCs w:val="28"/>
          <w:lang w:val="de-DE"/>
        </w:rPr>
        <w:t>lượt nhà đầu tư nước ngoài mua lại cổ phần trong nước mà không làm tăng vốn điều lệ với giá trị</w:t>
      </w:r>
      <w:r w:rsidR="003132B8" w:rsidRPr="006D4158">
        <w:rPr>
          <w:rFonts w:ascii="Times New Roman" w:hAnsi="Times New Roman" w:cs="Times New Roman"/>
          <w:iCs/>
          <w:color w:val="000000" w:themeColor="text1"/>
          <w:spacing w:val="-4"/>
          <w:sz w:val="28"/>
          <w:szCs w:val="28"/>
          <w:lang w:val="de-DE"/>
        </w:rPr>
        <w:t xml:space="preserve"> </w:t>
      </w:r>
      <w:r w:rsidR="00EA6E0B" w:rsidRPr="006D4158">
        <w:rPr>
          <w:rFonts w:ascii="Times New Roman" w:hAnsi="Times New Roman" w:cs="Times New Roman"/>
          <w:iCs/>
          <w:color w:val="000000" w:themeColor="text1"/>
          <w:spacing w:val="-4"/>
          <w:sz w:val="28"/>
          <w:szCs w:val="28"/>
          <w:lang w:val="de-DE"/>
        </w:rPr>
        <w:t xml:space="preserve">4,07 </w:t>
      </w:r>
      <w:r w:rsidR="00211A13" w:rsidRPr="006D4158">
        <w:rPr>
          <w:rFonts w:ascii="Times New Roman" w:hAnsi="Times New Roman" w:cs="Times New Roman"/>
          <w:iCs/>
          <w:color w:val="000000" w:themeColor="text1"/>
          <w:spacing w:val="-4"/>
          <w:sz w:val="28"/>
          <w:szCs w:val="28"/>
          <w:lang w:val="de-DE"/>
        </w:rPr>
        <w:t>tỷ USD.</w:t>
      </w:r>
    </w:p>
    <w:p w14:paraId="006BA21D" w14:textId="1C809A86" w:rsidR="004B1DC6" w:rsidRPr="006D4158" w:rsidRDefault="004B1DC6" w:rsidP="006D4158">
      <w:pPr>
        <w:spacing w:after="0" w:line="264" w:lineRule="auto"/>
        <w:ind w:firstLine="562"/>
        <w:jc w:val="both"/>
        <w:rPr>
          <w:rFonts w:ascii="Times New Roman" w:hAnsi="Times New Roman" w:cs="Times New Roman"/>
          <w:iCs/>
          <w:color w:val="000000" w:themeColor="text1"/>
          <w:sz w:val="28"/>
          <w:szCs w:val="28"/>
          <w:lang w:val="de-DE"/>
        </w:rPr>
      </w:pPr>
      <w:r w:rsidRPr="006D4158">
        <w:rPr>
          <w:rFonts w:ascii="Times New Roman" w:hAnsi="Times New Roman" w:cs="Times New Roman"/>
          <w:i/>
          <w:iCs/>
          <w:color w:val="000000" w:themeColor="text1"/>
          <w:sz w:val="28"/>
          <w:szCs w:val="28"/>
          <w:lang w:val="de-DE"/>
        </w:rPr>
        <w:t xml:space="preserve">Vốn đầu tư trực tiếp nước ngoài thực hiện tại Việt Nam </w:t>
      </w:r>
      <w:r w:rsidRPr="006D4158">
        <w:rPr>
          <w:rFonts w:ascii="Times New Roman" w:hAnsi="Times New Roman" w:cs="Times New Roman"/>
          <w:iCs/>
          <w:color w:val="000000" w:themeColor="text1"/>
          <w:sz w:val="28"/>
          <w:szCs w:val="28"/>
          <w:lang w:val="de-DE"/>
        </w:rPr>
        <w:t>sáu</w:t>
      </w:r>
      <w:r w:rsidRPr="006D4158">
        <w:rPr>
          <w:rFonts w:ascii="Times New Roman" w:hAnsi="Times New Roman" w:cs="Times New Roman"/>
          <w:i/>
          <w:iCs/>
          <w:color w:val="000000" w:themeColor="text1"/>
          <w:sz w:val="28"/>
          <w:szCs w:val="28"/>
          <w:lang w:val="de-DE"/>
        </w:rPr>
        <w:t xml:space="preserve"> </w:t>
      </w:r>
      <w:r w:rsidRPr="006D4158">
        <w:rPr>
          <w:rFonts w:ascii="Times New Roman" w:hAnsi="Times New Roman" w:cs="Times New Roman"/>
          <w:iCs/>
          <w:color w:val="000000" w:themeColor="text1"/>
          <w:sz w:val="28"/>
          <w:szCs w:val="28"/>
          <w:lang w:val="de-DE"/>
        </w:rPr>
        <w:t>tháng đầu năm 202</w:t>
      </w:r>
      <w:r w:rsidR="00316096" w:rsidRPr="006D4158">
        <w:rPr>
          <w:rFonts w:ascii="Times New Roman" w:hAnsi="Times New Roman" w:cs="Times New Roman"/>
          <w:iCs/>
          <w:color w:val="000000" w:themeColor="text1"/>
          <w:sz w:val="28"/>
          <w:szCs w:val="28"/>
          <w:lang w:val="de-DE"/>
        </w:rPr>
        <w:t>6</w:t>
      </w:r>
      <w:r w:rsidRPr="006D4158">
        <w:rPr>
          <w:rFonts w:ascii="Times New Roman" w:hAnsi="Times New Roman" w:cs="Times New Roman"/>
          <w:iCs/>
          <w:color w:val="000000" w:themeColor="text1"/>
          <w:sz w:val="28"/>
          <w:szCs w:val="28"/>
          <w:lang w:val="de-DE"/>
        </w:rPr>
        <w:t xml:space="preserve"> ước đạt </w:t>
      </w:r>
      <w:r w:rsidR="00424B24" w:rsidRPr="006D4158">
        <w:rPr>
          <w:rFonts w:ascii="Times New Roman" w:hAnsi="Times New Roman" w:cs="Times New Roman"/>
          <w:iCs/>
          <w:color w:val="000000" w:themeColor="text1"/>
          <w:sz w:val="28"/>
          <w:szCs w:val="28"/>
          <w:lang w:val="vi-VN"/>
        </w:rPr>
        <w:t>13,03</w:t>
      </w:r>
      <w:r w:rsidR="00316096" w:rsidRPr="006D4158">
        <w:rPr>
          <w:rFonts w:ascii="Times New Roman" w:hAnsi="Times New Roman" w:cs="Times New Roman"/>
          <w:iCs/>
          <w:color w:val="000000" w:themeColor="text1"/>
          <w:sz w:val="28"/>
          <w:szCs w:val="28"/>
          <w:lang w:val="de-DE"/>
        </w:rPr>
        <w:t xml:space="preserve"> </w:t>
      </w:r>
      <w:r w:rsidRPr="006D4158">
        <w:rPr>
          <w:rFonts w:ascii="Times New Roman" w:hAnsi="Times New Roman" w:cs="Times New Roman"/>
          <w:iCs/>
          <w:color w:val="000000" w:themeColor="text1"/>
          <w:sz w:val="28"/>
          <w:szCs w:val="28"/>
          <w:lang w:val="de-DE"/>
        </w:rPr>
        <w:t xml:space="preserve">tỷ USD, tăng </w:t>
      </w:r>
      <w:r w:rsidR="00424B24" w:rsidRPr="006D4158">
        <w:rPr>
          <w:rFonts w:ascii="Times New Roman" w:hAnsi="Times New Roman" w:cs="Times New Roman"/>
          <w:iCs/>
          <w:color w:val="000000" w:themeColor="text1"/>
          <w:sz w:val="28"/>
          <w:szCs w:val="28"/>
          <w:lang w:val="vi-VN"/>
        </w:rPr>
        <w:t>11,2</w:t>
      </w:r>
      <w:r w:rsidRPr="006D4158">
        <w:rPr>
          <w:rFonts w:ascii="Times New Roman" w:hAnsi="Times New Roman" w:cs="Times New Roman"/>
          <w:iCs/>
          <w:color w:val="000000" w:themeColor="text1"/>
          <w:sz w:val="28"/>
          <w:szCs w:val="28"/>
          <w:lang w:val="de-DE"/>
        </w:rPr>
        <w:t xml:space="preserve">% so với cùng kỳ năm trước. </w:t>
      </w:r>
    </w:p>
    <w:p w14:paraId="0EB1410A" w14:textId="2E423D40" w:rsidR="00316096" w:rsidRPr="006D4158" w:rsidRDefault="00E76739" w:rsidP="006D4158">
      <w:pPr>
        <w:spacing w:before="120" w:after="0" w:line="264" w:lineRule="auto"/>
        <w:ind w:firstLine="562"/>
        <w:jc w:val="both"/>
        <w:rPr>
          <w:rFonts w:ascii="Times New Roman" w:hAnsi="Times New Roman" w:cs="Times New Roman"/>
          <w:b/>
          <w:i/>
          <w:color w:val="000000" w:themeColor="text1"/>
          <w:sz w:val="28"/>
          <w:szCs w:val="28"/>
          <w:lang w:val="nl-NL"/>
        </w:rPr>
      </w:pPr>
      <w:r w:rsidRPr="006D4158">
        <w:rPr>
          <w:rFonts w:ascii="Times New Roman" w:hAnsi="Times New Roman" w:cs="Times New Roman"/>
          <w:b/>
          <w:bCs/>
          <w:i/>
          <w:color w:val="000000" w:themeColor="text1"/>
          <w:spacing w:val="-2"/>
          <w:sz w:val="28"/>
          <w:szCs w:val="28"/>
          <w:lang w:val="de-DE"/>
        </w:rPr>
        <w:t xml:space="preserve">8. </w:t>
      </w:r>
      <w:r w:rsidR="00D45446" w:rsidRPr="006D4158">
        <w:rPr>
          <w:rFonts w:ascii="Times New Roman" w:hAnsi="Times New Roman" w:cs="Times New Roman"/>
          <w:b/>
          <w:i/>
          <w:color w:val="000000" w:themeColor="text1"/>
          <w:spacing w:val="-2"/>
          <w:sz w:val="28"/>
          <w:szCs w:val="28"/>
          <w:lang w:val="nl-NL"/>
        </w:rPr>
        <w:t>Thu ngân sách Nhà nước sáu tháng đầu năm 202</w:t>
      </w:r>
      <w:r w:rsidR="00316096" w:rsidRPr="006D4158">
        <w:rPr>
          <w:rFonts w:ascii="Times New Roman" w:hAnsi="Times New Roman" w:cs="Times New Roman"/>
          <w:b/>
          <w:i/>
          <w:color w:val="000000" w:themeColor="text1"/>
          <w:spacing w:val="-2"/>
          <w:sz w:val="28"/>
          <w:szCs w:val="28"/>
          <w:lang w:val="nl-NL"/>
        </w:rPr>
        <w:t>6</w:t>
      </w:r>
      <w:r w:rsidR="00D45446" w:rsidRPr="006D4158">
        <w:rPr>
          <w:rFonts w:ascii="Times New Roman" w:hAnsi="Times New Roman" w:cs="Times New Roman"/>
          <w:b/>
          <w:i/>
          <w:color w:val="000000" w:themeColor="text1"/>
          <w:spacing w:val="-2"/>
          <w:sz w:val="28"/>
          <w:szCs w:val="28"/>
          <w:lang w:val="nl-NL"/>
        </w:rPr>
        <w:t xml:space="preserve"> tăng </w:t>
      </w:r>
      <w:r w:rsidR="00316096" w:rsidRPr="006D4158">
        <w:rPr>
          <w:rFonts w:ascii="Times New Roman" w:hAnsi="Times New Roman" w:cs="Times New Roman"/>
          <w:b/>
          <w:i/>
          <w:color w:val="000000" w:themeColor="text1"/>
          <w:sz w:val="28"/>
          <w:szCs w:val="28"/>
          <w:lang w:val="nl-NL"/>
        </w:rPr>
        <w:t>17,</w:t>
      </w:r>
      <w:r w:rsidR="00621DCD" w:rsidRPr="006D4158">
        <w:rPr>
          <w:rFonts w:ascii="Times New Roman" w:hAnsi="Times New Roman" w:cs="Times New Roman"/>
          <w:b/>
          <w:i/>
          <w:color w:val="000000" w:themeColor="text1"/>
          <w:sz w:val="28"/>
          <w:szCs w:val="28"/>
          <w:lang w:val="nl-NL"/>
        </w:rPr>
        <w:t>4</w:t>
      </w:r>
      <w:r w:rsidR="00316096" w:rsidRPr="006D4158">
        <w:rPr>
          <w:rFonts w:ascii="Times New Roman" w:hAnsi="Times New Roman" w:cs="Times New Roman"/>
          <w:b/>
          <w:i/>
          <w:color w:val="000000" w:themeColor="text1"/>
          <w:sz w:val="28"/>
          <w:szCs w:val="28"/>
          <w:lang w:val="nl-NL"/>
        </w:rPr>
        <w:t xml:space="preserve">% so với cùng kỳ năm trước. Chi ngân sách Nhà nước ước </w:t>
      </w:r>
      <w:r w:rsidR="00621DCD" w:rsidRPr="006D4158">
        <w:rPr>
          <w:rFonts w:ascii="Times New Roman" w:hAnsi="Times New Roman" w:cs="Times New Roman"/>
          <w:b/>
          <w:i/>
          <w:color w:val="000000" w:themeColor="text1"/>
          <w:sz w:val="28"/>
          <w:szCs w:val="28"/>
          <w:lang w:val="nl-NL"/>
        </w:rPr>
        <w:t>tăng</w:t>
      </w:r>
      <w:r w:rsidR="00316096" w:rsidRPr="006D4158">
        <w:rPr>
          <w:rFonts w:ascii="Times New Roman" w:hAnsi="Times New Roman" w:cs="Times New Roman"/>
          <w:b/>
          <w:i/>
          <w:color w:val="000000" w:themeColor="text1"/>
          <w:sz w:val="28"/>
          <w:szCs w:val="28"/>
          <w:lang w:val="nl-NL"/>
        </w:rPr>
        <w:t xml:space="preserve"> </w:t>
      </w:r>
      <w:r w:rsidR="00621DCD" w:rsidRPr="006D4158">
        <w:rPr>
          <w:rFonts w:ascii="Times New Roman" w:hAnsi="Times New Roman" w:cs="Times New Roman"/>
          <w:b/>
          <w:i/>
          <w:color w:val="000000" w:themeColor="text1"/>
          <w:sz w:val="28"/>
          <w:szCs w:val="28"/>
          <w:lang w:val="nl-NL"/>
        </w:rPr>
        <w:t>0</w:t>
      </w:r>
      <w:r w:rsidR="00316096" w:rsidRPr="006D4158">
        <w:rPr>
          <w:rFonts w:ascii="Times New Roman" w:hAnsi="Times New Roman" w:cs="Times New Roman"/>
          <w:b/>
          <w:i/>
          <w:color w:val="000000" w:themeColor="text1"/>
          <w:sz w:val="28"/>
          <w:szCs w:val="28"/>
          <w:lang w:val="nl-NL"/>
        </w:rPr>
        <w:t>,</w:t>
      </w:r>
      <w:r w:rsidR="00621DCD" w:rsidRPr="006D4158">
        <w:rPr>
          <w:rFonts w:ascii="Times New Roman" w:hAnsi="Times New Roman" w:cs="Times New Roman"/>
          <w:b/>
          <w:i/>
          <w:color w:val="000000" w:themeColor="text1"/>
          <w:sz w:val="28"/>
          <w:szCs w:val="28"/>
          <w:lang w:val="nl-NL"/>
        </w:rPr>
        <w:t>1</w:t>
      </w:r>
      <w:r w:rsidR="00316096" w:rsidRPr="006D4158">
        <w:rPr>
          <w:rFonts w:ascii="Times New Roman" w:hAnsi="Times New Roman" w:cs="Times New Roman"/>
          <w:b/>
          <w:i/>
          <w:color w:val="000000" w:themeColor="text1"/>
          <w:sz w:val="28"/>
          <w:szCs w:val="28"/>
          <w:lang w:val="nl-NL"/>
        </w:rPr>
        <w:t xml:space="preserve">% so với cùng kỳ năm 2025 </w:t>
      </w:r>
      <w:r w:rsidR="00047EB0" w:rsidRPr="006D4158">
        <w:rPr>
          <w:rFonts w:ascii="Times New Roman" w:hAnsi="Times New Roman" w:cs="Times New Roman"/>
          <w:b/>
          <w:i/>
          <w:color w:val="000000" w:themeColor="text1"/>
          <w:sz w:val="28"/>
          <w:szCs w:val="28"/>
          <w:lang w:val="nl-NL"/>
        </w:rPr>
        <w:t xml:space="preserve">do thực hiện chủ trương tiết kiệm chi thường xuyên nhưng vẫn </w:t>
      </w:r>
      <w:r w:rsidR="00316096" w:rsidRPr="006D4158">
        <w:rPr>
          <w:rFonts w:ascii="Times New Roman" w:hAnsi="Times New Roman" w:cs="Times New Roman"/>
          <w:b/>
          <w:i/>
          <w:color w:val="000000" w:themeColor="text1"/>
          <w:sz w:val="28"/>
          <w:szCs w:val="28"/>
          <w:lang w:val="nl-NL"/>
        </w:rPr>
        <w:t>đảm bảo các nhu cầu phát triển kinh tế - xã hội, quốc phòng, an ninh, quản lý nhà nước, thanh toán các khoản nợ đến hạn cũng như chi trả kịp thời cho các đối tượng theo quy định</w:t>
      </w:r>
    </w:p>
    <w:p w14:paraId="76E69483" w14:textId="1AD81EFE" w:rsidR="00316096" w:rsidRPr="006D4158" w:rsidRDefault="004B1DC6" w:rsidP="001541D9">
      <w:pPr>
        <w:spacing w:beforeLines="40" w:before="96" w:afterLines="40" w:after="96" w:line="264" w:lineRule="auto"/>
        <w:ind w:firstLine="562"/>
        <w:jc w:val="both"/>
        <w:rPr>
          <w:rFonts w:ascii="Times New Roman" w:hAnsi="Times New Roman" w:cs="Times New Roman"/>
          <w:color w:val="000000" w:themeColor="text1"/>
          <w:sz w:val="28"/>
          <w:szCs w:val="28"/>
          <w:lang w:val="nl-NL"/>
        </w:rPr>
      </w:pPr>
      <w:r w:rsidRPr="006D4158">
        <w:rPr>
          <w:rFonts w:ascii="Times New Roman" w:hAnsi="Times New Roman" w:cs="Times New Roman"/>
          <w:color w:val="000000" w:themeColor="text1"/>
          <w:sz w:val="28"/>
          <w:szCs w:val="28"/>
          <w:lang w:val="it-IT"/>
        </w:rPr>
        <w:t>Tổng thu ngân sách Nhà nước tháng 6/202</w:t>
      </w:r>
      <w:r w:rsidR="00316096" w:rsidRPr="006D4158">
        <w:rPr>
          <w:rFonts w:ascii="Times New Roman" w:hAnsi="Times New Roman" w:cs="Times New Roman"/>
          <w:color w:val="000000" w:themeColor="text1"/>
          <w:sz w:val="28"/>
          <w:szCs w:val="28"/>
          <w:lang w:val="it-IT"/>
        </w:rPr>
        <w:t>6</w:t>
      </w:r>
      <w:r w:rsidRPr="006D4158">
        <w:rPr>
          <w:rFonts w:ascii="Times New Roman" w:hAnsi="Times New Roman" w:cs="Times New Roman"/>
          <w:color w:val="000000" w:themeColor="text1"/>
          <w:sz w:val="28"/>
          <w:szCs w:val="28"/>
          <w:lang w:val="it-IT"/>
        </w:rPr>
        <w:t xml:space="preserve"> </w:t>
      </w:r>
      <w:r w:rsidR="00316096" w:rsidRPr="006D4158">
        <w:rPr>
          <w:rFonts w:ascii="Times New Roman" w:hAnsi="Times New Roman" w:cs="Times New Roman"/>
          <w:color w:val="000000" w:themeColor="text1"/>
          <w:sz w:val="28"/>
          <w:szCs w:val="28"/>
          <w:lang w:val="it-IT"/>
        </w:rPr>
        <w:t xml:space="preserve">ước đạt </w:t>
      </w:r>
      <w:r w:rsidR="00316096" w:rsidRPr="006D4158">
        <w:rPr>
          <w:rFonts w:ascii="Times New Roman" w:hAnsi="Times New Roman" w:cs="Times New Roman"/>
          <w:color w:val="000000" w:themeColor="text1"/>
          <w:sz w:val="28"/>
          <w:szCs w:val="28"/>
          <w:lang w:val="nl-NL"/>
        </w:rPr>
        <w:t>20</w:t>
      </w:r>
      <w:r w:rsidR="00621DCD" w:rsidRPr="006D4158">
        <w:rPr>
          <w:rFonts w:ascii="Times New Roman" w:hAnsi="Times New Roman" w:cs="Times New Roman"/>
          <w:color w:val="000000" w:themeColor="text1"/>
          <w:sz w:val="28"/>
          <w:szCs w:val="28"/>
          <w:lang w:val="nl-NL"/>
        </w:rPr>
        <w:t>5</w:t>
      </w:r>
      <w:r w:rsidR="00316096" w:rsidRPr="006D4158">
        <w:rPr>
          <w:rFonts w:ascii="Times New Roman" w:hAnsi="Times New Roman" w:cs="Times New Roman"/>
          <w:color w:val="000000" w:themeColor="text1"/>
          <w:sz w:val="28"/>
          <w:szCs w:val="28"/>
          <w:lang w:val="nl-NL"/>
        </w:rPr>
        <w:t>,</w:t>
      </w:r>
      <w:r w:rsidR="00621DCD" w:rsidRPr="006D4158">
        <w:rPr>
          <w:rFonts w:ascii="Times New Roman" w:hAnsi="Times New Roman" w:cs="Times New Roman"/>
          <w:color w:val="000000" w:themeColor="text1"/>
          <w:sz w:val="28"/>
          <w:szCs w:val="28"/>
          <w:lang w:val="nl-NL"/>
        </w:rPr>
        <w:t>0</w:t>
      </w:r>
      <w:r w:rsidR="00316096" w:rsidRPr="006D4158">
        <w:rPr>
          <w:rFonts w:ascii="Times New Roman" w:hAnsi="Times New Roman" w:cs="Times New Roman"/>
          <w:color w:val="000000" w:themeColor="text1"/>
          <w:sz w:val="28"/>
          <w:szCs w:val="28"/>
          <w:lang w:val="nl-NL"/>
        </w:rPr>
        <w:t xml:space="preserve"> nghìn tỷ đồng</w:t>
      </w:r>
      <w:r w:rsidR="00316096" w:rsidRPr="006D4158">
        <w:rPr>
          <w:rFonts w:ascii="Times New Roman" w:hAnsi="Times New Roman" w:cs="Times New Roman"/>
          <w:color w:val="000000" w:themeColor="text1"/>
          <w:sz w:val="28"/>
          <w:szCs w:val="28"/>
          <w:lang w:val="it-IT"/>
        </w:rPr>
        <w:t>. Lũy kế tổng thu ngân sách Nhà nước sáu tháng đầu năm 2026 ước đạt 1.5</w:t>
      </w:r>
      <w:r w:rsidR="00621DCD" w:rsidRPr="006D4158">
        <w:rPr>
          <w:rFonts w:ascii="Times New Roman" w:hAnsi="Times New Roman" w:cs="Times New Roman"/>
          <w:color w:val="000000" w:themeColor="text1"/>
          <w:sz w:val="28"/>
          <w:szCs w:val="28"/>
          <w:lang w:val="it-IT"/>
        </w:rPr>
        <w:t>68</w:t>
      </w:r>
      <w:r w:rsidR="005E24C4" w:rsidRPr="006D4158">
        <w:rPr>
          <w:rFonts w:ascii="Times New Roman" w:hAnsi="Times New Roman" w:cs="Times New Roman"/>
          <w:color w:val="000000" w:themeColor="text1"/>
          <w:sz w:val="28"/>
          <w:szCs w:val="28"/>
          <w:lang w:val="it-IT"/>
        </w:rPr>
        <w:t>,2</w:t>
      </w:r>
      <w:r w:rsidR="00316096" w:rsidRPr="006D4158">
        <w:rPr>
          <w:rFonts w:ascii="Times New Roman" w:hAnsi="Times New Roman" w:cs="Times New Roman"/>
          <w:color w:val="000000" w:themeColor="text1"/>
          <w:sz w:val="28"/>
          <w:szCs w:val="28"/>
          <w:lang w:val="it-IT"/>
        </w:rPr>
        <w:t xml:space="preserve"> nghìn tỷ đồng, bằng 6</w:t>
      </w:r>
      <w:r w:rsidR="005E24C4" w:rsidRPr="006D4158">
        <w:rPr>
          <w:rFonts w:ascii="Times New Roman" w:hAnsi="Times New Roman" w:cs="Times New Roman"/>
          <w:color w:val="000000" w:themeColor="text1"/>
          <w:sz w:val="28"/>
          <w:szCs w:val="28"/>
          <w:lang w:val="it-IT"/>
        </w:rPr>
        <w:t>2</w:t>
      </w:r>
      <w:r w:rsidR="00316096" w:rsidRPr="006D4158">
        <w:rPr>
          <w:rFonts w:ascii="Times New Roman" w:hAnsi="Times New Roman" w:cs="Times New Roman"/>
          <w:color w:val="000000" w:themeColor="text1"/>
          <w:sz w:val="28"/>
          <w:szCs w:val="28"/>
          <w:lang w:val="it-IT"/>
        </w:rPr>
        <w:t>,</w:t>
      </w:r>
      <w:r w:rsidR="005E24C4" w:rsidRPr="006D4158">
        <w:rPr>
          <w:rFonts w:ascii="Times New Roman" w:hAnsi="Times New Roman" w:cs="Times New Roman"/>
          <w:color w:val="000000" w:themeColor="text1"/>
          <w:sz w:val="28"/>
          <w:szCs w:val="28"/>
          <w:lang w:val="it-IT"/>
        </w:rPr>
        <w:t>0</w:t>
      </w:r>
      <w:r w:rsidR="00316096" w:rsidRPr="006D4158">
        <w:rPr>
          <w:rFonts w:ascii="Times New Roman" w:hAnsi="Times New Roman" w:cs="Times New Roman"/>
          <w:color w:val="000000" w:themeColor="text1"/>
          <w:sz w:val="28"/>
          <w:szCs w:val="28"/>
          <w:lang w:val="it-IT"/>
        </w:rPr>
        <w:t>% dự toán năm và tăng 17,</w:t>
      </w:r>
      <w:r w:rsidR="005E24C4" w:rsidRPr="006D4158">
        <w:rPr>
          <w:rFonts w:ascii="Times New Roman" w:hAnsi="Times New Roman" w:cs="Times New Roman"/>
          <w:color w:val="000000" w:themeColor="text1"/>
          <w:sz w:val="28"/>
          <w:szCs w:val="28"/>
          <w:lang w:val="it-IT"/>
        </w:rPr>
        <w:t>4</w:t>
      </w:r>
      <w:r w:rsidR="00316096" w:rsidRPr="006D4158">
        <w:rPr>
          <w:rFonts w:ascii="Times New Roman" w:hAnsi="Times New Roman" w:cs="Times New Roman"/>
          <w:color w:val="000000" w:themeColor="text1"/>
          <w:sz w:val="28"/>
          <w:szCs w:val="28"/>
          <w:lang w:val="it-IT"/>
        </w:rPr>
        <w:t>% so với cùng kỳ năm trước.</w:t>
      </w:r>
      <w:r w:rsidR="00316096" w:rsidRPr="006D4158">
        <w:rPr>
          <w:rFonts w:ascii="Times New Roman" w:hAnsi="Times New Roman" w:cs="Times New Roman"/>
          <w:color w:val="000000" w:themeColor="text1"/>
          <w:sz w:val="28"/>
          <w:szCs w:val="28"/>
          <w:lang w:val="nl-NL"/>
        </w:rPr>
        <w:t xml:space="preserve"> </w:t>
      </w:r>
      <w:r w:rsidR="00D45446" w:rsidRPr="006D4158">
        <w:rPr>
          <w:rFonts w:ascii="Times New Roman" w:hAnsi="Times New Roman" w:cs="Times New Roman"/>
          <w:color w:val="000000" w:themeColor="text1"/>
          <w:sz w:val="28"/>
          <w:szCs w:val="28"/>
          <w:lang w:val="nl-NL"/>
        </w:rPr>
        <w:t xml:space="preserve">Trong đó: </w:t>
      </w:r>
      <w:r w:rsidR="00047EB0" w:rsidRPr="006D4158">
        <w:rPr>
          <w:rFonts w:ascii="Times New Roman" w:hAnsi="Times New Roman" w:cs="Times New Roman"/>
          <w:color w:val="000000" w:themeColor="text1"/>
          <w:sz w:val="28"/>
          <w:szCs w:val="28"/>
          <w:lang w:val="vi-VN"/>
        </w:rPr>
        <w:t>T</w:t>
      </w:r>
      <w:r w:rsidR="00D45446" w:rsidRPr="006D4158">
        <w:rPr>
          <w:rFonts w:ascii="Times New Roman" w:hAnsi="Times New Roman" w:cs="Times New Roman"/>
          <w:color w:val="000000" w:themeColor="text1"/>
          <w:sz w:val="28"/>
          <w:szCs w:val="28"/>
          <w:lang w:val="nl-NL"/>
        </w:rPr>
        <w:t xml:space="preserve">hu nội địa </w:t>
      </w:r>
      <w:r w:rsidR="00316096" w:rsidRPr="006D4158">
        <w:rPr>
          <w:rFonts w:ascii="Times New Roman" w:hAnsi="Times New Roman" w:cs="Times New Roman"/>
          <w:color w:val="000000" w:themeColor="text1"/>
          <w:spacing w:val="-2"/>
          <w:sz w:val="28"/>
          <w:szCs w:val="28"/>
          <w:lang w:val="nl-NL"/>
        </w:rPr>
        <w:t>ước đạt 1.35</w:t>
      </w:r>
      <w:r w:rsidR="005E24C4" w:rsidRPr="006D4158">
        <w:rPr>
          <w:rFonts w:ascii="Times New Roman" w:hAnsi="Times New Roman" w:cs="Times New Roman"/>
          <w:color w:val="000000" w:themeColor="text1"/>
          <w:spacing w:val="-2"/>
          <w:sz w:val="28"/>
          <w:szCs w:val="28"/>
          <w:lang w:val="nl-NL"/>
        </w:rPr>
        <w:t>2</w:t>
      </w:r>
      <w:r w:rsidR="00316096" w:rsidRPr="006D4158">
        <w:rPr>
          <w:rFonts w:ascii="Times New Roman" w:hAnsi="Times New Roman" w:cs="Times New Roman"/>
          <w:color w:val="000000" w:themeColor="text1"/>
          <w:spacing w:val="-2"/>
          <w:sz w:val="28"/>
          <w:szCs w:val="28"/>
          <w:lang w:val="nl-NL"/>
        </w:rPr>
        <w:t>,</w:t>
      </w:r>
      <w:r w:rsidR="005E24C4" w:rsidRPr="006D4158">
        <w:rPr>
          <w:rFonts w:ascii="Times New Roman" w:hAnsi="Times New Roman" w:cs="Times New Roman"/>
          <w:color w:val="000000" w:themeColor="text1"/>
          <w:spacing w:val="-2"/>
          <w:sz w:val="28"/>
          <w:szCs w:val="28"/>
          <w:lang w:val="nl-NL"/>
        </w:rPr>
        <w:t>7</w:t>
      </w:r>
      <w:r w:rsidR="00316096" w:rsidRPr="006D4158">
        <w:rPr>
          <w:rFonts w:ascii="Times New Roman" w:hAnsi="Times New Roman" w:cs="Times New Roman"/>
          <w:color w:val="000000" w:themeColor="text1"/>
          <w:spacing w:val="-2"/>
          <w:sz w:val="28"/>
          <w:szCs w:val="28"/>
          <w:lang w:val="nl-NL"/>
        </w:rPr>
        <w:t xml:space="preserve"> nghìn tỷ đồng, bằng 61,</w:t>
      </w:r>
      <w:r w:rsidR="005E24C4" w:rsidRPr="006D4158">
        <w:rPr>
          <w:rFonts w:ascii="Times New Roman" w:hAnsi="Times New Roman" w:cs="Times New Roman"/>
          <w:color w:val="000000" w:themeColor="text1"/>
          <w:spacing w:val="-2"/>
          <w:sz w:val="28"/>
          <w:szCs w:val="28"/>
          <w:lang w:val="nl-NL"/>
        </w:rPr>
        <w:t>5</w:t>
      </w:r>
      <w:r w:rsidR="00316096" w:rsidRPr="006D4158">
        <w:rPr>
          <w:rFonts w:ascii="Times New Roman" w:hAnsi="Times New Roman" w:cs="Times New Roman"/>
          <w:color w:val="000000" w:themeColor="text1"/>
          <w:spacing w:val="-2"/>
          <w:sz w:val="28"/>
          <w:szCs w:val="28"/>
          <w:lang w:val="nl-NL"/>
        </w:rPr>
        <w:t>% dự toán năm và tăng 16,</w:t>
      </w:r>
      <w:r w:rsidR="005E24C4" w:rsidRPr="006D4158">
        <w:rPr>
          <w:rFonts w:ascii="Times New Roman" w:hAnsi="Times New Roman" w:cs="Times New Roman"/>
          <w:color w:val="000000" w:themeColor="text1"/>
          <w:spacing w:val="-2"/>
          <w:sz w:val="28"/>
          <w:szCs w:val="28"/>
          <w:lang w:val="nl-NL"/>
        </w:rPr>
        <w:t>5</w:t>
      </w:r>
      <w:r w:rsidR="00316096" w:rsidRPr="006D4158">
        <w:rPr>
          <w:rFonts w:ascii="Times New Roman" w:hAnsi="Times New Roman" w:cs="Times New Roman"/>
          <w:color w:val="000000" w:themeColor="text1"/>
          <w:spacing w:val="-2"/>
          <w:sz w:val="28"/>
          <w:szCs w:val="28"/>
          <w:lang w:val="nl-NL"/>
        </w:rPr>
        <w:t>% so với cùng kỳ năm trước</w:t>
      </w:r>
      <w:r w:rsidR="00047EB0" w:rsidRPr="006D4158">
        <w:rPr>
          <w:rFonts w:ascii="Times New Roman" w:hAnsi="Times New Roman" w:cs="Times New Roman"/>
          <w:color w:val="000000" w:themeColor="text1"/>
          <w:spacing w:val="-2"/>
          <w:sz w:val="28"/>
          <w:szCs w:val="28"/>
          <w:lang w:val="vi-VN"/>
        </w:rPr>
        <w:t xml:space="preserve">; </w:t>
      </w:r>
      <w:r w:rsidR="00047EB0" w:rsidRPr="006D4158">
        <w:rPr>
          <w:rFonts w:ascii="Times New Roman" w:hAnsi="Times New Roman" w:cs="Times New Roman"/>
          <w:color w:val="000000" w:themeColor="text1"/>
          <w:spacing w:val="-2"/>
          <w:sz w:val="28"/>
          <w:szCs w:val="28"/>
          <w:lang w:val="nl-NL"/>
        </w:rPr>
        <w:t xml:space="preserve">thu từ dầu thô ước đạt </w:t>
      </w:r>
      <w:r w:rsidR="000925D9" w:rsidRPr="006D4158">
        <w:rPr>
          <w:rFonts w:ascii="Times New Roman" w:hAnsi="Times New Roman" w:cs="Times New Roman"/>
          <w:color w:val="000000" w:themeColor="text1"/>
          <w:spacing w:val="-2"/>
          <w:sz w:val="28"/>
          <w:szCs w:val="28"/>
          <w:lang w:val="nl-NL"/>
        </w:rPr>
        <w:t>3</w:t>
      </w:r>
      <w:r w:rsidR="00047EB0" w:rsidRPr="006D4158">
        <w:rPr>
          <w:rFonts w:ascii="Times New Roman" w:hAnsi="Times New Roman" w:cs="Times New Roman"/>
          <w:color w:val="000000" w:themeColor="text1"/>
          <w:spacing w:val="-2"/>
          <w:sz w:val="28"/>
          <w:szCs w:val="28"/>
          <w:lang w:val="nl-NL"/>
        </w:rPr>
        <w:t>1,</w:t>
      </w:r>
      <w:r w:rsidR="005E24C4" w:rsidRPr="006D4158">
        <w:rPr>
          <w:rFonts w:ascii="Times New Roman" w:hAnsi="Times New Roman" w:cs="Times New Roman"/>
          <w:color w:val="000000" w:themeColor="text1"/>
          <w:spacing w:val="-2"/>
          <w:sz w:val="28"/>
          <w:szCs w:val="28"/>
          <w:lang w:val="nl-NL"/>
        </w:rPr>
        <w:t>1</w:t>
      </w:r>
      <w:r w:rsidR="00047EB0" w:rsidRPr="006D4158">
        <w:rPr>
          <w:rFonts w:ascii="Times New Roman" w:hAnsi="Times New Roman" w:cs="Times New Roman"/>
          <w:color w:val="000000" w:themeColor="text1"/>
          <w:spacing w:val="-2"/>
          <w:sz w:val="28"/>
          <w:szCs w:val="28"/>
          <w:lang w:val="nl-NL"/>
        </w:rPr>
        <w:t xml:space="preserve"> nghìn tỷ đồng, </w:t>
      </w:r>
      <w:r w:rsidR="00047EB0" w:rsidRPr="006D4158">
        <w:rPr>
          <w:rFonts w:ascii="Times New Roman" w:hAnsi="Times New Roman" w:cs="Times New Roman"/>
          <w:color w:val="000000" w:themeColor="text1"/>
          <w:sz w:val="28"/>
          <w:szCs w:val="28"/>
          <w:lang w:val="nl-NL"/>
        </w:rPr>
        <w:t>bằng 72,</w:t>
      </w:r>
      <w:r w:rsidR="005E24C4" w:rsidRPr="006D4158">
        <w:rPr>
          <w:rFonts w:ascii="Times New Roman" w:hAnsi="Times New Roman" w:cs="Times New Roman"/>
          <w:color w:val="000000" w:themeColor="text1"/>
          <w:sz w:val="28"/>
          <w:szCs w:val="28"/>
          <w:lang w:val="nl-NL"/>
        </w:rPr>
        <w:t>4</w:t>
      </w:r>
      <w:r w:rsidR="00047EB0" w:rsidRPr="006D4158">
        <w:rPr>
          <w:rFonts w:ascii="Times New Roman" w:hAnsi="Times New Roman" w:cs="Times New Roman"/>
          <w:color w:val="000000" w:themeColor="text1"/>
          <w:sz w:val="28"/>
          <w:szCs w:val="28"/>
          <w:lang w:val="nl-NL"/>
        </w:rPr>
        <w:t>% và tăng 2</w:t>
      </w:r>
      <w:r w:rsidR="005E24C4" w:rsidRPr="006D4158">
        <w:rPr>
          <w:rFonts w:ascii="Times New Roman" w:hAnsi="Times New Roman" w:cs="Times New Roman"/>
          <w:color w:val="000000" w:themeColor="text1"/>
          <w:sz w:val="28"/>
          <w:szCs w:val="28"/>
          <w:lang w:val="nl-NL"/>
        </w:rPr>
        <w:t>6</w:t>
      </w:r>
      <w:r w:rsidR="00047EB0" w:rsidRPr="006D4158">
        <w:rPr>
          <w:rFonts w:ascii="Times New Roman" w:hAnsi="Times New Roman" w:cs="Times New Roman"/>
          <w:color w:val="000000" w:themeColor="text1"/>
          <w:sz w:val="28"/>
          <w:szCs w:val="28"/>
          <w:lang w:val="nl-NL"/>
        </w:rPr>
        <w:t>,</w:t>
      </w:r>
      <w:r w:rsidR="005E24C4" w:rsidRPr="006D4158">
        <w:rPr>
          <w:rFonts w:ascii="Times New Roman" w:hAnsi="Times New Roman" w:cs="Times New Roman"/>
          <w:color w:val="000000" w:themeColor="text1"/>
          <w:sz w:val="28"/>
          <w:szCs w:val="28"/>
          <w:lang w:val="nl-NL"/>
        </w:rPr>
        <w:t>1</w:t>
      </w:r>
      <w:r w:rsidR="00047EB0" w:rsidRPr="006D4158">
        <w:rPr>
          <w:rFonts w:ascii="Times New Roman" w:hAnsi="Times New Roman" w:cs="Times New Roman"/>
          <w:color w:val="000000" w:themeColor="text1"/>
          <w:sz w:val="28"/>
          <w:szCs w:val="28"/>
          <w:lang w:val="nl-NL"/>
        </w:rPr>
        <w:t>%; thu cân đối ngân sách từ hoạt động xuất, nhập khẩu</w:t>
      </w:r>
      <w:r w:rsidR="00047EB0" w:rsidRPr="006D4158">
        <w:rPr>
          <w:rFonts w:ascii="Times New Roman" w:hAnsi="Times New Roman" w:cs="Times New Roman"/>
          <w:i/>
          <w:color w:val="000000" w:themeColor="text1"/>
          <w:sz w:val="28"/>
          <w:szCs w:val="28"/>
          <w:lang w:val="nl-NL"/>
        </w:rPr>
        <w:t xml:space="preserve"> </w:t>
      </w:r>
      <w:r w:rsidR="00047EB0" w:rsidRPr="006D4158">
        <w:rPr>
          <w:rFonts w:ascii="Times New Roman" w:hAnsi="Times New Roman" w:cs="Times New Roman"/>
          <w:color w:val="000000" w:themeColor="text1"/>
          <w:spacing w:val="-2"/>
          <w:sz w:val="28"/>
          <w:szCs w:val="28"/>
          <w:lang w:val="nl-NL"/>
        </w:rPr>
        <w:t xml:space="preserve">ước </w:t>
      </w:r>
      <w:r w:rsidR="00047EB0" w:rsidRPr="006D4158">
        <w:rPr>
          <w:rFonts w:ascii="Times New Roman" w:hAnsi="Times New Roman" w:cs="Times New Roman"/>
          <w:color w:val="000000" w:themeColor="text1"/>
          <w:sz w:val="28"/>
          <w:szCs w:val="28"/>
          <w:lang w:val="nl-NL"/>
        </w:rPr>
        <w:t>đạt 18</w:t>
      </w:r>
      <w:r w:rsidR="005E24C4" w:rsidRPr="006D4158">
        <w:rPr>
          <w:rFonts w:ascii="Times New Roman" w:hAnsi="Times New Roman" w:cs="Times New Roman"/>
          <w:color w:val="000000" w:themeColor="text1"/>
          <w:sz w:val="28"/>
          <w:szCs w:val="28"/>
          <w:lang w:val="nl-NL"/>
        </w:rPr>
        <w:t>3</w:t>
      </w:r>
      <w:r w:rsidR="00047EB0" w:rsidRPr="006D4158">
        <w:rPr>
          <w:rFonts w:ascii="Times New Roman" w:hAnsi="Times New Roman" w:cs="Times New Roman"/>
          <w:color w:val="000000" w:themeColor="text1"/>
          <w:sz w:val="28"/>
          <w:szCs w:val="28"/>
          <w:lang w:val="nl-NL"/>
        </w:rPr>
        <w:t>,</w:t>
      </w:r>
      <w:r w:rsidR="005E24C4" w:rsidRPr="006D4158">
        <w:rPr>
          <w:rFonts w:ascii="Times New Roman" w:hAnsi="Times New Roman" w:cs="Times New Roman"/>
          <w:color w:val="000000" w:themeColor="text1"/>
          <w:sz w:val="28"/>
          <w:szCs w:val="28"/>
          <w:lang w:val="nl-NL"/>
        </w:rPr>
        <w:t>6</w:t>
      </w:r>
      <w:r w:rsidR="00047EB0" w:rsidRPr="006D4158">
        <w:rPr>
          <w:rFonts w:ascii="Times New Roman" w:hAnsi="Times New Roman" w:cs="Times New Roman"/>
          <w:color w:val="000000" w:themeColor="text1"/>
          <w:sz w:val="28"/>
          <w:szCs w:val="28"/>
          <w:lang w:val="nl-NL"/>
        </w:rPr>
        <w:t xml:space="preserve"> nghìn tỷ đồng, </w:t>
      </w:r>
      <w:r w:rsidR="00047EB0" w:rsidRPr="006D4158">
        <w:rPr>
          <w:rFonts w:ascii="Times New Roman" w:hAnsi="Times New Roman" w:cs="Times New Roman"/>
          <w:color w:val="000000" w:themeColor="text1"/>
          <w:spacing w:val="-2"/>
          <w:sz w:val="28"/>
          <w:szCs w:val="28"/>
          <w:lang w:val="nl-NL"/>
        </w:rPr>
        <w:t>bằng 6</w:t>
      </w:r>
      <w:r w:rsidR="005E24C4" w:rsidRPr="006D4158">
        <w:rPr>
          <w:rFonts w:ascii="Times New Roman" w:hAnsi="Times New Roman" w:cs="Times New Roman"/>
          <w:color w:val="000000" w:themeColor="text1"/>
          <w:spacing w:val="-2"/>
          <w:sz w:val="28"/>
          <w:szCs w:val="28"/>
          <w:lang w:val="nl-NL"/>
        </w:rPr>
        <w:t>6</w:t>
      </w:r>
      <w:r w:rsidR="00047EB0" w:rsidRPr="006D4158">
        <w:rPr>
          <w:rFonts w:ascii="Times New Roman" w:hAnsi="Times New Roman" w:cs="Times New Roman"/>
          <w:color w:val="000000" w:themeColor="text1"/>
          <w:spacing w:val="-2"/>
          <w:sz w:val="28"/>
          <w:szCs w:val="28"/>
          <w:lang w:val="nl-NL"/>
        </w:rPr>
        <w:t>,</w:t>
      </w:r>
      <w:r w:rsidR="005E24C4" w:rsidRPr="006D4158">
        <w:rPr>
          <w:rFonts w:ascii="Times New Roman" w:hAnsi="Times New Roman" w:cs="Times New Roman"/>
          <w:color w:val="000000" w:themeColor="text1"/>
          <w:spacing w:val="-2"/>
          <w:sz w:val="28"/>
          <w:szCs w:val="28"/>
          <w:lang w:val="nl-NL"/>
        </w:rPr>
        <w:t>0</w:t>
      </w:r>
      <w:r w:rsidR="00047EB0" w:rsidRPr="006D4158">
        <w:rPr>
          <w:rFonts w:ascii="Times New Roman" w:hAnsi="Times New Roman" w:cs="Times New Roman"/>
          <w:color w:val="000000" w:themeColor="text1"/>
          <w:spacing w:val="-2"/>
          <w:sz w:val="28"/>
          <w:szCs w:val="28"/>
          <w:lang w:val="nl-NL"/>
        </w:rPr>
        <w:t xml:space="preserve">% dự toán năm </w:t>
      </w:r>
      <w:r w:rsidR="00047EB0" w:rsidRPr="006D4158">
        <w:rPr>
          <w:rFonts w:ascii="Times New Roman" w:hAnsi="Times New Roman" w:cs="Times New Roman"/>
          <w:color w:val="000000" w:themeColor="text1"/>
          <w:sz w:val="28"/>
          <w:szCs w:val="28"/>
          <w:lang w:val="nl-NL"/>
        </w:rPr>
        <w:t>và tăng 22,</w:t>
      </w:r>
      <w:r w:rsidR="005E24C4" w:rsidRPr="006D4158">
        <w:rPr>
          <w:rFonts w:ascii="Times New Roman" w:hAnsi="Times New Roman" w:cs="Times New Roman"/>
          <w:color w:val="000000" w:themeColor="text1"/>
          <w:sz w:val="28"/>
          <w:szCs w:val="28"/>
          <w:lang w:val="nl-NL"/>
        </w:rPr>
        <w:t>9</w:t>
      </w:r>
      <w:r w:rsidR="00047EB0" w:rsidRPr="006D4158">
        <w:rPr>
          <w:rFonts w:ascii="Times New Roman" w:hAnsi="Times New Roman" w:cs="Times New Roman"/>
          <w:color w:val="000000" w:themeColor="text1"/>
          <w:sz w:val="28"/>
          <w:szCs w:val="28"/>
          <w:lang w:val="nl-NL"/>
        </w:rPr>
        <w:t>%.</w:t>
      </w:r>
    </w:p>
    <w:p w14:paraId="19225244" w14:textId="0FBE5B89" w:rsidR="00316096" w:rsidRPr="006D4158" w:rsidRDefault="004B1DC6" w:rsidP="004E6C2E">
      <w:pPr>
        <w:spacing w:beforeLines="40" w:before="96" w:afterLines="40" w:after="96" w:line="264" w:lineRule="auto"/>
        <w:ind w:firstLine="562"/>
        <w:jc w:val="both"/>
        <w:rPr>
          <w:rFonts w:ascii="Times New Roman" w:hAnsi="Times New Roman" w:cs="Times New Roman"/>
          <w:color w:val="000000" w:themeColor="text1"/>
          <w:sz w:val="28"/>
          <w:szCs w:val="28"/>
          <w:lang w:val="nl-NL"/>
        </w:rPr>
      </w:pPr>
      <w:r w:rsidRPr="006D4158">
        <w:rPr>
          <w:rFonts w:ascii="Times New Roman" w:hAnsi="Times New Roman" w:cs="Times New Roman"/>
          <w:color w:val="000000" w:themeColor="text1"/>
          <w:sz w:val="28"/>
          <w:szCs w:val="28"/>
          <w:lang w:val="nl-NL"/>
        </w:rPr>
        <w:t>Tổng chi ngân sách Nhà nước tháng 6/202</w:t>
      </w:r>
      <w:r w:rsidR="00316096" w:rsidRPr="006D4158">
        <w:rPr>
          <w:rFonts w:ascii="Times New Roman" w:hAnsi="Times New Roman" w:cs="Times New Roman"/>
          <w:color w:val="000000" w:themeColor="text1"/>
          <w:sz w:val="28"/>
          <w:szCs w:val="28"/>
          <w:lang w:val="nl-NL"/>
        </w:rPr>
        <w:t>6 ước đạt 2</w:t>
      </w:r>
      <w:r w:rsidR="005E24C4" w:rsidRPr="006D4158">
        <w:rPr>
          <w:rFonts w:ascii="Times New Roman" w:hAnsi="Times New Roman" w:cs="Times New Roman"/>
          <w:color w:val="000000" w:themeColor="text1"/>
          <w:sz w:val="28"/>
          <w:szCs w:val="28"/>
          <w:lang w:val="nl-NL"/>
        </w:rPr>
        <w:t>92</w:t>
      </w:r>
      <w:r w:rsidR="00316096" w:rsidRPr="006D4158">
        <w:rPr>
          <w:rFonts w:ascii="Times New Roman" w:hAnsi="Times New Roman" w:cs="Times New Roman"/>
          <w:color w:val="000000" w:themeColor="text1"/>
          <w:sz w:val="28"/>
          <w:szCs w:val="28"/>
          <w:lang w:val="nl-NL"/>
        </w:rPr>
        <w:t>,</w:t>
      </w:r>
      <w:r w:rsidR="005E24C4" w:rsidRPr="006D4158">
        <w:rPr>
          <w:rFonts w:ascii="Times New Roman" w:hAnsi="Times New Roman" w:cs="Times New Roman"/>
          <w:color w:val="000000" w:themeColor="text1"/>
          <w:sz w:val="28"/>
          <w:szCs w:val="28"/>
          <w:lang w:val="nl-NL"/>
        </w:rPr>
        <w:t>3</w:t>
      </w:r>
      <w:r w:rsidR="00316096" w:rsidRPr="006D4158">
        <w:rPr>
          <w:rFonts w:ascii="Times New Roman" w:hAnsi="Times New Roman" w:cs="Times New Roman"/>
          <w:color w:val="000000" w:themeColor="text1"/>
          <w:sz w:val="28"/>
          <w:szCs w:val="28"/>
          <w:lang w:val="nl-NL"/>
        </w:rPr>
        <w:t xml:space="preserve"> nghìn tỷ đồng. Lũy kế sáu tháng đầu năm 2026 ước đạt 1.</w:t>
      </w:r>
      <w:r w:rsidR="005E24C4" w:rsidRPr="006D4158">
        <w:rPr>
          <w:rFonts w:ascii="Times New Roman" w:hAnsi="Times New Roman" w:cs="Times New Roman"/>
          <w:color w:val="000000" w:themeColor="text1"/>
          <w:sz w:val="28"/>
          <w:szCs w:val="28"/>
          <w:lang w:val="nl-NL"/>
        </w:rPr>
        <w:t>149</w:t>
      </w:r>
      <w:r w:rsidR="00316096" w:rsidRPr="006D4158">
        <w:rPr>
          <w:rFonts w:ascii="Times New Roman" w:hAnsi="Times New Roman" w:cs="Times New Roman"/>
          <w:color w:val="000000" w:themeColor="text1"/>
          <w:sz w:val="28"/>
          <w:szCs w:val="28"/>
          <w:lang w:val="nl-NL"/>
        </w:rPr>
        <w:t>,</w:t>
      </w:r>
      <w:r w:rsidR="005E24C4" w:rsidRPr="006D4158">
        <w:rPr>
          <w:rFonts w:ascii="Times New Roman" w:hAnsi="Times New Roman" w:cs="Times New Roman"/>
          <w:color w:val="000000" w:themeColor="text1"/>
          <w:sz w:val="28"/>
          <w:szCs w:val="28"/>
          <w:lang w:val="nl-NL"/>
        </w:rPr>
        <w:t>1</w:t>
      </w:r>
      <w:r w:rsidR="00316096" w:rsidRPr="006D4158">
        <w:rPr>
          <w:rFonts w:ascii="Times New Roman" w:hAnsi="Times New Roman" w:cs="Times New Roman"/>
          <w:color w:val="000000" w:themeColor="text1"/>
          <w:sz w:val="28"/>
          <w:szCs w:val="28"/>
          <w:lang w:val="nl-NL"/>
        </w:rPr>
        <w:t xml:space="preserve"> nghìn tỷ đồng, bằng 3</w:t>
      </w:r>
      <w:r w:rsidR="005E24C4" w:rsidRPr="006D4158">
        <w:rPr>
          <w:rFonts w:ascii="Times New Roman" w:hAnsi="Times New Roman" w:cs="Times New Roman"/>
          <w:color w:val="000000" w:themeColor="text1"/>
          <w:sz w:val="28"/>
          <w:szCs w:val="28"/>
          <w:lang w:val="nl-NL"/>
        </w:rPr>
        <w:t>6</w:t>
      </w:r>
      <w:r w:rsidR="00316096" w:rsidRPr="006D4158">
        <w:rPr>
          <w:rFonts w:ascii="Times New Roman" w:hAnsi="Times New Roman" w:cs="Times New Roman"/>
          <w:color w:val="000000" w:themeColor="text1"/>
          <w:sz w:val="28"/>
          <w:szCs w:val="28"/>
          <w:lang w:val="nl-NL"/>
        </w:rPr>
        <w:t>,</w:t>
      </w:r>
      <w:r w:rsidR="005E24C4" w:rsidRPr="006D4158">
        <w:rPr>
          <w:rFonts w:ascii="Times New Roman" w:hAnsi="Times New Roman" w:cs="Times New Roman"/>
          <w:color w:val="000000" w:themeColor="text1"/>
          <w:sz w:val="28"/>
          <w:szCs w:val="28"/>
          <w:lang w:val="nl-NL"/>
        </w:rPr>
        <w:t>4</w:t>
      </w:r>
      <w:r w:rsidR="00316096" w:rsidRPr="006D4158">
        <w:rPr>
          <w:rFonts w:ascii="Times New Roman" w:hAnsi="Times New Roman" w:cs="Times New Roman"/>
          <w:color w:val="000000" w:themeColor="text1"/>
          <w:sz w:val="28"/>
          <w:szCs w:val="28"/>
          <w:lang w:val="nl-NL"/>
        </w:rPr>
        <w:t xml:space="preserve">% dự toán năm và </w:t>
      </w:r>
      <w:r w:rsidR="005E24C4" w:rsidRPr="006D4158">
        <w:rPr>
          <w:rFonts w:ascii="Times New Roman" w:hAnsi="Times New Roman" w:cs="Times New Roman"/>
          <w:color w:val="000000" w:themeColor="text1"/>
          <w:sz w:val="28"/>
          <w:szCs w:val="28"/>
          <w:lang w:val="nl-NL"/>
        </w:rPr>
        <w:t>tăng 0</w:t>
      </w:r>
      <w:r w:rsidR="00316096" w:rsidRPr="006D4158">
        <w:rPr>
          <w:rFonts w:ascii="Times New Roman" w:hAnsi="Times New Roman" w:cs="Times New Roman"/>
          <w:color w:val="000000" w:themeColor="text1"/>
          <w:sz w:val="28"/>
          <w:szCs w:val="28"/>
          <w:lang w:val="nl-NL"/>
        </w:rPr>
        <w:t>,</w:t>
      </w:r>
      <w:r w:rsidR="005E24C4" w:rsidRPr="006D4158">
        <w:rPr>
          <w:rFonts w:ascii="Times New Roman" w:hAnsi="Times New Roman" w:cs="Times New Roman"/>
          <w:color w:val="000000" w:themeColor="text1"/>
          <w:sz w:val="28"/>
          <w:szCs w:val="28"/>
          <w:lang w:val="nl-NL"/>
        </w:rPr>
        <w:t>1</w:t>
      </w:r>
      <w:r w:rsidR="00316096" w:rsidRPr="006D4158">
        <w:rPr>
          <w:rFonts w:ascii="Times New Roman" w:hAnsi="Times New Roman" w:cs="Times New Roman"/>
          <w:color w:val="000000" w:themeColor="text1"/>
          <w:sz w:val="28"/>
          <w:szCs w:val="28"/>
          <w:lang w:val="nl-NL"/>
        </w:rPr>
        <w:t>% so với cùng kỳ năm trước.</w:t>
      </w:r>
    </w:p>
    <w:p w14:paraId="65A54911" w14:textId="31F928C1" w:rsidR="00C86DC4" w:rsidRPr="006D4158" w:rsidRDefault="00AB7824" w:rsidP="004E6C2E">
      <w:pPr>
        <w:tabs>
          <w:tab w:val="left" w:pos="900"/>
          <w:tab w:val="left" w:pos="9475"/>
        </w:tabs>
        <w:spacing w:after="120" w:line="264" w:lineRule="auto"/>
        <w:ind w:firstLine="720"/>
        <w:jc w:val="both"/>
        <w:rPr>
          <w:rStyle w:val="Strong"/>
          <w:rFonts w:ascii="Times New Roman" w:hAnsi="Times New Roman"/>
          <w:i/>
          <w:color w:val="000000" w:themeColor="text1"/>
          <w:sz w:val="28"/>
          <w:szCs w:val="28"/>
          <w:lang w:val="de-DE"/>
        </w:rPr>
      </w:pPr>
      <w:bookmarkStart w:id="2" w:name="_Hlk54593811"/>
      <w:r w:rsidRPr="006D4158">
        <w:rPr>
          <w:rFonts w:ascii="Times New Roman" w:hAnsi="Times New Roman" w:cs="Times New Roman"/>
          <w:b/>
          <w:i/>
          <w:iCs/>
          <w:color w:val="000000" w:themeColor="text1"/>
          <w:sz w:val="28"/>
          <w:szCs w:val="28"/>
          <w:lang w:val="nl-NL"/>
        </w:rPr>
        <w:t xml:space="preserve">9. </w:t>
      </w:r>
      <w:bookmarkStart w:id="3" w:name="_Hlk89176061"/>
      <w:bookmarkEnd w:id="2"/>
      <w:r w:rsidR="00C86DC4" w:rsidRPr="006D4158">
        <w:rPr>
          <w:rStyle w:val="Strong"/>
          <w:rFonts w:ascii="Times New Roman" w:hAnsi="Times New Roman"/>
          <w:i/>
          <w:iCs/>
          <w:color w:val="000000" w:themeColor="text1"/>
          <w:sz w:val="28"/>
          <w:szCs w:val="28"/>
          <w:lang w:val="de-DE"/>
        </w:rPr>
        <w:t>Xuất, nhập khẩu hàng hóa, dịch vụ</w:t>
      </w:r>
      <w:r w:rsidR="005E24C4" w:rsidRPr="006D4158">
        <w:rPr>
          <w:b/>
          <w:bCs/>
          <w:i/>
          <w:iCs/>
          <w:color w:val="000000" w:themeColor="text1"/>
          <w:vertAlign w:val="superscript"/>
          <w:lang w:val="de-DE"/>
        </w:rPr>
        <w:footnoteReference w:id="19"/>
      </w:r>
      <w:r w:rsidR="005E24C4" w:rsidRPr="006D4158">
        <w:rPr>
          <w:rStyle w:val="Strong"/>
          <w:i/>
          <w:color w:val="000000" w:themeColor="text1"/>
          <w:lang w:val="de-DE"/>
        </w:rPr>
        <w:t xml:space="preserve"> </w:t>
      </w:r>
      <w:r w:rsidR="00407006" w:rsidRPr="006D4158">
        <w:rPr>
          <w:rStyle w:val="Strong"/>
          <w:rFonts w:ascii="Times New Roman" w:hAnsi="Times New Roman"/>
          <w:i/>
          <w:iCs/>
          <w:color w:val="000000" w:themeColor="text1"/>
          <w:sz w:val="28"/>
          <w:szCs w:val="28"/>
          <w:lang w:val="de-DE"/>
        </w:rPr>
        <w:t>sáu</w:t>
      </w:r>
      <w:r w:rsidR="007821EC" w:rsidRPr="006D4158">
        <w:rPr>
          <w:rStyle w:val="Strong"/>
          <w:rFonts w:ascii="Times New Roman" w:hAnsi="Times New Roman"/>
          <w:i/>
          <w:iCs/>
          <w:color w:val="000000" w:themeColor="text1"/>
          <w:sz w:val="28"/>
          <w:szCs w:val="28"/>
          <w:lang w:val="de-DE"/>
        </w:rPr>
        <w:t xml:space="preserve"> tháng đầu năm </w:t>
      </w:r>
      <w:r w:rsidR="00792C33" w:rsidRPr="006D4158">
        <w:rPr>
          <w:rStyle w:val="Strong"/>
          <w:rFonts w:ascii="Times New Roman" w:hAnsi="Times New Roman"/>
          <w:i/>
          <w:iCs/>
          <w:color w:val="000000" w:themeColor="text1"/>
          <w:sz w:val="28"/>
          <w:szCs w:val="28"/>
          <w:lang w:val="de-DE"/>
        </w:rPr>
        <w:t>tăng cao</w:t>
      </w:r>
      <w:r w:rsidR="007821EC" w:rsidRPr="006D4158">
        <w:rPr>
          <w:rStyle w:val="Strong"/>
          <w:rFonts w:ascii="Times New Roman" w:hAnsi="Times New Roman"/>
          <w:i/>
          <w:iCs/>
          <w:color w:val="000000" w:themeColor="text1"/>
          <w:sz w:val="28"/>
          <w:szCs w:val="28"/>
          <w:lang w:val="de-DE"/>
        </w:rPr>
        <w:t xml:space="preserve"> so với cùng kỳ năm trước</w:t>
      </w:r>
      <w:r w:rsidR="00792C33" w:rsidRPr="006D4158">
        <w:rPr>
          <w:rStyle w:val="Strong"/>
          <w:rFonts w:ascii="Times New Roman" w:hAnsi="Times New Roman"/>
          <w:i/>
          <w:iCs/>
          <w:color w:val="000000" w:themeColor="text1"/>
          <w:sz w:val="28"/>
          <w:szCs w:val="28"/>
          <w:lang w:val="de-DE"/>
        </w:rPr>
        <w:t>, nhiều mặt hàng xuất khẩu chủ lực tăng khá</w:t>
      </w:r>
    </w:p>
    <w:bookmarkEnd w:id="3"/>
    <w:p w14:paraId="79E83279" w14:textId="450B7012" w:rsidR="00AA4C89" w:rsidRPr="006D4158" w:rsidRDefault="00AA4C89" w:rsidP="004E6C2E">
      <w:pPr>
        <w:tabs>
          <w:tab w:val="num" w:pos="0"/>
          <w:tab w:val="left" w:pos="9475"/>
        </w:tabs>
        <w:spacing w:beforeLines="40" w:before="96" w:afterLines="40" w:after="96" w:line="264" w:lineRule="auto"/>
        <w:ind w:firstLine="567"/>
        <w:jc w:val="both"/>
        <w:rPr>
          <w:rFonts w:ascii="Times New Roman" w:hAnsi="Times New Roman" w:cs="Times New Roman"/>
          <w:bCs/>
          <w:color w:val="000000" w:themeColor="text1"/>
          <w:spacing w:val="-4"/>
          <w:sz w:val="28"/>
          <w:szCs w:val="28"/>
          <w:lang w:val="de-DE"/>
        </w:rPr>
      </w:pPr>
      <w:r w:rsidRPr="006D4158">
        <w:rPr>
          <w:rFonts w:ascii="Times New Roman" w:hAnsi="Times New Roman" w:cs="Times New Roman"/>
          <w:b/>
          <w:bCs/>
          <w:i/>
          <w:iCs/>
          <w:color w:val="000000" w:themeColor="text1"/>
          <w:sz w:val="28"/>
          <w:szCs w:val="28"/>
          <w:lang w:val="de-DE"/>
        </w:rPr>
        <w:t>a) Xuất, nhập khẩu hàng hóa</w:t>
      </w:r>
      <w:bookmarkStart w:id="4" w:name="_Hlk213089801"/>
      <w:r w:rsidR="00C6370F" w:rsidRPr="006D4158">
        <w:rPr>
          <w:rFonts w:ascii="Times New Roman Italic" w:hAnsi="Times New Roman Italic"/>
          <w:b/>
          <w:bCs/>
          <w:i/>
          <w:iCs/>
          <w:color w:val="000000" w:themeColor="text1"/>
          <w:vertAlign w:val="superscript"/>
          <w:lang w:val="de-DE"/>
        </w:rPr>
        <w:footnoteReference w:id="20"/>
      </w:r>
      <w:bookmarkEnd w:id="4"/>
    </w:p>
    <w:p w14:paraId="0EE52B48" w14:textId="46A1E8F9" w:rsidR="00C6370F" w:rsidRPr="006D4158" w:rsidRDefault="00C6370F" w:rsidP="004E6C2E">
      <w:pPr>
        <w:spacing w:beforeLines="40" w:before="96" w:afterLines="40" w:after="96" w:line="264" w:lineRule="auto"/>
        <w:ind w:firstLine="562"/>
        <w:jc w:val="both"/>
        <w:rPr>
          <w:rFonts w:ascii="Times New Roman Bold Italic" w:hAnsi="Times New Roman Bold Italic" w:cs="Times New Roman"/>
          <w:b/>
          <w:i/>
          <w:color w:val="000000" w:themeColor="text1"/>
          <w:spacing w:val="4"/>
          <w:sz w:val="28"/>
          <w:szCs w:val="28"/>
          <w:lang w:val="it-IT"/>
        </w:rPr>
      </w:pPr>
      <w:r w:rsidRPr="006D4158">
        <w:rPr>
          <w:rFonts w:ascii="Times New Roman" w:hAnsi="Times New Roman" w:cs="Times New Roman"/>
          <w:b/>
          <w:i/>
          <w:color w:val="000000" w:themeColor="text1"/>
          <w:spacing w:val="2"/>
          <w:sz w:val="28"/>
          <w:szCs w:val="28"/>
          <w:lang w:val="it-IT"/>
        </w:rPr>
        <w:lastRenderedPageBreak/>
        <w:t>Trong tháng Sáu, tổng kim ngạch xuất, nhập khẩu hàng hóa đạt 104,22 tỷ USD, tăng 5,2% so với tháng trước và tăng 36,3% so với cùng kỳ năm trước. Tính chung sáu tháng đầu năm 2026, tổng kim ngạch xuất, nhập khẩu hàng hóa đạt 549,69 tỷ USD, tăng 27,1% so với cùng kỳ năm trước, trong đó xuất khẩu tăng 21,0%; nhập khẩu tăng 33,4%</w:t>
      </w:r>
      <w:bookmarkStart w:id="5" w:name="_Hlk213089840"/>
      <w:r w:rsidR="00D24494" w:rsidRPr="006D4158">
        <w:rPr>
          <w:rFonts w:ascii="Times New Roman Italic" w:hAnsi="Times New Roman Italic"/>
          <w:i/>
          <w:color w:val="000000" w:themeColor="text1"/>
          <w:spacing w:val="2"/>
          <w:vertAlign w:val="superscript"/>
          <w:lang w:val="es-NI"/>
        </w:rPr>
        <w:footnoteReference w:id="21"/>
      </w:r>
      <w:bookmarkEnd w:id="5"/>
      <w:r w:rsidRPr="006D4158">
        <w:rPr>
          <w:rFonts w:ascii="Times New Roman" w:hAnsi="Times New Roman" w:cs="Times New Roman"/>
          <w:b/>
          <w:i/>
          <w:color w:val="000000" w:themeColor="text1"/>
          <w:spacing w:val="2"/>
          <w:sz w:val="28"/>
          <w:szCs w:val="28"/>
          <w:lang w:val="it-IT"/>
        </w:rPr>
        <w:t xml:space="preserve">. Tốc độ tăng nhập khẩu cao hơn </w:t>
      </w:r>
      <w:r w:rsidRPr="006D4158">
        <w:rPr>
          <w:rFonts w:ascii="Times New Roman Bold Italic" w:hAnsi="Times New Roman Bold Italic" w:cs="Times New Roman"/>
          <w:b/>
          <w:i/>
          <w:color w:val="000000" w:themeColor="text1"/>
          <w:spacing w:val="4"/>
          <w:sz w:val="28"/>
          <w:szCs w:val="28"/>
          <w:lang w:val="it-IT"/>
        </w:rPr>
        <w:t>xuất khẩu cho thấy nhu cầu đầu vào của nền kinh tế tiếp tục mở rộng, đồng thời phản ánh sự phục hồi mạnh của hoạt động sản xuất, đặc biệt tại khu vực có vốn đầu tư nước ngoài. Cán cân thương mại hàng hóa nhập siêu 16,65 tỷ USD.</w:t>
      </w:r>
    </w:p>
    <w:p w14:paraId="18950B4C" w14:textId="142FA43A" w:rsidR="00057AFE" w:rsidRPr="006D4158" w:rsidRDefault="00057AFE" w:rsidP="004E6C2E">
      <w:pPr>
        <w:spacing w:beforeLines="40" w:before="96" w:afterLines="40" w:after="96" w:line="264" w:lineRule="auto"/>
        <w:ind w:firstLine="562"/>
        <w:jc w:val="both"/>
        <w:rPr>
          <w:rFonts w:ascii="Times New Roman" w:hAnsi="Times New Roman" w:cs="Times New Roman"/>
          <w:bCs/>
          <w:color w:val="000000" w:themeColor="text1"/>
          <w:sz w:val="28"/>
          <w:szCs w:val="28"/>
          <w:lang w:val="de-DE"/>
        </w:rPr>
      </w:pPr>
      <w:r w:rsidRPr="006D4158">
        <w:rPr>
          <w:rFonts w:ascii="Times New Roman" w:hAnsi="Times New Roman" w:cs="Times New Roman"/>
          <w:bCs/>
          <w:color w:val="000000" w:themeColor="text1"/>
          <w:sz w:val="28"/>
          <w:szCs w:val="28"/>
          <w:lang w:val="de-DE"/>
        </w:rPr>
        <w:t xml:space="preserve">Kim ngạch xuất khẩu hàng hóa tháng Sáu đạt </w:t>
      </w:r>
      <w:r w:rsidR="00D24494" w:rsidRPr="006D4158">
        <w:rPr>
          <w:rFonts w:ascii="Times New Roman" w:hAnsi="Times New Roman" w:cs="Times New Roman"/>
          <w:bCs/>
          <w:color w:val="000000" w:themeColor="text1"/>
          <w:sz w:val="28"/>
          <w:szCs w:val="28"/>
          <w:lang w:val="de-DE"/>
        </w:rPr>
        <w:t>50,79</w:t>
      </w:r>
      <w:r w:rsidR="00D24494" w:rsidRPr="006D4158">
        <w:rPr>
          <w:bCs/>
          <w:color w:val="000000" w:themeColor="text1"/>
          <w:lang w:val="de-DE"/>
        </w:rPr>
        <w:t xml:space="preserve"> </w:t>
      </w:r>
      <w:r w:rsidRPr="006D4158">
        <w:rPr>
          <w:rFonts w:ascii="Times New Roman" w:hAnsi="Times New Roman" w:cs="Times New Roman"/>
          <w:bCs/>
          <w:color w:val="000000" w:themeColor="text1"/>
          <w:sz w:val="28"/>
          <w:szCs w:val="28"/>
          <w:lang w:val="de-DE"/>
        </w:rPr>
        <w:t xml:space="preserve">tỷ USD, tăng </w:t>
      </w:r>
      <w:r w:rsidR="00D24494" w:rsidRPr="006D4158">
        <w:rPr>
          <w:rFonts w:ascii="Times New Roman" w:hAnsi="Times New Roman" w:cs="Times New Roman"/>
          <w:bCs/>
          <w:color w:val="000000" w:themeColor="text1"/>
          <w:sz w:val="28"/>
          <w:szCs w:val="28"/>
          <w:lang w:val="de-DE"/>
        </w:rPr>
        <w:t>8,2</w:t>
      </w:r>
      <w:r w:rsidRPr="006D4158">
        <w:rPr>
          <w:rFonts w:ascii="Times New Roman" w:hAnsi="Times New Roman" w:cs="Times New Roman"/>
          <w:bCs/>
          <w:color w:val="000000" w:themeColor="text1"/>
          <w:sz w:val="28"/>
          <w:szCs w:val="28"/>
          <w:lang w:val="de-DE"/>
        </w:rPr>
        <w:t xml:space="preserve">% so với tháng trước. Quý II/2026, kim ngạch xuất khẩu ước đạt </w:t>
      </w:r>
      <w:r w:rsidR="00D24494" w:rsidRPr="006D4158">
        <w:rPr>
          <w:rFonts w:ascii="Times New Roman" w:hAnsi="Times New Roman" w:cs="Times New Roman"/>
          <w:bCs/>
          <w:color w:val="000000" w:themeColor="text1"/>
          <w:sz w:val="28"/>
          <w:szCs w:val="28"/>
          <w:lang w:val="de-DE"/>
        </w:rPr>
        <w:t xml:space="preserve">143,6 </w:t>
      </w:r>
      <w:r w:rsidRPr="006D4158">
        <w:rPr>
          <w:rFonts w:ascii="Times New Roman" w:hAnsi="Times New Roman" w:cs="Times New Roman"/>
          <w:bCs/>
          <w:color w:val="000000" w:themeColor="text1"/>
          <w:sz w:val="28"/>
          <w:szCs w:val="28"/>
          <w:lang w:val="de-DE"/>
        </w:rPr>
        <w:t>tỷ USD, tăng</w:t>
      </w:r>
      <w:r w:rsidR="00D24494" w:rsidRPr="006D4158">
        <w:rPr>
          <w:rFonts w:ascii="Times New Roman" w:hAnsi="Times New Roman" w:cs="Times New Roman"/>
          <w:bCs/>
          <w:color w:val="000000" w:themeColor="text1"/>
          <w:sz w:val="28"/>
          <w:szCs w:val="28"/>
          <w:lang w:val="de-DE"/>
        </w:rPr>
        <w:t xml:space="preserve"> 22</w:t>
      </w:r>
      <w:r w:rsidRPr="006D4158">
        <w:rPr>
          <w:rFonts w:ascii="Times New Roman" w:hAnsi="Times New Roman" w:cs="Times New Roman"/>
          <w:bCs/>
          <w:color w:val="000000" w:themeColor="text1"/>
          <w:sz w:val="28"/>
          <w:szCs w:val="28"/>
          <w:lang w:val="de-DE"/>
        </w:rPr>
        <w:t xml:space="preserve">,7% so với cùng kỳ năm trước và tăng </w:t>
      </w:r>
      <w:r w:rsidR="00D24494" w:rsidRPr="006D4158">
        <w:rPr>
          <w:rFonts w:ascii="Times New Roman" w:hAnsi="Times New Roman" w:cs="Times New Roman"/>
          <w:bCs/>
          <w:color w:val="000000" w:themeColor="text1"/>
          <w:sz w:val="28"/>
          <w:szCs w:val="28"/>
          <w:lang w:val="de-DE"/>
        </w:rPr>
        <w:t>16,8</w:t>
      </w:r>
      <w:r w:rsidRPr="006D4158">
        <w:rPr>
          <w:rFonts w:ascii="Times New Roman" w:hAnsi="Times New Roman" w:cs="Times New Roman"/>
          <w:bCs/>
          <w:color w:val="000000" w:themeColor="text1"/>
          <w:sz w:val="28"/>
          <w:szCs w:val="28"/>
          <w:lang w:val="de-DE"/>
        </w:rPr>
        <w:t xml:space="preserve">% so với quý I/2026. Tính chung sáu tháng đầu năm 2026, kim ngạch xuất khẩu hàng hóa đạt </w:t>
      </w:r>
      <w:r w:rsidR="00D24494" w:rsidRPr="006D4158">
        <w:rPr>
          <w:rFonts w:ascii="Times New Roman" w:hAnsi="Times New Roman" w:cs="Times New Roman"/>
          <w:bCs/>
          <w:color w:val="000000" w:themeColor="text1"/>
          <w:sz w:val="28"/>
          <w:szCs w:val="28"/>
          <w:lang w:val="de-DE"/>
        </w:rPr>
        <w:t>266,52</w:t>
      </w:r>
      <w:r w:rsidRPr="006D4158">
        <w:rPr>
          <w:rFonts w:ascii="Times New Roman" w:hAnsi="Times New Roman" w:cs="Times New Roman"/>
          <w:bCs/>
          <w:color w:val="000000" w:themeColor="text1"/>
          <w:sz w:val="28"/>
          <w:szCs w:val="28"/>
          <w:lang w:val="de-DE"/>
        </w:rPr>
        <w:t xml:space="preserve"> tỷ USD, tăng </w:t>
      </w:r>
      <w:r w:rsidR="00D24494" w:rsidRPr="006D4158">
        <w:rPr>
          <w:rFonts w:ascii="Times New Roman" w:hAnsi="Times New Roman" w:cs="Times New Roman"/>
          <w:bCs/>
          <w:color w:val="000000" w:themeColor="text1"/>
          <w:sz w:val="28"/>
          <w:szCs w:val="28"/>
          <w:lang w:val="de-DE"/>
        </w:rPr>
        <w:t>21,0</w:t>
      </w:r>
      <w:r w:rsidRPr="006D4158">
        <w:rPr>
          <w:rFonts w:ascii="Times New Roman" w:hAnsi="Times New Roman" w:cs="Times New Roman"/>
          <w:bCs/>
          <w:color w:val="000000" w:themeColor="text1"/>
          <w:sz w:val="28"/>
          <w:szCs w:val="28"/>
          <w:lang w:val="de-DE"/>
        </w:rPr>
        <w:t>% so với cùng kỳ năm trước.</w:t>
      </w:r>
    </w:p>
    <w:p w14:paraId="048404E4" w14:textId="4B06EE3F" w:rsidR="00057AFE" w:rsidRPr="006D4158" w:rsidRDefault="00057AFE" w:rsidP="004E6C2E">
      <w:pPr>
        <w:spacing w:beforeLines="40" w:before="96" w:afterLines="40" w:after="96" w:line="264" w:lineRule="auto"/>
        <w:ind w:firstLine="562"/>
        <w:jc w:val="both"/>
        <w:rPr>
          <w:rFonts w:ascii="Times New Roman" w:hAnsi="Times New Roman" w:cs="Times New Roman"/>
          <w:bCs/>
          <w:color w:val="000000" w:themeColor="text1"/>
          <w:sz w:val="28"/>
          <w:szCs w:val="28"/>
          <w:lang w:val="de-DE"/>
        </w:rPr>
      </w:pPr>
      <w:r w:rsidRPr="006D4158">
        <w:rPr>
          <w:rFonts w:ascii="Times New Roman" w:hAnsi="Times New Roman" w:cs="Times New Roman"/>
          <w:bCs/>
          <w:color w:val="000000" w:themeColor="text1"/>
          <w:sz w:val="28"/>
          <w:szCs w:val="28"/>
          <w:lang w:val="de-DE"/>
        </w:rPr>
        <w:t xml:space="preserve">Kim ngạch nhập khẩu hàng hóa tháng Sáu đạt </w:t>
      </w:r>
      <w:r w:rsidR="00D24494" w:rsidRPr="006D4158">
        <w:rPr>
          <w:rFonts w:ascii="Times New Roman" w:hAnsi="Times New Roman" w:cs="Times New Roman"/>
          <w:bCs/>
          <w:color w:val="000000" w:themeColor="text1"/>
          <w:sz w:val="28"/>
          <w:szCs w:val="28"/>
          <w:lang w:val="de-DE"/>
        </w:rPr>
        <w:t>53,43</w:t>
      </w:r>
      <w:r w:rsidRPr="006D4158">
        <w:rPr>
          <w:rFonts w:ascii="Times New Roman" w:hAnsi="Times New Roman" w:cs="Times New Roman"/>
          <w:bCs/>
          <w:color w:val="000000" w:themeColor="text1"/>
          <w:sz w:val="28"/>
          <w:szCs w:val="28"/>
          <w:lang w:val="de-DE"/>
        </w:rPr>
        <w:t xml:space="preserve"> tỷ USD, tăng </w:t>
      </w:r>
      <w:r w:rsidR="00D24494" w:rsidRPr="006D4158">
        <w:rPr>
          <w:rFonts w:ascii="Times New Roman" w:hAnsi="Times New Roman" w:cs="Times New Roman"/>
          <w:bCs/>
          <w:color w:val="000000" w:themeColor="text1"/>
          <w:sz w:val="28"/>
          <w:szCs w:val="28"/>
          <w:lang w:val="de-DE"/>
        </w:rPr>
        <w:t>2,5</w:t>
      </w:r>
      <w:r w:rsidRPr="006D4158">
        <w:rPr>
          <w:rFonts w:ascii="Times New Roman" w:hAnsi="Times New Roman" w:cs="Times New Roman"/>
          <w:bCs/>
          <w:color w:val="000000" w:themeColor="text1"/>
          <w:sz w:val="28"/>
          <w:szCs w:val="28"/>
          <w:lang w:val="de-DE"/>
        </w:rPr>
        <w:t xml:space="preserve">% so với tháng trước. Quý II/2026, kim ngạch nhập khẩu ước đạt </w:t>
      </w:r>
      <w:r w:rsidR="00D24494" w:rsidRPr="006D4158">
        <w:rPr>
          <w:rFonts w:ascii="Times New Roman" w:hAnsi="Times New Roman" w:cs="Times New Roman"/>
          <w:bCs/>
          <w:color w:val="000000" w:themeColor="text1"/>
          <w:sz w:val="28"/>
          <w:szCs w:val="28"/>
          <w:lang w:val="de-DE"/>
        </w:rPr>
        <w:t>156,6</w:t>
      </w:r>
      <w:r w:rsidRPr="006D4158">
        <w:rPr>
          <w:rFonts w:ascii="Times New Roman" w:hAnsi="Times New Roman" w:cs="Times New Roman"/>
          <w:bCs/>
          <w:color w:val="000000" w:themeColor="text1"/>
          <w:sz w:val="28"/>
          <w:szCs w:val="28"/>
          <w:lang w:val="de-DE"/>
        </w:rPr>
        <w:t xml:space="preserve"> tỷ USD, tăng </w:t>
      </w:r>
      <w:r w:rsidR="00D24494" w:rsidRPr="006D4158">
        <w:rPr>
          <w:rFonts w:ascii="Times New Roman" w:hAnsi="Times New Roman" w:cs="Times New Roman"/>
          <w:bCs/>
          <w:color w:val="000000" w:themeColor="text1"/>
          <w:sz w:val="28"/>
          <w:szCs w:val="28"/>
          <w:lang w:val="de-DE"/>
        </w:rPr>
        <w:t>39,1</w:t>
      </w:r>
      <w:r w:rsidRPr="006D4158">
        <w:rPr>
          <w:rFonts w:ascii="Times New Roman" w:hAnsi="Times New Roman" w:cs="Times New Roman"/>
          <w:bCs/>
          <w:color w:val="000000" w:themeColor="text1"/>
          <w:sz w:val="28"/>
          <w:szCs w:val="28"/>
          <w:lang w:val="de-DE"/>
        </w:rPr>
        <w:t>% so với cùng kỳ năm trước và tăng 23,</w:t>
      </w:r>
      <w:r w:rsidR="00D24494" w:rsidRPr="006D4158">
        <w:rPr>
          <w:rFonts w:ascii="Times New Roman" w:hAnsi="Times New Roman" w:cs="Times New Roman"/>
          <w:bCs/>
          <w:color w:val="000000" w:themeColor="text1"/>
          <w:sz w:val="28"/>
          <w:szCs w:val="28"/>
          <w:lang w:val="de-DE"/>
        </w:rPr>
        <w:t>7</w:t>
      </w:r>
      <w:r w:rsidRPr="006D4158">
        <w:rPr>
          <w:rFonts w:ascii="Times New Roman" w:hAnsi="Times New Roman" w:cs="Times New Roman"/>
          <w:bCs/>
          <w:color w:val="000000" w:themeColor="text1"/>
          <w:sz w:val="28"/>
          <w:szCs w:val="28"/>
          <w:lang w:val="de-DE"/>
        </w:rPr>
        <w:t xml:space="preserve">% so với quý I/2026. Tính chung sáu tháng đầu năm 2026, kim ngạch nhập khẩu hàng hóa đạt </w:t>
      </w:r>
      <w:r w:rsidR="00D24494" w:rsidRPr="006D4158">
        <w:rPr>
          <w:rFonts w:ascii="Times New Roman" w:hAnsi="Times New Roman" w:cs="Times New Roman"/>
          <w:bCs/>
          <w:color w:val="000000" w:themeColor="text1"/>
          <w:sz w:val="28"/>
          <w:szCs w:val="28"/>
          <w:lang w:val="de-DE"/>
        </w:rPr>
        <w:t>283,17</w:t>
      </w:r>
      <w:r w:rsidRPr="006D4158">
        <w:rPr>
          <w:rFonts w:ascii="Times New Roman" w:hAnsi="Times New Roman" w:cs="Times New Roman"/>
          <w:bCs/>
          <w:color w:val="000000" w:themeColor="text1"/>
          <w:sz w:val="28"/>
          <w:szCs w:val="28"/>
          <w:lang w:val="de-DE"/>
        </w:rPr>
        <w:t xml:space="preserve"> tỷ USD, tăng 33,</w:t>
      </w:r>
      <w:r w:rsidR="00D24494" w:rsidRPr="006D4158">
        <w:rPr>
          <w:rFonts w:ascii="Times New Roman" w:hAnsi="Times New Roman" w:cs="Times New Roman"/>
          <w:bCs/>
          <w:color w:val="000000" w:themeColor="text1"/>
          <w:sz w:val="28"/>
          <w:szCs w:val="28"/>
          <w:lang w:val="de-DE"/>
        </w:rPr>
        <w:t>4</w:t>
      </w:r>
      <w:r w:rsidRPr="006D4158">
        <w:rPr>
          <w:rFonts w:ascii="Times New Roman" w:hAnsi="Times New Roman" w:cs="Times New Roman"/>
          <w:bCs/>
          <w:color w:val="000000" w:themeColor="text1"/>
          <w:sz w:val="28"/>
          <w:szCs w:val="28"/>
          <w:lang w:val="de-DE"/>
        </w:rPr>
        <w:t>% so với cùng kỳ năm trước</w:t>
      </w:r>
      <w:r w:rsidR="00D24494" w:rsidRPr="006D4158">
        <w:rPr>
          <w:rFonts w:ascii="Times New Roman" w:hAnsi="Times New Roman" w:cs="Times New Roman"/>
          <w:bCs/>
          <w:color w:val="000000" w:themeColor="text1"/>
          <w:sz w:val="28"/>
          <w:szCs w:val="28"/>
          <w:lang w:val="de-DE"/>
        </w:rPr>
        <w:t>.</w:t>
      </w:r>
    </w:p>
    <w:p w14:paraId="55A2D06C" w14:textId="16E2C783" w:rsidR="00057AFE" w:rsidRPr="006D4158" w:rsidRDefault="005F3EED" w:rsidP="004E6C2E">
      <w:pPr>
        <w:spacing w:beforeLines="40" w:before="96" w:afterLines="40" w:after="96" w:line="264" w:lineRule="auto"/>
        <w:ind w:firstLine="562"/>
        <w:jc w:val="both"/>
        <w:rPr>
          <w:rFonts w:ascii="Times New Roman" w:hAnsi="Times New Roman" w:cs="Times New Roman"/>
          <w:iCs/>
          <w:color w:val="000000" w:themeColor="text1"/>
          <w:sz w:val="28"/>
          <w:szCs w:val="28"/>
          <w:lang w:val="en-US"/>
        </w:rPr>
      </w:pPr>
      <w:r w:rsidRPr="006D4158">
        <w:rPr>
          <w:rFonts w:ascii="Times New Roman" w:hAnsi="Times New Roman" w:cs="Times New Roman"/>
          <w:iCs/>
          <w:color w:val="000000" w:themeColor="text1"/>
          <w:spacing w:val="8"/>
          <w:sz w:val="28"/>
          <w:szCs w:val="28"/>
          <w:lang w:val="en-US"/>
        </w:rPr>
        <w:t>Theo số liệu sơ bộ, c</w:t>
      </w:r>
      <w:r w:rsidR="00154181" w:rsidRPr="006D4158">
        <w:rPr>
          <w:rFonts w:ascii="Times New Roman" w:hAnsi="Times New Roman" w:cs="Times New Roman"/>
          <w:iCs/>
          <w:color w:val="000000" w:themeColor="text1"/>
          <w:spacing w:val="8"/>
          <w:sz w:val="28"/>
          <w:szCs w:val="28"/>
          <w:lang w:val="en-US"/>
        </w:rPr>
        <w:t>án cân thương mại hàng hóa</w:t>
      </w:r>
      <w:r w:rsidR="00057AFE" w:rsidRPr="006D4158">
        <w:rPr>
          <w:rFonts w:ascii="Times New Roman" w:hAnsi="Times New Roman" w:cs="Times New Roman"/>
          <w:iCs/>
          <w:color w:val="000000" w:themeColor="text1"/>
          <w:spacing w:val="8"/>
          <w:sz w:val="28"/>
          <w:szCs w:val="28"/>
          <w:lang w:val="en-US"/>
        </w:rPr>
        <w:t xml:space="preserve"> </w:t>
      </w:r>
      <w:r w:rsidR="00057AFE" w:rsidRPr="006D4158">
        <w:rPr>
          <w:rFonts w:ascii="Times New Roman" w:hAnsi="Times New Roman" w:cs="Times New Roman"/>
          <w:iCs/>
          <w:color w:val="000000" w:themeColor="text1"/>
          <w:sz w:val="28"/>
          <w:szCs w:val="28"/>
          <w:lang w:val="en-US"/>
        </w:rPr>
        <w:t>tháng Sáu nhập siêu 2,</w:t>
      </w:r>
      <w:r w:rsidR="00D24494" w:rsidRPr="006D4158">
        <w:rPr>
          <w:rFonts w:ascii="Times New Roman" w:hAnsi="Times New Roman" w:cs="Times New Roman"/>
          <w:iCs/>
          <w:color w:val="000000" w:themeColor="text1"/>
          <w:sz w:val="28"/>
          <w:szCs w:val="28"/>
          <w:lang w:val="en-US"/>
        </w:rPr>
        <w:t>64</w:t>
      </w:r>
      <w:r w:rsidR="00057AFE" w:rsidRPr="006D4158">
        <w:rPr>
          <w:rFonts w:ascii="Times New Roman" w:hAnsi="Times New Roman" w:cs="Times New Roman"/>
          <w:iCs/>
          <w:color w:val="000000" w:themeColor="text1"/>
          <w:sz w:val="28"/>
          <w:szCs w:val="28"/>
          <w:lang w:val="en-US"/>
        </w:rPr>
        <w:t xml:space="preserve"> tỷ USD. Tính chung sáu tháng đầu năm 2026, cán cân thương mại hàng hóa nhập siêu 16,</w:t>
      </w:r>
      <w:r w:rsidR="00D24494" w:rsidRPr="006D4158">
        <w:rPr>
          <w:rFonts w:ascii="Times New Roman" w:hAnsi="Times New Roman" w:cs="Times New Roman"/>
          <w:iCs/>
          <w:color w:val="000000" w:themeColor="text1"/>
          <w:sz w:val="28"/>
          <w:szCs w:val="28"/>
          <w:lang w:val="en-US"/>
        </w:rPr>
        <w:t>65</w:t>
      </w:r>
      <w:r w:rsidR="00057AFE" w:rsidRPr="006D4158">
        <w:rPr>
          <w:rFonts w:ascii="Times New Roman" w:hAnsi="Times New Roman" w:cs="Times New Roman"/>
          <w:iCs/>
          <w:color w:val="000000" w:themeColor="text1"/>
          <w:sz w:val="28"/>
          <w:szCs w:val="28"/>
          <w:lang w:val="en-US"/>
        </w:rPr>
        <w:t xml:space="preserve"> tỷ USD</w:t>
      </w:r>
      <w:bookmarkStart w:id="6" w:name="_Hlk231309170"/>
      <w:r w:rsidR="00621DCD" w:rsidRPr="006D4158">
        <w:rPr>
          <w:rFonts w:ascii="Times New Roman" w:hAnsi="Times New Roman" w:cs="Times New Roman"/>
          <w:iCs/>
          <w:color w:val="000000" w:themeColor="text1"/>
          <w:sz w:val="28"/>
          <w:szCs w:val="28"/>
          <w:vertAlign w:val="superscript"/>
        </w:rPr>
        <w:footnoteReference w:id="22"/>
      </w:r>
      <w:r w:rsidR="00621DCD" w:rsidRPr="006D4158">
        <w:rPr>
          <w:rFonts w:ascii="Times New Roman" w:hAnsi="Times New Roman" w:cs="Times New Roman"/>
          <w:iCs/>
          <w:color w:val="000000" w:themeColor="text1"/>
          <w:sz w:val="28"/>
          <w:szCs w:val="28"/>
          <w:lang w:val="en-US"/>
        </w:rPr>
        <w:t xml:space="preserve"> </w:t>
      </w:r>
      <w:bookmarkEnd w:id="6"/>
      <w:r w:rsidR="00057AFE" w:rsidRPr="006D4158">
        <w:rPr>
          <w:rFonts w:ascii="Times New Roman" w:hAnsi="Times New Roman" w:cs="Times New Roman"/>
          <w:iCs/>
          <w:color w:val="000000" w:themeColor="text1"/>
          <w:sz w:val="28"/>
          <w:szCs w:val="28"/>
          <w:lang w:val="en-US"/>
        </w:rPr>
        <w:t>(cùng kỳ năm trước xuất siêu 7,95 tỷ USD).</w:t>
      </w:r>
    </w:p>
    <w:p w14:paraId="2AD3D755" w14:textId="77777777" w:rsidR="00E76739" w:rsidRPr="006D4158" w:rsidRDefault="00E76739" w:rsidP="004E6C2E">
      <w:pPr>
        <w:spacing w:beforeLines="40" w:before="96" w:afterLines="40" w:after="96" w:line="264" w:lineRule="auto"/>
        <w:ind w:firstLine="562"/>
        <w:jc w:val="both"/>
        <w:rPr>
          <w:rStyle w:val="Strong"/>
          <w:rFonts w:ascii="Times New Roman" w:hAnsi="Times New Roman"/>
          <w:i/>
          <w:color w:val="000000" w:themeColor="text1"/>
          <w:sz w:val="28"/>
          <w:szCs w:val="28"/>
        </w:rPr>
      </w:pPr>
      <w:r w:rsidRPr="006D4158">
        <w:rPr>
          <w:rStyle w:val="Strong"/>
          <w:rFonts w:ascii="Times New Roman" w:hAnsi="Times New Roman"/>
          <w:i/>
          <w:color w:val="000000" w:themeColor="text1"/>
          <w:sz w:val="28"/>
          <w:szCs w:val="28"/>
        </w:rPr>
        <w:t>b) Xuất, nhập khẩu dịch vụ</w:t>
      </w:r>
    </w:p>
    <w:p w14:paraId="48AE5DBD" w14:textId="1C4A9A7D" w:rsidR="00057AFE" w:rsidRPr="006D4158" w:rsidRDefault="00F40929" w:rsidP="004E6C2E">
      <w:pPr>
        <w:spacing w:before="40" w:after="40" w:line="264" w:lineRule="auto"/>
        <w:ind w:firstLine="567"/>
        <w:jc w:val="both"/>
        <w:rPr>
          <w:rFonts w:ascii="Times New Roman" w:hAnsi="Times New Roman" w:cs="Times New Roman"/>
          <w:iCs/>
          <w:color w:val="000000" w:themeColor="text1"/>
          <w:sz w:val="28"/>
          <w:szCs w:val="28"/>
          <w:lang w:val="en-US"/>
        </w:rPr>
      </w:pPr>
      <w:r w:rsidRPr="006D4158">
        <w:rPr>
          <w:rFonts w:ascii="Times New Roman" w:hAnsi="Times New Roman" w:cs="Times New Roman"/>
          <w:color w:val="000000" w:themeColor="text1"/>
          <w:spacing w:val="-2"/>
          <w:position w:val="2"/>
          <w:sz w:val="28"/>
          <w:szCs w:val="28"/>
          <w:lang w:val="it-IT"/>
        </w:rPr>
        <w:t xml:space="preserve">Trong </w:t>
      </w:r>
      <w:r w:rsidR="00D972C3" w:rsidRPr="006D4158">
        <w:rPr>
          <w:rFonts w:ascii="Times New Roman" w:hAnsi="Times New Roman" w:cs="Times New Roman"/>
          <w:color w:val="000000" w:themeColor="text1"/>
          <w:spacing w:val="-2"/>
          <w:position w:val="2"/>
          <w:sz w:val="28"/>
          <w:szCs w:val="28"/>
          <w:lang w:val="it-IT"/>
        </w:rPr>
        <w:t>sáu</w:t>
      </w:r>
      <w:r w:rsidRPr="006D4158">
        <w:rPr>
          <w:rFonts w:ascii="Times New Roman" w:hAnsi="Times New Roman" w:cs="Times New Roman"/>
          <w:color w:val="000000" w:themeColor="text1"/>
          <w:spacing w:val="-2"/>
          <w:position w:val="2"/>
          <w:sz w:val="28"/>
          <w:szCs w:val="28"/>
          <w:lang w:val="it-IT"/>
        </w:rPr>
        <w:t xml:space="preserve"> tháng đầu năm </w:t>
      </w:r>
      <w:r w:rsidR="00057AFE" w:rsidRPr="006D4158">
        <w:rPr>
          <w:rFonts w:ascii="Times New Roman" w:hAnsi="Times New Roman" w:cs="Times New Roman"/>
          <w:iCs/>
          <w:color w:val="000000" w:themeColor="text1"/>
          <w:sz w:val="28"/>
          <w:szCs w:val="28"/>
          <w:lang w:val="en-US"/>
        </w:rPr>
        <w:t>2026, kim ngạch xuất khẩu dịch vụ ước đạt 17,</w:t>
      </w:r>
      <w:r w:rsidR="00E9696C" w:rsidRPr="006D4158">
        <w:rPr>
          <w:rFonts w:ascii="Times New Roman" w:hAnsi="Times New Roman" w:cs="Times New Roman"/>
          <w:iCs/>
          <w:color w:val="000000" w:themeColor="text1"/>
          <w:sz w:val="28"/>
          <w:szCs w:val="28"/>
          <w:lang w:val="en-US"/>
        </w:rPr>
        <w:t>42</w:t>
      </w:r>
      <w:r w:rsidR="00057AFE" w:rsidRPr="006D4158">
        <w:rPr>
          <w:rFonts w:ascii="Times New Roman" w:hAnsi="Times New Roman" w:cs="Times New Roman"/>
          <w:iCs/>
          <w:color w:val="000000" w:themeColor="text1"/>
          <w:sz w:val="28"/>
          <w:szCs w:val="28"/>
          <w:lang w:val="en-US"/>
        </w:rPr>
        <w:t xml:space="preserve"> tỷ USD, tăng</w:t>
      </w:r>
      <w:r w:rsidR="00E9696C" w:rsidRPr="006D4158">
        <w:rPr>
          <w:rFonts w:ascii="Times New Roman" w:hAnsi="Times New Roman" w:cs="Times New Roman"/>
          <w:iCs/>
          <w:color w:val="000000" w:themeColor="text1"/>
          <w:sz w:val="28"/>
          <w:szCs w:val="28"/>
          <w:lang w:val="en-US"/>
        </w:rPr>
        <w:t xml:space="preserve"> 20</w:t>
      </w:r>
      <w:r w:rsidR="00057AFE" w:rsidRPr="006D4158">
        <w:rPr>
          <w:rFonts w:ascii="Times New Roman" w:hAnsi="Times New Roman" w:cs="Times New Roman"/>
          <w:iCs/>
          <w:color w:val="000000" w:themeColor="text1"/>
          <w:sz w:val="28"/>
          <w:szCs w:val="28"/>
          <w:lang w:val="en-US"/>
        </w:rPr>
        <w:t>,</w:t>
      </w:r>
      <w:r w:rsidR="00E9696C" w:rsidRPr="006D4158">
        <w:rPr>
          <w:rFonts w:ascii="Times New Roman" w:hAnsi="Times New Roman" w:cs="Times New Roman"/>
          <w:iCs/>
          <w:color w:val="000000" w:themeColor="text1"/>
          <w:sz w:val="28"/>
          <w:szCs w:val="28"/>
          <w:lang w:val="en-US"/>
        </w:rPr>
        <w:t>5</w:t>
      </w:r>
      <w:r w:rsidR="00057AFE" w:rsidRPr="006D4158">
        <w:rPr>
          <w:rFonts w:ascii="Times New Roman" w:hAnsi="Times New Roman" w:cs="Times New Roman"/>
          <w:iCs/>
          <w:color w:val="000000" w:themeColor="text1"/>
          <w:sz w:val="28"/>
          <w:szCs w:val="28"/>
          <w:lang w:val="en-US"/>
        </w:rPr>
        <w:t>% so với cùng kỳ năm trước (quý II/2026, kim ngạch xuất khẩu dịch vụ ước đạt 8,</w:t>
      </w:r>
      <w:r w:rsidR="00E9696C" w:rsidRPr="006D4158">
        <w:rPr>
          <w:rFonts w:ascii="Times New Roman" w:hAnsi="Times New Roman" w:cs="Times New Roman"/>
          <w:iCs/>
          <w:color w:val="000000" w:themeColor="text1"/>
          <w:sz w:val="28"/>
          <w:szCs w:val="28"/>
          <w:lang w:val="en-US"/>
        </w:rPr>
        <w:t>24</w:t>
      </w:r>
      <w:r w:rsidR="00057AFE" w:rsidRPr="006D4158">
        <w:rPr>
          <w:rFonts w:ascii="Times New Roman" w:hAnsi="Times New Roman" w:cs="Times New Roman"/>
          <w:iCs/>
          <w:color w:val="000000" w:themeColor="text1"/>
          <w:sz w:val="28"/>
          <w:szCs w:val="28"/>
          <w:lang w:val="en-US"/>
        </w:rPr>
        <w:t xml:space="preserve"> tỷ USD, tăng </w:t>
      </w:r>
      <w:r w:rsidR="00E9696C" w:rsidRPr="006D4158">
        <w:rPr>
          <w:rFonts w:ascii="Times New Roman" w:hAnsi="Times New Roman" w:cs="Times New Roman"/>
          <w:iCs/>
          <w:color w:val="000000" w:themeColor="text1"/>
          <w:sz w:val="28"/>
          <w:szCs w:val="28"/>
          <w:lang w:val="en-US"/>
        </w:rPr>
        <w:t>20</w:t>
      </w:r>
      <w:r w:rsidR="00057AFE" w:rsidRPr="006D4158">
        <w:rPr>
          <w:rFonts w:ascii="Times New Roman" w:hAnsi="Times New Roman" w:cs="Times New Roman"/>
          <w:iCs/>
          <w:color w:val="000000" w:themeColor="text1"/>
          <w:sz w:val="28"/>
          <w:szCs w:val="28"/>
          <w:lang w:val="en-US"/>
        </w:rPr>
        <w:t>,</w:t>
      </w:r>
      <w:r w:rsidR="00E9696C" w:rsidRPr="006D4158">
        <w:rPr>
          <w:rFonts w:ascii="Times New Roman" w:hAnsi="Times New Roman" w:cs="Times New Roman"/>
          <w:iCs/>
          <w:color w:val="000000" w:themeColor="text1"/>
          <w:sz w:val="28"/>
          <w:szCs w:val="28"/>
          <w:lang w:val="en-US"/>
        </w:rPr>
        <w:t>5</w:t>
      </w:r>
      <w:r w:rsidR="00057AFE" w:rsidRPr="006D4158">
        <w:rPr>
          <w:rFonts w:ascii="Times New Roman" w:hAnsi="Times New Roman" w:cs="Times New Roman"/>
          <w:iCs/>
          <w:color w:val="000000" w:themeColor="text1"/>
          <w:sz w:val="28"/>
          <w:szCs w:val="28"/>
          <w:lang w:val="en-US"/>
        </w:rPr>
        <w:t>% so với cùng kỳ năm trước và giảm 1</w:t>
      </w:r>
      <w:r w:rsidR="00E9696C" w:rsidRPr="006D4158">
        <w:rPr>
          <w:rFonts w:ascii="Times New Roman" w:hAnsi="Times New Roman" w:cs="Times New Roman"/>
          <w:iCs/>
          <w:color w:val="000000" w:themeColor="text1"/>
          <w:sz w:val="28"/>
          <w:szCs w:val="28"/>
          <w:lang w:val="en-US"/>
        </w:rPr>
        <w:t>0</w:t>
      </w:r>
      <w:r w:rsidR="00057AFE" w:rsidRPr="006D4158">
        <w:rPr>
          <w:rFonts w:ascii="Times New Roman" w:hAnsi="Times New Roman" w:cs="Times New Roman"/>
          <w:iCs/>
          <w:color w:val="000000" w:themeColor="text1"/>
          <w:sz w:val="28"/>
          <w:szCs w:val="28"/>
          <w:lang w:val="en-US"/>
        </w:rPr>
        <w:t>,</w:t>
      </w:r>
      <w:r w:rsidR="00E9696C" w:rsidRPr="006D4158">
        <w:rPr>
          <w:rFonts w:ascii="Times New Roman" w:hAnsi="Times New Roman" w:cs="Times New Roman"/>
          <w:iCs/>
          <w:color w:val="000000" w:themeColor="text1"/>
          <w:sz w:val="28"/>
          <w:szCs w:val="28"/>
          <w:lang w:val="en-US"/>
        </w:rPr>
        <w:t>3</w:t>
      </w:r>
      <w:r w:rsidR="00057AFE" w:rsidRPr="006D4158">
        <w:rPr>
          <w:rFonts w:ascii="Times New Roman" w:hAnsi="Times New Roman" w:cs="Times New Roman"/>
          <w:iCs/>
          <w:color w:val="000000" w:themeColor="text1"/>
          <w:sz w:val="28"/>
          <w:szCs w:val="28"/>
          <w:lang w:val="en-US"/>
        </w:rPr>
        <w:t>% so với quý trước), trong đó dịch vụ du lịch đạt 9,0 tỷ USD</w:t>
      </w:r>
      <w:r w:rsidR="005A20EE" w:rsidRPr="006D4158">
        <w:rPr>
          <w:rFonts w:ascii="Times New Roman" w:hAnsi="Times New Roman" w:cs="Times New Roman"/>
          <w:iCs/>
          <w:color w:val="000000" w:themeColor="text1"/>
          <w:sz w:val="28"/>
          <w:szCs w:val="28"/>
          <w:lang w:val="en-US"/>
        </w:rPr>
        <w:t xml:space="preserve">, </w:t>
      </w:r>
      <w:r w:rsidR="00057AFE" w:rsidRPr="006D4158">
        <w:rPr>
          <w:rFonts w:ascii="Times New Roman" w:hAnsi="Times New Roman" w:cs="Times New Roman"/>
          <w:iCs/>
          <w:color w:val="000000" w:themeColor="text1"/>
          <w:sz w:val="28"/>
          <w:szCs w:val="28"/>
          <w:lang w:val="en-US"/>
        </w:rPr>
        <w:t xml:space="preserve">tăng 18,1%; dịch vụ vận tải đạt </w:t>
      </w:r>
      <w:r w:rsidR="005A20EE" w:rsidRPr="006D4158">
        <w:rPr>
          <w:rFonts w:ascii="Times New Roman" w:hAnsi="Times New Roman" w:cs="Times New Roman"/>
          <w:iCs/>
          <w:color w:val="000000" w:themeColor="text1"/>
          <w:sz w:val="28"/>
          <w:szCs w:val="28"/>
          <w:lang w:val="en-US"/>
        </w:rPr>
        <w:t>5</w:t>
      </w:r>
      <w:r w:rsidR="00057AFE" w:rsidRPr="006D4158">
        <w:rPr>
          <w:rFonts w:ascii="Times New Roman" w:hAnsi="Times New Roman" w:cs="Times New Roman"/>
          <w:iCs/>
          <w:color w:val="000000" w:themeColor="text1"/>
          <w:sz w:val="28"/>
          <w:szCs w:val="28"/>
          <w:lang w:val="en-US"/>
        </w:rPr>
        <w:t>,</w:t>
      </w:r>
      <w:r w:rsidR="005A20EE" w:rsidRPr="006D4158">
        <w:rPr>
          <w:rFonts w:ascii="Times New Roman" w:hAnsi="Times New Roman" w:cs="Times New Roman"/>
          <w:iCs/>
          <w:color w:val="000000" w:themeColor="text1"/>
          <w:sz w:val="28"/>
          <w:szCs w:val="28"/>
          <w:lang w:val="en-US"/>
        </w:rPr>
        <w:t>1</w:t>
      </w:r>
      <w:r w:rsidR="00057AFE" w:rsidRPr="006D4158">
        <w:rPr>
          <w:rFonts w:ascii="Times New Roman" w:hAnsi="Times New Roman" w:cs="Times New Roman"/>
          <w:iCs/>
          <w:color w:val="000000" w:themeColor="text1"/>
          <w:sz w:val="28"/>
          <w:szCs w:val="28"/>
          <w:lang w:val="en-US"/>
        </w:rPr>
        <w:t xml:space="preserve"> tỷ USD</w:t>
      </w:r>
      <w:r w:rsidR="005A20EE" w:rsidRPr="006D4158">
        <w:rPr>
          <w:rFonts w:ascii="Times New Roman" w:hAnsi="Times New Roman" w:cs="Times New Roman"/>
          <w:iCs/>
          <w:color w:val="000000" w:themeColor="text1"/>
          <w:sz w:val="28"/>
          <w:szCs w:val="28"/>
          <w:lang w:val="en-US"/>
        </w:rPr>
        <w:t>,</w:t>
      </w:r>
      <w:r w:rsidR="00057AFE" w:rsidRPr="006D4158">
        <w:rPr>
          <w:rFonts w:ascii="Times New Roman" w:hAnsi="Times New Roman" w:cs="Times New Roman"/>
          <w:iCs/>
          <w:color w:val="000000" w:themeColor="text1"/>
          <w:sz w:val="28"/>
          <w:szCs w:val="28"/>
          <w:lang w:val="en-US"/>
        </w:rPr>
        <w:t xml:space="preserve"> tăng </w:t>
      </w:r>
      <w:r w:rsidR="005A20EE" w:rsidRPr="006D4158">
        <w:rPr>
          <w:rFonts w:ascii="Times New Roman" w:hAnsi="Times New Roman" w:cs="Times New Roman"/>
          <w:iCs/>
          <w:color w:val="000000" w:themeColor="text1"/>
          <w:sz w:val="28"/>
          <w:szCs w:val="28"/>
          <w:lang w:val="en-US"/>
        </w:rPr>
        <w:t>34</w:t>
      </w:r>
      <w:r w:rsidR="00057AFE" w:rsidRPr="006D4158">
        <w:rPr>
          <w:rFonts w:ascii="Times New Roman" w:hAnsi="Times New Roman" w:cs="Times New Roman"/>
          <w:iCs/>
          <w:color w:val="000000" w:themeColor="text1"/>
          <w:sz w:val="28"/>
          <w:szCs w:val="28"/>
          <w:lang w:val="en-US"/>
        </w:rPr>
        <w:t>,</w:t>
      </w:r>
      <w:r w:rsidR="005A20EE" w:rsidRPr="006D4158">
        <w:rPr>
          <w:rFonts w:ascii="Times New Roman" w:hAnsi="Times New Roman" w:cs="Times New Roman"/>
          <w:iCs/>
          <w:color w:val="000000" w:themeColor="text1"/>
          <w:sz w:val="28"/>
          <w:szCs w:val="28"/>
          <w:lang w:val="en-US"/>
        </w:rPr>
        <w:t>0</w:t>
      </w:r>
      <w:r w:rsidR="00057AFE" w:rsidRPr="006D4158">
        <w:rPr>
          <w:rFonts w:ascii="Times New Roman" w:hAnsi="Times New Roman" w:cs="Times New Roman"/>
          <w:iCs/>
          <w:color w:val="000000" w:themeColor="text1"/>
          <w:sz w:val="28"/>
          <w:szCs w:val="28"/>
          <w:lang w:val="en-US"/>
        </w:rPr>
        <w:t>%.</w:t>
      </w:r>
    </w:p>
    <w:p w14:paraId="2F993E6F" w14:textId="046D9F35" w:rsidR="00E963E0" w:rsidRPr="006D4158" w:rsidRDefault="00E963E0" w:rsidP="004E6C2E">
      <w:pPr>
        <w:spacing w:before="40" w:after="40" w:line="264" w:lineRule="auto"/>
        <w:ind w:firstLine="567"/>
        <w:jc w:val="both"/>
        <w:rPr>
          <w:rFonts w:ascii="Times New Roman" w:hAnsi="Times New Roman" w:cs="Times New Roman"/>
          <w:iCs/>
          <w:color w:val="000000" w:themeColor="text1"/>
          <w:sz w:val="28"/>
          <w:szCs w:val="28"/>
          <w:lang w:val="en-US"/>
        </w:rPr>
      </w:pPr>
      <w:r w:rsidRPr="006D4158">
        <w:rPr>
          <w:rFonts w:ascii="Times New Roman" w:hAnsi="Times New Roman" w:cs="Times New Roman"/>
          <w:iCs/>
          <w:color w:val="000000" w:themeColor="text1"/>
          <w:sz w:val="28"/>
          <w:szCs w:val="28"/>
          <w:lang w:val="en-US"/>
        </w:rPr>
        <w:t>Kim ngạch nhập khẩu dịch vụ sáu tháng đầu năm 2026 ước đạt 2</w:t>
      </w:r>
      <w:r w:rsidR="005A20EE" w:rsidRPr="006D4158">
        <w:rPr>
          <w:rFonts w:ascii="Times New Roman" w:hAnsi="Times New Roman" w:cs="Times New Roman"/>
          <w:iCs/>
          <w:color w:val="000000" w:themeColor="text1"/>
          <w:sz w:val="28"/>
          <w:szCs w:val="28"/>
          <w:lang w:val="en-US"/>
        </w:rPr>
        <w:t>2</w:t>
      </w:r>
      <w:r w:rsidRPr="006D4158">
        <w:rPr>
          <w:rFonts w:ascii="Times New Roman" w:hAnsi="Times New Roman" w:cs="Times New Roman"/>
          <w:iCs/>
          <w:color w:val="000000" w:themeColor="text1"/>
          <w:sz w:val="28"/>
          <w:szCs w:val="28"/>
          <w:lang w:val="en-US"/>
        </w:rPr>
        <w:t>,</w:t>
      </w:r>
      <w:r w:rsidR="005A20EE" w:rsidRPr="006D4158">
        <w:rPr>
          <w:rFonts w:ascii="Times New Roman" w:hAnsi="Times New Roman" w:cs="Times New Roman"/>
          <w:iCs/>
          <w:color w:val="000000" w:themeColor="text1"/>
          <w:sz w:val="28"/>
          <w:szCs w:val="28"/>
          <w:lang w:val="en-US"/>
        </w:rPr>
        <w:t>96</w:t>
      </w:r>
      <w:r w:rsidRPr="006D4158">
        <w:rPr>
          <w:rFonts w:ascii="Times New Roman" w:hAnsi="Times New Roman" w:cs="Times New Roman"/>
          <w:iCs/>
          <w:color w:val="000000" w:themeColor="text1"/>
          <w:sz w:val="28"/>
          <w:szCs w:val="28"/>
          <w:lang w:val="en-US"/>
        </w:rPr>
        <w:t xml:space="preserve"> tỷ USD, tăng 19,</w:t>
      </w:r>
      <w:r w:rsidR="00E9696C" w:rsidRPr="006D4158">
        <w:rPr>
          <w:rFonts w:ascii="Times New Roman" w:hAnsi="Times New Roman" w:cs="Times New Roman"/>
          <w:iCs/>
          <w:color w:val="000000" w:themeColor="text1"/>
          <w:sz w:val="28"/>
          <w:szCs w:val="28"/>
          <w:lang w:val="en-US"/>
        </w:rPr>
        <w:t>4</w:t>
      </w:r>
      <w:r w:rsidRPr="006D4158">
        <w:rPr>
          <w:rFonts w:ascii="Times New Roman" w:hAnsi="Times New Roman" w:cs="Times New Roman"/>
          <w:iCs/>
          <w:color w:val="000000" w:themeColor="text1"/>
          <w:sz w:val="28"/>
          <w:szCs w:val="28"/>
          <w:lang w:val="en-US"/>
        </w:rPr>
        <w:t>% so với cùng kỳ năm trước</w:t>
      </w:r>
      <w:r w:rsidR="00047EB0" w:rsidRPr="006D4158">
        <w:rPr>
          <w:rFonts w:ascii="Times New Roman" w:hAnsi="Times New Roman" w:cs="Times New Roman"/>
          <w:iCs/>
          <w:color w:val="000000" w:themeColor="text1"/>
          <w:sz w:val="28"/>
          <w:szCs w:val="28"/>
          <w:lang w:val="vi-VN"/>
        </w:rPr>
        <w:t xml:space="preserve"> </w:t>
      </w:r>
      <w:r w:rsidR="00047EB0" w:rsidRPr="006D4158">
        <w:rPr>
          <w:rFonts w:ascii="Times New Roman" w:hAnsi="Times New Roman" w:cs="Times New Roman"/>
          <w:iCs/>
          <w:color w:val="000000" w:themeColor="text1"/>
          <w:sz w:val="28"/>
          <w:szCs w:val="28"/>
          <w:lang w:val="en-US"/>
        </w:rPr>
        <w:t>(quý II/2026, kim ngạch nhập khẩu dịch vụ ước đạt 11,8</w:t>
      </w:r>
      <w:r w:rsidR="00621DCD" w:rsidRPr="006D4158">
        <w:rPr>
          <w:rFonts w:ascii="Times New Roman" w:hAnsi="Times New Roman" w:cs="Times New Roman"/>
          <w:iCs/>
          <w:color w:val="000000" w:themeColor="text1"/>
          <w:sz w:val="28"/>
          <w:szCs w:val="28"/>
          <w:lang w:val="en-US"/>
        </w:rPr>
        <w:t>1</w:t>
      </w:r>
      <w:r w:rsidR="00047EB0" w:rsidRPr="006D4158">
        <w:rPr>
          <w:rFonts w:ascii="Times New Roman" w:hAnsi="Times New Roman" w:cs="Times New Roman"/>
          <w:iCs/>
          <w:color w:val="000000" w:themeColor="text1"/>
          <w:sz w:val="28"/>
          <w:szCs w:val="28"/>
          <w:lang w:val="en-US"/>
        </w:rPr>
        <w:t xml:space="preserve"> tỷ USD, tăng 1</w:t>
      </w:r>
      <w:r w:rsidR="00E9696C" w:rsidRPr="006D4158">
        <w:rPr>
          <w:rFonts w:ascii="Times New Roman" w:hAnsi="Times New Roman" w:cs="Times New Roman"/>
          <w:iCs/>
          <w:color w:val="000000" w:themeColor="text1"/>
          <w:sz w:val="28"/>
          <w:szCs w:val="28"/>
          <w:lang w:val="en-US"/>
        </w:rPr>
        <w:t>7</w:t>
      </w:r>
      <w:r w:rsidR="00047EB0" w:rsidRPr="006D4158">
        <w:rPr>
          <w:rFonts w:ascii="Times New Roman" w:hAnsi="Times New Roman" w:cs="Times New Roman"/>
          <w:iCs/>
          <w:color w:val="000000" w:themeColor="text1"/>
          <w:sz w:val="28"/>
          <w:szCs w:val="28"/>
          <w:lang w:val="en-US"/>
        </w:rPr>
        <w:t>,</w:t>
      </w:r>
      <w:r w:rsidR="00E9696C" w:rsidRPr="006D4158">
        <w:rPr>
          <w:rFonts w:ascii="Times New Roman" w:hAnsi="Times New Roman" w:cs="Times New Roman"/>
          <w:iCs/>
          <w:color w:val="000000" w:themeColor="text1"/>
          <w:sz w:val="28"/>
          <w:szCs w:val="28"/>
          <w:lang w:val="en-US"/>
        </w:rPr>
        <w:t>4</w:t>
      </w:r>
      <w:r w:rsidR="00047EB0" w:rsidRPr="006D4158">
        <w:rPr>
          <w:rFonts w:ascii="Times New Roman" w:hAnsi="Times New Roman" w:cs="Times New Roman"/>
          <w:iCs/>
          <w:color w:val="000000" w:themeColor="text1"/>
          <w:sz w:val="28"/>
          <w:szCs w:val="28"/>
          <w:lang w:val="en-US"/>
        </w:rPr>
        <w:t>% so với cùng kỳ năm trước)</w:t>
      </w:r>
      <w:r w:rsidRPr="006D4158">
        <w:rPr>
          <w:rFonts w:ascii="Times New Roman" w:hAnsi="Times New Roman" w:cs="Times New Roman"/>
          <w:iCs/>
          <w:color w:val="000000" w:themeColor="text1"/>
          <w:sz w:val="28"/>
          <w:szCs w:val="28"/>
          <w:lang w:val="en-US"/>
        </w:rPr>
        <w:t xml:space="preserve">, trong đó dịch vụ vận tải đạt 10,25 tỷ USD, tăng 32,2%; dịch vụ du lịch đạt 8,05 tỷ USD, tăng 12,7%. </w:t>
      </w:r>
    </w:p>
    <w:p w14:paraId="24FCFA5F" w14:textId="7C815AC4" w:rsidR="00E963E0" w:rsidRPr="006D4158" w:rsidRDefault="00E963E0" w:rsidP="004E6C2E">
      <w:pPr>
        <w:spacing w:before="40" w:after="40" w:line="264" w:lineRule="auto"/>
        <w:ind w:firstLine="567"/>
        <w:jc w:val="both"/>
        <w:rPr>
          <w:rFonts w:ascii="Times New Roman" w:hAnsi="Times New Roman" w:cs="Times New Roman"/>
          <w:iCs/>
          <w:color w:val="000000" w:themeColor="text1"/>
          <w:sz w:val="28"/>
          <w:szCs w:val="28"/>
          <w:lang w:val="en-US"/>
        </w:rPr>
      </w:pPr>
      <w:r w:rsidRPr="006D4158">
        <w:rPr>
          <w:rFonts w:ascii="Times New Roman" w:hAnsi="Times New Roman" w:cs="Times New Roman"/>
          <w:iCs/>
          <w:color w:val="000000" w:themeColor="text1"/>
          <w:sz w:val="28"/>
          <w:szCs w:val="28"/>
          <w:lang w:val="en-US"/>
        </w:rPr>
        <w:t>Nhập siêu dịch vụ sáu tháng đầu năm 2026 là 5,</w:t>
      </w:r>
      <w:r w:rsidR="000925D9" w:rsidRPr="006D4158">
        <w:rPr>
          <w:rFonts w:ascii="Times New Roman" w:hAnsi="Times New Roman" w:cs="Times New Roman"/>
          <w:iCs/>
          <w:color w:val="000000" w:themeColor="text1"/>
          <w:sz w:val="28"/>
          <w:szCs w:val="28"/>
          <w:lang w:val="en-US"/>
        </w:rPr>
        <w:t>4</w:t>
      </w:r>
      <w:r w:rsidRPr="006D4158">
        <w:rPr>
          <w:rFonts w:ascii="Times New Roman" w:hAnsi="Times New Roman" w:cs="Times New Roman"/>
          <w:iCs/>
          <w:color w:val="000000" w:themeColor="text1"/>
          <w:sz w:val="28"/>
          <w:szCs w:val="28"/>
          <w:lang w:val="en-US"/>
        </w:rPr>
        <w:t xml:space="preserve"> tỷ USD.</w:t>
      </w:r>
    </w:p>
    <w:p w14:paraId="3A98E785" w14:textId="26F37EB1" w:rsidR="00A27091" w:rsidRPr="006D4158" w:rsidRDefault="00D319BE" w:rsidP="006D4158">
      <w:pPr>
        <w:pStyle w:val="NormalWeb"/>
        <w:spacing w:before="0" w:beforeAutospacing="0" w:after="120" w:afterAutospacing="0" w:line="264" w:lineRule="auto"/>
        <w:jc w:val="both"/>
        <w:rPr>
          <w:rFonts w:ascii="Times New Roman" w:hAnsi="Times New Roman" w:cs="Times New Roman"/>
          <w:b/>
          <w:i/>
          <w:color w:val="000000" w:themeColor="text1"/>
          <w:sz w:val="28"/>
          <w:szCs w:val="28"/>
        </w:rPr>
      </w:pPr>
      <w:r w:rsidRPr="006D4158">
        <w:rPr>
          <w:rFonts w:ascii="Times New Roman" w:hAnsi="Times New Roman" w:cs="Times New Roman"/>
          <w:b/>
          <w:i/>
          <w:iCs/>
          <w:color w:val="000000" w:themeColor="text1"/>
          <w:sz w:val="28"/>
          <w:szCs w:val="28"/>
        </w:rPr>
        <w:lastRenderedPageBreak/>
        <w:tab/>
      </w:r>
      <w:bookmarkStart w:id="7" w:name="_Hlk67815215"/>
      <w:r w:rsidR="00A27091" w:rsidRPr="006D4158">
        <w:rPr>
          <w:rFonts w:ascii="Times New Roman" w:hAnsi="Times New Roman" w:cs="Times New Roman"/>
          <w:b/>
          <w:i/>
          <w:color w:val="000000" w:themeColor="text1"/>
          <w:sz w:val="28"/>
          <w:szCs w:val="28"/>
        </w:rPr>
        <w:t>10. Chỉ số giá tiêu dùng (CPI) tháng 6/2026 giảm 0,39% so với tháng trước, chủ yếu do giá xăng dầu giảm theo giá nhiên liệu thế giới. CPI tháng Sáu tăng 3,21% so với tháng 12/2025 và tăng 4,69% so với cùng kỳ năm trước</w:t>
      </w:r>
    </w:p>
    <w:p w14:paraId="16F6A406" w14:textId="77777777" w:rsidR="00A27091" w:rsidRPr="006D4158" w:rsidRDefault="00A27091" w:rsidP="00A27091">
      <w:pPr>
        <w:shd w:val="clear" w:color="auto" w:fill="FFFFFF"/>
        <w:spacing w:beforeLines="40" w:before="96" w:afterLines="40" w:after="96" w:line="264" w:lineRule="auto"/>
        <w:ind w:firstLine="562"/>
        <w:jc w:val="both"/>
        <w:rPr>
          <w:rFonts w:ascii="Times New Roman" w:hAnsi="Times New Roman" w:cs="Times New Roman"/>
          <w:bCs/>
          <w:i/>
          <w:iCs/>
          <w:color w:val="000000" w:themeColor="text1"/>
          <w:sz w:val="28"/>
          <w:szCs w:val="28"/>
          <w:lang w:val="pt-BR"/>
        </w:rPr>
      </w:pPr>
      <w:r w:rsidRPr="006D4158">
        <w:rPr>
          <w:rFonts w:ascii="Times New Roman" w:hAnsi="Times New Roman" w:cs="Times New Roman"/>
          <w:bCs/>
          <w:i/>
          <w:iCs/>
          <w:color w:val="000000" w:themeColor="text1"/>
          <w:sz w:val="28"/>
          <w:szCs w:val="28"/>
          <w:lang w:val="pt-BR"/>
        </w:rPr>
        <w:t xml:space="preserve">a) Chỉ số giá tiêu dùng </w:t>
      </w:r>
    </w:p>
    <w:p w14:paraId="0EFF3155" w14:textId="272B1A6C" w:rsidR="00A27091" w:rsidRPr="006D4158" w:rsidRDefault="00A27091" w:rsidP="006D4158">
      <w:pPr>
        <w:pStyle w:val="NormalWeb"/>
        <w:spacing w:before="120" w:beforeAutospacing="0" w:after="0" w:afterAutospacing="0" w:line="264" w:lineRule="auto"/>
        <w:ind w:firstLine="562"/>
        <w:jc w:val="both"/>
        <w:rPr>
          <w:rFonts w:ascii="Times New Roman" w:hAnsi="Times New Roman" w:cs="Times New Roman"/>
          <w:color w:val="000000" w:themeColor="text1"/>
          <w:spacing w:val="2"/>
          <w:sz w:val="28"/>
          <w:szCs w:val="28"/>
          <w:lang w:val="vi-VN"/>
        </w:rPr>
      </w:pPr>
      <w:r w:rsidRPr="006D4158">
        <w:rPr>
          <w:rFonts w:ascii="Times New Roman" w:hAnsi="Times New Roman" w:cs="Times New Roman"/>
          <w:color w:val="000000" w:themeColor="text1"/>
          <w:sz w:val="28"/>
          <w:szCs w:val="28"/>
          <w:lang w:val="nl-NL"/>
        </w:rPr>
        <w:t xml:space="preserve">CPI tháng </w:t>
      </w:r>
      <w:r w:rsidR="0085210B" w:rsidRPr="006D4158">
        <w:rPr>
          <w:rFonts w:ascii="Times New Roman" w:hAnsi="Times New Roman" w:cs="Times New Roman"/>
          <w:color w:val="000000" w:themeColor="text1"/>
          <w:sz w:val="28"/>
          <w:szCs w:val="28"/>
          <w:lang w:val="nl-NL"/>
        </w:rPr>
        <w:t>Sáu</w:t>
      </w:r>
      <w:r w:rsidRPr="006D4158">
        <w:rPr>
          <w:rFonts w:ascii="Times New Roman" w:hAnsi="Times New Roman" w:cs="Times New Roman"/>
          <w:color w:val="000000" w:themeColor="text1"/>
          <w:sz w:val="28"/>
          <w:szCs w:val="28"/>
          <w:lang w:val="nl-NL"/>
        </w:rPr>
        <w:t xml:space="preserve"> </w:t>
      </w:r>
      <w:r w:rsidR="00412D1C" w:rsidRPr="006D4158">
        <w:rPr>
          <w:rFonts w:ascii="Times New Roman" w:hAnsi="Times New Roman" w:cs="Times New Roman"/>
          <w:color w:val="000000" w:themeColor="text1"/>
          <w:sz w:val="28"/>
          <w:szCs w:val="28"/>
          <w:lang w:val="nl-NL"/>
        </w:rPr>
        <w:t xml:space="preserve">giảm 0,39% </w:t>
      </w:r>
      <w:r w:rsidRPr="006D4158">
        <w:rPr>
          <w:rFonts w:ascii="Times New Roman" w:hAnsi="Times New Roman" w:cs="Times New Roman"/>
          <w:color w:val="000000" w:themeColor="text1"/>
          <w:sz w:val="28"/>
          <w:szCs w:val="28"/>
          <w:lang w:val="nl-NL"/>
        </w:rPr>
        <w:t xml:space="preserve">so với tháng trước, </w:t>
      </w:r>
      <w:r w:rsidR="009C361F" w:rsidRPr="006D4158">
        <w:rPr>
          <w:rFonts w:ascii="Times New Roman" w:hAnsi="Times New Roman" w:cs="Times New Roman"/>
          <w:color w:val="000000" w:themeColor="text1"/>
          <w:sz w:val="28"/>
          <w:szCs w:val="28"/>
          <w:lang w:val="vi-VN"/>
        </w:rPr>
        <w:t>trong đó:</w:t>
      </w:r>
      <w:r w:rsidRPr="006D4158">
        <w:rPr>
          <w:rFonts w:ascii="Times New Roman" w:hAnsi="Times New Roman" w:cs="Times New Roman"/>
          <w:color w:val="000000" w:themeColor="text1"/>
          <w:sz w:val="28"/>
          <w:szCs w:val="28"/>
          <w:lang w:val="nl-NL"/>
        </w:rPr>
        <w:t xml:space="preserve"> có 04</w:t>
      </w:r>
      <w:r w:rsidRPr="006D4158">
        <w:rPr>
          <w:rFonts w:ascii="Times New Roman" w:hAnsi="Times New Roman" w:cs="Times New Roman"/>
          <w:color w:val="000000" w:themeColor="text1"/>
          <w:sz w:val="28"/>
          <w:szCs w:val="28"/>
          <w:lang w:val="vi-VN"/>
        </w:rPr>
        <w:t xml:space="preserve"> </w:t>
      </w:r>
      <w:r w:rsidRPr="006D4158">
        <w:rPr>
          <w:rFonts w:ascii="Times New Roman" w:hAnsi="Times New Roman" w:cs="Times New Roman"/>
          <w:color w:val="000000" w:themeColor="text1"/>
          <w:sz w:val="28"/>
          <w:szCs w:val="28"/>
          <w:lang w:val="nl-NL"/>
        </w:rPr>
        <w:t>nhóm hàng hóa và dịch vụ có chỉ số giá giảm và 07 nhóm hàng hóa có chỉ số giá tăng.</w:t>
      </w:r>
      <w:r w:rsidRPr="006D4158">
        <w:rPr>
          <w:rFonts w:ascii="Times New Roman" w:hAnsi="Times New Roman" w:cs="Times New Roman"/>
          <w:i/>
          <w:color w:val="000000" w:themeColor="text1"/>
          <w:spacing w:val="2"/>
          <w:sz w:val="28"/>
          <w:szCs w:val="28"/>
          <w:lang w:val="pt-BR"/>
        </w:rPr>
        <w:t xml:space="preserve"> </w:t>
      </w:r>
      <w:r w:rsidRPr="006D4158">
        <w:rPr>
          <w:rFonts w:ascii="Times New Roman" w:hAnsi="Times New Roman" w:cs="Times New Roman"/>
          <w:color w:val="000000" w:themeColor="text1"/>
          <w:spacing w:val="2"/>
          <w:sz w:val="28"/>
          <w:szCs w:val="28"/>
          <w:lang w:val="pt-BR"/>
        </w:rPr>
        <w:t xml:space="preserve">CPI bình quân quý II/2026 tăng 5,25% so với quý II/2025. CPI </w:t>
      </w:r>
      <w:r w:rsidR="009C361F" w:rsidRPr="006D4158">
        <w:rPr>
          <w:rFonts w:ascii="Times New Roman" w:hAnsi="Times New Roman" w:cs="Times New Roman"/>
          <w:color w:val="000000" w:themeColor="text1"/>
          <w:spacing w:val="2"/>
          <w:sz w:val="28"/>
          <w:szCs w:val="28"/>
          <w:lang w:val="vi-VN"/>
        </w:rPr>
        <w:t>b</w:t>
      </w:r>
      <w:r w:rsidR="009C361F" w:rsidRPr="006D4158">
        <w:rPr>
          <w:rFonts w:ascii="Times New Roman" w:hAnsi="Times New Roman" w:cs="Times New Roman"/>
          <w:color w:val="000000" w:themeColor="text1"/>
          <w:spacing w:val="2"/>
          <w:sz w:val="28"/>
          <w:szCs w:val="28"/>
          <w:lang w:val="pt-BR"/>
        </w:rPr>
        <w:t>ình quân sáu tháng đầu năm 2026,</w:t>
      </w:r>
      <w:r w:rsidR="000925D9" w:rsidRPr="006D4158">
        <w:rPr>
          <w:rFonts w:ascii="Times New Roman" w:hAnsi="Times New Roman" w:cs="Times New Roman"/>
          <w:color w:val="000000" w:themeColor="text1"/>
          <w:spacing w:val="2"/>
          <w:sz w:val="28"/>
          <w:szCs w:val="28"/>
          <w:lang w:val="pt-BR"/>
        </w:rPr>
        <w:t xml:space="preserve"> </w:t>
      </w:r>
      <w:r w:rsidRPr="006D4158">
        <w:rPr>
          <w:rFonts w:ascii="Times New Roman" w:hAnsi="Times New Roman" w:cs="Times New Roman"/>
          <w:color w:val="000000" w:themeColor="text1"/>
          <w:spacing w:val="2"/>
          <w:sz w:val="28"/>
          <w:szCs w:val="28"/>
          <w:lang w:val="pt-BR"/>
        </w:rPr>
        <w:t xml:space="preserve">tăng </w:t>
      </w:r>
      <w:r w:rsidR="009C361F" w:rsidRPr="006D4158">
        <w:rPr>
          <w:rFonts w:ascii="Times New Roman" w:hAnsi="Times New Roman" w:cs="Times New Roman"/>
          <w:color w:val="000000" w:themeColor="text1"/>
          <w:spacing w:val="2"/>
          <w:sz w:val="28"/>
          <w:szCs w:val="28"/>
          <w:lang w:val="pt-BR"/>
        </w:rPr>
        <w:t>4,38% so với cùng kỳ năm trước</w:t>
      </w:r>
      <w:r w:rsidR="009C361F" w:rsidRPr="006D4158">
        <w:rPr>
          <w:rFonts w:ascii="Times New Roman" w:hAnsi="Times New Roman" w:cs="Times New Roman"/>
          <w:color w:val="000000" w:themeColor="text1"/>
          <w:spacing w:val="2"/>
          <w:sz w:val="28"/>
          <w:szCs w:val="28"/>
          <w:lang w:val="vi-VN"/>
        </w:rPr>
        <w:t>.</w:t>
      </w:r>
    </w:p>
    <w:p w14:paraId="6F14315D" w14:textId="3BA16A84" w:rsidR="00A27091" w:rsidRPr="006D4158" w:rsidRDefault="00A27091" w:rsidP="006D4158">
      <w:pPr>
        <w:pStyle w:val="NormalWeb"/>
        <w:spacing w:before="0" w:beforeAutospacing="0" w:after="120" w:afterAutospacing="0" w:line="264" w:lineRule="auto"/>
        <w:ind w:firstLine="562"/>
        <w:jc w:val="both"/>
        <w:rPr>
          <w:rFonts w:ascii="Times New Roman" w:hAnsi="Times New Roman" w:cs="Times New Roman"/>
          <w:color w:val="000000" w:themeColor="text1"/>
          <w:sz w:val="28"/>
          <w:szCs w:val="28"/>
          <w:lang w:val="pl-PL"/>
        </w:rPr>
      </w:pPr>
      <w:r w:rsidRPr="006D4158">
        <w:rPr>
          <w:rStyle w:val="normalchar"/>
          <w:rFonts w:ascii="Times New Roman" w:hAnsi="Times New Roman"/>
          <w:color w:val="000000" w:themeColor="text1"/>
          <w:sz w:val="28"/>
          <w:szCs w:val="28"/>
          <w:lang w:val="nl-NL"/>
        </w:rPr>
        <w:t>Lạm phát cơ bản</w:t>
      </w:r>
      <w:r w:rsidRPr="006D4158">
        <w:rPr>
          <w:rStyle w:val="FootnoteReference"/>
          <w:rFonts w:ascii="Times New Roman" w:hAnsi="Times New Roman"/>
          <w:color w:val="000000" w:themeColor="text1"/>
          <w:sz w:val="28"/>
          <w:szCs w:val="28"/>
        </w:rPr>
        <w:footnoteReference w:id="23"/>
      </w:r>
      <w:r w:rsidRPr="006D4158">
        <w:rPr>
          <w:rStyle w:val="normalchar"/>
          <w:rFonts w:ascii="Times New Roman" w:hAnsi="Times New Roman"/>
          <w:color w:val="000000" w:themeColor="text1"/>
          <w:sz w:val="28"/>
          <w:szCs w:val="28"/>
          <w:lang w:val="nl-NL"/>
        </w:rPr>
        <w:t xml:space="preserve"> </w:t>
      </w:r>
      <w:r w:rsidRPr="006D4158">
        <w:rPr>
          <w:rFonts w:ascii="Times New Roman" w:hAnsi="Times New Roman" w:cs="Times New Roman"/>
          <w:color w:val="000000" w:themeColor="text1"/>
          <w:sz w:val="28"/>
          <w:szCs w:val="28"/>
          <w:lang w:val="pl-PL"/>
        </w:rPr>
        <w:t xml:space="preserve">tháng </w:t>
      </w:r>
      <w:r w:rsidR="0085210B" w:rsidRPr="006D4158">
        <w:rPr>
          <w:rFonts w:ascii="Times New Roman" w:hAnsi="Times New Roman" w:cs="Times New Roman"/>
          <w:color w:val="000000" w:themeColor="text1"/>
          <w:sz w:val="28"/>
          <w:szCs w:val="28"/>
          <w:lang w:val="pl-PL"/>
        </w:rPr>
        <w:t>Sáu</w:t>
      </w:r>
      <w:r w:rsidRPr="006D4158">
        <w:rPr>
          <w:rFonts w:ascii="Times New Roman" w:hAnsi="Times New Roman" w:cs="Times New Roman"/>
          <w:color w:val="000000" w:themeColor="text1"/>
          <w:sz w:val="28"/>
          <w:szCs w:val="28"/>
          <w:lang w:val="pl-PL"/>
        </w:rPr>
        <w:t xml:space="preserve"> </w:t>
      </w:r>
      <w:r w:rsidRPr="006D4158">
        <w:rPr>
          <w:rFonts w:ascii="Times New Roman" w:hAnsi="Times New Roman" w:cs="Times New Roman"/>
          <w:color w:val="000000" w:themeColor="text1"/>
          <w:sz w:val="28"/>
          <w:szCs w:val="28"/>
          <w:lang w:val="vi-VN"/>
        </w:rPr>
        <w:t xml:space="preserve">tăng </w:t>
      </w:r>
      <w:r w:rsidRPr="006D4158">
        <w:rPr>
          <w:rFonts w:ascii="Times New Roman" w:hAnsi="Times New Roman" w:cs="Times New Roman"/>
          <w:color w:val="000000" w:themeColor="text1"/>
          <w:sz w:val="28"/>
          <w:szCs w:val="28"/>
          <w:lang w:val="pl-PL"/>
        </w:rPr>
        <w:t>0,14%</w:t>
      </w:r>
      <w:r w:rsidRPr="006D4158">
        <w:rPr>
          <w:rFonts w:ascii="Times New Roman" w:hAnsi="Times New Roman" w:cs="Times New Roman"/>
          <w:color w:val="000000" w:themeColor="text1"/>
          <w:sz w:val="28"/>
          <w:szCs w:val="28"/>
          <w:lang w:val="vi-VN"/>
        </w:rPr>
        <w:t xml:space="preserve"> so </w:t>
      </w:r>
      <w:r w:rsidRPr="006D4158">
        <w:rPr>
          <w:rFonts w:ascii="Times New Roman" w:hAnsi="Times New Roman" w:cs="Times New Roman"/>
          <w:color w:val="000000" w:themeColor="text1"/>
          <w:sz w:val="28"/>
          <w:szCs w:val="28"/>
          <w:lang w:val="pl-PL"/>
        </w:rPr>
        <w:t>với tháng trước và</w:t>
      </w:r>
      <w:r w:rsidRPr="006D4158">
        <w:rPr>
          <w:rFonts w:ascii="Times New Roman" w:hAnsi="Times New Roman" w:cs="Times New Roman"/>
          <w:color w:val="000000" w:themeColor="text1"/>
          <w:sz w:val="28"/>
          <w:szCs w:val="28"/>
          <w:lang w:val="vi-VN"/>
        </w:rPr>
        <w:t xml:space="preserve"> tăng </w:t>
      </w:r>
      <w:r w:rsidRPr="006D4158">
        <w:rPr>
          <w:rFonts w:ascii="Times New Roman" w:hAnsi="Times New Roman" w:cs="Times New Roman"/>
          <w:color w:val="000000" w:themeColor="text1"/>
          <w:sz w:val="28"/>
          <w:szCs w:val="28"/>
          <w:lang w:val="pl-PL"/>
        </w:rPr>
        <w:t>4,50% so với cùng kỳ năm trước. Bình quân sáu tháng đầu năm 2026, lạm phát cơ bản tăng 4,12% so với cùng kỳ năm trước, thấp hơn mức tăng 4,38% của CPI bình quân chung</w:t>
      </w:r>
      <w:r w:rsidRPr="006D4158">
        <w:rPr>
          <w:rStyle w:val="FootnoteReference"/>
          <w:rFonts w:ascii="Times New Roman" w:hAnsi="Times New Roman"/>
          <w:color w:val="000000" w:themeColor="text1"/>
          <w:w w:val="105"/>
          <w:sz w:val="28"/>
          <w:szCs w:val="28"/>
        </w:rPr>
        <w:footnoteReference w:id="24"/>
      </w:r>
      <w:r w:rsidRPr="006D4158">
        <w:rPr>
          <w:rFonts w:ascii="Times New Roman" w:hAnsi="Times New Roman" w:cs="Times New Roman"/>
          <w:color w:val="000000" w:themeColor="text1"/>
          <w:sz w:val="28"/>
          <w:szCs w:val="28"/>
          <w:lang w:val="pl-PL"/>
        </w:rPr>
        <w:t>.</w:t>
      </w:r>
      <w:r w:rsidRPr="006D4158">
        <w:rPr>
          <w:rFonts w:ascii="Times New Roman" w:hAnsi="Times New Roman" w:cs="Times New Roman"/>
          <w:color w:val="000000" w:themeColor="text1"/>
          <w:sz w:val="28"/>
          <w:szCs w:val="28"/>
        </w:rPr>
        <w:t xml:space="preserve"> </w:t>
      </w:r>
    </w:p>
    <w:p w14:paraId="74B6B26B" w14:textId="77777777" w:rsidR="00A27091" w:rsidRPr="006D4158" w:rsidRDefault="00A27091" w:rsidP="00A27091">
      <w:pPr>
        <w:spacing w:beforeLines="40" w:before="96" w:afterLines="40" w:after="96" w:line="264" w:lineRule="auto"/>
        <w:ind w:firstLine="567"/>
        <w:jc w:val="both"/>
        <w:rPr>
          <w:rStyle w:val="a21"/>
          <w:rFonts w:ascii="Times New Roman" w:hAnsi="Times New Roman" w:cs="Times New Roman"/>
          <w:i/>
          <w:color w:val="000000" w:themeColor="text1"/>
          <w:sz w:val="28"/>
          <w:szCs w:val="28"/>
          <w:lang w:val="nl-NL"/>
        </w:rPr>
      </w:pPr>
      <w:r w:rsidRPr="006D4158">
        <w:rPr>
          <w:rStyle w:val="a21"/>
          <w:rFonts w:ascii="Times New Roman" w:hAnsi="Times New Roman" w:cs="Times New Roman"/>
          <w:i/>
          <w:color w:val="000000" w:themeColor="text1"/>
          <w:sz w:val="28"/>
          <w:szCs w:val="28"/>
          <w:lang w:val="nl-NL"/>
        </w:rPr>
        <w:t>b) Chỉ số giá vàng và đô la Mỹ</w:t>
      </w:r>
    </w:p>
    <w:p w14:paraId="1FE7B9F8" w14:textId="24433E29" w:rsidR="00A27091" w:rsidRPr="006D4158" w:rsidRDefault="00A27091" w:rsidP="006D4158">
      <w:pPr>
        <w:spacing w:after="0" w:line="264" w:lineRule="auto"/>
        <w:ind w:firstLine="562"/>
        <w:jc w:val="both"/>
        <w:rPr>
          <w:rFonts w:ascii="Times New Roman" w:hAnsi="Times New Roman" w:cs="Times New Roman"/>
          <w:color w:val="000000" w:themeColor="text1"/>
          <w:spacing w:val="2"/>
          <w:sz w:val="28"/>
          <w:szCs w:val="28"/>
          <w:lang w:val="de-DE"/>
        </w:rPr>
      </w:pPr>
      <w:r w:rsidRPr="006D4158">
        <w:rPr>
          <w:rFonts w:ascii="Times New Roman" w:hAnsi="Times New Roman" w:cs="Times New Roman"/>
          <w:color w:val="000000" w:themeColor="text1"/>
          <w:spacing w:val="2"/>
          <w:sz w:val="28"/>
          <w:szCs w:val="28"/>
        </w:rPr>
        <w:t xml:space="preserve">Chỉ số giá vàng </w:t>
      </w:r>
      <w:r w:rsidRPr="006D4158">
        <w:rPr>
          <w:rFonts w:ascii="Times New Roman" w:hAnsi="Times New Roman" w:cs="Times New Roman"/>
          <w:color w:val="000000" w:themeColor="text1"/>
          <w:spacing w:val="2"/>
          <w:sz w:val="28"/>
          <w:szCs w:val="28"/>
          <w:lang w:val="de-DE"/>
        </w:rPr>
        <w:t xml:space="preserve">tháng </w:t>
      </w:r>
      <w:r w:rsidR="0085210B" w:rsidRPr="006D4158">
        <w:rPr>
          <w:rFonts w:ascii="Times New Roman" w:hAnsi="Times New Roman" w:cs="Times New Roman"/>
          <w:color w:val="000000" w:themeColor="text1"/>
          <w:spacing w:val="2"/>
          <w:sz w:val="28"/>
          <w:szCs w:val="28"/>
          <w:lang w:val="de-DE"/>
        </w:rPr>
        <w:t>Sáu</w:t>
      </w:r>
      <w:r w:rsidRPr="006D4158">
        <w:rPr>
          <w:rFonts w:ascii="Times New Roman" w:hAnsi="Times New Roman" w:cs="Times New Roman"/>
          <w:color w:val="000000" w:themeColor="text1"/>
          <w:spacing w:val="2"/>
          <w:sz w:val="28"/>
          <w:szCs w:val="28"/>
          <w:lang w:val="de-DE"/>
        </w:rPr>
        <w:t xml:space="preserve"> giảm 8,46% so với tháng </w:t>
      </w:r>
      <w:r w:rsidR="0085210B" w:rsidRPr="006D4158">
        <w:rPr>
          <w:rFonts w:ascii="Times New Roman" w:hAnsi="Times New Roman" w:cs="Times New Roman"/>
          <w:color w:val="000000" w:themeColor="text1"/>
          <w:spacing w:val="2"/>
          <w:sz w:val="28"/>
          <w:szCs w:val="28"/>
          <w:lang w:val="de-DE"/>
        </w:rPr>
        <w:t>Năm</w:t>
      </w:r>
      <w:r w:rsidRPr="006D4158">
        <w:rPr>
          <w:rFonts w:ascii="Times New Roman" w:hAnsi="Times New Roman" w:cs="Times New Roman"/>
          <w:color w:val="000000" w:themeColor="text1"/>
          <w:spacing w:val="2"/>
          <w:sz w:val="28"/>
          <w:szCs w:val="28"/>
          <w:lang w:val="de-DE"/>
        </w:rPr>
        <w:t>; tăng 24,11% so với cùng kỳ năm trước; giảm 2,72% so với tháng 12/2025; bình quân quý II/2026 tăng 36,84% so với cùng kỳ năm trước;</w:t>
      </w:r>
      <w:r w:rsidR="007D1048" w:rsidRPr="006D4158">
        <w:rPr>
          <w:rFonts w:ascii="Times New Roman" w:hAnsi="Times New Roman" w:cs="Times New Roman"/>
          <w:color w:val="000000" w:themeColor="text1"/>
          <w:spacing w:val="2"/>
          <w:sz w:val="28"/>
          <w:szCs w:val="28"/>
          <w:lang w:val="de-DE"/>
        </w:rPr>
        <w:t xml:space="preserve"> </w:t>
      </w:r>
      <w:r w:rsidRPr="006D4158">
        <w:rPr>
          <w:rFonts w:ascii="Times New Roman" w:hAnsi="Times New Roman" w:cs="Times New Roman"/>
          <w:color w:val="000000" w:themeColor="text1"/>
          <w:spacing w:val="2"/>
          <w:sz w:val="28"/>
          <w:szCs w:val="28"/>
          <w:lang w:val="de-DE"/>
        </w:rPr>
        <w:t xml:space="preserve">bình quân sáu tháng đầu năm 2026 tăng 58,12% so với cùng kỳ năm trước. </w:t>
      </w:r>
    </w:p>
    <w:p w14:paraId="17D625C1" w14:textId="42B481A9" w:rsidR="00A27091" w:rsidRPr="006D4158" w:rsidRDefault="00A27091" w:rsidP="006D4158">
      <w:pPr>
        <w:spacing w:after="0" w:line="264" w:lineRule="auto"/>
        <w:ind w:firstLine="562"/>
        <w:jc w:val="both"/>
        <w:rPr>
          <w:rStyle w:val="a21"/>
          <w:rFonts w:ascii="Times New Roman" w:hAnsi="Times New Roman" w:cs="Times New Roman"/>
          <w:color w:val="000000" w:themeColor="text1"/>
          <w:spacing w:val="2"/>
          <w:sz w:val="28"/>
          <w:szCs w:val="28"/>
          <w:lang w:val="de-DE"/>
        </w:rPr>
      </w:pPr>
      <w:r w:rsidRPr="006D4158">
        <w:rPr>
          <w:rFonts w:ascii="Times New Roman" w:hAnsi="Times New Roman" w:cs="Times New Roman"/>
          <w:color w:val="000000" w:themeColor="text1"/>
          <w:spacing w:val="2"/>
          <w:sz w:val="28"/>
          <w:szCs w:val="28"/>
          <w:lang w:val="de-DE"/>
        </w:rPr>
        <w:t xml:space="preserve">Chỉ số giá đô la Mỹ tháng </w:t>
      </w:r>
      <w:r w:rsidR="0085210B" w:rsidRPr="006D4158">
        <w:rPr>
          <w:rFonts w:ascii="Times New Roman" w:hAnsi="Times New Roman" w:cs="Times New Roman"/>
          <w:color w:val="000000" w:themeColor="text1"/>
          <w:spacing w:val="2"/>
          <w:sz w:val="28"/>
          <w:szCs w:val="28"/>
          <w:lang w:val="de-DE"/>
        </w:rPr>
        <w:t>Sáu</w:t>
      </w:r>
      <w:r w:rsidRPr="006D4158">
        <w:rPr>
          <w:rFonts w:ascii="Times New Roman" w:hAnsi="Times New Roman" w:cs="Times New Roman"/>
          <w:color w:val="000000" w:themeColor="text1"/>
          <w:spacing w:val="2"/>
          <w:sz w:val="28"/>
          <w:szCs w:val="28"/>
          <w:lang w:val="de-DE"/>
        </w:rPr>
        <w:t xml:space="preserve"> tăng 0,11% so với tháng trước; tăng 0,57% so với cùng kỳ năm trước; giảm 0,17% so với tháng 12/2025; bình quân quý II/2026 tăng 0,93% so với cùng kỳ năm trước; bình quân sáu tháng đầu năm 2026 tăng 1,75%.</w:t>
      </w:r>
    </w:p>
    <w:bookmarkEnd w:id="7"/>
    <w:p w14:paraId="7B776E45" w14:textId="77777777" w:rsidR="00B54309" w:rsidRPr="006D4158" w:rsidRDefault="00B53429" w:rsidP="009B24A1">
      <w:pPr>
        <w:spacing w:beforeLines="40" w:before="96" w:afterLines="40" w:after="96" w:line="264" w:lineRule="auto"/>
        <w:ind w:firstLine="562"/>
        <w:jc w:val="both"/>
        <w:rPr>
          <w:rFonts w:ascii="Times New Roman" w:hAnsi="Times New Roman" w:cs="Times New Roman"/>
          <w:b/>
          <w:color w:val="000000" w:themeColor="text1"/>
          <w:sz w:val="28"/>
          <w:szCs w:val="28"/>
        </w:rPr>
      </w:pPr>
      <w:r w:rsidRPr="006D4158">
        <w:rPr>
          <w:rFonts w:ascii="Times New Roman" w:hAnsi="Times New Roman" w:cs="Times New Roman"/>
          <w:b/>
          <w:color w:val="000000" w:themeColor="text1"/>
          <w:sz w:val="28"/>
          <w:szCs w:val="28"/>
        </w:rPr>
        <w:t xml:space="preserve">II. </w:t>
      </w:r>
      <w:r w:rsidR="006670FB" w:rsidRPr="006D4158">
        <w:rPr>
          <w:rFonts w:ascii="Times New Roman" w:hAnsi="Times New Roman" w:cs="Times New Roman"/>
          <w:b/>
          <w:color w:val="000000" w:themeColor="text1"/>
          <w:sz w:val="28"/>
          <w:szCs w:val="28"/>
        </w:rPr>
        <w:t>TÌNH HÌNH XÃ HỘI</w:t>
      </w:r>
    </w:p>
    <w:p w14:paraId="5CCFA29A" w14:textId="01FD0179" w:rsidR="000C57B9" w:rsidRPr="006D4158" w:rsidRDefault="00B41280" w:rsidP="006368F7">
      <w:pPr>
        <w:spacing w:before="120" w:after="0" w:line="252" w:lineRule="auto"/>
        <w:ind w:firstLine="562"/>
        <w:jc w:val="both"/>
        <w:rPr>
          <w:rFonts w:ascii="Times New Roman Bold Italic" w:hAnsi="Times New Roman Bold Italic" w:cs="Times New Roman"/>
          <w:b/>
          <w:i/>
          <w:iCs/>
          <w:color w:val="000000" w:themeColor="text1"/>
          <w:spacing w:val="2"/>
          <w:sz w:val="28"/>
          <w:szCs w:val="28"/>
          <w:lang w:val="nl-NL"/>
        </w:rPr>
      </w:pPr>
      <w:r w:rsidRPr="006D4158">
        <w:rPr>
          <w:rFonts w:ascii="Times New Roman Bold Italic" w:hAnsi="Times New Roman Bold Italic" w:cs="Times New Roman"/>
          <w:b/>
          <w:i/>
          <w:iCs/>
          <w:color w:val="000000" w:themeColor="text1"/>
          <w:spacing w:val="2"/>
          <w:sz w:val="28"/>
          <w:szCs w:val="28"/>
          <w:shd w:val="clear" w:color="auto" w:fill="FFFFFF"/>
        </w:rPr>
        <w:t xml:space="preserve">1. </w:t>
      </w:r>
      <w:r w:rsidR="000C57B9" w:rsidRPr="006D4158">
        <w:rPr>
          <w:rFonts w:ascii="Times New Roman Bold Italic" w:hAnsi="Times New Roman Bold Italic" w:cs="Times New Roman"/>
          <w:b/>
          <w:i/>
          <w:color w:val="000000" w:themeColor="text1"/>
          <w:spacing w:val="2"/>
          <w:sz w:val="28"/>
          <w:szCs w:val="28"/>
          <w:lang w:val="fr-FR"/>
        </w:rPr>
        <w:t>Thị trường lao động ổn định</w:t>
      </w:r>
      <w:r w:rsidR="000C57B9" w:rsidRPr="006D4158">
        <w:rPr>
          <w:rFonts w:ascii="Times New Roman Bold Italic" w:hAnsi="Times New Roman Bold Italic" w:cs="Times New Roman"/>
          <w:b/>
          <w:i/>
          <w:color w:val="000000" w:themeColor="text1"/>
          <w:spacing w:val="2"/>
          <w:sz w:val="28"/>
          <w:szCs w:val="28"/>
          <w:lang w:val="nl-NL"/>
        </w:rPr>
        <w:t xml:space="preserve"> trong sáu tháng đầu năm 2026. Quy mô lực lượng lao động, số người có việc làm và thu nhập bình quân của người lao động đều tăng so với cùng kỳ năm trước</w:t>
      </w:r>
      <w:r w:rsidR="0085210B" w:rsidRPr="006D4158">
        <w:rPr>
          <w:rFonts w:ascii="Times New Roman Bold Italic" w:hAnsi="Times New Roman Bold Italic" w:cs="Times New Roman"/>
          <w:b/>
          <w:i/>
          <w:color w:val="000000" w:themeColor="text1"/>
          <w:spacing w:val="2"/>
          <w:sz w:val="28"/>
          <w:szCs w:val="28"/>
          <w:lang w:val="nl-NL"/>
        </w:rPr>
        <w:t>,</w:t>
      </w:r>
      <w:r w:rsidR="001541D9" w:rsidRPr="006D4158">
        <w:rPr>
          <w:rFonts w:ascii="Times New Roman Bold Italic" w:hAnsi="Times New Roman Bold Italic" w:cs="Times New Roman"/>
          <w:b/>
          <w:i/>
          <w:color w:val="000000" w:themeColor="text1"/>
          <w:spacing w:val="2"/>
          <w:sz w:val="28"/>
          <w:szCs w:val="28"/>
          <w:lang w:val="vi-VN"/>
        </w:rPr>
        <w:t xml:space="preserve"> </w:t>
      </w:r>
      <w:r w:rsidR="001541D9" w:rsidRPr="006D4158">
        <w:rPr>
          <w:rFonts w:ascii="Times New Roman Bold Italic" w:hAnsi="Times New Roman Bold Italic" w:cs="Times New Roman"/>
          <w:b/>
          <w:i/>
          <w:color w:val="000000" w:themeColor="text1"/>
          <w:spacing w:val="2"/>
          <w:sz w:val="28"/>
          <w:szCs w:val="28"/>
          <w:lang w:val="nl-NL"/>
        </w:rPr>
        <w:t>phản ánh nhu cầu lao động và hoạt động sản xuất, kinh doanh tiếp tục được cải thiện</w:t>
      </w:r>
      <w:r w:rsidR="000C57B9" w:rsidRPr="006D4158">
        <w:rPr>
          <w:rFonts w:ascii="Times New Roman Bold Italic" w:hAnsi="Times New Roman Bold Italic" w:cs="Times New Roman"/>
          <w:b/>
          <w:i/>
          <w:color w:val="000000" w:themeColor="text1"/>
          <w:spacing w:val="2"/>
          <w:sz w:val="28"/>
          <w:szCs w:val="28"/>
          <w:lang w:val="nl-NL"/>
        </w:rPr>
        <w:t xml:space="preserve">. Tỷ lệ thất nghiệp duy trì ở mức 2,22%; tỷ lệ thiếu việc làm trong độ tuổi lao động là 1,65%, </w:t>
      </w:r>
      <w:r w:rsidR="001541D9" w:rsidRPr="006D4158">
        <w:rPr>
          <w:rFonts w:ascii="Times New Roman Bold Italic" w:hAnsi="Times New Roman Bold Italic" w:cs="Times New Roman"/>
          <w:b/>
          <w:i/>
          <w:color w:val="000000" w:themeColor="text1"/>
          <w:spacing w:val="2"/>
          <w:sz w:val="28"/>
          <w:szCs w:val="28"/>
          <w:lang w:val="vi-VN"/>
        </w:rPr>
        <w:t xml:space="preserve">thấp hơn </w:t>
      </w:r>
      <w:r w:rsidR="000C57B9" w:rsidRPr="006D4158">
        <w:rPr>
          <w:rFonts w:ascii="Times New Roman Bold Italic" w:hAnsi="Times New Roman Bold Italic" w:cs="Times New Roman"/>
          <w:b/>
          <w:i/>
          <w:color w:val="000000" w:themeColor="text1"/>
          <w:spacing w:val="2"/>
          <w:sz w:val="28"/>
          <w:szCs w:val="28"/>
          <w:lang w:val="nl-NL"/>
        </w:rPr>
        <w:t>so với cùng kỳ năm trước</w:t>
      </w:r>
      <w:r w:rsidR="001541D9" w:rsidRPr="006D4158">
        <w:rPr>
          <w:rFonts w:ascii="Times New Roman Bold Italic" w:hAnsi="Times New Roman Bold Italic" w:cs="Times New Roman"/>
          <w:b/>
          <w:i/>
          <w:color w:val="000000" w:themeColor="text1"/>
          <w:spacing w:val="2"/>
          <w:sz w:val="28"/>
          <w:szCs w:val="28"/>
          <w:lang w:val="vi-VN"/>
        </w:rPr>
        <w:t xml:space="preserve">, </w:t>
      </w:r>
      <w:r w:rsidR="001541D9" w:rsidRPr="006D4158">
        <w:rPr>
          <w:rFonts w:ascii="Times New Roman Bold Italic" w:eastAsia="Calibri" w:hAnsi="Times New Roman Bold Italic" w:cs="Times New Roman"/>
          <w:b/>
          <w:i/>
          <w:iCs/>
          <w:color w:val="000000" w:themeColor="text1"/>
          <w:spacing w:val="2"/>
          <w:sz w:val="28"/>
          <w:szCs w:val="28"/>
          <w:lang w:val="nl-NL"/>
        </w:rPr>
        <w:t>cho thấy thị trường lao động tiếp tục có những chuyển biến tích cực</w:t>
      </w:r>
      <w:r w:rsidR="001541D9" w:rsidRPr="006D4158">
        <w:rPr>
          <w:rFonts w:ascii="Times New Roman Bold Italic" w:hAnsi="Times New Roman Bold Italic" w:cs="Times New Roman"/>
          <w:b/>
          <w:i/>
          <w:iCs/>
          <w:color w:val="000000" w:themeColor="text1"/>
          <w:spacing w:val="2"/>
          <w:sz w:val="28"/>
          <w:szCs w:val="28"/>
          <w:lang w:val="vi-VN"/>
        </w:rPr>
        <w:t>.</w:t>
      </w:r>
      <w:r w:rsidR="001541D9" w:rsidRPr="006D4158">
        <w:rPr>
          <w:rFonts w:ascii="Times New Roman Bold Italic" w:hAnsi="Times New Roman Bold Italic" w:cs="Times New Roman"/>
          <w:b/>
          <w:i/>
          <w:iCs/>
          <w:color w:val="000000" w:themeColor="text1"/>
          <w:spacing w:val="2"/>
          <w:sz w:val="28"/>
          <w:szCs w:val="28"/>
          <w:lang w:val="nl-NL"/>
        </w:rPr>
        <w:t xml:space="preserve"> </w:t>
      </w:r>
      <w:r w:rsidR="000C57B9" w:rsidRPr="006D4158">
        <w:rPr>
          <w:rFonts w:ascii="Times New Roman Bold Italic" w:hAnsi="Times New Roman Bold Italic" w:cs="Times New Roman"/>
          <w:b/>
          <w:i/>
          <w:color w:val="000000" w:themeColor="text1"/>
          <w:spacing w:val="2"/>
          <w:sz w:val="28"/>
          <w:szCs w:val="28"/>
          <w:lang w:val="nl-NL"/>
        </w:rPr>
        <w:t xml:space="preserve"> </w:t>
      </w:r>
    </w:p>
    <w:p w14:paraId="64F0F2B7" w14:textId="462A8F91" w:rsidR="00D265B9" w:rsidRPr="006D4158" w:rsidRDefault="00D265B9" w:rsidP="006368F7">
      <w:pPr>
        <w:spacing w:after="0" w:line="252" w:lineRule="auto"/>
        <w:ind w:firstLine="562"/>
        <w:jc w:val="both"/>
        <w:rPr>
          <w:rFonts w:ascii="Times New Roman" w:hAnsi="Times New Roman" w:cs="Times New Roman"/>
          <w:iCs/>
          <w:color w:val="000000" w:themeColor="text1"/>
          <w:sz w:val="28"/>
          <w:szCs w:val="28"/>
          <w:lang w:val="en-US"/>
        </w:rPr>
      </w:pPr>
      <w:r w:rsidRPr="006D4158">
        <w:rPr>
          <w:rFonts w:ascii="Times New Roman" w:hAnsi="Times New Roman" w:cs="Times New Roman"/>
          <w:iCs/>
          <w:color w:val="000000" w:themeColor="text1"/>
          <w:sz w:val="28"/>
          <w:szCs w:val="28"/>
          <w:lang w:val="vi-VN"/>
        </w:rPr>
        <w:t>Lực lượng lao động từ 15 tuổi trở lên của cả nước quý II/202</w:t>
      </w:r>
      <w:r w:rsidRPr="006D4158">
        <w:rPr>
          <w:rFonts w:ascii="Times New Roman" w:hAnsi="Times New Roman" w:cs="Times New Roman"/>
          <w:iCs/>
          <w:color w:val="000000" w:themeColor="text1"/>
          <w:sz w:val="28"/>
          <w:szCs w:val="28"/>
          <w:lang w:val="nl-NL"/>
        </w:rPr>
        <w:t>6</w:t>
      </w:r>
      <w:r w:rsidRPr="006D4158">
        <w:rPr>
          <w:rFonts w:ascii="Times New Roman" w:hAnsi="Times New Roman" w:cs="Times New Roman"/>
          <w:iCs/>
          <w:color w:val="000000" w:themeColor="text1"/>
          <w:sz w:val="28"/>
          <w:szCs w:val="28"/>
          <w:lang w:val="vi-VN"/>
        </w:rPr>
        <w:t xml:space="preserve"> ước tính là </w:t>
      </w:r>
      <w:r w:rsidRPr="006D4158">
        <w:rPr>
          <w:rFonts w:ascii="Times New Roman" w:eastAsia="Calibri" w:hAnsi="Times New Roman" w:cs="Times New Roman"/>
          <w:bCs/>
          <w:iCs/>
          <w:color w:val="000000" w:themeColor="text1"/>
          <w:sz w:val="28"/>
          <w:szCs w:val="28"/>
          <w:lang w:val="vi-VN"/>
        </w:rPr>
        <w:t>53,</w:t>
      </w:r>
      <w:r w:rsidRPr="006D4158">
        <w:rPr>
          <w:rFonts w:ascii="Times New Roman" w:eastAsia="Calibri" w:hAnsi="Times New Roman" w:cs="Times New Roman"/>
          <w:bCs/>
          <w:iCs/>
          <w:color w:val="000000" w:themeColor="text1"/>
          <w:sz w:val="28"/>
          <w:szCs w:val="28"/>
          <w:lang w:val="nl-NL"/>
        </w:rPr>
        <w:t>8</w:t>
      </w:r>
      <w:r w:rsidRPr="006D4158">
        <w:rPr>
          <w:rFonts w:ascii="Times New Roman" w:eastAsia="Calibri" w:hAnsi="Times New Roman" w:cs="Times New Roman"/>
          <w:bCs/>
          <w:iCs/>
          <w:color w:val="000000" w:themeColor="text1"/>
          <w:sz w:val="28"/>
          <w:szCs w:val="28"/>
          <w:lang w:val="vi-VN"/>
        </w:rPr>
        <w:t xml:space="preserve"> triệu người, </w:t>
      </w:r>
      <w:r w:rsidRPr="006D4158">
        <w:rPr>
          <w:rFonts w:ascii="Times New Roman" w:eastAsia="Calibri" w:hAnsi="Times New Roman" w:cs="Times New Roman"/>
          <w:bCs/>
          <w:iCs/>
          <w:color w:val="000000" w:themeColor="text1"/>
          <w:sz w:val="28"/>
          <w:szCs w:val="28"/>
          <w:lang w:val="nl-NL"/>
        </w:rPr>
        <w:t>tăng</w:t>
      </w:r>
      <w:r w:rsidRPr="006D4158">
        <w:rPr>
          <w:rFonts w:ascii="Times New Roman" w:eastAsia="Calibri" w:hAnsi="Times New Roman" w:cs="Times New Roman"/>
          <w:bCs/>
          <w:iCs/>
          <w:color w:val="000000" w:themeColor="text1"/>
          <w:sz w:val="28"/>
          <w:szCs w:val="28"/>
          <w:lang w:val="vi-VN"/>
        </w:rPr>
        <w:t xml:space="preserve"> </w:t>
      </w:r>
      <w:r w:rsidRPr="006D4158">
        <w:rPr>
          <w:rFonts w:ascii="Times New Roman" w:eastAsia="Calibri" w:hAnsi="Times New Roman" w:cs="Times New Roman"/>
          <w:bCs/>
          <w:iCs/>
          <w:color w:val="000000" w:themeColor="text1"/>
          <w:sz w:val="28"/>
          <w:szCs w:val="28"/>
          <w:lang w:val="nl-NL"/>
        </w:rPr>
        <w:t>175,6</w:t>
      </w:r>
      <w:r w:rsidRPr="006D4158">
        <w:rPr>
          <w:rFonts w:ascii="Times New Roman" w:eastAsia="Calibri" w:hAnsi="Times New Roman" w:cs="Times New Roman"/>
          <w:bCs/>
          <w:iCs/>
          <w:color w:val="000000" w:themeColor="text1"/>
          <w:sz w:val="28"/>
          <w:szCs w:val="28"/>
          <w:lang w:val="vi-VN"/>
        </w:rPr>
        <w:t xml:space="preserve"> nghìn người so với quý trước </w:t>
      </w:r>
      <w:r w:rsidRPr="006D4158">
        <w:rPr>
          <w:rFonts w:ascii="Times New Roman" w:eastAsia="Calibri" w:hAnsi="Times New Roman" w:cs="Times New Roman"/>
          <w:bCs/>
          <w:iCs/>
          <w:color w:val="000000" w:themeColor="text1"/>
          <w:sz w:val="28"/>
          <w:szCs w:val="28"/>
          <w:lang w:val="nl-NL"/>
        </w:rPr>
        <w:t xml:space="preserve">và </w:t>
      </w:r>
      <w:r w:rsidRPr="006D4158">
        <w:rPr>
          <w:rFonts w:ascii="Times New Roman" w:eastAsia="Calibri" w:hAnsi="Times New Roman" w:cs="Times New Roman"/>
          <w:bCs/>
          <w:iCs/>
          <w:color w:val="000000" w:themeColor="text1"/>
          <w:sz w:val="28"/>
          <w:szCs w:val="28"/>
          <w:lang w:val="vi-VN"/>
        </w:rPr>
        <w:t xml:space="preserve">tăng </w:t>
      </w:r>
      <w:r w:rsidRPr="006D4158">
        <w:rPr>
          <w:rFonts w:ascii="Times New Roman" w:eastAsia="Calibri" w:hAnsi="Times New Roman" w:cs="Times New Roman"/>
          <w:bCs/>
          <w:iCs/>
          <w:color w:val="000000" w:themeColor="text1"/>
          <w:sz w:val="28"/>
          <w:szCs w:val="28"/>
          <w:lang w:val="nl-NL"/>
        </w:rPr>
        <w:t>693,5</w:t>
      </w:r>
      <w:r w:rsidRPr="006D4158">
        <w:rPr>
          <w:rFonts w:ascii="Times New Roman" w:eastAsia="Calibri" w:hAnsi="Times New Roman" w:cs="Times New Roman"/>
          <w:bCs/>
          <w:iCs/>
          <w:color w:val="000000" w:themeColor="text1"/>
          <w:sz w:val="28"/>
          <w:szCs w:val="28"/>
          <w:lang w:val="vi-VN"/>
        </w:rPr>
        <w:t xml:space="preserve"> nghìn người so với cùng kỳ năm trước</w:t>
      </w:r>
      <w:r w:rsidR="007D1048" w:rsidRPr="006D4158">
        <w:rPr>
          <w:rFonts w:ascii="Times New Roman" w:hAnsi="Times New Roman" w:cs="Times New Roman"/>
          <w:iCs/>
          <w:color w:val="000000" w:themeColor="text1"/>
          <w:sz w:val="28"/>
          <w:szCs w:val="28"/>
          <w:lang w:val="en-US"/>
        </w:rPr>
        <w:t xml:space="preserve">. </w:t>
      </w:r>
      <w:r w:rsidRPr="006D4158">
        <w:rPr>
          <w:rFonts w:ascii="Times New Roman" w:eastAsia="Calibri" w:hAnsi="Times New Roman" w:cs="Times New Roman"/>
          <w:bCs/>
          <w:iCs/>
          <w:color w:val="000000" w:themeColor="text1"/>
          <w:sz w:val="28"/>
          <w:szCs w:val="28"/>
          <w:lang w:val="nl-NL"/>
        </w:rPr>
        <w:t>T</w:t>
      </w:r>
      <w:r w:rsidRPr="006D4158">
        <w:rPr>
          <w:rFonts w:ascii="Times New Roman" w:eastAsia="Calibri" w:hAnsi="Times New Roman" w:cs="Times New Roman"/>
          <w:bCs/>
          <w:iCs/>
          <w:color w:val="000000" w:themeColor="text1"/>
          <w:sz w:val="28"/>
          <w:szCs w:val="28"/>
          <w:lang w:val="vi-VN"/>
        </w:rPr>
        <w:t xml:space="preserve">ỷ lệ lao động qua đào tạo có bằng, chứng chỉ </w:t>
      </w:r>
      <w:r w:rsidRPr="006D4158">
        <w:rPr>
          <w:rFonts w:ascii="Times New Roman" w:eastAsia="Calibri" w:hAnsi="Times New Roman" w:cs="Times New Roman"/>
          <w:bCs/>
          <w:iCs/>
          <w:color w:val="000000" w:themeColor="text1"/>
          <w:sz w:val="28"/>
          <w:szCs w:val="28"/>
          <w:lang w:val="nl-NL"/>
        </w:rPr>
        <w:t xml:space="preserve">quý II/2026 </w:t>
      </w:r>
      <w:r w:rsidRPr="006D4158">
        <w:rPr>
          <w:rFonts w:ascii="Times New Roman" w:eastAsia="Calibri" w:hAnsi="Times New Roman" w:cs="Times New Roman"/>
          <w:bCs/>
          <w:iCs/>
          <w:color w:val="000000" w:themeColor="text1"/>
          <w:sz w:val="28"/>
          <w:szCs w:val="28"/>
          <w:lang w:val="vi-VN"/>
        </w:rPr>
        <w:t>là 2</w:t>
      </w:r>
      <w:r w:rsidRPr="006D4158">
        <w:rPr>
          <w:rFonts w:ascii="Times New Roman" w:eastAsia="Calibri" w:hAnsi="Times New Roman" w:cs="Times New Roman"/>
          <w:bCs/>
          <w:iCs/>
          <w:color w:val="000000" w:themeColor="text1"/>
          <w:sz w:val="28"/>
          <w:szCs w:val="28"/>
          <w:lang w:val="nl-NL"/>
        </w:rPr>
        <w:t>9,8</w:t>
      </w:r>
      <w:r w:rsidRPr="006D4158">
        <w:rPr>
          <w:rFonts w:ascii="Times New Roman" w:eastAsia="Calibri" w:hAnsi="Times New Roman" w:cs="Times New Roman"/>
          <w:bCs/>
          <w:iCs/>
          <w:color w:val="000000" w:themeColor="text1"/>
          <w:sz w:val="28"/>
          <w:szCs w:val="28"/>
          <w:lang w:val="vi-VN"/>
        </w:rPr>
        <w:t xml:space="preserve">%, </w:t>
      </w:r>
      <w:r w:rsidR="001541D9" w:rsidRPr="006D4158">
        <w:rPr>
          <w:rFonts w:ascii="Times New Roman" w:eastAsia="Calibri" w:hAnsi="Times New Roman" w:cs="Times New Roman"/>
          <w:bCs/>
          <w:iCs/>
          <w:color w:val="000000" w:themeColor="text1"/>
          <w:sz w:val="28"/>
          <w:szCs w:val="28"/>
          <w:lang w:val="vi-VN"/>
        </w:rPr>
        <w:t xml:space="preserve">cao hơn </w:t>
      </w:r>
      <w:r w:rsidRPr="006D4158">
        <w:rPr>
          <w:rFonts w:ascii="Times New Roman" w:eastAsia="Calibri" w:hAnsi="Times New Roman" w:cs="Times New Roman"/>
          <w:bCs/>
          <w:iCs/>
          <w:color w:val="000000" w:themeColor="text1"/>
          <w:sz w:val="28"/>
          <w:szCs w:val="28"/>
          <w:lang w:val="nl-NL"/>
        </w:rPr>
        <w:t xml:space="preserve">0,2 điểm phần trăm so với quý trước và </w:t>
      </w:r>
      <w:r w:rsidR="001541D9" w:rsidRPr="006D4158">
        <w:rPr>
          <w:rFonts w:ascii="Times New Roman" w:eastAsia="Calibri" w:hAnsi="Times New Roman" w:cs="Times New Roman"/>
          <w:bCs/>
          <w:iCs/>
          <w:color w:val="000000" w:themeColor="text1"/>
          <w:sz w:val="28"/>
          <w:szCs w:val="28"/>
          <w:lang w:val="vi-VN"/>
        </w:rPr>
        <w:t xml:space="preserve">cao hơn </w:t>
      </w:r>
      <w:r w:rsidRPr="006D4158">
        <w:rPr>
          <w:rFonts w:ascii="Times New Roman" w:eastAsia="Calibri" w:hAnsi="Times New Roman" w:cs="Times New Roman"/>
          <w:bCs/>
          <w:iCs/>
          <w:color w:val="000000" w:themeColor="text1"/>
          <w:sz w:val="28"/>
          <w:szCs w:val="28"/>
          <w:lang w:val="nl-NL"/>
        </w:rPr>
        <w:t xml:space="preserve">0,7 điểm phần trăm so với cùng kỳ năm trước. </w:t>
      </w:r>
      <w:r w:rsidRPr="006D4158">
        <w:rPr>
          <w:rFonts w:ascii="Times New Roman" w:hAnsi="Times New Roman" w:cs="Times New Roman"/>
          <w:iCs/>
          <w:color w:val="000000" w:themeColor="text1"/>
          <w:sz w:val="28"/>
          <w:szCs w:val="28"/>
          <w:lang w:val="vi-VN"/>
        </w:rPr>
        <w:t xml:space="preserve">Tính chung </w:t>
      </w:r>
      <w:r w:rsidRPr="006D4158">
        <w:rPr>
          <w:rFonts w:ascii="Times New Roman" w:hAnsi="Times New Roman" w:cs="Times New Roman"/>
          <w:iCs/>
          <w:color w:val="000000" w:themeColor="text1"/>
          <w:sz w:val="28"/>
          <w:szCs w:val="28"/>
          <w:lang w:val="nl-NL"/>
        </w:rPr>
        <w:t xml:space="preserve">sáu tháng đầu </w:t>
      </w:r>
      <w:r w:rsidRPr="006D4158">
        <w:rPr>
          <w:rFonts w:ascii="Times New Roman" w:hAnsi="Times New Roman" w:cs="Times New Roman"/>
          <w:iCs/>
          <w:color w:val="000000" w:themeColor="text1"/>
          <w:sz w:val="28"/>
          <w:szCs w:val="28"/>
          <w:lang w:val="vi-VN"/>
        </w:rPr>
        <w:t xml:space="preserve">năm </w:t>
      </w:r>
      <w:r w:rsidRPr="006D4158">
        <w:rPr>
          <w:rFonts w:ascii="Times New Roman" w:eastAsia="Calibri" w:hAnsi="Times New Roman" w:cs="Times New Roman"/>
          <w:bCs/>
          <w:iCs/>
          <w:color w:val="000000" w:themeColor="text1"/>
          <w:sz w:val="28"/>
          <w:szCs w:val="28"/>
          <w:lang w:val="nl-NL"/>
        </w:rPr>
        <w:t xml:space="preserve">2026, </w:t>
      </w:r>
      <w:r w:rsidRPr="006D4158">
        <w:rPr>
          <w:rFonts w:ascii="Times New Roman" w:eastAsia="Calibri" w:hAnsi="Times New Roman" w:cs="Times New Roman"/>
          <w:iCs/>
          <w:color w:val="000000" w:themeColor="text1"/>
          <w:sz w:val="28"/>
          <w:szCs w:val="28"/>
          <w:lang w:val="nl-NL"/>
        </w:rPr>
        <w:t>l</w:t>
      </w:r>
      <w:r w:rsidRPr="006D4158">
        <w:rPr>
          <w:rFonts w:ascii="Times New Roman" w:eastAsia="Calibri" w:hAnsi="Times New Roman" w:cs="Times New Roman"/>
          <w:iCs/>
          <w:color w:val="000000" w:themeColor="text1"/>
          <w:sz w:val="28"/>
          <w:szCs w:val="28"/>
          <w:lang w:val="vi-VN"/>
        </w:rPr>
        <w:t xml:space="preserve">ực lượng lao động từ 15 tuổi trở lên là </w:t>
      </w:r>
      <w:r w:rsidRPr="006D4158">
        <w:rPr>
          <w:rFonts w:ascii="Times New Roman" w:eastAsia="Calibri" w:hAnsi="Times New Roman" w:cs="Times New Roman"/>
          <w:iCs/>
          <w:color w:val="000000" w:themeColor="text1"/>
          <w:sz w:val="28"/>
          <w:szCs w:val="28"/>
          <w:lang w:val="nl-NL"/>
        </w:rPr>
        <w:t xml:space="preserve">53,7 </w:t>
      </w:r>
      <w:r w:rsidRPr="006D4158">
        <w:rPr>
          <w:rFonts w:ascii="Times New Roman" w:eastAsia="Calibri" w:hAnsi="Times New Roman" w:cs="Times New Roman"/>
          <w:iCs/>
          <w:color w:val="000000" w:themeColor="text1"/>
          <w:sz w:val="28"/>
          <w:szCs w:val="28"/>
          <w:lang w:val="vi-VN"/>
        </w:rPr>
        <w:t>triệu người</w:t>
      </w:r>
      <w:r w:rsidRPr="006D4158">
        <w:rPr>
          <w:rFonts w:ascii="Times New Roman" w:eastAsia="Calibri" w:hAnsi="Times New Roman" w:cs="Times New Roman"/>
          <w:iCs/>
          <w:color w:val="000000" w:themeColor="text1"/>
          <w:sz w:val="28"/>
          <w:szCs w:val="28"/>
          <w:lang w:val="nl-NL"/>
        </w:rPr>
        <w:t xml:space="preserve">, tăng 690,7 nghìn </w:t>
      </w:r>
      <w:r w:rsidRPr="006D4158">
        <w:rPr>
          <w:rFonts w:ascii="Times New Roman" w:eastAsia="Calibri" w:hAnsi="Times New Roman" w:cs="Times New Roman"/>
          <w:iCs/>
          <w:color w:val="000000" w:themeColor="text1"/>
          <w:sz w:val="28"/>
          <w:szCs w:val="28"/>
          <w:lang w:val="nl-NL"/>
        </w:rPr>
        <w:lastRenderedPageBreak/>
        <w:t xml:space="preserve">người so </w:t>
      </w:r>
      <w:r w:rsidRPr="006D4158">
        <w:rPr>
          <w:rFonts w:ascii="Times New Roman" w:eastAsia="Calibri" w:hAnsi="Times New Roman" w:cs="Times New Roman"/>
          <w:iCs/>
          <w:color w:val="000000" w:themeColor="text1"/>
          <w:sz w:val="28"/>
          <w:szCs w:val="28"/>
          <w:lang w:val="vi-VN"/>
        </w:rPr>
        <w:t xml:space="preserve">với </w:t>
      </w:r>
      <w:r w:rsidRPr="006D4158">
        <w:rPr>
          <w:rFonts w:ascii="Times New Roman" w:eastAsia="Calibri" w:hAnsi="Times New Roman" w:cs="Times New Roman"/>
          <w:iCs/>
          <w:color w:val="000000" w:themeColor="text1"/>
          <w:sz w:val="28"/>
          <w:szCs w:val="28"/>
          <w:lang w:val="nl-NL"/>
        </w:rPr>
        <w:t>cùng kỳ năm trước</w:t>
      </w:r>
      <w:r w:rsidRPr="006D4158">
        <w:rPr>
          <w:rFonts w:ascii="Times New Roman" w:hAnsi="Times New Roman" w:cs="Times New Roman"/>
          <w:iCs/>
          <w:color w:val="000000" w:themeColor="text1"/>
          <w:sz w:val="28"/>
          <w:szCs w:val="28"/>
          <w:lang w:val="en-US"/>
        </w:rPr>
        <w:t xml:space="preserve">; </w:t>
      </w:r>
      <w:r w:rsidRPr="006D4158">
        <w:rPr>
          <w:rFonts w:ascii="Times New Roman" w:eastAsia="Calibri" w:hAnsi="Times New Roman" w:cs="Times New Roman"/>
          <w:color w:val="000000" w:themeColor="text1"/>
          <w:spacing w:val="-4"/>
          <w:sz w:val="28"/>
          <w:szCs w:val="28"/>
          <w:lang w:val="nl-NL"/>
        </w:rPr>
        <w:t>t</w:t>
      </w:r>
      <w:r w:rsidRPr="006D4158">
        <w:rPr>
          <w:rFonts w:ascii="Times New Roman" w:eastAsia="Calibri" w:hAnsi="Times New Roman" w:cs="Times New Roman"/>
          <w:color w:val="000000" w:themeColor="text1"/>
          <w:spacing w:val="-4"/>
          <w:sz w:val="28"/>
          <w:szCs w:val="28"/>
          <w:lang w:val="vi-VN"/>
        </w:rPr>
        <w:t xml:space="preserve">ỷ lệ lao động qua đào tạo có bằng, chứng chỉ là </w:t>
      </w:r>
      <w:r w:rsidRPr="006D4158">
        <w:rPr>
          <w:rFonts w:ascii="Times New Roman" w:eastAsia="Calibri" w:hAnsi="Times New Roman" w:cs="Times New Roman"/>
          <w:color w:val="000000" w:themeColor="text1"/>
          <w:spacing w:val="-4"/>
          <w:sz w:val="28"/>
          <w:szCs w:val="28"/>
          <w:lang w:val="nl-NL"/>
        </w:rPr>
        <w:t>29,7</w:t>
      </w:r>
      <w:r w:rsidRPr="006D4158">
        <w:rPr>
          <w:rFonts w:ascii="Times New Roman" w:eastAsia="Calibri" w:hAnsi="Times New Roman" w:cs="Times New Roman"/>
          <w:color w:val="000000" w:themeColor="text1"/>
          <w:spacing w:val="-4"/>
          <w:sz w:val="28"/>
          <w:szCs w:val="28"/>
          <w:lang w:val="vi-VN"/>
        </w:rPr>
        <w:t>%</w:t>
      </w:r>
      <w:r w:rsidRPr="006D4158">
        <w:rPr>
          <w:rFonts w:ascii="Times New Roman" w:eastAsia="Calibri" w:hAnsi="Times New Roman" w:cs="Times New Roman"/>
          <w:color w:val="000000" w:themeColor="text1"/>
          <w:spacing w:val="-4"/>
          <w:sz w:val="28"/>
          <w:szCs w:val="28"/>
          <w:lang w:val="nl-NL"/>
        </w:rPr>
        <w:t xml:space="preserve">, </w:t>
      </w:r>
      <w:r w:rsidR="001541D9" w:rsidRPr="006D4158">
        <w:rPr>
          <w:rFonts w:ascii="Times New Roman" w:eastAsia="Calibri" w:hAnsi="Times New Roman" w:cs="Times New Roman"/>
          <w:color w:val="000000" w:themeColor="text1"/>
          <w:spacing w:val="-4"/>
          <w:sz w:val="28"/>
          <w:szCs w:val="28"/>
          <w:lang w:val="vi-VN"/>
        </w:rPr>
        <w:t>cao hơn</w:t>
      </w:r>
      <w:r w:rsidRPr="006D4158">
        <w:rPr>
          <w:rFonts w:ascii="Times New Roman" w:eastAsia="Calibri" w:hAnsi="Times New Roman" w:cs="Times New Roman"/>
          <w:color w:val="000000" w:themeColor="text1"/>
          <w:spacing w:val="-4"/>
          <w:sz w:val="28"/>
          <w:szCs w:val="28"/>
          <w:lang w:val="nl-NL"/>
        </w:rPr>
        <w:t xml:space="preserve"> 0,8 điểm phần trăm so với cùng kỳ năm trước.</w:t>
      </w:r>
    </w:p>
    <w:p w14:paraId="01374851" w14:textId="2CEC0596" w:rsidR="00E66D85" w:rsidRPr="006D4158" w:rsidRDefault="00E66D85" w:rsidP="006368F7">
      <w:pPr>
        <w:spacing w:after="0" w:line="252" w:lineRule="auto"/>
        <w:ind w:firstLine="562"/>
        <w:jc w:val="both"/>
        <w:rPr>
          <w:rFonts w:ascii="Times New Roman" w:hAnsi="Times New Roman" w:cs="Times New Roman"/>
          <w:color w:val="000000" w:themeColor="text1"/>
          <w:sz w:val="28"/>
          <w:szCs w:val="28"/>
        </w:rPr>
      </w:pPr>
      <w:r w:rsidRPr="006D4158">
        <w:rPr>
          <w:rFonts w:ascii="Times New Roman" w:hAnsi="Times New Roman" w:cs="Times New Roman"/>
          <w:color w:val="000000" w:themeColor="text1"/>
          <w:sz w:val="28"/>
          <w:szCs w:val="28"/>
        </w:rPr>
        <w:t xml:space="preserve">Lao động có việc làm quý II/2026 ước tính là 52,7 triệu người, tăng 170,2 nghìn người so với quý trước và tăng 688,3 nghìn người so với cùng kỳ năm trước. </w:t>
      </w:r>
      <w:r w:rsidRPr="006D4158">
        <w:rPr>
          <w:rFonts w:ascii="Times New Roman" w:hAnsi="Times New Roman" w:cs="Times New Roman"/>
          <w:iCs/>
          <w:color w:val="000000" w:themeColor="text1"/>
          <w:sz w:val="28"/>
          <w:szCs w:val="28"/>
        </w:rPr>
        <w:t>Tính chung sáu tháng đầu năm 2026, lao động có việc làm</w:t>
      </w:r>
      <w:r w:rsidRPr="006D4158">
        <w:rPr>
          <w:rFonts w:ascii="Times New Roman" w:hAnsi="Times New Roman" w:cs="Times New Roman"/>
          <w:color w:val="000000" w:themeColor="text1"/>
          <w:sz w:val="28"/>
          <w:szCs w:val="28"/>
        </w:rPr>
        <w:t xml:space="preserve"> là 52,6 triệu người, tăng 672,5 nghìn người so với cùng kỳ năm trước.</w:t>
      </w:r>
    </w:p>
    <w:p w14:paraId="5069C011" w14:textId="43A5F360" w:rsidR="00E66D85" w:rsidRPr="006D4158" w:rsidRDefault="00623A72" w:rsidP="006368F7">
      <w:pPr>
        <w:spacing w:after="0" w:line="252" w:lineRule="auto"/>
        <w:ind w:firstLine="562"/>
        <w:jc w:val="both"/>
        <w:rPr>
          <w:rFonts w:ascii="Times New Roman" w:hAnsi="Times New Roman" w:cs="Times New Roman"/>
          <w:iCs/>
          <w:color w:val="000000" w:themeColor="text1"/>
          <w:spacing w:val="2"/>
          <w:sz w:val="28"/>
          <w:szCs w:val="28"/>
          <w:lang w:val="nl-NL"/>
        </w:rPr>
      </w:pPr>
      <w:r w:rsidRPr="006D4158">
        <w:rPr>
          <w:rFonts w:ascii="Times New Roman" w:hAnsi="Times New Roman" w:cs="Times New Roman"/>
          <w:color w:val="000000" w:themeColor="text1"/>
          <w:spacing w:val="2"/>
          <w:sz w:val="28"/>
          <w:szCs w:val="28"/>
          <w:lang w:val="nl-NL"/>
        </w:rPr>
        <w:t>Tỷ lệ thiếu việc làm trong độ tuổi lao động</w:t>
      </w:r>
      <w:r w:rsidR="00DF3849" w:rsidRPr="006D4158">
        <w:rPr>
          <w:rStyle w:val="FootnoteReference"/>
          <w:rFonts w:ascii="Times New Roman" w:eastAsia="Calibri" w:hAnsi="Times New Roman"/>
          <w:color w:val="000000" w:themeColor="text1"/>
          <w:spacing w:val="2"/>
          <w:sz w:val="28"/>
          <w:szCs w:val="28"/>
        </w:rPr>
        <w:footnoteReference w:id="25"/>
      </w:r>
      <w:r w:rsidRPr="006D4158">
        <w:rPr>
          <w:rFonts w:ascii="Times New Roman" w:hAnsi="Times New Roman" w:cs="Times New Roman"/>
          <w:color w:val="000000" w:themeColor="text1"/>
          <w:spacing w:val="2"/>
          <w:sz w:val="28"/>
          <w:szCs w:val="28"/>
          <w:lang w:val="nl-NL"/>
        </w:rPr>
        <w:t xml:space="preserve"> </w:t>
      </w:r>
      <w:r w:rsidR="00E66D85" w:rsidRPr="006D4158">
        <w:rPr>
          <w:rFonts w:ascii="Times New Roman" w:hAnsi="Times New Roman" w:cs="Times New Roman"/>
          <w:color w:val="000000" w:themeColor="text1"/>
          <w:spacing w:val="2"/>
          <w:sz w:val="28"/>
          <w:szCs w:val="28"/>
          <w:lang w:val="nl-NL"/>
        </w:rPr>
        <w:t xml:space="preserve">quý II/2026 là 1,62%, </w:t>
      </w:r>
      <w:r w:rsidR="001541D9" w:rsidRPr="006D4158">
        <w:rPr>
          <w:rFonts w:ascii="Times New Roman" w:hAnsi="Times New Roman" w:cs="Times New Roman"/>
          <w:color w:val="000000" w:themeColor="text1"/>
          <w:spacing w:val="2"/>
          <w:sz w:val="28"/>
          <w:szCs w:val="28"/>
          <w:lang w:val="vi-VN"/>
        </w:rPr>
        <w:t xml:space="preserve">thấp hơn </w:t>
      </w:r>
      <w:r w:rsidR="00E66D85" w:rsidRPr="006D4158">
        <w:rPr>
          <w:rFonts w:ascii="Times New Roman" w:hAnsi="Times New Roman" w:cs="Times New Roman"/>
          <w:color w:val="000000" w:themeColor="text1"/>
          <w:spacing w:val="2"/>
          <w:sz w:val="28"/>
          <w:szCs w:val="28"/>
          <w:lang w:val="nl-NL"/>
        </w:rPr>
        <w:t xml:space="preserve">0,05 điểm phần trăm so với quý trước và </w:t>
      </w:r>
      <w:r w:rsidR="00975315" w:rsidRPr="006D4158">
        <w:rPr>
          <w:rFonts w:ascii="Times New Roman" w:hAnsi="Times New Roman" w:cs="Times New Roman"/>
          <w:color w:val="000000" w:themeColor="text1"/>
          <w:spacing w:val="2"/>
          <w:sz w:val="28"/>
          <w:szCs w:val="28"/>
          <w:lang w:val="vi-VN"/>
        </w:rPr>
        <w:t xml:space="preserve">thấp hơn </w:t>
      </w:r>
      <w:r w:rsidR="00E66D85" w:rsidRPr="006D4158">
        <w:rPr>
          <w:rFonts w:ascii="Times New Roman" w:hAnsi="Times New Roman" w:cs="Times New Roman"/>
          <w:color w:val="000000" w:themeColor="text1"/>
          <w:spacing w:val="2"/>
          <w:sz w:val="28"/>
          <w:szCs w:val="28"/>
          <w:lang w:val="nl-NL"/>
        </w:rPr>
        <w:t>0,11 điểm phần trăm so với cùng kỳ năm trước</w:t>
      </w:r>
      <w:r w:rsidR="00E66D85" w:rsidRPr="006D4158">
        <w:rPr>
          <w:rFonts w:ascii="Times New Roman" w:hAnsi="Times New Roman" w:cs="Times New Roman"/>
          <w:iCs/>
          <w:color w:val="000000" w:themeColor="text1"/>
          <w:spacing w:val="2"/>
          <w:sz w:val="28"/>
          <w:szCs w:val="28"/>
          <w:lang w:val="nl-NL"/>
        </w:rPr>
        <w:t xml:space="preserve">. </w:t>
      </w:r>
      <w:r w:rsidR="00E66D85" w:rsidRPr="006D4158">
        <w:rPr>
          <w:rFonts w:ascii="Times New Roman" w:eastAsia="Calibri" w:hAnsi="Times New Roman" w:cs="Times New Roman"/>
          <w:iCs/>
          <w:color w:val="000000" w:themeColor="text1"/>
          <w:spacing w:val="2"/>
          <w:sz w:val="28"/>
          <w:szCs w:val="28"/>
          <w:lang w:val="nl-NL"/>
        </w:rPr>
        <w:t xml:space="preserve">Tính chung sáu tháng đầu năm 2026, tỷ lệ thiếu việc làm trong độ tuổi lao động là 1,65%, </w:t>
      </w:r>
      <w:r w:rsidR="00975315" w:rsidRPr="006D4158">
        <w:rPr>
          <w:rFonts w:ascii="Times New Roman" w:eastAsia="Calibri" w:hAnsi="Times New Roman" w:cs="Times New Roman"/>
          <w:iCs/>
          <w:color w:val="000000" w:themeColor="text1"/>
          <w:spacing w:val="2"/>
          <w:sz w:val="28"/>
          <w:szCs w:val="28"/>
          <w:lang w:val="vi-VN"/>
        </w:rPr>
        <w:t xml:space="preserve">thấp hơn </w:t>
      </w:r>
      <w:r w:rsidR="00E66D85" w:rsidRPr="006D4158">
        <w:rPr>
          <w:rFonts w:ascii="Times New Roman" w:eastAsia="Calibri" w:hAnsi="Times New Roman" w:cs="Times New Roman"/>
          <w:iCs/>
          <w:color w:val="000000" w:themeColor="text1"/>
          <w:spacing w:val="2"/>
          <w:sz w:val="28"/>
          <w:szCs w:val="28"/>
          <w:lang w:val="nl-NL"/>
        </w:rPr>
        <w:t>0,0</w:t>
      </w:r>
      <w:r w:rsidR="00975315" w:rsidRPr="006D4158">
        <w:rPr>
          <w:rFonts w:ascii="Times New Roman" w:eastAsia="Calibri" w:hAnsi="Times New Roman" w:cs="Times New Roman"/>
          <w:iCs/>
          <w:color w:val="000000" w:themeColor="text1"/>
          <w:spacing w:val="2"/>
          <w:sz w:val="28"/>
          <w:szCs w:val="28"/>
          <w:lang w:val="vi-VN"/>
        </w:rPr>
        <w:t>7</w:t>
      </w:r>
      <w:r w:rsidR="00E66D85" w:rsidRPr="006D4158">
        <w:rPr>
          <w:rFonts w:ascii="Times New Roman" w:eastAsia="Calibri" w:hAnsi="Times New Roman" w:cs="Times New Roman"/>
          <w:iCs/>
          <w:color w:val="000000" w:themeColor="text1"/>
          <w:spacing w:val="2"/>
          <w:sz w:val="28"/>
          <w:szCs w:val="28"/>
          <w:lang w:val="nl-NL"/>
        </w:rPr>
        <w:t xml:space="preserve"> điểm phần trăm so với cùng kỳ năm trước</w:t>
      </w:r>
      <w:r w:rsidR="00F57C50" w:rsidRPr="006D4158">
        <w:rPr>
          <w:rFonts w:ascii="Times New Roman" w:eastAsia="Calibri" w:hAnsi="Times New Roman" w:cs="Times New Roman"/>
          <w:iCs/>
          <w:color w:val="000000" w:themeColor="text1"/>
          <w:spacing w:val="2"/>
          <w:sz w:val="28"/>
          <w:szCs w:val="28"/>
          <w:lang w:val="nl-NL"/>
        </w:rPr>
        <w:t>.</w:t>
      </w:r>
    </w:p>
    <w:p w14:paraId="36444BAF" w14:textId="4A557F44" w:rsidR="00F57C50" w:rsidRPr="006D4158" w:rsidRDefault="00F57C50" w:rsidP="006368F7">
      <w:pPr>
        <w:spacing w:after="0" w:line="252" w:lineRule="auto"/>
        <w:ind w:firstLine="562"/>
        <w:jc w:val="both"/>
        <w:rPr>
          <w:rFonts w:ascii="Times New Roman" w:hAnsi="Times New Roman" w:cs="Times New Roman"/>
          <w:bCs/>
          <w:color w:val="000000" w:themeColor="text1"/>
          <w:sz w:val="28"/>
          <w:szCs w:val="28"/>
          <w:lang w:val="nl-NL"/>
        </w:rPr>
      </w:pPr>
      <w:r w:rsidRPr="006D4158">
        <w:rPr>
          <w:rFonts w:ascii="Times New Roman" w:hAnsi="Times New Roman" w:cs="Times New Roman"/>
          <w:bCs/>
          <w:color w:val="000000" w:themeColor="text1"/>
          <w:sz w:val="28"/>
          <w:szCs w:val="28"/>
          <w:lang w:val="vi-VN"/>
        </w:rPr>
        <w:t xml:space="preserve">Thu nhập bình quân </w:t>
      </w:r>
      <w:r w:rsidRPr="006D4158">
        <w:rPr>
          <w:rFonts w:ascii="Times New Roman" w:hAnsi="Times New Roman" w:cs="Times New Roman"/>
          <w:bCs/>
          <w:color w:val="000000" w:themeColor="text1"/>
          <w:sz w:val="28"/>
          <w:szCs w:val="28"/>
          <w:lang w:val="nl-NL"/>
        </w:rPr>
        <w:t xml:space="preserve">của người </w:t>
      </w:r>
      <w:r w:rsidRPr="006D4158">
        <w:rPr>
          <w:rFonts w:ascii="Times New Roman" w:hAnsi="Times New Roman" w:cs="Times New Roman"/>
          <w:bCs/>
          <w:color w:val="000000" w:themeColor="text1"/>
          <w:sz w:val="28"/>
          <w:szCs w:val="28"/>
          <w:lang w:val="vi-VN"/>
        </w:rPr>
        <w:t xml:space="preserve">lao động quý </w:t>
      </w:r>
      <w:r w:rsidRPr="006D4158">
        <w:rPr>
          <w:rFonts w:ascii="Times New Roman" w:hAnsi="Times New Roman" w:cs="Times New Roman"/>
          <w:bCs/>
          <w:color w:val="000000" w:themeColor="text1"/>
          <w:sz w:val="28"/>
          <w:szCs w:val="28"/>
          <w:lang w:val="nl-NL"/>
        </w:rPr>
        <w:t>II/2026</w:t>
      </w:r>
      <w:r w:rsidRPr="006D4158">
        <w:rPr>
          <w:rFonts w:ascii="Times New Roman" w:hAnsi="Times New Roman" w:cs="Times New Roman"/>
          <w:bCs/>
          <w:color w:val="000000" w:themeColor="text1"/>
          <w:sz w:val="28"/>
          <w:szCs w:val="28"/>
          <w:lang w:val="vi-VN"/>
        </w:rPr>
        <w:t xml:space="preserve"> </w:t>
      </w:r>
      <w:r w:rsidRPr="006D4158">
        <w:rPr>
          <w:rFonts w:ascii="Times New Roman" w:hAnsi="Times New Roman" w:cs="Times New Roman"/>
          <w:bCs/>
          <w:color w:val="000000" w:themeColor="text1"/>
          <w:sz w:val="28"/>
          <w:szCs w:val="28"/>
          <w:lang w:val="nl-NL"/>
        </w:rPr>
        <w:t>là</w:t>
      </w:r>
      <w:r w:rsidRPr="006D4158">
        <w:rPr>
          <w:rFonts w:ascii="Times New Roman" w:hAnsi="Times New Roman" w:cs="Times New Roman"/>
          <w:bCs/>
          <w:color w:val="000000" w:themeColor="text1"/>
          <w:sz w:val="28"/>
          <w:szCs w:val="28"/>
          <w:lang w:val="vi-VN"/>
        </w:rPr>
        <w:t xml:space="preserve"> </w:t>
      </w:r>
      <w:r w:rsidRPr="006D4158">
        <w:rPr>
          <w:rFonts w:ascii="Times New Roman" w:hAnsi="Times New Roman" w:cs="Times New Roman"/>
          <w:bCs/>
          <w:color w:val="000000" w:themeColor="text1"/>
          <w:sz w:val="28"/>
          <w:szCs w:val="28"/>
          <w:lang w:val="nl-NL"/>
        </w:rPr>
        <w:t>gần 9,0</w:t>
      </w:r>
      <w:r w:rsidRPr="006D4158">
        <w:rPr>
          <w:rFonts w:ascii="Times New Roman" w:hAnsi="Times New Roman" w:cs="Times New Roman"/>
          <w:bCs/>
          <w:color w:val="000000" w:themeColor="text1"/>
          <w:sz w:val="28"/>
          <w:szCs w:val="28"/>
          <w:lang w:val="vi-VN"/>
        </w:rPr>
        <w:t xml:space="preserve"> triệu đồng</w:t>
      </w:r>
      <w:r w:rsidRPr="006D4158">
        <w:rPr>
          <w:rFonts w:ascii="Times New Roman" w:hAnsi="Times New Roman" w:cs="Times New Roman"/>
          <w:bCs/>
          <w:color w:val="000000" w:themeColor="text1"/>
          <w:sz w:val="28"/>
          <w:szCs w:val="28"/>
          <w:lang w:val="nl-NL"/>
        </w:rPr>
        <w:t>/tháng</w:t>
      </w:r>
      <w:r w:rsidRPr="006D4158">
        <w:rPr>
          <w:rFonts w:ascii="Times New Roman" w:hAnsi="Times New Roman" w:cs="Times New Roman"/>
          <w:bCs/>
          <w:color w:val="000000" w:themeColor="text1"/>
          <w:sz w:val="28"/>
          <w:szCs w:val="28"/>
          <w:lang w:val="vi-VN"/>
        </w:rPr>
        <w:t>,</w:t>
      </w:r>
      <w:r w:rsidRPr="006D4158">
        <w:rPr>
          <w:rFonts w:ascii="Times New Roman" w:hAnsi="Times New Roman" w:cs="Times New Roman"/>
          <w:bCs/>
          <w:color w:val="000000" w:themeColor="text1"/>
          <w:sz w:val="28"/>
          <w:szCs w:val="28"/>
          <w:lang w:val="nl-NL"/>
        </w:rPr>
        <w:t xml:space="preserve"> giảm 53 nghìn đồng </w:t>
      </w:r>
      <w:r w:rsidRPr="006D4158">
        <w:rPr>
          <w:rFonts w:ascii="Times New Roman" w:hAnsi="Times New Roman" w:cs="Times New Roman"/>
          <w:bCs/>
          <w:color w:val="000000" w:themeColor="text1"/>
          <w:sz w:val="28"/>
          <w:szCs w:val="28"/>
          <w:lang w:val="vi-VN"/>
        </w:rPr>
        <w:t xml:space="preserve">so với quý </w:t>
      </w:r>
      <w:r w:rsidRPr="006D4158">
        <w:rPr>
          <w:rFonts w:ascii="Times New Roman" w:hAnsi="Times New Roman" w:cs="Times New Roman"/>
          <w:bCs/>
          <w:color w:val="000000" w:themeColor="text1"/>
          <w:sz w:val="28"/>
          <w:szCs w:val="28"/>
          <w:lang w:val="nl-NL"/>
        </w:rPr>
        <w:t>I/2026</w:t>
      </w:r>
      <w:r w:rsidRPr="006D4158">
        <w:rPr>
          <w:rStyle w:val="FootnoteReference"/>
          <w:rFonts w:ascii="Times New Roman" w:hAnsi="Times New Roman"/>
          <w:bCs/>
          <w:color w:val="000000" w:themeColor="text1"/>
          <w:sz w:val="28"/>
          <w:szCs w:val="28"/>
          <w:lang w:val="nl-NL"/>
        </w:rPr>
        <w:footnoteReference w:id="26"/>
      </w:r>
      <w:r w:rsidRPr="006D4158">
        <w:rPr>
          <w:rFonts w:ascii="Times New Roman" w:hAnsi="Times New Roman" w:cs="Times New Roman"/>
          <w:bCs/>
          <w:color w:val="000000" w:themeColor="text1"/>
          <w:sz w:val="28"/>
          <w:szCs w:val="28"/>
          <w:lang w:val="nl-NL"/>
        </w:rPr>
        <w:t xml:space="preserve"> và tăng 720 nghìn đồng so với cùng kỳ năm 2025.</w:t>
      </w:r>
      <w:r w:rsidR="007D1048" w:rsidRPr="006D4158">
        <w:rPr>
          <w:rFonts w:ascii="Times New Roman" w:hAnsi="Times New Roman" w:cs="Times New Roman"/>
          <w:bCs/>
          <w:color w:val="000000" w:themeColor="text1"/>
          <w:sz w:val="28"/>
          <w:szCs w:val="28"/>
          <w:lang w:val="en-US"/>
        </w:rPr>
        <w:t xml:space="preserve"> </w:t>
      </w:r>
      <w:r w:rsidRPr="006D4158">
        <w:rPr>
          <w:rFonts w:ascii="Times New Roman" w:hAnsi="Times New Roman" w:cs="Times New Roman"/>
          <w:bCs/>
          <w:iCs/>
          <w:color w:val="000000" w:themeColor="text1"/>
          <w:sz w:val="28"/>
          <w:szCs w:val="28"/>
          <w:lang w:val="en-US"/>
        </w:rPr>
        <w:t xml:space="preserve">Tính chung </w:t>
      </w:r>
      <w:r w:rsidR="0085210B" w:rsidRPr="006D4158">
        <w:rPr>
          <w:rFonts w:ascii="Times New Roman" w:hAnsi="Times New Roman" w:cs="Times New Roman"/>
          <w:bCs/>
          <w:iCs/>
          <w:color w:val="000000" w:themeColor="text1"/>
          <w:sz w:val="28"/>
          <w:szCs w:val="28"/>
          <w:lang w:val="en-US"/>
        </w:rPr>
        <w:t>sáu</w:t>
      </w:r>
      <w:r w:rsidRPr="006D4158">
        <w:rPr>
          <w:rFonts w:ascii="Times New Roman" w:hAnsi="Times New Roman" w:cs="Times New Roman"/>
          <w:bCs/>
          <w:iCs/>
          <w:color w:val="000000" w:themeColor="text1"/>
          <w:sz w:val="28"/>
          <w:szCs w:val="28"/>
          <w:lang w:val="en-US"/>
        </w:rPr>
        <w:t xml:space="preserve"> tháng đầu năm 2026 </w:t>
      </w:r>
      <w:r w:rsidRPr="006D4158">
        <w:rPr>
          <w:rFonts w:ascii="Times New Roman" w:hAnsi="Times New Roman" w:cs="Times New Roman"/>
          <w:bCs/>
          <w:iCs/>
          <w:color w:val="000000" w:themeColor="text1"/>
          <w:sz w:val="28"/>
          <w:szCs w:val="28"/>
          <w:lang w:val="nl-NL"/>
        </w:rPr>
        <w:t>đạt</w:t>
      </w:r>
      <w:r w:rsidRPr="006D4158">
        <w:rPr>
          <w:rFonts w:ascii="Times New Roman" w:hAnsi="Times New Roman" w:cs="Times New Roman"/>
          <w:bCs/>
          <w:iCs/>
          <w:color w:val="000000" w:themeColor="text1"/>
          <w:sz w:val="28"/>
          <w:szCs w:val="28"/>
          <w:lang w:val="vi-VN"/>
        </w:rPr>
        <w:t xml:space="preserve"> </w:t>
      </w:r>
      <w:r w:rsidRPr="006D4158">
        <w:rPr>
          <w:rFonts w:ascii="Times New Roman" w:hAnsi="Times New Roman" w:cs="Times New Roman"/>
          <w:bCs/>
          <w:iCs/>
          <w:color w:val="000000" w:themeColor="text1"/>
          <w:sz w:val="28"/>
          <w:szCs w:val="28"/>
          <w:lang w:val="nl-NL"/>
        </w:rPr>
        <w:t>gần 9,0</w:t>
      </w:r>
      <w:r w:rsidRPr="006D4158">
        <w:rPr>
          <w:rFonts w:ascii="Times New Roman" w:hAnsi="Times New Roman" w:cs="Times New Roman"/>
          <w:bCs/>
          <w:iCs/>
          <w:color w:val="000000" w:themeColor="text1"/>
          <w:sz w:val="28"/>
          <w:szCs w:val="28"/>
          <w:lang w:val="vi-VN"/>
        </w:rPr>
        <w:t xml:space="preserve"> triệu đồng</w:t>
      </w:r>
      <w:r w:rsidRPr="006D4158">
        <w:rPr>
          <w:rFonts w:ascii="Times New Roman" w:hAnsi="Times New Roman" w:cs="Times New Roman"/>
          <w:bCs/>
          <w:iCs/>
          <w:color w:val="000000" w:themeColor="text1"/>
          <w:sz w:val="28"/>
          <w:szCs w:val="28"/>
          <w:lang w:val="nl-NL"/>
        </w:rPr>
        <w:t>/tháng</w:t>
      </w:r>
      <w:r w:rsidRPr="006D4158">
        <w:rPr>
          <w:rFonts w:ascii="Times New Roman" w:hAnsi="Times New Roman" w:cs="Times New Roman"/>
          <w:bCs/>
          <w:iCs/>
          <w:color w:val="000000" w:themeColor="text1"/>
          <w:sz w:val="28"/>
          <w:szCs w:val="28"/>
          <w:lang w:val="vi-VN"/>
        </w:rPr>
        <w:t>,</w:t>
      </w:r>
      <w:r w:rsidRPr="006D4158">
        <w:rPr>
          <w:rFonts w:ascii="Times New Roman" w:hAnsi="Times New Roman" w:cs="Times New Roman"/>
          <w:bCs/>
          <w:iCs/>
          <w:color w:val="000000" w:themeColor="text1"/>
          <w:sz w:val="28"/>
          <w:szCs w:val="28"/>
          <w:lang w:val="nl-NL"/>
        </w:rPr>
        <w:t xml:space="preserve"> tăng 717 nghìn đồng </w:t>
      </w:r>
      <w:r w:rsidRPr="006D4158">
        <w:rPr>
          <w:rFonts w:ascii="Times New Roman" w:hAnsi="Times New Roman" w:cs="Times New Roman"/>
          <w:bCs/>
          <w:iCs/>
          <w:color w:val="000000" w:themeColor="text1"/>
          <w:sz w:val="28"/>
          <w:szCs w:val="28"/>
          <w:lang w:val="vi-VN"/>
        </w:rPr>
        <w:t xml:space="preserve">so với </w:t>
      </w:r>
      <w:r w:rsidRPr="006D4158">
        <w:rPr>
          <w:rFonts w:ascii="Times New Roman" w:hAnsi="Times New Roman" w:cs="Times New Roman"/>
          <w:bCs/>
          <w:iCs/>
          <w:color w:val="000000" w:themeColor="text1"/>
          <w:sz w:val="28"/>
          <w:szCs w:val="28"/>
          <w:lang w:val="nl-NL"/>
        </w:rPr>
        <w:t>cùng kỳ năm trước.</w:t>
      </w:r>
    </w:p>
    <w:p w14:paraId="4D72F46E" w14:textId="7D0F0CED" w:rsidR="00F57C50" w:rsidRPr="006D4158" w:rsidRDefault="00F57C50" w:rsidP="006368F7">
      <w:pPr>
        <w:overflowPunct w:val="0"/>
        <w:autoSpaceDE w:val="0"/>
        <w:autoSpaceDN w:val="0"/>
        <w:adjustRightInd w:val="0"/>
        <w:spacing w:after="0" w:line="252" w:lineRule="auto"/>
        <w:ind w:firstLine="562"/>
        <w:jc w:val="both"/>
        <w:rPr>
          <w:rFonts w:ascii="Times New Roman" w:eastAsia="Calibri" w:hAnsi="Times New Roman" w:cs="Times New Roman"/>
          <w:bCs/>
          <w:iCs/>
          <w:color w:val="000000" w:themeColor="text1"/>
          <w:spacing w:val="2"/>
          <w:sz w:val="28"/>
          <w:szCs w:val="28"/>
          <w:lang w:val="en-US"/>
        </w:rPr>
      </w:pPr>
      <w:r w:rsidRPr="006D4158">
        <w:rPr>
          <w:rFonts w:ascii="Times New Roman" w:eastAsia="Calibri" w:hAnsi="Times New Roman" w:cs="Times New Roman"/>
          <w:bCs/>
          <w:color w:val="000000" w:themeColor="text1"/>
          <w:sz w:val="28"/>
          <w:szCs w:val="28"/>
          <w:lang w:val="vi-VN"/>
        </w:rPr>
        <w:t>Tỷ lệ thất nghiệp trong độ tuổi lao động quý II/2026 là 2</w:t>
      </w:r>
      <w:r w:rsidRPr="006D4158">
        <w:rPr>
          <w:rFonts w:ascii="Times New Roman" w:eastAsia="Calibri" w:hAnsi="Times New Roman" w:cs="Times New Roman"/>
          <w:bCs/>
          <w:iCs/>
          <w:color w:val="000000" w:themeColor="text1"/>
          <w:sz w:val="28"/>
          <w:szCs w:val="28"/>
          <w:lang w:val="vi-VN"/>
        </w:rPr>
        <w:t>,23%.</w:t>
      </w:r>
      <w:r w:rsidR="0062269D" w:rsidRPr="006D4158">
        <w:rPr>
          <w:rFonts w:ascii="Times New Roman" w:eastAsia="Calibri" w:hAnsi="Times New Roman" w:cs="Times New Roman"/>
          <w:bCs/>
          <w:iCs/>
          <w:color w:val="000000" w:themeColor="text1"/>
          <w:sz w:val="28"/>
          <w:szCs w:val="28"/>
          <w:lang w:val="en-US"/>
        </w:rPr>
        <w:t xml:space="preserve"> </w:t>
      </w:r>
      <w:r w:rsidR="0062269D" w:rsidRPr="006D4158">
        <w:rPr>
          <w:rFonts w:ascii="Times New Roman" w:eastAsia="Calibri" w:hAnsi="Times New Roman" w:cs="Times New Roman"/>
          <w:color w:val="000000" w:themeColor="text1"/>
          <w:spacing w:val="2"/>
          <w:sz w:val="28"/>
          <w:szCs w:val="28"/>
          <w:lang w:val="vi-VN"/>
        </w:rPr>
        <w:t>T</w:t>
      </w:r>
      <w:r w:rsidR="0062269D" w:rsidRPr="006D4158">
        <w:rPr>
          <w:rFonts w:ascii="Times New Roman" w:eastAsia="Calibri" w:hAnsi="Times New Roman" w:cs="Times New Roman"/>
          <w:color w:val="000000" w:themeColor="text1"/>
          <w:spacing w:val="2"/>
          <w:sz w:val="28"/>
          <w:szCs w:val="28"/>
          <w:lang w:val="en-US"/>
        </w:rPr>
        <w:t>ính chung sáu tháng đầu năm</w:t>
      </w:r>
      <w:r w:rsidR="007D1048" w:rsidRPr="006D4158">
        <w:rPr>
          <w:rFonts w:ascii="Times New Roman" w:eastAsia="Calibri" w:hAnsi="Times New Roman" w:cs="Times New Roman"/>
          <w:color w:val="000000" w:themeColor="text1"/>
          <w:spacing w:val="2"/>
          <w:sz w:val="28"/>
          <w:szCs w:val="28"/>
          <w:lang w:val="en-US"/>
        </w:rPr>
        <w:t xml:space="preserve"> 2026</w:t>
      </w:r>
      <w:r w:rsidR="0062269D" w:rsidRPr="006D4158">
        <w:rPr>
          <w:rFonts w:ascii="Times New Roman" w:eastAsia="Calibri" w:hAnsi="Times New Roman" w:cs="Times New Roman"/>
          <w:color w:val="000000" w:themeColor="text1"/>
          <w:spacing w:val="2"/>
          <w:sz w:val="28"/>
          <w:szCs w:val="28"/>
          <w:lang w:val="en-US"/>
        </w:rPr>
        <w:t>, t</w:t>
      </w:r>
      <w:r w:rsidR="0062269D" w:rsidRPr="006D4158">
        <w:rPr>
          <w:rFonts w:ascii="Times New Roman" w:eastAsia="Calibri" w:hAnsi="Times New Roman" w:cs="Times New Roman"/>
          <w:color w:val="000000" w:themeColor="text1"/>
          <w:spacing w:val="2"/>
          <w:sz w:val="28"/>
          <w:szCs w:val="28"/>
          <w:lang w:val="vi-VN"/>
        </w:rPr>
        <w:t>ỷ lệ thất nghiệp trong độ tuổi lao động</w:t>
      </w:r>
      <w:r w:rsidR="0062269D" w:rsidRPr="006D4158">
        <w:rPr>
          <w:rFonts w:ascii="Times New Roman" w:eastAsia="Calibri" w:hAnsi="Times New Roman" w:cs="Times New Roman"/>
          <w:color w:val="000000" w:themeColor="text1"/>
          <w:spacing w:val="2"/>
          <w:sz w:val="28"/>
          <w:szCs w:val="28"/>
          <w:lang w:val="en-US"/>
        </w:rPr>
        <w:t xml:space="preserve"> là 2,22%, </w:t>
      </w:r>
      <w:r w:rsidR="0062269D" w:rsidRPr="006D4158">
        <w:rPr>
          <w:rFonts w:ascii="Times New Roman" w:eastAsia="Calibri" w:hAnsi="Times New Roman" w:cs="Times New Roman"/>
          <w:color w:val="000000" w:themeColor="text1"/>
          <w:sz w:val="28"/>
          <w:szCs w:val="28"/>
          <w:lang w:val="en-US"/>
        </w:rPr>
        <w:t>tương đương</w:t>
      </w:r>
      <w:r w:rsidR="0062269D" w:rsidRPr="006D4158">
        <w:rPr>
          <w:rFonts w:ascii="Times New Roman" w:eastAsia="Calibri" w:hAnsi="Times New Roman" w:cs="Times New Roman"/>
          <w:color w:val="000000" w:themeColor="text1"/>
          <w:sz w:val="28"/>
          <w:szCs w:val="28"/>
          <w:lang w:val="vi-VN"/>
        </w:rPr>
        <w:t xml:space="preserve"> cùng kỳ năm trước</w:t>
      </w:r>
      <w:r w:rsidR="00975315" w:rsidRPr="006D4158">
        <w:rPr>
          <w:rFonts w:ascii="Times New Roman" w:eastAsia="Calibri" w:hAnsi="Times New Roman" w:cs="Times New Roman"/>
          <w:color w:val="000000" w:themeColor="text1"/>
          <w:sz w:val="28"/>
          <w:szCs w:val="28"/>
          <w:lang w:val="vi-VN"/>
        </w:rPr>
        <w:t>,</w:t>
      </w:r>
      <w:r w:rsidR="00975315" w:rsidRPr="006D4158">
        <w:rPr>
          <w:rFonts w:ascii="Times New Roman" w:eastAsia="Calibri" w:hAnsi="Times New Roman" w:cs="Times New Roman"/>
          <w:iCs/>
          <w:color w:val="000000" w:themeColor="text1"/>
          <w:spacing w:val="-2"/>
          <w:sz w:val="28"/>
          <w:szCs w:val="28"/>
          <w:lang w:val="vi-VN"/>
        </w:rPr>
        <w:t xml:space="preserve"> trong đó khu vực thành thị là 2,47%, khu vực nông thôn là 2,05%</w:t>
      </w:r>
      <w:r w:rsidR="0062269D" w:rsidRPr="006D4158">
        <w:rPr>
          <w:rFonts w:ascii="Times New Roman" w:eastAsia="Calibri" w:hAnsi="Times New Roman" w:cs="Times New Roman"/>
          <w:color w:val="000000" w:themeColor="text1"/>
          <w:sz w:val="28"/>
          <w:szCs w:val="28"/>
          <w:lang w:val="en-US"/>
        </w:rPr>
        <w:t>.</w:t>
      </w:r>
    </w:p>
    <w:p w14:paraId="17B3D3E7" w14:textId="3782ECC1" w:rsidR="00280283" w:rsidRPr="006D4158" w:rsidRDefault="00A36599" w:rsidP="006368F7">
      <w:pPr>
        <w:tabs>
          <w:tab w:val="left" w:pos="851"/>
        </w:tabs>
        <w:spacing w:beforeLines="40" w:before="96" w:afterLines="40" w:after="96" w:line="252" w:lineRule="auto"/>
        <w:ind w:firstLine="562"/>
        <w:jc w:val="both"/>
        <w:rPr>
          <w:rFonts w:ascii="Times New Roman" w:hAnsi="Times New Roman" w:cs="Times New Roman"/>
          <w:b/>
          <w:bCs/>
          <w:i/>
          <w:iCs/>
          <w:snapToGrid w:val="0"/>
          <w:color w:val="000000" w:themeColor="text1"/>
          <w:sz w:val="28"/>
          <w:szCs w:val="28"/>
          <w:lang w:val="nl-NL"/>
        </w:rPr>
      </w:pPr>
      <w:r w:rsidRPr="006D4158">
        <w:rPr>
          <w:rStyle w:val="normalchar"/>
          <w:rFonts w:ascii="Times New Roman" w:hAnsi="Times New Roman"/>
          <w:b/>
          <w:i/>
          <w:color w:val="000000" w:themeColor="text1"/>
          <w:sz w:val="28"/>
          <w:szCs w:val="28"/>
          <w:lang w:val="nl-NL"/>
        </w:rPr>
        <w:t xml:space="preserve">   </w:t>
      </w:r>
      <w:r w:rsidR="008A154A" w:rsidRPr="006D4158">
        <w:rPr>
          <w:rStyle w:val="normalchar"/>
          <w:rFonts w:ascii="Times New Roman" w:hAnsi="Times New Roman"/>
          <w:b/>
          <w:i/>
          <w:color w:val="000000" w:themeColor="text1"/>
          <w:sz w:val="28"/>
          <w:szCs w:val="28"/>
          <w:lang w:val="nl-NL"/>
        </w:rPr>
        <w:t xml:space="preserve">2. </w:t>
      </w:r>
      <w:r w:rsidR="00280283" w:rsidRPr="006D4158">
        <w:rPr>
          <w:rFonts w:ascii="Times New Roman" w:hAnsi="Times New Roman" w:cs="Times New Roman"/>
          <w:b/>
          <w:i/>
          <w:iCs/>
          <w:color w:val="000000" w:themeColor="text1"/>
          <w:sz w:val="28"/>
          <w:szCs w:val="28"/>
          <w:lang w:val="vi-VN"/>
        </w:rPr>
        <w:t>Đời sống dân cư và bảo đảm an sinh xã hội</w:t>
      </w:r>
    </w:p>
    <w:p w14:paraId="06867724" w14:textId="64F1125C" w:rsidR="0062269D" w:rsidRPr="006D4158" w:rsidRDefault="00280283" w:rsidP="006368F7">
      <w:pPr>
        <w:spacing w:after="0" w:line="252" w:lineRule="auto"/>
        <w:ind w:firstLine="720"/>
        <w:jc w:val="both"/>
        <w:rPr>
          <w:rFonts w:ascii="Times New Roman" w:hAnsi="Times New Roman" w:cs="Times New Roman"/>
          <w:bCs/>
          <w:snapToGrid w:val="0"/>
          <w:color w:val="000000" w:themeColor="text1"/>
          <w:lang w:val="vi-VN"/>
        </w:rPr>
      </w:pPr>
      <w:r w:rsidRPr="006D4158" w:rsidDel="00280283">
        <w:rPr>
          <w:rFonts w:ascii="Times New Roman" w:hAnsi="Times New Roman" w:cs="Times New Roman"/>
          <w:b/>
          <w:bCs/>
          <w:i/>
          <w:iCs/>
          <w:snapToGrid w:val="0"/>
          <w:color w:val="000000" w:themeColor="text1"/>
          <w:spacing w:val="4"/>
          <w:sz w:val="28"/>
          <w:szCs w:val="28"/>
          <w:lang w:val="nl-NL"/>
        </w:rPr>
        <w:t xml:space="preserve"> </w:t>
      </w:r>
      <w:r w:rsidRPr="006D4158">
        <w:rPr>
          <w:rFonts w:ascii="Times New Roman" w:hAnsi="Times New Roman" w:cs="Times New Roman"/>
          <w:bCs/>
          <w:iCs/>
          <w:snapToGrid w:val="0"/>
          <w:color w:val="000000" w:themeColor="text1"/>
          <w:spacing w:val="4"/>
          <w:sz w:val="28"/>
          <w:szCs w:val="28"/>
          <w:lang w:val="nl-NL"/>
        </w:rPr>
        <w:t>Đ</w:t>
      </w:r>
      <w:r w:rsidR="00407006" w:rsidRPr="006D4158">
        <w:rPr>
          <w:rFonts w:ascii="Times New Roman" w:hAnsi="Times New Roman" w:cs="Times New Roman"/>
          <w:bCs/>
          <w:iCs/>
          <w:snapToGrid w:val="0"/>
          <w:color w:val="000000" w:themeColor="text1"/>
          <w:spacing w:val="4"/>
          <w:sz w:val="28"/>
          <w:szCs w:val="28"/>
          <w:lang w:val="nl-NL"/>
        </w:rPr>
        <w:t>ời sống của hộ dân cư trong sáu</w:t>
      </w:r>
      <w:r w:rsidR="008A154A" w:rsidRPr="006D4158">
        <w:rPr>
          <w:rFonts w:ascii="Times New Roman" w:hAnsi="Times New Roman" w:cs="Times New Roman"/>
          <w:bCs/>
          <w:iCs/>
          <w:snapToGrid w:val="0"/>
          <w:color w:val="000000" w:themeColor="text1"/>
          <w:spacing w:val="4"/>
          <w:sz w:val="28"/>
          <w:szCs w:val="28"/>
          <w:lang w:val="nl-NL"/>
        </w:rPr>
        <w:t xml:space="preserve"> tháng đầu năm 202</w:t>
      </w:r>
      <w:r w:rsidR="0062269D" w:rsidRPr="006D4158">
        <w:rPr>
          <w:rFonts w:ascii="Times New Roman" w:hAnsi="Times New Roman" w:cs="Times New Roman"/>
          <w:bCs/>
          <w:iCs/>
          <w:snapToGrid w:val="0"/>
          <w:color w:val="000000" w:themeColor="text1"/>
          <w:spacing w:val="4"/>
          <w:sz w:val="28"/>
          <w:szCs w:val="28"/>
          <w:lang w:val="nl-NL"/>
        </w:rPr>
        <w:t>6</w:t>
      </w:r>
      <w:r w:rsidR="008A154A" w:rsidRPr="006D4158">
        <w:rPr>
          <w:rFonts w:ascii="Times New Roman" w:hAnsi="Times New Roman" w:cs="Times New Roman"/>
          <w:bCs/>
          <w:iCs/>
          <w:snapToGrid w:val="0"/>
          <w:color w:val="000000" w:themeColor="text1"/>
          <w:spacing w:val="4"/>
          <w:sz w:val="28"/>
          <w:szCs w:val="28"/>
          <w:lang w:val="nl-NL"/>
        </w:rPr>
        <w:t xml:space="preserve"> được cải thiện </w:t>
      </w:r>
      <w:r w:rsidR="00E11A26" w:rsidRPr="006D4158">
        <w:rPr>
          <w:rFonts w:ascii="Times New Roman" w:hAnsi="Times New Roman" w:cs="Times New Roman"/>
          <w:bCs/>
          <w:iCs/>
          <w:snapToGrid w:val="0"/>
          <w:color w:val="000000" w:themeColor="text1"/>
          <w:spacing w:val="4"/>
          <w:sz w:val="28"/>
          <w:szCs w:val="28"/>
          <w:lang w:val="nl-NL"/>
        </w:rPr>
        <w:t xml:space="preserve">hơn </w:t>
      </w:r>
      <w:r w:rsidR="008A154A" w:rsidRPr="006D4158">
        <w:rPr>
          <w:rFonts w:ascii="Times New Roman" w:hAnsi="Times New Roman" w:cs="Times New Roman"/>
          <w:bCs/>
          <w:iCs/>
          <w:snapToGrid w:val="0"/>
          <w:color w:val="000000" w:themeColor="text1"/>
          <w:spacing w:val="4"/>
          <w:sz w:val="28"/>
          <w:szCs w:val="28"/>
          <w:lang w:val="nl-NL"/>
        </w:rPr>
        <w:t xml:space="preserve">so với cùng kỳ năm </w:t>
      </w:r>
      <w:r w:rsidR="00623A72" w:rsidRPr="006D4158">
        <w:rPr>
          <w:rFonts w:ascii="Times New Roman" w:hAnsi="Times New Roman" w:cs="Times New Roman"/>
          <w:bCs/>
          <w:iCs/>
          <w:snapToGrid w:val="0"/>
          <w:color w:val="000000" w:themeColor="text1"/>
          <w:spacing w:val="4"/>
          <w:sz w:val="28"/>
          <w:szCs w:val="28"/>
          <w:lang w:val="nl-NL"/>
        </w:rPr>
        <w:t>trước</w:t>
      </w:r>
      <w:r w:rsidR="003E0D95" w:rsidRPr="006D4158">
        <w:rPr>
          <w:rFonts w:ascii="Times New Roman" w:hAnsi="Times New Roman" w:cs="Times New Roman"/>
          <w:bCs/>
          <w:iCs/>
          <w:snapToGrid w:val="0"/>
          <w:color w:val="000000" w:themeColor="text1"/>
          <w:spacing w:val="4"/>
          <w:sz w:val="28"/>
          <w:szCs w:val="28"/>
          <w:lang w:val="nl-NL"/>
        </w:rPr>
        <w:t>.</w:t>
      </w:r>
      <w:r w:rsidR="0062269D" w:rsidRPr="006D4158">
        <w:rPr>
          <w:rFonts w:ascii="Times New Roman" w:hAnsi="Times New Roman" w:cs="Times New Roman"/>
          <w:bCs/>
          <w:iCs/>
          <w:snapToGrid w:val="0"/>
          <w:color w:val="000000" w:themeColor="text1"/>
          <w:spacing w:val="4"/>
          <w:sz w:val="28"/>
          <w:szCs w:val="28"/>
          <w:lang w:val="nl-NL"/>
        </w:rPr>
        <w:t xml:space="preserve"> </w:t>
      </w:r>
      <w:r w:rsidR="005073A5" w:rsidRPr="006D4158">
        <w:rPr>
          <w:rFonts w:ascii="Times New Roman" w:hAnsi="Times New Roman" w:cs="Times New Roman"/>
          <w:bCs/>
          <w:snapToGrid w:val="0"/>
          <w:color w:val="000000" w:themeColor="text1"/>
          <w:sz w:val="28"/>
          <w:szCs w:val="28"/>
          <w:lang w:val="vi-VN"/>
        </w:rPr>
        <w:t>T</w:t>
      </w:r>
      <w:r w:rsidR="0062269D" w:rsidRPr="006D4158">
        <w:rPr>
          <w:rFonts w:ascii="Times New Roman" w:hAnsi="Times New Roman" w:cs="Times New Roman"/>
          <w:bCs/>
          <w:snapToGrid w:val="0"/>
          <w:color w:val="000000" w:themeColor="text1"/>
          <w:sz w:val="28"/>
          <w:szCs w:val="28"/>
          <w:lang w:val="vi-VN"/>
        </w:rPr>
        <w:t xml:space="preserve">ỷ lệ hộ đánh giá có thu nhập trong </w:t>
      </w:r>
      <w:r w:rsidR="0062269D" w:rsidRPr="006D4158">
        <w:rPr>
          <w:rFonts w:ascii="Times New Roman" w:hAnsi="Times New Roman" w:cs="Times New Roman"/>
          <w:snapToGrid w:val="0"/>
          <w:color w:val="000000" w:themeColor="text1"/>
          <w:sz w:val="28"/>
          <w:szCs w:val="28"/>
          <w:lang w:val="vi-VN"/>
        </w:rPr>
        <w:t xml:space="preserve">quý II/2026 </w:t>
      </w:r>
      <w:r w:rsidR="0062269D" w:rsidRPr="006D4158">
        <w:rPr>
          <w:rFonts w:ascii="Times New Roman" w:hAnsi="Times New Roman" w:cs="Times New Roman"/>
          <w:bCs/>
          <w:snapToGrid w:val="0"/>
          <w:color w:val="000000" w:themeColor="text1"/>
          <w:sz w:val="28"/>
          <w:szCs w:val="28"/>
          <w:lang w:val="vi-VN"/>
        </w:rPr>
        <w:t>tăng lên so với cùng kỳ năm 2025 là 2</w:t>
      </w:r>
      <w:r w:rsidR="0062269D" w:rsidRPr="006D4158">
        <w:rPr>
          <w:rFonts w:ascii="Times New Roman" w:hAnsi="Times New Roman" w:cs="Times New Roman"/>
          <w:bCs/>
          <w:snapToGrid w:val="0"/>
          <w:color w:val="000000" w:themeColor="text1"/>
          <w:sz w:val="28"/>
          <w:szCs w:val="28"/>
          <w:lang w:val="en-US"/>
        </w:rPr>
        <w:t>9,8</w:t>
      </w:r>
      <w:r w:rsidR="0062269D" w:rsidRPr="006D4158">
        <w:rPr>
          <w:rFonts w:ascii="Times New Roman" w:hAnsi="Times New Roman" w:cs="Times New Roman"/>
          <w:bCs/>
          <w:snapToGrid w:val="0"/>
          <w:color w:val="000000" w:themeColor="text1"/>
          <w:sz w:val="28"/>
          <w:szCs w:val="28"/>
          <w:lang w:val="vi-VN"/>
        </w:rPr>
        <w:t>%; tỷ lệ hộ đánh giá có thu nhập không thay đổi là 66,7%; tỷ lệ hộ đánh giá có thu nhập giảm và không biết là 3,5%. S</w:t>
      </w:r>
      <w:r w:rsidR="0062269D" w:rsidRPr="006D4158">
        <w:rPr>
          <w:rFonts w:ascii="Times New Roman" w:hAnsi="Times New Roman" w:cs="Times New Roman"/>
          <w:iCs/>
          <w:snapToGrid w:val="0"/>
          <w:color w:val="000000" w:themeColor="text1"/>
          <w:sz w:val="28"/>
          <w:szCs w:val="28"/>
          <w:lang w:val="vi-VN"/>
        </w:rPr>
        <w:t>o với quý I/2026</w:t>
      </w:r>
      <w:r w:rsidR="0062269D" w:rsidRPr="006D4158">
        <w:rPr>
          <w:rFonts w:ascii="Times New Roman" w:hAnsi="Times New Roman" w:cs="Times New Roman"/>
          <w:bCs/>
          <w:snapToGrid w:val="0"/>
          <w:color w:val="000000" w:themeColor="text1"/>
          <w:sz w:val="28"/>
          <w:szCs w:val="28"/>
          <w:lang w:val="vi-VN"/>
        </w:rPr>
        <w:t>, tỷ lệ hộ đánh giá có thu nhập tăng lên giảm 2,0 điểm phần trăm; tỷ lệ hộ đánh giá có thu nhập không đổi tăng 2,7 điểm phần trăm; tỷ lệ hộ đánh giá có thu nh</w:t>
      </w:r>
      <w:r w:rsidR="00944CC7" w:rsidRPr="006D4158">
        <w:rPr>
          <w:rFonts w:ascii="Times New Roman" w:hAnsi="Times New Roman" w:cs="Times New Roman"/>
          <w:bCs/>
          <w:snapToGrid w:val="0"/>
          <w:color w:val="000000" w:themeColor="text1"/>
          <w:sz w:val="28"/>
          <w:szCs w:val="28"/>
          <w:lang w:val="vi-VN"/>
        </w:rPr>
        <w:t>ập giảm và không biết giảm 0,7</w:t>
      </w:r>
      <w:r w:rsidR="00944CC7" w:rsidRPr="006D4158">
        <w:rPr>
          <w:rFonts w:ascii="Times New Roman" w:hAnsi="Times New Roman" w:cs="Times New Roman"/>
          <w:bCs/>
          <w:snapToGrid w:val="0"/>
          <w:color w:val="000000" w:themeColor="text1"/>
          <w:sz w:val="28"/>
          <w:szCs w:val="28"/>
          <w:lang w:val="en-US"/>
        </w:rPr>
        <w:t xml:space="preserve"> </w:t>
      </w:r>
      <w:r w:rsidR="0062269D" w:rsidRPr="006D4158">
        <w:rPr>
          <w:rFonts w:ascii="Times New Roman" w:hAnsi="Times New Roman" w:cs="Times New Roman"/>
          <w:bCs/>
          <w:snapToGrid w:val="0"/>
          <w:color w:val="000000" w:themeColor="text1"/>
          <w:sz w:val="28"/>
          <w:szCs w:val="28"/>
          <w:lang w:val="vi-VN"/>
        </w:rPr>
        <w:t>điểm phần trăm.</w:t>
      </w:r>
      <w:r w:rsidR="00B654B9" w:rsidRPr="006D4158">
        <w:rPr>
          <w:rFonts w:ascii="Times New Roman" w:hAnsi="Times New Roman" w:cs="Times New Roman"/>
          <w:bCs/>
          <w:snapToGrid w:val="0"/>
          <w:color w:val="000000" w:themeColor="text1"/>
          <w:sz w:val="28"/>
          <w:szCs w:val="28"/>
          <w:lang w:val="en-US"/>
        </w:rPr>
        <w:t xml:space="preserve"> </w:t>
      </w:r>
      <w:r w:rsidR="0062269D" w:rsidRPr="006D4158">
        <w:rPr>
          <w:rFonts w:ascii="Times New Roman" w:hAnsi="Times New Roman" w:cs="Times New Roman"/>
          <w:iCs/>
          <w:snapToGrid w:val="0"/>
          <w:color w:val="000000" w:themeColor="text1"/>
          <w:sz w:val="28"/>
          <w:szCs w:val="28"/>
          <w:lang w:val="vi-VN"/>
        </w:rPr>
        <w:t>So với quý II/2025,</w:t>
      </w:r>
      <w:r w:rsidR="0062269D" w:rsidRPr="006D4158">
        <w:rPr>
          <w:rFonts w:ascii="Times New Roman" w:hAnsi="Times New Roman" w:cs="Times New Roman"/>
          <w:b/>
          <w:i/>
          <w:iCs/>
          <w:snapToGrid w:val="0"/>
          <w:color w:val="000000" w:themeColor="text1"/>
          <w:sz w:val="28"/>
          <w:szCs w:val="28"/>
          <w:lang w:val="vi-VN"/>
        </w:rPr>
        <w:t xml:space="preserve"> </w:t>
      </w:r>
      <w:r w:rsidR="0062269D" w:rsidRPr="006D4158">
        <w:rPr>
          <w:rFonts w:ascii="Times New Roman" w:hAnsi="Times New Roman" w:cs="Times New Roman"/>
          <w:bCs/>
          <w:snapToGrid w:val="0"/>
          <w:color w:val="000000" w:themeColor="text1"/>
          <w:sz w:val="28"/>
          <w:szCs w:val="28"/>
          <w:lang w:val="vi-VN"/>
        </w:rPr>
        <w:t>tỷ lệ hộ đánh giá có thu nhập tăng lên giảm 3,0 điểm phần trăm; tỷ lệ hộ đánh giá có thu nhập không đổi tăng 2,9 điểm phần trăm; tỷ lệ hộ đánh giá có thu nhập giảm và không biết tăng 0,1 điểm phần trăm.</w:t>
      </w:r>
    </w:p>
    <w:p w14:paraId="18977554" w14:textId="4D00320A" w:rsidR="00E426E3" w:rsidRPr="006D4158" w:rsidRDefault="008A154A" w:rsidP="006368F7">
      <w:pPr>
        <w:spacing w:after="0" w:line="252" w:lineRule="auto"/>
        <w:ind w:firstLine="720"/>
        <w:jc w:val="both"/>
        <w:rPr>
          <w:rFonts w:ascii="Times New Roman" w:hAnsi="Times New Roman" w:cs="Times New Roman"/>
          <w:bCs/>
          <w:snapToGrid w:val="0"/>
          <w:color w:val="000000" w:themeColor="text1"/>
          <w:spacing w:val="2"/>
          <w:sz w:val="28"/>
          <w:szCs w:val="28"/>
          <w:lang w:val="nl-NL"/>
        </w:rPr>
      </w:pPr>
      <w:r w:rsidRPr="006D4158">
        <w:rPr>
          <w:rFonts w:ascii="Times New Roman" w:hAnsi="Times New Roman" w:cs="Times New Roman"/>
          <w:bCs/>
          <w:iCs/>
          <w:color w:val="000000" w:themeColor="text1"/>
          <w:spacing w:val="4"/>
          <w:sz w:val="28"/>
          <w:szCs w:val="28"/>
          <w:lang w:val="vi-VN"/>
        </w:rPr>
        <w:t>T</w:t>
      </w:r>
      <w:r w:rsidR="00A97E62" w:rsidRPr="006D4158">
        <w:rPr>
          <w:rFonts w:ascii="Times New Roman" w:hAnsi="Times New Roman" w:cs="Times New Roman"/>
          <w:bCs/>
          <w:iCs/>
          <w:color w:val="000000" w:themeColor="text1"/>
          <w:spacing w:val="4"/>
          <w:sz w:val="28"/>
          <w:szCs w:val="28"/>
          <w:lang w:val="vi-VN"/>
        </w:rPr>
        <w:t xml:space="preserve">ính đến </w:t>
      </w:r>
      <w:r w:rsidR="003E0D95" w:rsidRPr="006D4158">
        <w:rPr>
          <w:rFonts w:ascii="Times New Roman" w:hAnsi="Times New Roman" w:cs="Times New Roman"/>
          <w:bCs/>
          <w:iCs/>
          <w:color w:val="000000" w:themeColor="text1"/>
          <w:spacing w:val="4"/>
          <w:sz w:val="28"/>
          <w:szCs w:val="28"/>
          <w:lang w:val="vi-VN"/>
        </w:rPr>
        <w:t>ngày 2</w:t>
      </w:r>
      <w:r w:rsidR="00944CC7" w:rsidRPr="006D4158">
        <w:rPr>
          <w:rFonts w:ascii="Times New Roman" w:hAnsi="Times New Roman" w:cs="Times New Roman"/>
          <w:bCs/>
          <w:iCs/>
          <w:color w:val="000000" w:themeColor="text1"/>
          <w:spacing w:val="4"/>
          <w:sz w:val="28"/>
          <w:szCs w:val="28"/>
          <w:lang w:val="en-US"/>
        </w:rPr>
        <w:t>2</w:t>
      </w:r>
      <w:r w:rsidR="003E0D95" w:rsidRPr="006D4158">
        <w:rPr>
          <w:rFonts w:ascii="Times New Roman" w:hAnsi="Times New Roman" w:cs="Times New Roman"/>
          <w:bCs/>
          <w:iCs/>
          <w:color w:val="000000" w:themeColor="text1"/>
          <w:spacing w:val="4"/>
          <w:sz w:val="28"/>
          <w:szCs w:val="28"/>
          <w:lang w:val="vi-VN"/>
        </w:rPr>
        <w:t>/6/202</w:t>
      </w:r>
      <w:r w:rsidR="00944CC7" w:rsidRPr="006D4158">
        <w:rPr>
          <w:rFonts w:ascii="Times New Roman" w:hAnsi="Times New Roman" w:cs="Times New Roman"/>
          <w:bCs/>
          <w:iCs/>
          <w:color w:val="000000" w:themeColor="text1"/>
          <w:spacing w:val="4"/>
          <w:sz w:val="28"/>
          <w:szCs w:val="28"/>
          <w:lang w:val="en-US"/>
        </w:rPr>
        <w:t>6</w:t>
      </w:r>
      <w:r w:rsidR="00DF3849" w:rsidRPr="006D4158">
        <w:rPr>
          <w:rStyle w:val="FootnoteReference"/>
          <w:rFonts w:ascii="Times New Roman" w:hAnsi="Times New Roman"/>
          <w:bCs/>
          <w:iCs/>
          <w:color w:val="000000" w:themeColor="text1"/>
          <w:spacing w:val="4"/>
          <w:sz w:val="28"/>
          <w:szCs w:val="28"/>
          <w:lang w:val="vi-VN"/>
        </w:rPr>
        <w:footnoteReference w:id="27"/>
      </w:r>
      <w:r w:rsidR="003E0D95" w:rsidRPr="006D4158">
        <w:rPr>
          <w:rFonts w:ascii="Times New Roman" w:hAnsi="Times New Roman" w:cs="Times New Roman"/>
          <w:bCs/>
          <w:iCs/>
          <w:color w:val="000000" w:themeColor="text1"/>
          <w:spacing w:val="4"/>
          <w:sz w:val="28"/>
          <w:szCs w:val="28"/>
          <w:lang w:val="vi-VN"/>
        </w:rPr>
        <w:t xml:space="preserve">, lãnh đạo trung ương và địa phương, các ban, ngành, đoàn thể, các nhà hảo tâm đã tổ chức thăm hỏi, động viên và tặng quà cho </w:t>
      </w:r>
      <w:r w:rsidR="00E426E3" w:rsidRPr="006D4158">
        <w:rPr>
          <w:rFonts w:ascii="Times New Roman" w:hAnsi="Times New Roman" w:cs="Times New Roman"/>
          <w:bCs/>
          <w:iCs/>
          <w:color w:val="000000" w:themeColor="text1"/>
          <w:spacing w:val="4"/>
          <w:sz w:val="28"/>
          <w:szCs w:val="28"/>
          <w:lang w:val="en-US"/>
        </w:rPr>
        <w:t xml:space="preserve">các nhóm </w:t>
      </w:r>
      <w:r w:rsidR="003E0D95" w:rsidRPr="006D4158">
        <w:rPr>
          <w:rFonts w:ascii="Times New Roman" w:hAnsi="Times New Roman" w:cs="Times New Roman"/>
          <w:bCs/>
          <w:iCs/>
          <w:color w:val="000000" w:themeColor="text1"/>
          <w:spacing w:val="4"/>
          <w:sz w:val="28"/>
          <w:szCs w:val="28"/>
          <w:lang w:val="vi-VN"/>
        </w:rPr>
        <w:t xml:space="preserve">đối tượng </w:t>
      </w:r>
      <w:r w:rsidR="00E426E3" w:rsidRPr="006D4158">
        <w:rPr>
          <w:rStyle w:val="fontstyle01"/>
          <w:rFonts w:cs="Times New Roman"/>
          <w:bCs/>
          <w:iCs/>
          <w:color w:val="000000" w:themeColor="text1"/>
          <w:szCs w:val="28"/>
          <w:lang w:val="nl-NL"/>
        </w:rPr>
        <w:t xml:space="preserve">với tổng số tiền hỗ trợ an sinh xã hội cho các nhóm đạt </w:t>
      </w:r>
      <w:r w:rsidR="00E426E3" w:rsidRPr="006D4158">
        <w:rPr>
          <w:rStyle w:val="fontstyle01"/>
          <w:rFonts w:cs="Times New Roman"/>
          <w:bCs/>
          <w:iCs/>
          <w:color w:val="000000" w:themeColor="text1"/>
          <w:szCs w:val="28"/>
          <w:lang w:val="vi-VN"/>
        </w:rPr>
        <w:t xml:space="preserve">hơn 46,7 </w:t>
      </w:r>
      <w:r w:rsidR="00E426E3" w:rsidRPr="006D4158">
        <w:rPr>
          <w:rStyle w:val="fontstyle01"/>
          <w:rFonts w:cs="Times New Roman"/>
          <w:bCs/>
          <w:iCs/>
          <w:color w:val="000000" w:themeColor="text1"/>
          <w:szCs w:val="28"/>
          <w:lang w:val="nl-NL"/>
        </w:rPr>
        <w:t xml:space="preserve">nghìn tỷ đồng, </w:t>
      </w:r>
      <w:r w:rsidR="00E426E3" w:rsidRPr="006D4158">
        <w:rPr>
          <w:rFonts w:ascii="Times New Roman" w:hAnsi="Times New Roman" w:cs="Times New Roman"/>
          <w:bCs/>
          <w:iCs/>
          <w:snapToGrid w:val="0"/>
          <w:color w:val="000000" w:themeColor="text1"/>
          <w:spacing w:val="-2"/>
          <w:sz w:val="28"/>
          <w:szCs w:val="28"/>
          <w:lang w:val="nl-NL"/>
        </w:rPr>
        <w:t xml:space="preserve">tăng hơn </w:t>
      </w:r>
      <w:r w:rsidR="00E426E3" w:rsidRPr="006D4158">
        <w:rPr>
          <w:rFonts w:ascii="Times New Roman" w:hAnsi="Times New Roman" w:cs="Times New Roman"/>
          <w:bCs/>
          <w:iCs/>
          <w:snapToGrid w:val="0"/>
          <w:color w:val="000000" w:themeColor="text1"/>
          <w:spacing w:val="-2"/>
          <w:sz w:val="28"/>
          <w:szCs w:val="28"/>
          <w:lang w:val="vi-VN"/>
        </w:rPr>
        <w:t xml:space="preserve">9,4 </w:t>
      </w:r>
      <w:r w:rsidR="00E426E3" w:rsidRPr="006D4158">
        <w:rPr>
          <w:rFonts w:ascii="Times New Roman" w:hAnsi="Times New Roman" w:cs="Times New Roman"/>
          <w:bCs/>
          <w:iCs/>
          <w:snapToGrid w:val="0"/>
          <w:color w:val="000000" w:themeColor="text1"/>
          <w:spacing w:val="-2"/>
          <w:sz w:val="28"/>
          <w:szCs w:val="28"/>
          <w:lang w:val="nl-NL"/>
        </w:rPr>
        <w:t xml:space="preserve">nghìn tỷ đồng (tăng </w:t>
      </w:r>
      <w:r w:rsidR="00E426E3" w:rsidRPr="006D4158">
        <w:rPr>
          <w:rFonts w:ascii="Times New Roman" w:hAnsi="Times New Roman" w:cs="Times New Roman"/>
          <w:bCs/>
          <w:iCs/>
          <w:snapToGrid w:val="0"/>
          <w:color w:val="000000" w:themeColor="text1"/>
          <w:spacing w:val="-2"/>
          <w:sz w:val="28"/>
          <w:szCs w:val="28"/>
          <w:lang w:val="vi-VN"/>
        </w:rPr>
        <w:t>25,2</w:t>
      </w:r>
      <w:r w:rsidR="00E426E3" w:rsidRPr="006D4158">
        <w:rPr>
          <w:rFonts w:ascii="Times New Roman" w:hAnsi="Times New Roman" w:cs="Times New Roman"/>
          <w:bCs/>
          <w:iCs/>
          <w:snapToGrid w:val="0"/>
          <w:color w:val="000000" w:themeColor="text1"/>
          <w:spacing w:val="-2"/>
          <w:sz w:val="28"/>
          <w:szCs w:val="28"/>
          <w:lang w:val="nl-NL"/>
        </w:rPr>
        <w:t xml:space="preserve">%) so với </w:t>
      </w:r>
      <w:r w:rsidR="00E426E3" w:rsidRPr="006D4158">
        <w:rPr>
          <w:rFonts w:ascii="Times New Roman" w:hAnsi="Times New Roman" w:cs="Times New Roman"/>
          <w:bCs/>
          <w:iCs/>
          <w:snapToGrid w:val="0"/>
          <w:color w:val="000000" w:themeColor="text1"/>
          <w:spacing w:val="-2"/>
          <w:sz w:val="28"/>
          <w:szCs w:val="28"/>
          <w:lang w:val="vi-VN"/>
        </w:rPr>
        <w:t xml:space="preserve">cùng kỳ </w:t>
      </w:r>
      <w:r w:rsidR="00E426E3" w:rsidRPr="006D4158">
        <w:rPr>
          <w:rFonts w:ascii="Times New Roman" w:hAnsi="Times New Roman" w:cs="Times New Roman"/>
          <w:bCs/>
          <w:iCs/>
          <w:snapToGrid w:val="0"/>
          <w:color w:val="000000" w:themeColor="text1"/>
          <w:spacing w:val="2"/>
          <w:sz w:val="28"/>
          <w:szCs w:val="28"/>
          <w:lang w:val="vi-VN"/>
        </w:rPr>
        <w:t>năm trước</w:t>
      </w:r>
      <w:r w:rsidR="00E426E3" w:rsidRPr="006D4158">
        <w:rPr>
          <w:rFonts w:ascii="Times New Roman" w:hAnsi="Times New Roman" w:cs="Times New Roman"/>
          <w:bCs/>
          <w:iCs/>
          <w:snapToGrid w:val="0"/>
          <w:color w:val="000000" w:themeColor="text1"/>
          <w:spacing w:val="2"/>
          <w:sz w:val="28"/>
          <w:szCs w:val="28"/>
          <w:lang w:val="nl-NL"/>
        </w:rPr>
        <w:t>. C</w:t>
      </w:r>
      <w:r w:rsidR="00E426E3" w:rsidRPr="006D4158">
        <w:rPr>
          <w:rStyle w:val="fontstyle01"/>
          <w:rFonts w:cs="Times New Roman"/>
          <w:bCs/>
          <w:iCs/>
          <w:color w:val="000000" w:themeColor="text1"/>
          <w:spacing w:val="2"/>
          <w:szCs w:val="28"/>
          <w:lang w:val="nl-NL"/>
        </w:rPr>
        <w:t xml:space="preserve">hi tiết cho từng nhóm đối tượng cụ thể như sau: Hỗ trợ cho người có công và thân nhân của người có công với cách mạng </w:t>
      </w:r>
      <w:r w:rsidR="00E426E3" w:rsidRPr="006D4158">
        <w:rPr>
          <w:rStyle w:val="fontstyle01"/>
          <w:rFonts w:cs="Times New Roman"/>
          <w:bCs/>
          <w:iCs/>
          <w:color w:val="000000" w:themeColor="text1"/>
          <w:spacing w:val="2"/>
          <w:szCs w:val="28"/>
          <w:lang w:val="vi-VN"/>
        </w:rPr>
        <w:t xml:space="preserve">hơn 22,1 </w:t>
      </w:r>
      <w:r w:rsidR="00E426E3" w:rsidRPr="006D4158">
        <w:rPr>
          <w:rStyle w:val="fontstyle01"/>
          <w:rFonts w:cs="Times New Roman"/>
          <w:bCs/>
          <w:iCs/>
          <w:color w:val="000000" w:themeColor="text1"/>
          <w:spacing w:val="2"/>
          <w:szCs w:val="28"/>
          <w:lang w:val="nl-NL"/>
        </w:rPr>
        <w:t xml:space="preserve">nghìn tỷ đồng, </w:t>
      </w:r>
      <w:r w:rsidR="00E426E3" w:rsidRPr="006D4158">
        <w:rPr>
          <w:rFonts w:ascii="Times New Roman" w:hAnsi="Times New Roman" w:cs="Times New Roman"/>
          <w:bCs/>
          <w:iCs/>
          <w:snapToGrid w:val="0"/>
          <w:color w:val="000000" w:themeColor="text1"/>
          <w:spacing w:val="2"/>
          <w:sz w:val="28"/>
          <w:szCs w:val="28"/>
          <w:lang w:val="nl-NL"/>
        </w:rPr>
        <w:t xml:space="preserve">tăng </w:t>
      </w:r>
      <w:r w:rsidR="00E426E3" w:rsidRPr="006D4158">
        <w:rPr>
          <w:rFonts w:ascii="Times New Roman" w:hAnsi="Times New Roman" w:cs="Times New Roman"/>
          <w:bCs/>
          <w:iCs/>
          <w:snapToGrid w:val="0"/>
          <w:color w:val="000000" w:themeColor="text1"/>
          <w:spacing w:val="2"/>
          <w:sz w:val="28"/>
          <w:szCs w:val="28"/>
          <w:lang w:val="vi-VN"/>
        </w:rPr>
        <w:t>14,9</w:t>
      </w:r>
      <w:r w:rsidR="00E426E3" w:rsidRPr="006D4158">
        <w:rPr>
          <w:rFonts w:ascii="Times New Roman" w:hAnsi="Times New Roman" w:cs="Times New Roman"/>
          <w:bCs/>
          <w:iCs/>
          <w:snapToGrid w:val="0"/>
          <w:color w:val="000000" w:themeColor="text1"/>
          <w:spacing w:val="2"/>
          <w:sz w:val="28"/>
          <w:szCs w:val="28"/>
          <w:lang w:val="nl-NL"/>
        </w:rPr>
        <w:t xml:space="preserve">% so với </w:t>
      </w:r>
      <w:r w:rsidR="00E426E3" w:rsidRPr="006D4158">
        <w:rPr>
          <w:rFonts w:ascii="Times New Roman" w:hAnsi="Times New Roman" w:cs="Times New Roman"/>
          <w:bCs/>
          <w:iCs/>
          <w:snapToGrid w:val="0"/>
          <w:color w:val="000000" w:themeColor="text1"/>
          <w:spacing w:val="2"/>
          <w:sz w:val="28"/>
          <w:szCs w:val="28"/>
          <w:lang w:val="vi-VN"/>
        </w:rPr>
        <w:t>cùng kỳ năm trước</w:t>
      </w:r>
      <w:r w:rsidR="00E426E3" w:rsidRPr="006D4158">
        <w:rPr>
          <w:rStyle w:val="fontstyle01"/>
          <w:rFonts w:cs="Times New Roman"/>
          <w:bCs/>
          <w:iCs/>
          <w:color w:val="000000" w:themeColor="text1"/>
          <w:spacing w:val="2"/>
          <w:szCs w:val="28"/>
          <w:lang w:val="nl-NL"/>
        </w:rPr>
        <w:t xml:space="preserve">; hỗ trợ cho đối tượng bảo trợ xã hội theo Nghị định số 20/2021/NĐ-CP </w:t>
      </w:r>
      <w:r w:rsidR="00E426E3" w:rsidRPr="006D4158">
        <w:rPr>
          <w:rStyle w:val="fontstyle01"/>
          <w:rFonts w:cs="Times New Roman"/>
          <w:bCs/>
          <w:iCs/>
          <w:color w:val="000000" w:themeColor="text1"/>
          <w:spacing w:val="2"/>
          <w:szCs w:val="28"/>
          <w:lang w:val="vi-VN"/>
        </w:rPr>
        <w:t>hơn 21,</w:t>
      </w:r>
      <w:r w:rsidR="005073A5" w:rsidRPr="006D4158">
        <w:rPr>
          <w:rStyle w:val="fontstyle01"/>
          <w:rFonts w:cs="Times New Roman"/>
          <w:bCs/>
          <w:iCs/>
          <w:color w:val="000000" w:themeColor="text1"/>
          <w:spacing w:val="2"/>
          <w:szCs w:val="28"/>
          <w:lang w:val="vi-VN"/>
        </w:rPr>
        <w:t>9</w:t>
      </w:r>
      <w:r w:rsidR="00E426E3" w:rsidRPr="006D4158">
        <w:rPr>
          <w:rStyle w:val="fontstyle01"/>
          <w:rFonts w:cs="Times New Roman"/>
          <w:bCs/>
          <w:iCs/>
          <w:color w:val="000000" w:themeColor="text1"/>
          <w:spacing w:val="2"/>
          <w:szCs w:val="28"/>
          <w:lang w:val="nl-NL"/>
        </w:rPr>
        <w:t xml:space="preserve"> nghìn tỷ đồng, </w:t>
      </w:r>
      <w:r w:rsidR="00E426E3" w:rsidRPr="006D4158">
        <w:rPr>
          <w:rFonts w:ascii="Times New Roman" w:hAnsi="Times New Roman" w:cs="Times New Roman"/>
          <w:bCs/>
          <w:iCs/>
          <w:snapToGrid w:val="0"/>
          <w:color w:val="000000" w:themeColor="text1"/>
          <w:spacing w:val="2"/>
          <w:sz w:val="28"/>
          <w:szCs w:val="28"/>
          <w:lang w:val="nl-NL"/>
        </w:rPr>
        <w:t xml:space="preserve">tăng </w:t>
      </w:r>
      <w:r w:rsidR="00E426E3" w:rsidRPr="006D4158">
        <w:rPr>
          <w:rFonts w:ascii="Times New Roman" w:hAnsi="Times New Roman" w:cs="Times New Roman"/>
          <w:bCs/>
          <w:iCs/>
          <w:snapToGrid w:val="0"/>
          <w:color w:val="000000" w:themeColor="text1"/>
          <w:spacing w:val="2"/>
          <w:sz w:val="28"/>
          <w:szCs w:val="28"/>
          <w:lang w:val="vi-VN"/>
        </w:rPr>
        <w:t>4</w:t>
      </w:r>
      <w:r w:rsidR="005073A5" w:rsidRPr="006D4158">
        <w:rPr>
          <w:rFonts w:ascii="Times New Roman" w:hAnsi="Times New Roman" w:cs="Times New Roman"/>
          <w:bCs/>
          <w:iCs/>
          <w:snapToGrid w:val="0"/>
          <w:color w:val="000000" w:themeColor="text1"/>
          <w:spacing w:val="2"/>
          <w:sz w:val="28"/>
          <w:szCs w:val="28"/>
          <w:lang w:val="vi-VN"/>
        </w:rPr>
        <w:t>5</w:t>
      </w:r>
      <w:r w:rsidR="00E426E3" w:rsidRPr="006D4158">
        <w:rPr>
          <w:rFonts w:ascii="Times New Roman" w:hAnsi="Times New Roman" w:cs="Times New Roman"/>
          <w:bCs/>
          <w:iCs/>
          <w:snapToGrid w:val="0"/>
          <w:color w:val="000000" w:themeColor="text1"/>
          <w:spacing w:val="2"/>
          <w:sz w:val="28"/>
          <w:szCs w:val="28"/>
          <w:lang w:val="vi-VN"/>
        </w:rPr>
        <w:t>,</w:t>
      </w:r>
      <w:r w:rsidR="005073A5" w:rsidRPr="006D4158">
        <w:rPr>
          <w:rFonts w:ascii="Times New Roman" w:hAnsi="Times New Roman" w:cs="Times New Roman"/>
          <w:bCs/>
          <w:iCs/>
          <w:snapToGrid w:val="0"/>
          <w:color w:val="000000" w:themeColor="text1"/>
          <w:spacing w:val="2"/>
          <w:sz w:val="28"/>
          <w:szCs w:val="28"/>
          <w:lang w:val="vi-VN"/>
        </w:rPr>
        <w:t>8</w:t>
      </w:r>
      <w:r w:rsidR="00E426E3" w:rsidRPr="006D4158">
        <w:rPr>
          <w:rFonts w:ascii="Times New Roman" w:hAnsi="Times New Roman" w:cs="Times New Roman"/>
          <w:bCs/>
          <w:iCs/>
          <w:snapToGrid w:val="0"/>
          <w:color w:val="000000" w:themeColor="text1"/>
          <w:spacing w:val="2"/>
          <w:sz w:val="28"/>
          <w:szCs w:val="28"/>
          <w:lang w:val="nl-NL"/>
        </w:rPr>
        <w:t>%</w:t>
      </w:r>
      <w:r w:rsidR="00E426E3" w:rsidRPr="006D4158">
        <w:rPr>
          <w:rStyle w:val="fontstyle01"/>
          <w:rFonts w:cs="Times New Roman"/>
          <w:bCs/>
          <w:iCs/>
          <w:color w:val="000000" w:themeColor="text1"/>
          <w:spacing w:val="2"/>
          <w:szCs w:val="28"/>
          <w:lang w:val="nl-NL"/>
        </w:rPr>
        <w:t xml:space="preserve">; hỗ trợ cho </w:t>
      </w:r>
      <w:r w:rsidR="00E426E3" w:rsidRPr="006D4158">
        <w:rPr>
          <w:rStyle w:val="fontstyle01"/>
          <w:rFonts w:cs="Times New Roman"/>
          <w:bCs/>
          <w:iCs/>
          <w:color w:val="000000" w:themeColor="text1"/>
          <w:spacing w:val="2"/>
          <w:szCs w:val="28"/>
          <w:lang w:val="nl-NL"/>
        </w:rPr>
        <w:lastRenderedPageBreak/>
        <w:t xml:space="preserve">các hộ nghèo, hộ cận nghèo, hộ có hoàn cảnh khó khăn, hộ chính sách xã hội </w:t>
      </w:r>
      <w:r w:rsidR="00E426E3" w:rsidRPr="006D4158">
        <w:rPr>
          <w:rStyle w:val="fontstyle01"/>
          <w:rFonts w:cs="Times New Roman"/>
          <w:bCs/>
          <w:iCs/>
          <w:color w:val="000000" w:themeColor="text1"/>
          <w:spacing w:val="2"/>
          <w:szCs w:val="28"/>
          <w:lang w:val="vi-VN"/>
        </w:rPr>
        <w:t xml:space="preserve">hơn 2,5 </w:t>
      </w:r>
      <w:r w:rsidR="00E426E3" w:rsidRPr="006D4158">
        <w:rPr>
          <w:rStyle w:val="fontstyle01"/>
          <w:rFonts w:cs="Times New Roman"/>
          <w:bCs/>
          <w:iCs/>
          <w:color w:val="000000" w:themeColor="text1"/>
          <w:spacing w:val="2"/>
          <w:szCs w:val="28"/>
          <w:lang w:val="nl-NL"/>
        </w:rPr>
        <w:t xml:space="preserve">nghìn tỷ đồng, </w:t>
      </w:r>
      <w:r w:rsidR="00E426E3" w:rsidRPr="006D4158">
        <w:rPr>
          <w:rFonts w:ascii="Times New Roman" w:hAnsi="Times New Roman" w:cs="Times New Roman"/>
          <w:bCs/>
          <w:iCs/>
          <w:snapToGrid w:val="0"/>
          <w:color w:val="000000" w:themeColor="text1"/>
          <w:spacing w:val="2"/>
          <w:sz w:val="28"/>
          <w:szCs w:val="28"/>
          <w:lang w:val="nl-NL"/>
        </w:rPr>
        <w:t xml:space="preserve">giảm </w:t>
      </w:r>
      <w:r w:rsidR="00E426E3" w:rsidRPr="006D4158">
        <w:rPr>
          <w:rFonts w:ascii="Times New Roman" w:hAnsi="Times New Roman" w:cs="Times New Roman"/>
          <w:bCs/>
          <w:iCs/>
          <w:snapToGrid w:val="0"/>
          <w:color w:val="000000" w:themeColor="text1"/>
          <w:spacing w:val="2"/>
          <w:sz w:val="28"/>
          <w:szCs w:val="28"/>
          <w:lang w:val="vi-VN"/>
        </w:rPr>
        <w:t>8</w:t>
      </w:r>
      <w:r w:rsidR="00E426E3" w:rsidRPr="006D4158">
        <w:rPr>
          <w:rFonts w:ascii="Times New Roman" w:hAnsi="Times New Roman" w:cs="Times New Roman"/>
          <w:bCs/>
          <w:iCs/>
          <w:snapToGrid w:val="0"/>
          <w:color w:val="000000" w:themeColor="text1"/>
          <w:spacing w:val="2"/>
          <w:sz w:val="28"/>
          <w:szCs w:val="28"/>
          <w:lang w:val="nl-NL"/>
        </w:rPr>
        <w:t>,3%</w:t>
      </w:r>
      <w:r w:rsidR="00E426E3" w:rsidRPr="006D4158">
        <w:rPr>
          <w:rStyle w:val="fontstyle01"/>
          <w:rFonts w:cs="Times New Roman"/>
          <w:bCs/>
          <w:iCs/>
          <w:color w:val="000000" w:themeColor="text1"/>
          <w:spacing w:val="2"/>
          <w:szCs w:val="28"/>
          <w:lang w:val="nl-NL"/>
        </w:rPr>
        <w:t xml:space="preserve">; hỗ trợ bất thường khác phát sinh tại địa phương gần </w:t>
      </w:r>
      <w:r w:rsidR="005073A5" w:rsidRPr="006D4158">
        <w:rPr>
          <w:rStyle w:val="fontstyle01"/>
          <w:rFonts w:cs="Times New Roman"/>
          <w:bCs/>
          <w:iCs/>
          <w:color w:val="000000" w:themeColor="text1"/>
          <w:spacing w:val="2"/>
          <w:szCs w:val="28"/>
          <w:lang w:val="vi-VN"/>
        </w:rPr>
        <w:t xml:space="preserve">199,3 </w:t>
      </w:r>
      <w:r w:rsidR="00E426E3" w:rsidRPr="006D4158">
        <w:rPr>
          <w:rStyle w:val="fontstyle01"/>
          <w:rFonts w:cs="Times New Roman"/>
          <w:bCs/>
          <w:iCs/>
          <w:color w:val="000000" w:themeColor="text1"/>
          <w:spacing w:val="2"/>
          <w:szCs w:val="28"/>
          <w:lang w:val="nl-NL"/>
        </w:rPr>
        <w:t xml:space="preserve">tỷ đồng, </w:t>
      </w:r>
      <w:r w:rsidR="005073A5" w:rsidRPr="006D4158">
        <w:rPr>
          <w:rStyle w:val="fontstyle01"/>
          <w:rFonts w:cs="Times New Roman"/>
          <w:bCs/>
          <w:iCs/>
          <w:color w:val="000000" w:themeColor="text1"/>
          <w:spacing w:val="2"/>
          <w:szCs w:val="28"/>
          <w:lang w:val="vi-VN"/>
        </w:rPr>
        <w:t>giảm 38,9%</w:t>
      </w:r>
      <w:r w:rsidR="00E426E3" w:rsidRPr="006D4158">
        <w:rPr>
          <w:rStyle w:val="fontstyle01"/>
          <w:rFonts w:cs="Times New Roman"/>
          <w:bCs/>
          <w:iCs/>
          <w:color w:val="000000" w:themeColor="text1"/>
          <w:spacing w:val="2"/>
          <w:szCs w:val="28"/>
          <w:lang w:val="nl-NL"/>
        </w:rPr>
        <w:t>.</w:t>
      </w:r>
      <w:r w:rsidR="00E426E3" w:rsidRPr="006D4158">
        <w:rPr>
          <w:rFonts w:ascii="Times New Roman" w:hAnsi="Times New Roman" w:cs="Times New Roman"/>
          <w:bCs/>
          <w:iCs/>
          <w:color w:val="000000" w:themeColor="text1"/>
          <w:spacing w:val="2"/>
          <w:sz w:val="28"/>
          <w:szCs w:val="28"/>
          <w:lang w:val="en-US"/>
        </w:rPr>
        <w:t xml:space="preserve"> </w:t>
      </w:r>
      <w:r w:rsidR="005073A5" w:rsidRPr="006D4158">
        <w:rPr>
          <w:rFonts w:ascii="Times New Roman" w:hAnsi="Times New Roman" w:cs="Times New Roman"/>
          <w:bCs/>
          <w:iCs/>
          <w:color w:val="000000" w:themeColor="text1"/>
          <w:spacing w:val="2"/>
          <w:sz w:val="28"/>
          <w:szCs w:val="28"/>
          <w:lang w:val="vi-VN"/>
        </w:rPr>
        <w:t xml:space="preserve">Có </w:t>
      </w:r>
      <w:r w:rsidR="00E426E3" w:rsidRPr="006D4158">
        <w:rPr>
          <w:rFonts w:ascii="Times New Roman" w:hAnsi="Times New Roman" w:cs="Times New Roman"/>
          <w:bCs/>
          <w:snapToGrid w:val="0"/>
          <w:color w:val="000000" w:themeColor="text1"/>
          <w:spacing w:val="2"/>
          <w:sz w:val="28"/>
          <w:szCs w:val="28"/>
          <w:lang w:val="vi-VN"/>
        </w:rPr>
        <w:t>gần 35,7</w:t>
      </w:r>
      <w:r w:rsidR="00E426E3" w:rsidRPr="006D4158">
        <w:rPr>
          <w:rStyle w:val="fontstyle01"/>
          <w:rFonts w:cs="Times New Roman"/>
          <w:color w:val="000000" w:themeColor="text1"/>
          <w:spacing w:val="2"/>
          <w:szCs w:val="28"/>
          <w:lang w:val="nl-NL"/>
        </w:rPr>
        <w:t xml:space="preserve"> triệu thẻ bảo hiểm y tế, sổ hoặc thẻ khám chữa bệnh miễn phí</w:t>
      </w:r>
      <w:r w:rsidR="00E426E3" w:rsidRPr="006D4158">
        <w:rPr>
          <w:rFonts w:ascii="Times New Roman" w:hAnsi="Times New Roman" w:cs="Times New Roman"/>
          <w:bCs/>
          <w:color w:val="000000" w:themeColor="text1"/>
          <w:spacing w:val="2"/>
          <w:sz w:val="28"/>
          <w:szCs w:val="28"/>
          <w:lang w:val="nl-NL"/>
        </w:rPr>
        <w:t xml:space="preserve"> cho các đối tượng thụ hưởng, </w:t>
      </w:r>
      <w:r w:rsidR="00E426E3" w:rsidRPr="006D4158">
        <w:rPr>
          <w:rFonts w:ascii="Times New Roman" w:hAnsi="Times New Roman" w:cs="Times New Roman"/>
          <w:bCs/>
          <w:snapToGrid w:val="0"/>
          <w:color w:val="000000" w:themeColor="text1"/>
          <w:spacing w:val="2"/>
          <w:sz w:val="28"/>
          <w:szCs w:val="28"/>
          <w:lang w:val="nl-NL"/>
        </w:rPr>
        <w:t xml:space="preserve">tăng </w:t>
      </w:r>
      <w:r w:rsidR="00E426E3" w:rsidRPr="006D4158">
        <w:rPr>
          <w:rFonts w:ascii="Times New Roman" w:hAnsi="Times New Roman" w:cs="Times New Roman"/>
          <w:bCs/>
          <w:snapToGrid w:val="0"/>
          <w:color w:val="000000" w:themeColor="text1"/>
          <w:spacing w:val="2"/>
          <w:sz w:val="28"/>
          <w:szCs w:val="28"/>
          <w:lang w:val="vi-VN"/>
        </w:rPr>
        <w:t>34,5</w:t>
      </w:r>
      <w:r w:rsidR="00E426E3" w:rsidRPr="006D4158">
        <w:rPr>
          <w:rFonts w:ascii="Times New Roman" w:hAnsi="Times New Roman" w:cs="Times New Roman"/>
          <w:bCs/>
          <w:snapToGrid w:val="0"/>
          <w:color w:val="000000" w:themeColor="text1"/>
          <w:spacing w:val="2"/>
          <w:sz w:val="28"/>
          <w:szCs w:val="28"/>
          <w:lang w:val="nl-NL"/>
        </w:rPr>
        <w:t xml:space="preserve">% </w:t>
      </w:r>
      <w:r w:rsidR="00E426E3" w:rsidRPr="006D4158">
        <w:rPr>
          <w:rFonts w:ascii="Times New Roman" w:hAnsi="Times New Roman" w:cs="Times New Roman"/>
          <w:bCs/>
          <w:color w:val="000000" w:themeColor="text1"/>
          <w:spacing w:val="2"/>
          <w:sz w:val="28"/>
          <w:szCs w:val="28"/>
          <w:lang w:val="nl-NL"/>
        </w:rPr>
        <w:t xml:space="preserve">so với </w:t>
      </w:r>
      <w:r w:rsidR="00E426E3" w:rsidRPr="006D4158">
        <w:rPr>
          <w:rFonts w:ascii="Times New Roman" w:hAnsi="Times New Roman" w:cs="Times New Roman"/>
          <w:bCs/>
          <w:color w:val="000000" w:themeColor="text1"/>
          <w:spacing w:val="2"/>
          <w:sz w:val="28"/>
          <w:szCs w:val="28"/>
          <w:lang w:val="vi-VN"/>
        </w:rPr>
        <w:t>cùng kỳ năm trước</w:t>
      </w:r>
      <w:r w:rsidR="00E426E3" w:rsidRPr="006D4158">
        <w:rPr>
          <w:rFonts w:ascii="Times New Roman" w:hAnsi="Times New Roman" w:cs="Times New Roman"/>
          <w:bCs/>
          <w:snapToGrid w:val="0"/>
          <w:color w:val="000000" w:themeColor="text1"/>
          <w:spacing w:val="2"/>
          <w:sz w:val="28"/>
          <w:szCs w:val="28"/>
          <w:lang w:val="nl-NL"/>
        </w:rPr>
        <w:t>.</w:t>
      </w:r>
    </w:p>
    <w:p w14:paraId="4CD64ED6" w14:textId="66617B1D" w:rsidR="00E426E3" w:rsidRPr="006D4158" w:rsidRDefault="003E0D95" w:rsidP="006368F7">
      <w:pPr>
        <w:pStyle w:val="BodyTextIndent"/>
        <w:tabs>
          <w:tab w:val="left" w:pos="0"/>
          <w:tab w:val="left" w:pos="720"/>
        </w:tabs>
        <w:spacing w:line="252" w:lineRule="auto"/>
        <w:ind w:firstLine="720"/>
        <w:rPr>
          <w:rFonts w:ascii="Times New Roman" w:hAnsi="Times New Roman" w:cs="Times New Roman"/>
          <w:bCs/>
          <w:snapToGrid w:val="0"/>
          <w:color w:val="000000" w:themeColor="text1"/>
          <w:lang w:val="nl-NL"/>
        </w:rPr>
      </w:pPr>
      <w:r w:rsidRPr="006D4158">
        <w:rPr>
          <w:rFonts w:ascii="Times New Roman" w:hAnsi="Times New Roman" w:cs="Times New Roman"/>
          <w:bCs/>
          <w:iCs/>
          <w:color w:val="000000" w:themeColor="text1"/>
          <w:lang w:val="vi-VN"/>
        </w:rPr>
        <w:t>Trong sáu tháng đầu năm nay</w:t>
      </w:r>
      <w:r w:rsidR="00E426E3" w:rsidRPr="006D4158">
        <w:rPr>
          <w:rFonts w:ascii="Times New Roman" w:hAnsi="Times New Roman" w:cs="Times New Roman"/>
          <w:bCs/>
          <w:iCs/>
          <w:color w:val="000000" w:themeColor="text1"/>
          <w:lang w:val="vi-VN"/>
        </w:rPr>
        <w:t xml:space="preserve"> </w:t>
      </w:r>
      <w:r w:rsidR="00E426E3" w:rsidRPr="006D4158">
        <w:rPr>
          <w:rFonts w:ascii="Times New Roman" w:hAnsi="Times New Roman" w:cs="Times New Roman"/>
          <w:bCs/>
          <w:iCs/>
          <w:color w:val="000000" w:themeColor="text1"/>
        </w:rPr>
        <w:t>(</w:t>
      </w:r>
      <w:r w:rsidR="00E426E3" w:rsidRPr="006D4158">
        <w:rPr>
          <w:rFonts w:ascii="Times New Roman" w:hAnsi="Times New Roman" w:cs="Times New Roman"/>
          <w:bCs/>
          <w:iCs/>
          <w:color w:val="000000" w:themeColor="text1"/>
          <w:lang w:val="vi-VN"/>
        </w:rPr>
        <w:t>tính đến ngày 25/6/2026</w:t>
      </w:r>
      <w:r w:rsidR="00E426E3" w:rsidRPr="006D4158">
        <w:rPr>
          <w:rFonts w:ascii="Times New Roman" w:hAnsi="Times New Roman" w:cs="Times New Roman"/>
          <w:bCs/>
          <w:iCs/>
          <w:color w:val="000000" w:themeColor="text1"/>
        </w:rPr>
        <w:t>)</w:t>
      </w:r>
      <w:r w:rsidRPr="006D4158">
        <w:rPr>
          <w:rFonts w:ascii="Times New Roman" w:hAnsi="Times New Roman" w:cs="Times New Roman"/>
          <w:bCs/>
          <w:iCs/>
          <w:color w:val="000000" w:themeColor="text1"/>
          <w:lang w:val="vi-VN"/>
        </w:rPr>
        <w:t xml:space="preserve">, Chính phủ đã hỗ trợ cho người dân </w:t>
      </w:r>
      <w:r w:rsidR="00E426E3" w:rsidRPr="006D4158">
        <w:rPr>
          <w:rFonts w:ascii="Times New Roman" w:hAnsi="Times New Roman" w:cs="Times New Roman"/>
          <w:bCs/>
          <w:snapToGrid w:val="0"/>
          <w:color w:val="000000" w:themeColor="text1"/>
          <w:lang w:val="vi-VN"/>
        </w:rPr>
        <w:t xml:space="preserve">khoảng 17,9 </w:t>
      </w:r>
      <w:r w:rsidR="00E426E3" w:rsidRPr="006D4158">
        <w:rPr>
          <w:rFonts w:ascii="Times New Roman" w:hAnsi="Times New Roman" w:cs="Times New Roman"/>
          <w:bCs/>
          <w:snapToGrid w:val="0"/>
          <w:color w:val="000000" w:themeColor="text1"/>
          <w:lang w:val="fr-FR"/>
        </w:rPr>
        <w:t xml:space="preserve">nghìn tấn gạo, trong đó: hỗ trợ gần 9,1 nghìn tấn gạo cứu đói nhân dịp Tết Nguyên đán cho 604,6 nghìn nhân khẩu; hỗ trợ </w:t>
      </w:r>
      <w:r w:rsidR="00E426E3" w:rsidRPr="006D4158">
        <w:rPr>
          <w:rFonts w:ascii="Times New Roman" w:hAnsi="Times New Roman" w:cs="Times New Roman"/>
          <w:bCs/>
          <w:snapToGrid w:val="0"/>
          <w:color w:val="000000" w:themeColor="text1"/>
          <w:lang w:val="vi-VN"/>
        </w:rPr>
        <w:t xml:space="preserve">hơn 8,2 </w:t>
      </w:r>
      <w:r w:rsidR="00E426E3" w:rsidRPr="006D4158">
        <w:rPr>
          <w:rStyle w:val="fontstyle01"/>
          <w:rFonts w:cs="Times New Roman"/>
          <w:color w:val="000000" w:themeColor="text1"/>
          <w:lang w:val="fr-FR"/>
        </w:rPr>
        <w:t xml:space="preserve">nghìn tấn gạo cứu đói giáp hạt cho </w:t>
      </w:r>
      <w:r w:rsidR="00E426E3" w:rsidRPr="006D4158">
        <w:rPr>
          <w:rStyle w:val="fontstyle01"/>
          <w:rFonts w:cs="Times New Roman"/>
          <w:color w:val="000000" w:themeColor="text1"/>
          <w:lang w:val="vi-VN"/>
        </w:rPr>
        <w:t xml:space="preserve">547,2 </w:t>
      </w:r>
      <w:r w:rsidR="00E426E3" w:rsidRPr="006D4158">
        <w:rPr>
          <w:rStyle w:val="fontstyle01"/>
          <w:rFonts w:cs="Times New Roman"/>
          <w:color w:val="000000" w:themeColor="text1"/>
          <w:lang w:val="fr-FR"/>
        </w:rPr>
        <w:t>nghìn nhân khẩu; hỗ trợ hơn 604 tấn gạo khắc phục hậu quả thiên tai, mưa lũ cho 40,3 nghìn nhân khẩu</w:t>
      </w:r>
      <w:r w:rsidR="00E426E3" w:rsidRPr="006D4158">
        <w:rPr>
          <w:rFonts w:ascii="Times New Roman" w:hAnsi="Times New Roman" w:cs="Times New Roman"/>
          <w:bCs/>
          <w:snapToGrid w:val="0"/>
          <w:color w:val="000000" w:themeColor="text1"/>
          <w:lang w:val="fr-FR"/>
        </w:rPr>
        <w:t>.</w:t>
      </w:r>
      <w:r w:rsidR="00E426E3" w:rsidRPr="006D4158">
        <w:rPr>
          <w:rFonts w:ascii="Times New Roman" w:hAnsi="Times New Roman" w:cs="Times New Roman"/>
          <w:bCs/>
          <w:snapToGrid w:val="0"/>
          <w:color w:val="000000" w:themeColor="text1"/>
          <w:lang w:val="nl-NL"/>
        </w:rPr>
        <w:t xml:space="preserve"> </w:t>
      </w:r>
    </w:p>
    <w:p w14:paraId="2B48D418" w14:textId="4E36837B" w:rsidR="00634A56" w:rsidRPr="006D4158" w:rsidRDefault="00634A56" w:rsidP="006368F7">
      <w:pPr>
        <w:spacing w:after="0" w:line="252" w:lineRule="auto"/>
        <w:ind w:firstLine="720"/>
        <w:jc w:val="both"/>
        <w:rPr>
          <w:rFonts w:ascii="Times New Roman" w:hAnsi="Times New Roman" w:cs="Times New Roman"/>
          <w:color w:val="000000" w:themeColor="text1"/>
          <w:sz w:val="28"/>
          <w:szCs w:val="28"/>
          <w:lang w:val="vi-VN"/>
        </w:rPr>
      </w:pPr>
      <w:r w:rsidRPr="006D4158">
        <w:rPr>
          <w:rFonts w:ascii="Ttimes New Roman" w:hAnsi="Ttimes New Roman"/>
          <w:color w:val="000000" w:themeColor="text1"/>
          <w:spacing w:val="2"/>
          <w:sz w:val="28"/>
          <w:szCs w:val="28"/>
          <w:lang w:val="vi-VN"/>
        </w:rPr>
        <w:t xml:space="preserve">Về tri ân người có công, </w:t>
      </w:r>
      <w:r w:rsidRPr="006D4158">
        <w:rPr>
          <w:rFonts w:ascii="Ttimes New Roman" w:hAnsi="Ttimes New Roman"/>
          <w:color w:val="000000" w:themeColor="text1"/>
          <w:spacing w:val="2"/>
          <w:sz w:val="28"/>
          <w:szCs w:val="28"/>
        </w:rPr>
        <w:t xml:space="preserve">“Chiến dịch 500 ngày đêm đẩy mạnh thực hiện tìm kiếm, quy tập và xác định danh tính hài cốt liệt sĩ” hướng tới kỷ niệm 80 năm Ngày Thương binh - Liệt sĩ (27/7/1947-27/7/2027) đang được các cấp, các ngành, các đơn vị, địa phương quyết liệt triển khai. </w:t>
      </w:r>
      <w:r w:rsidRPr="006D4158">
        <w:rPr>
          <w:rFonts w:ascii="Ttimes New Roman" w:hAnsi="Ttimes New Roman"/>
          <w:color w:val="000000" w:themeColor="text1"/>
          <w:sz w:val="28"/>
          <w:szCs w:val="28"/>
        </w:rPr>
        <w:t xml:space="preserve">Theo báo cáo của Bộ Quốc phòng tại Hội nghị sơ kết </w:t>
      </w:r>
      <w:r w:rsidR="00D972C3" w:rsidRPr="006D4158">
        <w:rPr>
          <w:rFonts w:ascii="Ttimes New Roman" w:hAnsi="Ttimes New Roman"/>
          <w:color w:val="000000" w:themeColor="text1"/>
          <w:sz w:val="28"/>
          <w:szCs w:val="28"/>
        </w:rPr>
        <w:t>sáu</w:t>
      </w:r>
      <w:r w:rsidRPr="006D4158">
        <w:rPr>
          <w:rFonts w:ascii="Ttimes New Roman" w:hAnsi="Ttimes New Roman"/>
          <w:color w:val="000000" w:themeColor="text1"/>
          <w:sz w:val="28"/>
          <w:szCs w:val="28"/>
        </w:rPr>
        <w:t xml:space="preserve"> tháng đầu năm và triển khai nhiệm vụ </w:t>
      </w:r>
      <w:r w:rsidR="00D972C3" w:rsidRPr="006D4158">
        <w:rPr>
          <w:rFonts w:ascii="Ttimes New Roman" w:hAnsi="Ttimes New Roman"/>
          <w:color w:val="000000" w:themeColor="text1"/>
          <w:sz w:val="28"/>
          <w:szCs w:val="28"/>
        </w:rPr>
        <w:t>sáu</w:t>
      </w:r>
      <w:r w:rsidRPr="006D4158">
        <w:rPr>
          <w:rFonts w:ascii="Ttimes New Roman" w:hAnsi="Ttimes New Roman"/>
          <w:color w:val="000000" w:themeColor="text1"/>
          <w:sz w:val="28"/>
          <w:szCs w:val="28"/>
        </w:rPr>
        <w:t xml:space="preserve"> tháng cuối năm 2026 của Ban Chỉ đạo quốc gia về tìm kiếm, quy tập và xác định danh tính hài cốt liệt sĩ, trong </w:t>
      </w:r>
      <w:r w:rsidR="00D972C3" w:rsidRPr="006D4158">
        <w:rPr>
          <w:rFonts w:ascii="Ttimes New Roman" w:hAnsi="Ttimes New Roman"/>
          <w:color w:val="000000" w:themeColor="text1"/>
          <w:sz w:val="28"/>
          <w:szCs w:val="28"/>
        </w:rPr>
        <w:t>sáu</w:t>
      </w:r>
      <w:r w:rsidRPr="006D4158">
        <w:rPr>
          <w:rFonts w:ascii="Ttimes New Roman" w:hAnsi="Ttimes New Roman"/>
          <w:color w:val="000000" w:themeColor="text1"/>
          <w:sz w:val="28"/>
          <w:szCs w:val="28"/>
        </w:rPr>
        <w:t xml:space="preserve"> tháng đầu năm, đã tìm kiếm, quy tập được 1.255 hài cốt liệt sĩ; đồng thời triển khai lấy mẫu hài cốt chưa xác định thông tin đối với 12.127 mộ liệt sĩ</w:t>
      </w:r>
      <w:r w:rsidRPr="006D4158">
        <w:rPr>
          <w:rStyle w:val="FootnoteReference"/>
          <w:rFonts w:ascii="Ttimes New Roman" w:hAnsi="Ttimes New Roman"/>
          <w:color w:val="000000" w:themeColor="text1"/>
          <w:sz w:val="28"/>
          <w:szCs w:val="28"/>
        </w:rPr>
        <w:footnoteReference w:id="28"/>
      </w:r>
      <w:r w:rsidRPr="006D4158">
        <w:rPr>
          <w:rFonts w:ascii="Ttimes New Roman" w:hAnsi="Ttimes New Roman"/>
          <w:color w:val="000000" w:themeColor="text1"/>
          <w:sz w:val="28"/>
          <w:szCs w:val="28"/>
        </w:rPr>
        <w:t>. </w:t>
      </w:r>
      <w:r w:rsidRPr="006D4158">
        <w:rPr>
          <w:rFonts w:ascii="Times New Roman" w:hAnsi="Times New Roman" w:cs="Times New Roman"/>
          <w:bCs/>
          <w:iCs/>
          <w:snapToGrid w:val="0"/>
          <w:color w:val="000000" w:themeColor="text1"/>
          <w:sz w:val="28"/>
          <w:szCs w:val="28"/>
        </w:rPr>
        <w:t>Bên cạnh đó, Đảng và Nhà nước tiếp tục triển khai các chính sách an sinh xã hội hỗ trợ cho người có công và thân nhân người có công với cách mạng nhân dịp kỷ niệm 79 năm Ngày Thương binh - Liệt sĩ (27/7/1947 - 27/7/2026)</w:t>
      </w:r>
      <w:r w:rsidRPr="006D4158">
        <w:rPr>
          <w:rStyle w:val="FootnoteReference"/>
          <w:rFonts w:ascii="Times New Roman" w:hAnsi="Times New Roman"/>
          <w:bCs/>
          <w:iCs/>
          <w:snapToGrid w:val="0"/>
          <w:color w:val="000000" w:themeColor="text1"/>
          <w:sz w:val="28"/>
          <w:szCs w:val="28"/>
        </w:rPr>
        <w:footnoteReference w:id="29"/>
      </w:r>
      <w:r w:rsidRPr="006D4158">
        <w:rPr>
          <w:rFonts w:ascii="Times New Roman" w:hAnsi="Times New Roman" w:cs="Times New Roman"/>
          <w:bCs/>
          <w:iCs/>
          <w:snapToGrid w:val="0"/>
          <w:color w:val="000000" w:themeColor="text1"/>
          <w:sz w:val="28"/>
          <w:szCs w:val="28"/>
          <w:lang w:val="vi-VN"/>
        </w:rPr>
        <w:t>.</w:t>
      </w:r>
    </w:p>
    <w:p w14:paraId="2D27F36D" w14:textId="34A5B2A0" w:rsidR="00280283" w:rsidRPr="006D4158" w:rsidRDefault="00E52E13" w:rsidP="006368F7">
      <w:pPr>
        <w:spacing w:beforeLines="40" w:before="96" w:afterLines="40" w:after="96" w:line="252" w:lineRule="auto"/>
        <w:ind w:firstLine="562"/>
        <w:jc w:val="both"/>
        <w:rPr>
          <w:rFonts w:ascii="Times New Roman" w:hAnsi="Times New Roman" w:cs="Times New Roman"/>
          <w:b/>
          <w:i/>
          <w:color w:val="000000" w:themeColor="text1"/>
          <w:sz w:val="28"/>
          <w:szCs w:val="28"/>
        </w:rPr>
      </w:pPr>
      <w:r w:rsidRPr="006D4158">
        <w:rPr>
          <w:rFonts w:ascii="Times New Roman" w:hAnsi="Times New Roman" w:cs="Times New Roman"/>
          <w:b/>
          <w:i/>
          <w:color w:val="000000" w:themeColor="text1"/>
          <w:sz w:val="28"/>
          <w:szCs w:val="28"/>
        </w:rPr>
        <w:t xml:space="preserve">3. </w:t>
      </w:r>
      <w:r w:rsidR="00280283" w:rsidRPr="006D4158">
        <w:rPr>
          <w:rFonts w:ascii="Times New Roman" w:hAnsi="Times New Roman" w:cs="Times New Roman"/>
          <w:b/>
          <w:i/>
          <w:color w:val="000000" w:themeColor="text1"/>
          <w:sz w:val="28"/>
          <w:szCs w:val="28"/>
        </w:rPr>
        <w:t>Giáo dục và đào tạo</w:t>
      </w:r>
      <w:r w:rsidR="00C30D6C" w:rsidRPr="006D4158">
        <w:rPr>
          <w:rStyle w:val="FootnoteReference"/>
          <w:rFonts w:ascii="Times New Roman" w:hAnsi="Times New Roman"/>
          <w:b/>
          <w:i/>
          <w:color w:val="000000" w:themeColor="text1"/>
          <w:sz w:val="28"/>
          <w:szCs w:val="28"/>
        </w:rPr>
        <w:footnoteReference w:id="30"/>
      </w:r>
    </w:p>
    <w:p w14:paraId="00BD7D33" w14:textId="1E5C50E1" w:rsidR="00C30D6C" w:rsidRPr="006D4158" w:rsidRDefault="00C30D6C" w:rsidP="006368F7">
      <w:pPr>
        <w:spacing w:after="0" w:line="252" w:lineRule="auto"/>
        <w:ind w:firstLine="562"/>
        <w:jc w:val="both"/>
        <w:rPr>
          <w:rFonts w:ascii="Times New Roman" w:hAnsi="Times New Roman" w:cs="Times New Roman"/>
          <w:color w:val="000000" w:themeColor="text1"/>
          <w:sz w:val="28"/>
          <w:szCs w:val="28"/>
          <w:lang w:val="vi-VN"/>
        </w:rPr>
      </w:pPr>
      <w:r w:rsidRPr="006D4158">
        <w:rPr>
          <w:rFonts w:ascii="Times New Roman" w:hAnsi="Times New Roman" w:cs="Times New Roman"/>
          <w:color w:val="000000" w:themeColor="text1"/>
          <w:sz w:val="28"/>
          <w:szCs w:val="28"/>
          <w:lang w:val="vi-VN"/>
        </w:rPr>
        <w:t>T</w:t>
      </w:r>
      <w:r w:rsidRPr="006D4158">
        <w:rPr>
          <w:rFonts w:ascii="Times New Roman" w:hAnsi="Times New Roman" w:cs="Times New Roman"/>
          <w:color w:val="000000" w:themeColor="text1"/>
          <w:sz w:val="28"/>
          <w:szCs w:val="28"/>
          <w:lang w:val="es-ES"/>
        </w:rPr>
        <w:t>ính đến 30/6/2026, cả nước có 14.820 trường mầm non</w:t>
      </w:r>
      <w:r w:rsidRPr="006D4158">
        <w:rPr>
          <w:rFonts w:ascii="Times New Roman" w:hAnsi="Times New Roman" w:cs="Times New Roman"/>
          <w:color w:val="000000" w:themeColor="text1"/>
          <w:sz w:val="28"/>
          <w:szCs w:val="28"/>
          <w:lang w:val="vi-VN"/>
        </w:rPr>
        <w:t>;</w:t>
      </w:r>
      <w:r w:rsidRPr="006D4158">
        <w:rPr>
          <w:rFonts w:ascii="Times New Roman" w:hAnsi="Times New Roman" w:cs="Times New Roman"/>
          <w:color w:val="000000" w:themeColor="text1"/>
          <w:sz w:val="28"/>
          <w:szCs w:val="28"/>
          <w:lang w:val="es-ES"/>
        </w:rPr>
        <w:t xml:space="preserve"> 25.067 trường phổ thông, bao gồm: 11.678 trường tiểu học; 8.124 trường trung học cơ sở; 2.245 trường trung học phổ thông</w:t>
      </w:r>
      <w:r w:rsidRPr="006D4158">
        <w:rPr>
          <w:rFonts w:ascii="Times New Roman" w:hAnsi="Times New Roman" w:cs="Times New Roman"/>
          <w:color w:val="000000" w:themeColor="text1"/>
          <w:sz w:val="28"/>
          <w:szCs w:val="28"/>
          <w:lang w:val="vi-VN"/>
        </w:rPr>
        <w:t xml:space="preserve"> </w:t>
      </w:r>
      <w:r w:rsidRPr="006D4158">
        <w:rPr>
          <w:rFonts w:ascii="Times New Roman" w:hAnsi="Times New Roman" w:cs="Times New Roman"/>
          <w:color w:val="000000" w:themeColor="text1"/>
          <w:sz w:val="28"/>
          <w:szCs w:val="28"/>
          <w:lang w:val="es-ES"/>
        </w:rPr>
        <w:t>và 3.020 trường phổ thông có nhiều cấp học</w:t>
      </w:r>
      <w:r w:rsidRPr="006D4158">
        <w:rPr>
          <w:rFonts w:ascii="Times New Roman" w:hAnsi="Times New Roman" w:cs="Times New Roman"/>
          <w:color w:val="000000" w:themeColor="text1"/>
          <w:sz w:val="28"/>
          <w:szCs w:val="28"/>
          <w:lang w:val="vi-VN"/>
        </w:rPr>
        <w:t>.</w:t>
      </w:r>
    </w:p>
    <w:p w14:paraId="01E1A191" w14:textId="6D8CD4D3" w:rsidR="00C30D6C" w:rsidRPr="006D4158" w:rsidRDefault="00C30D6C" w:rsidP="006368F7">
      <w:pPr>
        <w:spacing w:after="0" w:line="252" w:lineRule="auto"/>
        <w:ind w:firstLine="562"/>
        <w:jc w:val="both"/>
        <w:rPr>
          <w:rFonts w:ascii="Times New Roman" w:hAnsi="Times New Roman" w:cs="Times New Roman"/>
          <w:color w:val="000000" w:themeColor="text1"/>
          <w:sz w:val="28"/>
          <w:szCs w:val="28"/>
          <w:lang w:val="es-ES"/>
        </w:rPr>
      </w:pPr>
      <w:r w:rsidRPr="006D4158">
        <w:rPr>
          <w:rFonts w:ascii="Times New Roman" w:hAnsi="Times New Roman" w:cs="Times New Roman"/>
          <w:color w:val="000000" w:themeColor="text1"/>
          <w:sz w:val="28"/>
          <w:szCs w:val="28"/>
          <w:lang w:val="es-ES"/>
        </w:rPr>
        <w:t>Trong năm học 2025-2026, số giáo viên mầm non là 372,0 nghìn người, số giáo viên phổ thông trực tiếp giảng dạy là 829,8 nghìn người</w:t>
      </w:r>
      <w:r w:rsidRPr="006D4158">
        <w:rPr>
          <w:rFonts w:ascii="Times New Roman" w:hAnsi="Times New Roman" w:cs="Times New Roman"/>
          <w:color w:val="000000" w:themeColor="text1"/>
          <w:sz w:val="28"/>
          <w:szCs w:val="28"/>
          <w:lang w:val="vi-VN"/>
        </w:rPr>
        <w:t xml:space="preserve">, </w:t>
      </w:r>
      <w:r w:rsidRPr="006D4158">
        <w:rPr>
          <w:rFonts w:ascii="Times New Roman" w:hAnsi="Times New Roman" w:cs="Times New Roman"/>
          <w:color w:val="000000" w:themeColor="text1"/>
          <w:sz w:val="28"/>
          <w:szCs w:val="28"/>
          <w:lang w:val="es-ES"/>
        </w:rPr>
        <w:t>bao gồm: 392,2 nghìn giáo viên tiểu học</w:t>
      </w:r>
      <w:r w:rsidRPr="006D4158">
        <w:rPr>
          <w:rFonts w:ascii="Times New Roman" w:hAnsi="Times New Roman" w:cs="Times New Roman"/>
          <w:color w:val="000000" w:themeColor="text1"/>
          <w:sz w:val="28"/>
          <w:szCs w:val="28"/>
          <w:lang w:val="vi-VN"/>
        </w:rPr>
        <w:t xml:space="preserve">, </w:t>
      </w:r>
      <w:r w:rsidRPr="006D4158">
        <w:rPr>
          <w:rFonts w:ascii="Times New Roman" w:hAnsi="Times New Roman" w:cs="Times New Roman"/>
          <w:color w:val="000000" w:themeColor="text1"/>
          <w:sz w:val="28"/>
          <w:szCs w:val="28"/>
          <w:lang w:val="es-ES"/>
        </w:rPr>
        <w:t>295,5 nghìn giáo viên trung học cơ sở và 142,1 nghìn giáo viên trung học phổ thông.</w:t>
      </w:r>
    </w:p>
    <w:p w14:paraId="58C3890B" w14:textId="106F149D" w:rsidR="00C30D6C" w:rsidRPr="006D4158" w:rsidRDefault="00C30D6C" w:rsidP="006368F7">
      <w:pPr>
        <w:spacing w:after="0" w:line="252" w:lineRule="auto"/>
        <w:ind w:firstLine="562"/>
        <w:jc w:val="both"/>
        <w:rPr>
          <w:rFonts w:ascii="Times New Roman" w:hAnsi="Times New Roman" w:cs="Times New Roman"/>
          <w:color w:val="000000" w:themeColor="text1"/>
          <w:sz w:val="28"/>
          <w:szCs w:val="28"/>
          <w:lang w:val="es-ES"/>
        </w:rPr>
      </w:pPr>
      <w:r w:rsidRPr="006D4158">
        <w:rPr>
          <w:rFonts w:ascii="Times New Roman" w:hAnsi="Times New Roman" w:cs="Times New Roman"/>
          <w:color w:val="000000" w:themeColor="text1"/>
          <w:sz w:val="28"/>
          <w:szCs w:val="28"/>
          <w:lang w:val="es-ES"/>
        </w:rPr>
        <w:t>Cũng trong năm học 2025-2026, cả nước có 4,85 triệu trẻ em đi học mầm non</w:t>
      </w:r>
      <w:r w:rsidRPr="006D4158">
        <w:rPr>
          <w:rFonts w:ascii="Times New Roman" w:hAnsi="Times New Roman" w:cs="Times New Roman"/>
          <w:color w:val="000000" w:themeColor="text1"/>
          <w:sz w:val="28"/>
          <w:szCs w:val="28"/>
          <w:lang w:val="vi-VN"/>
        </w:rPr>
        <w:t>,</w:t>
      </w:r>
      <w:r w:rsidRPr="006D4158">
        <w:rPr>
          <w:rFonts w:ascii="Times New Roman" w:hAnsi="Times New Roman" w:cs="Times New Roman"/>
          <w:color w:val="000000" w:themeColor="text1"/>
          <w:sz w:val="28"/>
          <w:szCs w:val="28"/>
          <w:lang w:val="es-ES"/>
        </w:rPr>
        <w:t xml:space="preserve"> 18,5 triệu học sinh phổ thông, bao gồm: 8,64 triệu học sinh tiểu học; 6,93 triệu học sinh trung học cơ sở</w:t>
      </w:r>
      <w:r w:rsidRPr="006D4158">
        <w:rPr>
          <w:rFonts w:ascii="Times New Roman" w:hAnsi="Times New Roman" w:cs="Times New Roman"/>
          <w:color w:val="000000" w:themeColor="text1"/>
          <w:sz w:val="28"/>
          <w:szCs w:val="28"/>
          <w:lang w:val="vi-VN"/>
        </w:rPr>
        <w:t xml:space="preserve"> </w:t>
      </w:r>
      <w:r w:rsidRPr="006D4158">
        <w:rPr>
          <w:rFonts w:ascii="Times New Roman" w:hAnsi="Times New Roman" w:cs="Times New Roman"/>
          <w:color w:val="000000" w:themeColor="text1"/>
          <w:sz w:val="28"/>
          <w:szCs w:val="28"/>
          <w:lang w:val="es-ES"/>
        </w:rPr>
        <w:t xml:space="preserve">và 2,90 triệu học sinh trung học phổ thông. </w:t>
      </w:r>
    </w:p>
    <w:p w14:paraId="072E1797" w14:textId="1BEC7417" w:rsidR="00A27091" w:rsidRPr="006D4158" w:rsidRDefault="00C30D6C" w:rsidP="006368F7">
      <w:pPr>
        <w:spacing w:after="0" w:line="252" w:lineRule="auto"/>
        <w:ind w:firstLine="567"/>
        <w:jc w:val="both"/>
        <w:rPr>
          <w:rFonts w:ascii="Times New Roman" w:hAnsi="Times New Roman" w:cs="Times New Roman"/>
          <w:color w:val="000000" w:themeColor="text1"/>
          <w:sz w:val="28"/>
          <w:szCs w:val="28"/>
          <w:lang w:val="es-ES"/>
        </w:rPr>
      </w:pPr>
      <w:r w:rsidRPr="006D4158">
        <w:rPr>
          <w:rFonts w:ascii="Times New Roman" w:hAnsi="Times New Roman" w:cs="Times New Roman"/>
          <w:color w:val="000000" w:themeColor="text1"/>
          <w:sz w:val="28"/>
          <w:szCs w:val="28"/>
          <w:lang w:val="es-ES"/>
        </w:rPr>
        <w:t xml:space="preserve">Về kỳ thi tốt nghiệp trung học phổ thông, kỳ thi tốt nghiệp trung học phổ thông năm 2026 đã thành công tốt đẹp, bám sát kế hoạch, đảm bảo tính an toàn, </w:t>
      </w:r>
      <w:r w:rsidRPr="006D4158">
        <w:rPr>
          <w:rFonts w:ascii="Times New Roman" w:hAnsi="Times New Roman" w:cs="Times New Roman"/>
          <w:color w:val="000000" w:themeColor="text1"/>
          <w:sz w:val="28"/>
          <w:szCs w:val="28"/>
          <w:lang w:val="es-ES"/>
        </w:rPr>
        <w:lastRenderedPageBreak/>
        <w:t>nghiêm túc và cơ bản đạt được các mục tiêu đề ra với 1.213.695 thí sinh thực tế dự thi, đạt tỷ lệ 99,18%. Kỳ thi được tổ chức tại 2.478 điểm thi với 54.409 phòng thi trên phạm vi cả nước.</w:t>
      </w:r>
    </w:p>
    <w:p w14:paraId="1DD9DA76" w14:textId="0E4BBEB2" w:rsidR="00427834" w:rsidRPr="006D4158" w:rsidRDefault="00A57D4F" w:rsidP="006368F7">
      <w:pPr>
        <w:spacing w:beforeLines="40" w:before="96" w:afterLines="40" w:after="96" w:line="252" w:lineRule="auto"/>
        <w:ind w:firstLine="567"/>
        <w:jc w:val="both"/>
        <w:rPr>
          <w:rStyle w:val="normalchar"/>
          <w:rFonts w:ascii="Times New Roman" w:hAnsi="Times New Roman"/>
          <w:b/>
          <w:bCs/>
          <w:i/>
          <w:color w:val="000000" w:themeColor="text1"/>
          <w:sz w:val="28"/>
          <w:szCs w:val="28"/>
          <w:lang w:val="nl-NL"/>
        </w:rPr>
      </w:pPr>
      <w:r w:rsidRPr="006D4158">
        <w:rPr>
          <w:rStyle w:val="normalchar"/>
          <w:rFonts w:ascii="Times New Roman" w:hAnsi="Times New Roman"/>
          <w:b/>
          <w:i/>
          <w:color w:val="000000" w:themeColor="text1"/>
          <w:sz w:val="28"/>
          <w:szCs w:val="28"/>
          <w:lang w:val="nl-NL"/>
        </w:rPr>
        <w:t>4</w:t>
      </w:r>
      <w:r w:rsidR="00AD1B18" w:rsidRPr="006D4158">
        <w:rPr>
          <w:rStyle w:val="normalchar"/>
          <w:rFonts w:ascii="Times New Roman" w:hAnsi="Times New Roman"/>
          <w:b/>
          <w:i/>
          <w:color w:val="000000" w:themeColor="text1"/>
          <w:sz w:val="28"/>
          <w:szCs w:val="28"/>
          <w:lang w:val="nl-NL"/>
        </w:rPr>
        <w:t xml:space="preserve">. </w:t>
      </w:r>
      <w:r w:rsidR="00427834" w:rsidRPr="006D4158">
        <w:rPr>
          <w:rStyle w:val="normalchar"/>
          <w:rFonts w:ascii="Times New Roman" w:hAnsi="Times New Roman"/>
          <w:b/>
          <w:i/>
          <w:color w:val="000000" w:themeColor="text1"/>
          <w:sz w:val="28"/>
          <w:szCs w:val="28"/>
          <w:lang w:val="nl-NL"/>
        </w:rPr>
        <w:t>Tình hình dịch bệnh, ngộ độc thực phẩm</w:t>
      </w:r>
      <w:r w:rsidR="00FA41ED" w:rsidRPr="006D4158">
        <w:rPr>
          <w:rStyle w:val="FootnoteReference"/>
          <w:rFonts w:ascii="Times New Roman" w:hAnsi="Times New Roman"/>
          <w:b/>
          <w:i/>
          <w:color w:val="000000" w:themeColor="text1"/>
          <w:sz w:val="28"/>
          <w:szCs w:val="28"/>
          <w:lang w:val="nl-NL"/>
        </w:rPr>
        <w:footnoteReference w:id="31"/>
      </w:r>
    </w:p>
    <w:p w14:paraId="691F6D17" w14:textId="3C48AEE9" w:rsidR="00634A56" w:rsidRPr="006D4158" w:rsidRDefault="007D1048" w:rsidP="006368F7">
      <w:pPr>
        <w:spacing w:after="0" w:line="252" w:lineRule="auto"/>
        <w:ind w:firstLine="720"/>
        <w:jc w:val="both"/>
        <w:rPr>
          <w:rFonts w:ascii="Times New Roman" w:hAnsi="Times New Roman" w:cs="Times New Roman"/>
          <w:color w:val="000000" w:themeColor="text1"/>
          <w:spacing w:val="-2"/>
          <w:sz w:val="28"/>
          <w:szCs w:val="28"/>
          <w:lang w:val="de-DE"/>
        </w:rPr>
      </w:pPr>
      <w:r w:rsidRPr="006D4158">
        <w:rPr>
          <w:rFonts w:ascii="Times New Roman" w:hAnsi="Times New Roman" w:cs="Times New Roman"/>
          <w:color w:val="000000" w:themeColor="text1"/>
          <w:spacing w:val="-2"/>
          <w:sz w:val="28"/>
          <w:szCs w:val="28"/>
          <w:lang w:val="de-DE"/>
        </w:rPr>
        <w:t xml:space="preserve">Từ </w:t>
      </w:r>
      <w:r w:rsidR="00634A56" w:rsidRPr="006D4158">
        <w:rPr>
          <w:rFonts w:ascii="Times New Roman" w:hAnsi="Times New Roman" w:cs="Times New Roman"/>
          <w:color w:val="000000" w:themeColor="text1"/>
          <w:spacing w:val="-2"/>
          <w:sz w:val="28"/>
          <w:szCs w:val="28"/>
          <w:lang w:val="de-DE"/>
        </w:rPr>
        <w:t xml:space="preserve">đầu năm đến nay, cả nước có hơn </w:t>
      </w:r>
      <w:r w:rsidR="00634A56" w:rsidRPr="006D4158">
        <w:rPr>
          <w:rFonts w:ascii="Times New Roman" w:hAnsi="Times New Roman" w:cs="Times New Roman"/>
          <w:color w:val="000000" w:themeColor="text1"/>
          <w:spacing w:val="-2"/>
          <w:sz w:val="28"/>
          <w:szCs w:val="28"/>
          <w:lang w:val="vi-VN"/>
        </w:rPr>
        <w:t>55</w:t>
      </w:r>
      <w:r w:rsidR="00634A56" w:rsidRPr="006D4158">
        <w:rPr>
          <w:rFonts w:ascii="Times New Roman" w:hAnsi="Times New Roman" w:cs="Times New Roman"/>
          <w:color w:val="000000" w:themeColor="text1"/>
          <w:spacing w:val="-2"/>
          <w:sz w:val="28"/>
          <w:szCs w:val="28"/>
          <w:lang w:val="de-DE"/>
        </w:rPr>
        <w:t>,</w:t>
      </w:r>
      <w:r w:rsidR="00634A56" w:rsidRPr="006D4158">
        <w:rPr>
          <w:rFonts w:ascii="Times New Roman" w:hAnsi="Times New Roman" w:cs="Times New Roman"/>
          <w:color w:val="000000" w:themeColor="text1"/>
          <w:spacing w:val="-2"/>
          <w:sz w:val="28"/>
          <w:szCs w:val="28"/>
          <w:lang w:val="vi-VN"/>
        </w:rPr>
        <w:t>2</w:t>
      </w:r>
      <w:r w:rsidR="00634A56" w:rsidRPr="006D4158">
        <w:rPr>
          <w:rFonts w:ascii="Times New Roman" w:hAnsi="Times New Roman" w:cs="Times New Roman"/>
          <w:color w:val="000000" w:themeColor="text1"/>
          <w:spacing w:val="-2"/>
          <w:sz w:val="28"/>
          <w:szCs w:val="28"/>
          <w:lang w:val="de-DE"/>
        </w:rPr>
        <w:t xml:space="preserve"> nghìn trường hợp mắc bệnh sốt xuất huyết (</w:t>
      </w:r>
      <w:r w:rsidR="00634A56" w:rsidRPr="006D4158">
        <w:rPr>
          <w:rFonts w:ascii="Times New Roman" w:hAnsi="Times New Roman" w:cs="Times New Roman"/>
          <w:color w:val="000000" w:themeColor="text1"/>
          <w:spacing w:val="-2"/>
          <w:sz w:val="28"/>
          <w:szCs w:val="28"/>
          <w:lang w:val="vi-VN"/>
        </w:rPr>
        <w:t>07</w:t>
      </w:r>
      <w:r w:rsidR="00634A56" w:rsidRPr="006D4158">
        <w:rPr>
          <w:rFonts w:ascii="Times New Roman" w:hAnsi="Times New Roman" w:cs="Times New Roman"/>
          <w:color w:val="000000" w:themeColor="text1"/>
          <w:spacing w:val="-2"/>
          <w:sz w:val="28"/>
          <w:szCs w:val="28"/>
          <w:lang w:val="de-DE"/>
        </w:rPr>
        <w:t xml:space="preserve"> trường hợp tử vong); </w:t>
      </w:r>
      <w:r w:rsidR="00634A56" w:rsidRPr="006D4158">
        <w:rPr>
          <w:rFonts w:ascii="Times New Roman" w:hAnsi="Times New Roman" w:cs="Times New Roman"/>
          <w:color w:val="000000" w:themeColor="text1"/>
          <w:spacing w:val="-2"/>
          <w:sz w:val="28"/>
          <w:szCs w:val="28"/>
          <w:lang w:val="vi-VN"/>
        </w:rPr>
        <w:t xml:space="preserve">54,8 </w:t>
      </w:r>
      <w:r w:rsidR="00634A56" w:rsidRPr="006D4158">
        <w:rPr>
          <w:rFonts w:ascii="Times New Roman" w:hAnsi="Times New Roman" w:cs="Times New Roman"/>
          <w:color w:val="000000" w:themeColor="text1"/>
          <w:spacing w:val="-2"/>
          <w:sz w:val="28"/>
          <w:szCs w:val="28"/>
          <w:lang w:val="de-DE"/>
        </w:rPr>
        <w:t>nghìn người mắc tay chân miệng (</w:t>
      </w:r>
      <w:r w:rsidR="00634A56" w:rsidRPr="006D4158">
        <w:rPr>
          <w:rFonts w:ascii="Times New Roman" w:hAnsi="Times New Roman" w:cs="Times New Roman"/>
          <w:color w:val="000000" w:themeColor="text1"/>
          <w:spacing w:val="-2"/>
          <w:sz w:val="28"/>
          <w:szCs w:val="28"/>
          <w:lang w:val="vi-VN"/>
        </w:rPr>
        <w:t>10</w:t>
      </w:r>
      <w:r w:rsidR="00634A56" w:rsidRPr="006D4158">
        <w:rPr>
          <w:rFonts w:ascii="Times New Roman" w:hAnsi="Times New Roman" w:cs="Times New Roman"/>
          <w:color w:val="000000" w:themeColor="text1"/>
          <w:spacing w:val="-2"/>
          <w:sz w:val="28"/>
          <w:szCs w:val="28"/>
          <w:lang w:val="de-DE"/>
        </w:rPr>
        <w:t xml:space="preserve"> trường hợp tử vong); </w:t>
      </w:r>
      <w:r w:rsidR="00634A56" w:rsidRPr="006D4158">
        <w:rPr>
          <w:rFonts w:ascii="Times New Roman" w:hAnsi="Times New Roman" w:cs="Times New Roman"/>
          <w:iCs/>
          <w:snapToGrid w:val="0"/>
          <w:color w:val="000000" w:themeColor="text1"/>
          <w:sz w:val="28"/>
          <w:szCs w:val="28"/>
        </w:rPr>
        <w:t>4.393</w:t>
      </w:r>
      <w:r w:rsidR="00634A56" w:rsidRPr="006D4158">
        <w:rPr>
          <w:rFonts w:ascii="Times New Roman" w:hAnsi="Times New Roman" w:cs="Times New Roman"/>
          <w:color w:val="000000" w:themeColor="text1"/>
          <w:spacing w:val="-2"/>
          <w:sz w:val="28"/>
          <w:szCs w:val="28"/>
          <w:lang w:val="de-DE"/>
        </w:rPr>
        <w:t xml:space="preserve"> trường hợp sốt phát ban nghi sởi; </w:t>
      </w:r>
      <w:r w:rsidR="00634A56" w:rsidRPr="006D4158">
        <w:rPr>
          <w:rFonts w:ascii="Times New Roman" w:hAnsi="Times New Roman" w:cs="Times New Roman"/>
          <w:color w:val="000000" w:themeColor="text1"/>
          <w:spacing w:val="-2"/>
          <w:sz w:val="28"/>
          <w:szCs w:val="28"/>
          <w:lang w:val="vi-VN"/>
        </w:rPr>
        <w:t>154</w:t>
      </w:r>
      <w:r w:rsidR="00634A56" w:rsidRPr="006D4158">
        <w:rPr>
          <w:rFonts w:ascii="Times New Roman" w:hAnsi="Times New Roman" w:cs="Times New Roman"/>
          <w:color w:val="000000" w:themeColor="text1"/>
          <w:spacing w:val="-2"/>
          <w:sz w:val="28"/>
          <w:szCs w:val="28"/>
          <w:lang w:val="de-DE"/>
        </w:rPr>
        <w:t xml:space="preserve"> trường hợp viêm não vi rút (01 trường hợp tử vong); </w:t>
      </w:r>
      <w:r w:rsidR="00634A56" w:rsidRPr="006D4158">
        <w:rPr>
          <w:rFonts w:ascii="Times New Roman" w:hAnsi="Times New Roman" w:cs="Times New Roman"/>
          <w:color w:val="000000" w:themeColor="text1"/>
          <w:spacing w:val="-2"/>
          <w:sz w:val="28"/>
          <w:szCs w:val="28"/>
          <w:lang w:val="vi-VN"/>
        </w:rPr>
        <w:t>31</w:t>
      </w:r>
      <w:r w:rsidR="00634A56" w:rsidRPr="006D4158">
        <w:rPr>
          <w:rFonts w:ascii="Times New Roman" w:hAnsi="Times New Roman" w:cs="Times New Roman"/>
          <w:color w:val="000000" w:themeColor="text1"/>
          <w:spacing w:val="-2"/>
          <w:sz w:val="28"/>
          <w:szCs w:val="28"/>
          <w:lang w:val="de-DE"/>
        </w:rPr>
        <w:t xml:space="preserve"> trường hợp viêm màng não do não mô cầu (04 trường hợp tử vong) và </w:t>
      </w:r>
      <w:r w:rsidR="00634A56" w:rsidRPr="006D4158">
        <w:rPr>
          <w:rFonts w:ascii="Times New Roman" w:hAnsi="Times New Roman" w:cs="Times New Roman"/>
          <w:color w:val="000000" w:themeColor="text1"/>
          <w:spacing w:val="-2"/>
          <w:sz w:val="28"/>
          <w:szCs w:val="28"/>
          <w:lang w:val="vi-VN"/>
        </w:rPr>
        <w:t>34</w:t>
      </w:r>
      <w:r w:rsidR="00634A56" w:rsidRPr="006D4158">
        <w:rPr>
          <w:rFonts w:ascii="Times New Roman" w:hAnsi="Times New Roman" w:cs="Times New Roman"/>
          <w:color w:val="000000" w:themeColor="text1"/>
          <w:spacing w:val="-2"/>
          <w:sz w:val="28"/>
          <w:szCs w:val="28"/>
          <w:lang w:val="de-DE"/>
        </w:rPr>
        <w:t xml:space="preserve"> người tử vong do bệnh dại.</w:t>
      </w:r>
    </w:p>
    <w:p w14:paraId="75A8FDD8" w14:textId="77777777" w:rsidR="00634A56" w:rsidRPr="006D4158" w:rsidRDefault="00634A56" w:rsidP="006368F7">
      <w:pPr>
        <w:spacing w:after="0" w:line="252" w:lineRule="auto"/>
        <w:ind w:firstLine="720"/>
        <w:jc w:val="both"/>
        <w:rPr>
          <w:rFonts w:ascii="Times New Roman" w:hAnsi="Times New Roman" w:cs="Times New Roman"/>
          <w:color w:val="000000" w:themeColor="text1"/>
          <w:sz w:val="28"/>
          <w:szCs w:val="28"/>
          <w:lang w:val="de-DE"/>
        </w:rPr>
      </w:pPr>
      <w:r w:rsidRPr="006D4158">
        <w:rPr>
          <w:rFonts w:ascii="Times New Roman" w:hAnsi="Times New Roman" w:cs="Times New Roman"/>
          <w:color w:val="000000" w:themeColor="text1"/>
          <w:sz w:val="28"/>
          <w:szCs w:val="28"/>
          <w:lang w:val="de-DE"/>
        </w:rPr>
        <w:t>Tổng số người nhiễm HIV của cả nước hiện còn sống tính đến thời điểm 17/</w:t>
      </w:r>
      <w:r w:rsidRPr="006D4158">
        <w:rPr>
          <w:rFonts w:ascii="Times New Roman" w:hAnsi="Times New Roman" w:cs="Times New Roman"/>
          <w:color w:val="000000" w:themeColor="text1"/>
          <w:sz w:val="28"/>
          <w:szCs w:val="28"/>
          <w:lang w:val="vi-VN"/>
        </w:rPr>
        <w:t>6</w:t>
      </w:r>
      <w:r w:rsidRPr="006D4158">
        <w:rPr>
          <w:rFonts w:ascii="Times New Roman" w:hAnsi="Times New Roman" w:cs="Times New Roman"/>
          <w:color w:val="000000" w:themeColor="text1"/>
          <w:sz w:val="28"/>
          <w:szCs w:val="28"/>
          <w:lang w:val="de-DE"/>
        </w:rPr>
        <w:t xml:space="preserve">/2026 là </w:t>
      </w:r>
      <w:r w:rsidRPr="006D4158">
        <w:rPr>
          <w:rFonts w:ascii="Times New Roman" w:hAnsi="Times New Roman" w:cs="Times New Roman"/>
          <w:iCs/>
          <w:snapToGrid w:val="0"/>
          <w:color w:val="000000" w:themeColor="text1"/>
          <w:sz w:val="28"/>
          <w:szCs w:val="28"/>
          <w:lang w:val="de-DE"/>
        </w:rPr>
        <w:t>256,</w:t>
      </w:r>
      <w:r w:rsidRPr="006D4158">
        <w:rPr>
          <w:rFonts w:ascii="Times New Roman" w:hAnsi="Times New Roman" w:cs="Times New Roman"/>
          <w:iCs/>
          <w:snapToGrid w:val="0"/>
          <w:color w:val="000000" w:themeColor="text1"/>
          <w:sz w:val="28"/>
          <w:szCs w:val="28"/>
          <w:lang w:val="vi-VN"/>
        </w:rPr>
        <w:t>8</w:t>
      </w:r>
      <w:r w:rsidRPr="006D4158">
        <w:rPr>
          <w:rFonts w:ascii="Times New Roman" w:hAnsi="Times New Roman" w:cs="Times New Roman"/>
          <w:bCs/>
          <w:color w:val="000000" w:themeColor="text1"/>
          <w:sz w:val="28"/>
          <w:szCs w:val="28"/>
          <w:lang w:val="pl-PL"/>
        </w:rPr>
        <w:t xml:space="preserve"> </w:t>
      </w:r>
      <w:r w:rsidRPr="006D4158">
        <w:rPr>
          <w:rFonts w:ascii="Times New Roman" w:hAnsi="Times New Roman" w:cs="Times New Roman"/>
          <w:color w:val="000000" w:themeColor="text1"/>
          <w:sz w:val="28"/>
          <w:szCs w:val="28"/>
          <w:lang w:val="de-DE"/>
        </w:rPr>
        <w:t xml:space="preserve">nghìn người; số người tử vong do HIV/AIDS là </w:t>
      </w:r>
      <w:r w:rsidRPr="006D4158">
        <w:rPr>
          <w:rFonts w:ascii="Times New Roman" w:hAnsi="Times New Roman" w:cs="Times New Roman"/>
          <w:iCs/>
          <w:snapToGrid w:val="0"/>
          <w:color w:val="000000" w:themeColor="text1"/>
          <w:sz w:val="28"/>
          <w:szCs w:val="28"/>
          <w:lang w:val="de-DE"/>
        </w:rPr>
        <w:t>118,</w:t>
      </w:r>
      <w:r w:rsidRPr="006D4158">
        <w:rPr>
          <w:rFonts w:ascii="Times New Roman" w:hAnsi="Times New Roman" w:cs="Times New Roman"/>
          <w:iCs/>
          <w:snapToGrid w:val="0"/>
          <w:color w:val="000000" w:themeColor="text1"/>
          <w:sz w:val="28"/>
          <w:szCs w:val="28"/>
          <w:lang w:val="vi-VN"/>
        </w:rPr>
        <w:t>9</w:t>
      </w:r>
      <w:r w:rsidRPr="006D4158">
        <w:rPr>
          <w:rFonts w:ascii="Times New Roman" w:hAnsi="Times New Roman" w:cs="Times New Roman"/>
          <w:bCs/>
          <w:color w:val="000000" w:themeColor="text1"/>
          <w:sz w:val="28"/>
          <w:szCs w:val="28"/>
          <w:lang w:val="pl-PL"/>
        </w:rPr>
        <w:t xml:space="preserve"> </w:t>
      </w:r>
      <w:r w:rsidRPr="006D4158">
        <w:rPr>
          <w:rFonts w:ascii="Times New Roman" w:hAnsi="Times New Roman" w:cs="Times New Roman"/>
          <w:bCs/>
          <w:color w:val="000000" w:themeColor="text1"/>
          <w:sz w:val="28"/>
          <w:szCs w:val="28"/>
          <w:lang w:val="pl-PL"/>
        </w:rPr>
        <w:br/>
      </w:r>
      <w:r w:rsidRPr="006D4158">
        <w:rPr>
          <w:rFonts w:ascii="Times New Roman" w:hAnsi="Times New Roman" w:cs="Times New Roman"/>
          <w:color w:val="000000" w:themeColor="text1"/>
          <w:sz w:val="28"/>
          <w:szCs w:val="28"/>
          <w:lang w:val="de-DE"/>
        </w:rPr>
        <w:t>nghìn người.</w:t>
      </w:r>
    </w:p>
    <w:p w14:paraId="6F1F3649" w14:textId="77777777" w:rsidR="00634A56" w:rsidRPr="006D4158" w:rsidRDefault="00634A56" w:rsidP="006368F7">
      <w:pPr>
        <w:spacing w:after="0" w:line="252" w:lineRule="auto"/>
        <w:ind w:firstLine="720"/>
        <w:jc w:val="both"/>
        <w:rPr>
          <w:rStyle w:val="normalchar"/>
          <w:rFonts w:ascii="Times New Roman" w:hAnsi="Times New Roman"/>
          <w:color w:val="000000" w:themeColor="text1"/>
          <w:spacing w:val="-4"/>
          <w:sz w:val="28"/>
          <w:szCs w:val="28"/>
          <w:lang w:val="de-DE"/>
        </w:rPr>
      </w:pPr>
      <w:r w:rsidRPr="006D4158">
        <w:rPr>
          <w:rFonts w:ascii="Times New Roman" w:hAnsi="Times New Roman" w:cs="Times New Roman"/>
          <w:color w:val="000000" w:themeColor="text1"/>
          <w:spacing w:val="-4"/>
          <w:sz w:val="28"/>
          <w:szCs w:val="28"/>
          <w:lang w:val="de-DE"/>
        </w:rPr>
        <w:t xml:space="preserve">Về ngộ độc thực phẩm, trong tháng </w:t>
      </w:r>
      <w:r w:rsidRPr="006D4158">
        <w:rPr>
          <w:rFonts w:ascii="Times New Roman" w:hAnsi="Times New Roman" w:cs="Times New Roman"/>
          <w:color w:val="000000" w:themeColor="text1"/>
          <w:spacing w:val="-4"/>
          <w:sz w:val="28"/>
          <w:szCs w:val="28"/>
          <w:lang w:val="vi-VN"/>
        </w:rPr>
        <w:t>Sáu</w:t>
      </w:r>
      <w:r w:rsidRPr="006D4158">
        <w:rPr>
          <w:rFonts w:ascii="Times New Roman" w:hAnsi="Times New Roman" w:cs="Times New Roman"/>
          <w:color w:val="000000" w:themeColor="text1"/>
          <w:spacing w:val="-4"/>
          <w:sz w:val="28"/>
          <w:szCs w:val="28"/>
          <w:lang w:val="de-DE"/>
        </w:rPr>
        <w:t xml:space="preserve"> xảy ra </w:t>
      </w:r>
      <w:r w:rsidRPr="006D4158">
        <w:rPr>
          <w:rFonts w:ascii="Times New Roman" w:hAnsi="Times New Roman" w:cs="Times New Roman"/>
          <w:color w:val="000000" w:themeColor="text1"/>
          <w:spacing w:val="-4"/>
          <w:sz w:val="28"/>
          <w:szCs w:val="28"/>
          <w:lang w:val="vi-VN"/>
        </w:rPr>
        <w:t>11</w:t>
      </w:r>
      <w:r w:rsidRPr="006D4158">
        <w:rPr>
          <w:rFonts w:ascii="Times New Roman" w:hAnsi="Times New Roman" w:cs="Times New Roman"/>
          <w:color w:val="000000" w:themeColor="text1"/>
          <w:spacing w:val="-4"/>
          <w:sz w:val="28"/>
          <w:szCs w:val="28"/>
          <w:lang w:val="de-DE"/>
        </w:rPr>
        <w:t xml:space="preserve"> vụ với </w:t>
      </w:r>
      <w:r w:rsidRPr="006D4158">
        <w:rPr>
          <w:rFonts w:ascii="Times New Roman" w:hAnsi="Times New Roman" w:cs="Times New Roman"/>
          <w:color w:val="000000" w:themeColor="text1"/>
          <w:spacing w:val="-4"/>
          <w:sz w:val="28"/>
          <w:szCs w:val="28"/>
          <w:lang w:val="vi-VN"/>
        </w:rPr>
        <w:t>462</w:t>
      </w:r>
      <w:r w:rsidRPr="006D4158">
        <w:rPr>
          <w:rFonts w:ascii="Times New Roman" w:hAnsi="Times New Roman" w:cs="Times New Roman"/>
          <w:color w:val="000000" w:themeColor="text1"/>
          <w:spacing w:val="-4"/>
          <w:sz w:val="28"/>
          <w:szCs w:val="28"/>
          <w:lang w:val="de-DE"/>
        </w:rPr>
        <w:t xml:space="preserve"> người bị ngộ độc (02 người tử vong). Tính chung </w:t>
      </w:r>
      <w:r w:rsidRPr="006D4158">
        <w:rPr>
          <w:rFonts w:ascii="Times New Roman" w:hAnsi="Times New Roman" w:cs="Times New Roman"/>
          <w:color w:val="000000" w:themeColor="text1"/>
          <w:spacing w:val="-4"/>
          <w:sz w:val="28"/>
          <w:szCs w:val="28"/>
          <w:lang w:val="vi-VN"/>
        </w:rPr>
        <w:t>sáu</w:t>
      </w:r>
      <w:r w:rsidRPr="006D4158">
        <w:rPr>
          <w:rFonts w:ascii="Times New Roman" w:hAnsi="Times New Roman" w:cs="Times New Roman"/>
          <w:color w:val="000000" w:themeColor="text1"/>
          <w:spacing w:val="-4"/>
          <w:sz w:val="28"/>
          <w:szCs w:val="28"/>
          <w:lang w:val="de-DE"/>
        </w:rPr>
        <w:t xml:space="preserve"> tháng đầu năm 2026 (từ ngày 18/12/2025-17/</w:t>
      </w:r>
      <w:r w:rsidRPr="006D4158">
        <w:rPr>
          <w:rFonts w:ascii="Times New Roman" w:hAnsi="Times New Roman" w:cs="Times New Roman"/>
          <w:color w:val="000000" w:themeColor="text1"/>
          <w:spacing w:val="-4"/>
          <w:sz w:val="28"/>
          <w:szCs w:val="28"/>
          <w:lang w:val="vi-VN"/>
        </w:rPr>
        <w:t>6</w:t>
      </w:r>
      <w:r w:rsidRPr="006D4158">
        <w:rPr>
          <w:rFonts w:ascii="Times New Roman" w:hAnsi="Times New Roman" w:cs="Times New Roman"/>
          <w:color w:val="000000" w:themeColor="text1"/>
          <w:spacing w:val="-4"/>
          <w:sz w:val="28"/>
          <w:szCs w:val="28"/>
          <w:lang w:val="de-DE"/>
        </w:rPr>
        <w:t xml:space="preserve">/2026), cả nước xảy ra </w:t>
      </w:r>
      <w:r w:rsidRPr="006D4158">
        <w:rPr>
          <w:rFonts w:ascii="Times New Roman" w:hAnsi="Times New Roman" w:cs="Times New Roman"/>
          <w:color w:val="000000" w:themeColor="text1"/>
          <w:spacing w:val="-4"/>
          <w:sz w:val="28"/>
          <w:szCs w:val="28"/>
          <w:lang w:val="vi-VN"/>
        </w:rPr>
        <w:t>47</w:t>
      </w:r>
      <w:r w:rsidRPr="006D4158">
        <w:rPr>
          <w:rFonts w:ascii="Times New Roman" w:hAnsi="Times New Roman" w:cs="Times New Roman"/>
          <w:color w:val="000000" w:themeColor="text1"/>
          <w:spacing w:val="-4"/>
          <w:sz w:val="28"/>
          <w:szCs w:val="28"/>
          <w:lang w:val="de-DE"/>
        </w:rPr>
        <w:t xml:space="preserve"> vụ với </w:t>
      </w:r>
      <w:r w:rsidRPr="006D4158">
        <w:rPr>
          <w:rFonts w:ascii="Times New Roman" w:hAnsi="Times New Roman" w:cs="Times New Roman"/>
          <w:color w:val="000000" w:themeColor="text1"/>
          <w:sz w:val="28"/>
          <w:szCs w:val="28"/>
          <w:lang w:val="de-DE"/>
        </w:rPr>
        <w:t>1.</w:t>
      </w:r>
      <w:r w:rsidRPr="006D4158">
        <w:rPr>
          <w:rFonts w:ascii="Times New Roman" w:hAnsi="Times New Roman" w:cs="Times New Roman"/>
          <w:color w:val="000000" w:themeColor="text1"/>
          <w:sz w:val="28"/>
          <w:szCs w:val="28"/>
          <w:lang w:val="vi-VN"/>
        </w:rPr>
        <w:t>866</w:t>
      </w:r>
      <w:r w:rsidRPr="006D4158">
        <w:rPr>
          <w:rFonts w:ascii="Times New Roman" w:hAnsi="Times New Roman" w:cs="Times New Roman"/>
          <w:color w:val="000000" w:themeColor="text1"/>
          <w:sz w:val="28"/>
          <w:szCs w:val="28"/>
          <w:lang w:val="de-DE"/>
        </w:rPr>
        <w:t xml:space="preserve"> </w:t>
      </w:r>
      <w:r w:rsidRPr="006D4158">
        <w:rPr>
          <w:rFonts w:ascii="Times New Roman" w:hAnsi="Times New Roman" w:cs="Times New Roman"/>
          <w:color w:val="000000" w:themeColor="text1"/>
          <w:spacing w:val="-4"/>
          <w:sz w:val="28"/>
          <w:szCs w:val="28"/>
          <w:lang w:val="de-DE"/>
        </w:rPr>
        <w:t xml:space="preserve"> người bị ngộ độc (</w:t>
      </w:r>
      <w:r w:rsidRPr="006D4158">
        <w:rPr>
          <w:rFonts w:ascii="Times New Roman" w:hAnsi="Times New Roman" w:cs="Times New Roman"/>
          <w:color w:val="000000" w:themeColor="text1"/>
          <w:spacing w:val="-4"/>
          <w:sz w:val="28"/>
          <w:szCs w:val="28"/>
          <w:lang w:val="vi-VN"/>
        </w:rPr>
        <w:t>07</w:t>
      </w:r>
      <w:r w:rsidRPr="006D4158">
        <w:rPr>
          <w:rFonts w:ascii="Times New Roman" w:hAnsi="Times New Roman" w:cs="Times New Roman"/>
          <w:color w:val="000000" w:themeColor="text1"/>
          <w:spacing w:val="-4"/>
          <w:sz w:val="28"/>
          <w:szCs w:val="28"/>
          <w:lang w:val="de-DE"/>
        </w:rPr>
        <w:t xml:space="preserve"> người tử vong).</w:t>
      </w:r>
    </w:p>
    <w:p w14:paraId="0C3FBF6A" w14:textId="4B6AFF81" w:rsidR="007E42F5" w:rsidRPr="006D4158" w:rsidRDefault="00AE5EAE" w:rsidP="006368F7">
      <w:pPr>
        <w:spacing w:beforeLines="40" w:before="96" w:afterLines="40" w:after="96" w:line="252" w:lineRule="auto"/>
        <w:ind w:firstLine="567"/>
        <w:jc w:val="both"/>
        <w:rPr>
          <w:rStyle w:val="normalchar"/>
          <w:rFonts w:ascii="Times New Roman Bold Italic" w:hAnsi="Times New Roman Bold Italic"/>
          <w:b/>
          <w:i/>
          <w:color w:val="000000" w:themeColor="text1"/>
          <w:spacing w:val="2"/>
          <w:sz w:val="28"/>
          <w:szCs w:val="28"/>
          <w:lang w:val="nl-NL"/>
        </w:rPr>
      </w:pPr>
      <w:r w:rsidRPr="006D4158">
        <w:rPr>
          <w:rStyle w:val="normalchar"/>
          <w:rFonts w:ascii="Times New Roman Bold Italic" w:hAnsi="Times New Roman Bold Italic"/>
          <w:b/>
          <w:i/>
          <w:color w:val="000000" w:themeColor="text1"/>
          <w:spacing w:val="2"/>
          <w:sz w:val="28"/>
          <w:szCs w:val="28"/>
          <w:lang w:val="nl-NL"/>
        </w:rPr>
        <w:t>5</w:t>
      </w:r>
      <w:r w:rsidR="00AD1B18" w:rsidRPr="006D4158">
        <w:rPr>
          <w:rStyle w:val="normalchar"/>
          <w:rFonts w:ascii="Times New Roman Bold Italic" w:hAnsi="Times New Roman Bold Italic"/>
          <w:b/>
          <w:i/>
          <w:color w:val="000000" w:themeColor="text1"/>
          <w:spacing w:val="2"/>
          <w:sz w:val="28"/>
          <w:szCs w:val="28"/>
          <w:lang w:val="nl-NL"/>
        </w:rPr>
        <w:t xml:space="preserve">. </w:t>
      </w:r>
      <w:r w:rsidRPr="006D4158">
        <w:rPr>
          <w:rStyle w:val="normalchar"/>
          <w:rFonts w:ascii="Times New Roman Bold Italic" w:hAnsi="Times New Roman Bold Italic"/>
          <w:b/>
          <w:i/>
          <w:color w:val="000000" w:themeColor="text1"/>
          <w:spacing w:val="2"/>
          <w:sz w:val="28"/>
          <w:szCs w:val="28"/>
          <w:lang w:val="nl-NL"/>
        </w:rPr>
        <w:t>C</w:t>
      </w:r>
      <w:r w:rsidRPr="006D4158">
        <w:rPr>
          <w:rStyle w:val="normalchar"/>
          <w:rFonts w:ascii="Times New Roman Bold Italic" w:hAnsi="Times New Roman Bold Italic" w:hint="eastAsia"/>
          <w:b/>
          <w:i/>
          <w:color w:val="000000" w:themeColor="text1"/>
          <w:spacing w:val="2"/>
          <w:sz w:val="28"/>
          <w:szCs w:val="28"/>
          <w:lang w:val="nl-NL"/>
        </w:rPr>
        <w:t>ô</w:t>
      </w:r>
      <w:r w:rsidRPr="006D4158">
        <w:rPr>
          <w:rStyle w:val="normalchar"/>
          <w:rFonts w:ascii="Times New Roman Bold Italic" w:hAnsi="Times New Roman Bold Italic"/>
          <w:b/>
          <w:i/>
          <w:color w:val="000000" w:themeColor="text1"/>
          <w:spacing w:val="2"/>
          <w:sz w:val="28"/>
          <w:szCs w:val="28"/>
          <w:lang w:val="nl-NL"/>
        </w:rPr>
        <w:t>ng t</w:t>
      </w:r>
      <w:r w:rsidRPr="006D4158">
        <w:rPr>
          <w:rStyle w:val="normalchar"/>
          <w:rFonts w:ascii="Times New Roman Bold Italic" w:hAnsi="Times New Roman Bold Italic" w:hint="eastAsia"/>
          <w:b/>
          <w:i/>
          <w:color w:val="000000" w:themeColor="text1"/>
          <w:spacing w:val="2"/>
          <w:sz w:val="28"/>
          <w:szCs w:val="28"/>
          <w:lang w:val="nl-NL"/>
        </w:rPr>
        <w:t>á</w:t>
      </w:r>
      <w:r w:rsidRPr="006D4158">
        <w:rPr>
          <w:rStyle w:val="normalchar"/>
          <w:rFonts w:ascii="Times New Roman Bold Italic" w:hAnsi="Times New Roman Bold Italic"/>
          <w:b/>
          <w:i/>
          <w:color w:val="000000" w:themeColor="text1"/>
          <w:spacing w:val="2"/>
          <w:sz w:val="28"/>
          <w:szCs w:val="28"/>
          <w:lang w:val="nl-NL"/>
        </w:rPr>
        <w:t>c bảo tồn, ph</w:t>
      </w:r>
      <w:r w:rsidRPr="006D4158">
        <w:rPr>
          <w:rStyle w:val="normalchar"/>
          <w:rFonts w:ascii="Times New Roman Bold Italic" w:hAnsi="Times New Roman Bold Italic" w:hint="eastAsia"/>
          <w:b/>
          <w:i/>
          <w:color w:val="000000" w:themeColor="text1"/>
          <w:spacing w:val="2"/>
          <w:sz w:val="28"/>
          <w:szCs w:val="28"/>
          <w:lang w:val="nl-NL"/>
        </w:rPr>
        <w:t>á</w:t>
      </w:r>
      <w:r w:rsidRPr="006D4158">
        <w:rPr>
          <w:rStyle w:val="normalchar"/>
          <w:rFonts w:ascii="Times New Roman Bold Italic" w:hAnsi="Times New Roman Bold Italic"/>
          <w:b/>
          <w:i/>
          <w:color w:val="000000" w:themeColor="text1"/>
          <w:spacing w:val="2"/>
          <w:sz w:val="28"/>
          <w:szCs w:val="28"/>
          <w:lang w:val="nl-NL"/>
        </w:rPr>
        <w:t>t huy gi</w:t>
      </w:r>
      <w:r w:rsidRPr="006D4158">
        <w:rPr>
          <w:rStyle w:val="normalchar"/>
          <w:rFonts w:ascii="Times New Roman Bold Italic" w:hAnsi="Times New Roman Bold Italic" w:hint="eastAsia"/>
          <w:b/>
          <w:i/>
          <w:color w:val="000000" w:themeColor="text1"/>
          <w:spacing w:val="2"/>
          <w:sz w:val="28"/>
          <w:szCs w:val="28"/>
          <w:lang w:val="nl-NL"/>
        </w:rPr>
        <w:t>á</w:t>
      </w:r>
      <w:r w:rsidRPr="006D4158">
        <w:rPr>
          <w:rStyle w:val="normalchar"/>
          <w:rFonts w:ascii="Times New Roman Bold Italic" w:hAnsi="Times New Roman Bold Italic"/>
          <w:b/>
          <w:i/>
          <w:color w:val="000000" w:themeColor="text1"/>
          <w:spacing w:val="2"/>
          <w:sz w:val="28"/>
          <w:szCs w:val="28"/>
          <w:lang w:val="nl-NL"/>
        </w:rPr>
        <w:t xml:space="preserve"> trị v</w:t>
      </w:r>
      <w:r w:rsidRPr="006D4158">
        <w:rPr>
          <w:rStyle w:val="normalchar"/>
          <w:rFonts w:ascii="Times New Roman Bold Italic" w:hAnsi="Times New Roman Bold Italic" w:hint="eastAsia"/>
          <w:b/>
          <w:i/>
          <w:color w:val="000000" w:themeColor="text1"/>
          <w:spacing w:val="2"/>
          <w:sz w:val="28"/>
          <w:szCs w:val="28"/>
          <w:lang w:val="nl-NL"/>
        </w:rPr>
        <w:t>ă</w:t>
      </w:r>
      <w:r w:rsidRPr="006D4158">
        <w:rPr>
          <w:rStyle w:val="normalchar"/>
          <w:rFonts w:ascii="Times New Roman Bold Italic" w:hAnsi="Times New Roman Bold Italic"/>
          <w:b/>
          <w:i/>
          <w:color w:val="000000" w:themeColor="text1"/>
          <w:spacing w:val="2"/>
          <w:sz w:val="28"/>
          <w:szCs w:val="28"/>
          <w:lang w:val="nl-NL"/>
        </w:rPr>
        <w:t>n h</w:t>
      </w:r>
      <w:r w:rsidRPr="006D4158">
        <w:rPr>
          <w:rStyle w:val="normalchar"/>
          <w:rFonts w:ascii="Times New Roman Bold Italic" w:hAnsi="Times New Roman Bold Italic" w:hint="eastAsia"/>
          <w:b/>
          <w:i/>
          <w:color w:val="000000" w:themeColor="text1"/>
          <w:spacing w:val="2"/>
          <w:sz w:val="28"/>
          <w:szCs w:val="28"/>
          <w:lang w:val="nl-NL"/>
        </w:rPr>
        <w:t>ó</w:t>
      </w:r>
      <w:r w:rsidRPr="006D4158">
        <w:rPr>
          <w:rStyle w:val="normalchar"/>
          <w:rFonts w:ascii="Times New Roman Bold Italic" w:hAnsi="Times New Roman Bold Italic"/>
          <w:b/>
          <w:i/>
          <w:color w:val="000000" w:themeColor="text1"/>
          <w:spacing w:val="2"/>
          <w:sz w:val="28"/>
          <w:szCs w:val="28"/>
          <w:lang w:val="nl-NL"/>
        </w:rPr>
        <w:t xml:space="preserve">a </w:t>
      </w:r>
      <w:r w:rsidR="00003A1F" w:rsidRPr="006D4158">
        <w:rPr>
          <w:rStyle w:val="normalchar"/>
          <w:rFonts w:ascii="Times New Roman Bold Italic" w:hAnsi="Times New Roman Bold Italic"/>
          <w:b/>
          <w:i/>
          <w:color w:val="000000" w:themeColor="text1"/>
          <w:spacing w:val="2"/>
          <w:sz w:val="28"/>
          <w:szCs w:val="28"/>
          <w:lang w:val="nl-NL"/>
        </w:rPr>
        <w:t>lu</w:t>
      </w:r>
      <w:r w:rsidR="00003A1F" w:rsidRPr="006D4158">
        <w:rPr>
          <w:rStyle w:val="normalchar"/>
          <w:rFonts w:ascii="Times New Roman Bold Italic" w:hAnsi="Times New Roman Bold Italic" w:hint="eastAsia"/>
          <w:b/>
          <w:i/>
          <w:color w:val="000000" w:themeColor="text1"/>
          <w:spacing w:val="2"/>
          <w:sz w:val="28"/>
          <w:szCs w:val="28"/>
          <w:lang w:val="nl-NL"/>
        </w:rPr>
        <w:t>ô</w:t>
      </w:r>
      <w:r w:rsidR="00003A1F" w:rsidRPr="006D4158">
        <w:rPr>
          <w:rStyle w:val="normalchar"/>
          <w:rFonts w:ascii="Times New Roman Bold Italic" w:hAnsi="Times New Roman Bold Italic"/>
          <w:b/>
          <w:i/>
          <w:color w:val="000000" w:themeColor="text1"/>
          <w:spacing w:val="2"/>
          <w:sz w:val="28"/>
          <w:szCs w:val="28"/>
          <w:lang w:val="nl-NL"/>
        </w:rPr>
        <w:t xml:space="preserve">n </w:t>
      </w:r>
      <w:r w:rsidRPr="006D4158">
        <w:rPr>
          <w:rStyle w:val="normalchar"/>
          <w:rFonts w:ascii="Times New Roman Bold Italic" w:hAnsi="Times New Roman Bold Italic" w:hint="eastAsia"/>
          <w:b/>
          <w:i/>
          <w:color w:val="000000" w:themeColor="text1"/>
          <w:spacing w:val="2"/>
          <w:sz w:val="28"/>
          <w:szCs w:val="28"/>
          <w:lang w:val="nl-NL"/>
        </w:rPr>
        <w:t>đư</w:t>
      </w:r>
      <w:r w:rsidRPr="006D4158">
        <w:rPr>
          <w:rStyle w:val="normalchar"/>
          <w:rFonts w:ascii="Times New Roman Bold Italic" w:hAnsi="Times New Roman Bold Italic"/>
          <w:b/>
          <w:i/>
          <w:color w:val="000000" w:themeColor="text1"/>
          <w:spacing w:val="2"/>
          <w:sz w:val="28"/>
          <w:szCs w:val="28"/>
          <w:lang w:val="nl-NL"/>
        </w:rPr>
        <w:t>ợc quan t</w:t>
      </w:r>
      <w:r w:rsidRPr="006D4158">
        <w:rPr>
          <w:rStyle w:val="normalchar"/>
          <w:rFonts w:ascii="Times New Roman Bold Italic" w:hAnsi="Times New Roman Bold Italic" w:hint="eastAsia"/>
          <w:b/>
          <w:i/>
          <w:color w:val="000000" w:themeColor="text1"/>
          <w:spacing w:val="2"/>
          <w:sz w:val="28"/>
          <w:szCs w:val="28"/>
          <w:lang w:val="nl-NL"/>
        </w:rPr>
        <w:t>â</w:t>
      </w:r>
      <w:r w:rsidRPr="006D4158">
        <w:rPr>
          <w:rStyle w:val="normalchar"/>
          <w:rFonts w:ascii="Times New Roman Bold Italic" w:hAnsi="Times New Roman Bold Italic"/>
          <w:b/>
          <w:i/>
          <w:color w:val="000000" w:themeColor="text1"/>
          <w:spacing w:val="2"/>
          <w:sz w:val="28"/>
          <w:szCs w:val="28"/>
          <w:lang w:val="nl-NL"/>
        </w:rPr>
        <w:t>m</w:t>
      </w:r>
      <w:r w:rsidR="00C817F2" w:rsidRPr="006D4158">
        <w:rPr>
          <w:rStyle w:val="normalchar"/>
          <w:rFonts w:ascii="Times New Roman Bold Italic" w:hAnsi="Times New Roman Bold Italic"/>
          <w:b/>
          <w:i/>
          <w:color w:val="000000" w:themeColor="text1"/>
          <w:spacing w:val="2"/>
          <w:sz w:val="28"/>
          <w:szCs w:val="28"/>
          <w:lang w:val="nl-NL"/>
        </w:rPr>
        <w:t>;</w:t>
      </w:r>
      <w:r w:rsidRPr="006D4158">
        <w:rPr>
          <w:rStyle w:val="normalchar"/>
          <w:rFonts w:ascii="Times New Roman Bold Italic" w:hAnsi="Times New Roman Bold Italic"/>
          <w:b/>
          <w:i/>
          <w:color w:val="000000" w:themeColor="text1"/>
          <w:spacing w:val="2"/>
          <w:sz w:val="28"/>
          <w:szCs w:val="28"/>
          <w:lang w:val="nl-NL"/>
        </w:rPr>
        <w:t xml:space="preserve"> </w:t>
      </w:r>
      <w:r w:rsidR="007E42F5" w:rsidRPr="006D4158">
        <w:rPr>
          <w:rStyle w:val="normalchar"/>
          <w:rFonts w:ascii="Times New Roman Bold Italic" w:hAnsi="Times New Roman Bold Italic"/>
          <w:b/>
          <w:i/>
          <w:color w:val="000000" w:themeColor="text1"/>
          <w:spacing w:val="2"/>
          <w:sz w:val="28"/>
          <w:szCs w:val="28"/>
          <w:lang w:val="nl-NL"/>
        </w:rPr>
        <w:t>thể thao phong tr</w:t>
      </w:r>
      <w:r w:rsidR="007E42F5" w:rsidRPr="006D4158">
        <w:rPr>
          <w:rStyle w:val="normalchar"/>
          <w:rFonts w:ascii="Times New Roman Bold Italic" w:hAnsi="Times New Roman Bold Italic" w:hint="eastAsia"/>
          <w:b/>
          <w:i/>
          <w:color w:val="000000" w:themeColor="text1"/>
          <w:spacing w:val="2"/>
          <w:sz w:val="28"/>
          <w:szCs w:val="28"/>
          <w:lang w:val="nl-NL"/>
        </w:rPr>
        <w:t>à</w:t>
      </w:r>
      <w:r w:rsidR="007E42F5" w:rsidRPr="006D4158">
        <w:rPr>
          <w:rStyle w:val="normalchar"/>
          <w:rFonts w:ascii="Times New Roman Bold Italic" w:hAnsi="Times New Roman Bold Italic"/>
          <w:b/>
          <w:i/>
          <w:color w:val="000000" w:themeColor="text1"/>
          <w:spacing w:val="2"/>
          <w:sz w:val="28"/>
          <w:szCs w:val="28"/>
          <w:lang w:val="nl-NL"/>
        </w:rPr>
        <w:t xml:space="preserve">o </w:t>
      </w:r>
      <w:r w:rsidR="007E42F5" w:rsidRPr="006D4158">
        <w:rPr>
          <w:rStyle w:val="normalchar"/>
          <w:rFonts w:ascii="Times New Roman Bold Italic" w:hAnsi="Times New Roman Bold Italic" w:hint="eastAsia"/>
          <w:b/>
          <w:i/>
          <w:color w:val="000000" w:themeColor="text1"/>
          <w:spacing w:val="2"/>
          <w:sz w:val="28"/>
          <w:szCs w:val="28"/>
          <w:lang w:val="nl-NL"/>
        </w:rPr>
        <w:t>đư</w:t>
      </w:r>
      <w:r w:rsidR="007E42F5" w:rsidRPr="006D4158">
        <w:rPr>
          <w:rStyle w:val="normalchar"/>
          <w:rFonts w:ascii="Times New Roman Bold Italic" w:hAnsi="Times New Roman Bold Italic"/>
          <w:b/>
          <w:i/>
          <w:color w:val="000000" w:themeColor="text1"/>
          <w:spacing w:val="2"/>
          <w:sz w:val="28"/>
          <w:szCs w:val="28"/>
          <w:lang w:val="nl-NL"/>
        </w:rPr>
        <w:t>ợc duy tr</w:t>
      </w:r>
      <w:r w:rsidR="007E42F5" w:rsidRPr="006D4158">
        <w:rPr>
          <w:rStyle w:val="normalchar"/>
          <w:rFonts w:ascii="Times New Roman Bold Italic" w:hAnsi="Times New Roman Bold Italic" w:hint="eastAsia"/>
          <w:b/>
          <w:i/>
          <w:color w:val="000000" w:themeColor="text1"/>
          <w:spacing w:val="2"/>
          <w:sz w:val="28"/>
          <w:szCs w:val="28"/>
          <w:lang w:val="nl-NL"/>
        </w:rPr>
        <w:t>ì</w:t>
      </w:r>
      <w:r w:rsidR="007E42F5" w:rsidRPr="006D4158">
        <w:rPr>
          <w:rStyle w:val="normalchar"/>
          <w:rFonts w:ascii="Times New Roman Bold Italic" w:hAnsi="Times New Roman Bold Italic"/>
          <w:b/>
          <w:i/>
          <w:color w:val="000000" w:themeColor="text1"/>
          <w:spacing w:val="2"/>
          <w:sz w:val="28"/>
          <w:szCs w:val="28"/>
          <w:lang w:val="nl-NL"/>
        </w:rPr>
        <w:t>, thể thao th</w:t>
      </w:r>
      <w:r w:rsidR="007E42F5" w:rsidRPr="006D4158">
        <w:rPr>
          <w:rStyle w:val="normalchar"/>
          <w:rFonts w:ascii="Times New Roman Bold Italic" w:hAnsi="Times New Roman Bold Italic" w:hint="eastAsia"/>
          <w:b/>
          <w:i/>
          <w:color w:val="000000" w:themeColor="text1"/>
          <w:spacing w:val="2"/>
          <w:sz w:val="28"/>
          <w:szCs w:val="28"/>
          <w:lang w:val="nl-NL"/>
        </w:rPr>
        <w:t>à</w:t>
      </w:r>
      <w:r w:rsidR="007E42F5" w:rsidRPr="006D4158">
        <w:rPr>
          <w:rStyle w:val="normalchar"/>
          <w:rFonts w:ascii="Times New Roman Bold Italic" w:hAnsi="Times New Roman Bold Italic"/>
          <w:b/>
          <w:i/>
          <w:color w:val="000000" w:themeColor="text1"/>
          <w:spacing w:val="2"/>
          <w:sz w:val="28"/>
          <w:szCs w:val="28"/>
          <w:lang w:val="nl-NL"/>
        </w:rPr>
        <w:t>nh t</w:t>
      </w:r>
      <w:r w:rsidR="007E42F5" w:rsidRPr="006D4158">
        <w:rPr>
          <w:rStyle w:val="normalchar"/>
          <w:rFonts w:ascii="Times New Roman Bold Italic" w:hAnsi="Times New Roman Bold Italic" w:hint="eastAsia"/>
          <w:b/>
          <w:i/>
          <w:color w:val="000000" w:themeColor="text1"/>
          <w:spacing w:val="2"/>
          <w:sz w:val="28"/>
          <w:szCs w:val="28"/>
          <w:lang w:val="nl-NL"/>
        </w:rPr>
        <w:t>í</w:t>
      </w:r>
      <w:r w:rsidR="007E42F5" w:rsidRPr="006D4158">
        <w:rPr>
          <w:rStyle w:val="normalchar"/>
          <w:rFonts w:ascii="Times New Roman Bold Italic" w:hAnsi="Times New Roman Bold Italic"/>
          <w:b/>
          <w:i/>
          <w:color w:val="000000" w:themeColor="text1"/>
          <w:spacing w:val="2"/>
          <w:sz w:val="28"/>
          <w:szCs w:val="28"/>
          <w:lang w:val="nl-NL"/>
        </w:rPr>
        <w:t>ch cao c</w:t>
      </w:r>
      <w:r w:rsidR="007E42F5" w:rsidRPr="006D4158">
        <w:rPr>
          <w:rStyle w:val="normalchar"/>
          <w:rFonts w:ascii="Times New Roman Bold Italic" w:hAnsi="Times New Roman Bold Italic" w:hint="eastAsia"/>
          <w:b/>
          <w:i/>
          <w:color w:val="000000" w:themeColor="text1"/>
          <w:spacing w:val="2"/>
          <w:sz w:val="28"/>
          <w:szCs w:val="28"/>
          <w:lang w:val="nl-NL"/>
        </w:rPr>
        <w:t>ó</w:t>
      </w:r>
      <w:r w:rsidR="007E42F5" w:rsidRPr="006D4158">
        <w:rPr>
          <w:rStyle w:val="normalchar"/>
          <w:rFonts w:ascii="Times New Roman Bold Italic" w:hAnsi="Times New Roman Bold Italic"/>
          <w:b/>
          <w:i/>
          <w:color w:val="000000" w:themeColor="text1"/>
          <w:spacing w:val="2"/>
          <w:sz w:val="28"/>
          <w:szCs w:val="28"/>
          <w:lang w:val="nl-NL"/>
        </w:rPr>
        <w:t xml:space="preserve"> những</w:t>
      </w:r>
      <w:r w:rsidR="00073019" w:rsidRPr="006D4158">
        <w:rPr>
          <w:rStyle w:val="normalchar"/>
          <w:rFonts w:ascii="Times New Roman Bold Italic" w:hAnsi="Times New Roman Bold Italic"/>
          <w:b/>
          <w:i/>
          <w:color w:val="000000" w:themeColor="text1"/>
          <w:spacing w:val="2"/>
          <w:sz w:val="28"/>
          <w:szCs w:val="28"/>
          <w:lang w:val="nl-NL"/>
        </w:rPr>
        <w:t xml:space="preserve"> th</w:t>
      </w:r>
      <w:r w:rsidR="00073019" w:rsidRPr="006D4158">
        <w:rPr>
          <w:rStyle w:val="normalchar"/>
          <w:rFonts w:ascii="Times New Roman Bold Italic" w:hAnsi="Times New Roman Bold Italic" w:hint="eastAsia"/>
          <w:b/>
          <w:i/>
          <w:color w:val="000000" w:themeColor="text1"/>
          <w:spacing w:val="2"/>
          <w:sz w:val="28"/>
          <w:szCs w:val="28"/>
          <w:lang w:val="nl-NL"/>
        </w:rPr>
        <w:t>à</w:t>
      </w:r>
      <w:r w:rsidR="00073019" w:rsidRPr="006D4158">
        <w:rPr>
          <w:rStyle w:val="normalchar"/>
          <w:rFonts w:ascii="Times New Roman Bold Italic" w:hAnsi="Times New Roman Bold Italic"/>
          <w:b/>
          <w:i/>
          <w:color w:val="000000" w:themeColor="text1"/>
          <w:spacing w:val="2"/>
          <w:sz w:val="28"/>
          <w:szCs w:val="28"/>
          <w:lang w:val="nl-NL"/>
        </w:rPr>
        <w:t>nh t</w:t>
      </w:r>
      <w:r w:rsidR="00073019" w:rsidRPr="006D4158">
        <w:rPr>
          <w:rStyle w:val="normalchar"/>
          <w:rFonts w:ascii="Times New Roman Bold Italic" w:hAnsi="Times New Roman Bold Italic" w:hint="eastAsia"/>
          <w:b/>
          <w:i/>
          <w:color w:val="000000" w:themeColor="text1"/>
          <w:spacing w:val="2"/>
          <w:sz w:val="28"/>
          <w:szCs w:val="28"/>
          <w:lang w:val="nl-NL"/>
        </w:rPr>
        <w:t>í</w:t>
      </w:r>
      <w:r w:rsidR="00073019" w:rsidRPr="006D4158">
        <w:rPr>
          <w:rStyle w:val="normalchar"/>
          <w:rFonts w:ascii="Times New Roman Bold Italic" w:hAnsi="Times New Roman Bold Italic"/>
          <w:b/>
          <w:i/>
          <w:color w:val="000000" w:themeColor="text1"/>
          <w:spacing w:val="2"/>
          <w:sz w:val="28"/>
          <w:szCs w:val="28"/>
          <w:lang w:val="nl-NL"/>
        </w:rPr>
        <w:t>ch</w:t>
      </w:r>
      <w:r w:rsidR="007E42F5" w:rsidRPr="006D4158">
        <w:rPr>
          <w:rStyle w:val="normalchar"/>
          <w:rFonts w:ascii="Times New Roman Bold Italic" w:hAnsi="Times New Roman Bold Italic"/>
          <w:b/>
          <w:i/>
          <w:color w:val="000000" w:themeColor="text1"/>
          <w:spacing w:val="2"/>
          <w:sz w:val="28"/>
          <w:szCs w:val="28"/>
          <w:lang w:val="nl-NL"/>
        </w:rPr>
        <w:t xml:space="preserve"> </w:t>
      </w:r>
      <w:r w:rsidR="007E42F5" w:rsidRPr="006D4158">
        <w:rPr>
          <w:rStyle w:val="normalchar"/>
          <w:rFonts w:ascii="Times New Roman Bold Italic" w:hAnsi="Times New Roman Bold Italic" w:hint="eastAsia"/>
          <w:b/>
          <w:i/>
          <w:color w:val="000000" w:themeColor="text1"/>
          <w:spacing w:val="2"/>
          <w:sz w:val="28"/>
          <w:szCs w:val="28"/>
          <w:lang w:val="nl-NL"/>
        </w:rPr>
        <w:t>đá</w:t>
      </w:r>
      <w:r w:rsidR="007E42F5" w:rsidRPr="006D4158">
        <w:rPr>
          <w:rStyle w:val="normalchar"/>
          <w:rFonts w:ascii="Times New Roman Bold Italic" w:hAnsi="Times New Roman Bold Italic"/>
          <w:b/>
          <w:i/>
          <w:color w:val="000000" w:themeColor="text1"/>
          <w:spacing w:val="2"/>
          <w:sz w:val="28"/>
          <w:szCs w:val="28"/>
          <w:lang w:val="nl-NL"/>
        </w:rPr>
        <w:t>ng ghi nhận</w:t>
      </w:r>
    </w:p>
    <w:p w14:paraId="4C9CA2D2" w14:textId="5BACBB27" w:rsidR="00411B5C" w:rsidRPr="006D4158" w:rsidRDefault="000958DA" w:rsidP="006368F7">
      <w:pPr>
        <w:spacing w:after="0" w:line="252" w:lineRule="auto"/>
        <w:ind w:firstLine="706"/>
        <w:jc w:val="both"/>
        <w:rPr>
          <w:rFonts w:ascii="Times New Roman" w:hAnsi="Times New Roman" w:cs="Times New Roman"/>
          <w:color w:val="000000" w:themeColor="text1"/>
          <w:spacing w:val="2"/>
          <w:sz w:val="28"/>
          <w:szCs w:val="28"/>
          <w:lang w:val="es-ES"/>
        </w:rPr>
      </w:pPr>
      <w:r w:rsidRPr="006D4158">
        <w:rPr>
          <w:rFonts w:ascii="Times New Roman" w:hAnsi="Times New Roman" w:cs="Times New Roman"/>
          <w:color w:val="000000" w:themeColor="text1"/>
          <w:sz w:val="28"/>
          <w:szCs w:val="28"/>
        </w:rPr>
        <w:t xml:space="preserve">Trong quý II/2025 </w:t>
      </w:r>
      <w:r w:rsidR="00411B5C" w:rsidRPr="006D4158">
        <w:rPr>
          <w:rFonts w:ascii="Times New Roman" w:hAnsi="Times New Roman" w:cs="Times New Roman"/>
          <w:color w:val="000000" w:themeColor="text1"/>
          <w:sz w:val="28"/>
          <w:szCs w:val="28"/>
          <w:lang w:val="es-ES"/>
        </w:rPr>
        <w:t>các hoạt động văn hóa trên cả nước diễn ra sôi nổi, gắn với các ngày lễ lớn của đất nước và nhiệm vụ bảo tồn, phát huy giá trị văn hóa dân tộc.</w:t>
      </w:r>
      <w:r w:rsidR="00D972C3" w:rsidRPr="006D4158">
        <w:rPr>
          <w:rFonts w:ascii="Times New Roman" w:hAnsi="Times New Roman" w:cs="Times New Roman"/>
          <w:color w:val="000000" w:themeColor="text1"/>
          <w:sz w:val="28"/>
          <w:szCs w:val="28"/>
          <w:lang w:val="es-ES"/>
        </w:rPr>
        <w:t xml:space="preserve"> </w:t>
      </w:r>
      <w:r w:rsidR="00411B5C" w:rsidRPr="006D4158">
        <w:rPr>
          <w:rFonts w:ascii="Times New Roman" w:hAnsi="Times New Roman" w:cs="Times New Roman"/>
          <w:color w:val="000000" w:themeColor="text1"/>
          <w:sz w:val="28"/>
          <w:szCs w:val="28"/>
          <w:lang w:val="es-ES"/>
        </w:rPr>
        <w:t xml:space="preserve">Điểm nhấn của quý là chuỗi hoạt động hưởng ứng Ngày Văn hóa các dân tộc Việt Nam (19/4) tại Làng Văn hóa - Du lịch các dân tộc Việt Nam; các hoạt </w:t>
      </w:r>
      <w:r w:rsidR="00411B5C" w:rsidRPr="006D4158">
        <w:rPr>
          <w:rFonts w:ascii="Times New Roman" w:hAnsi="Times New Roman" w:cs="Times New Roman"/>
          <w:color w:val="000000" w:themeColor="text1"/>
          <w:spacing w:val="2"/>
          <w:sz w:val="28"/>
          <w:szCs w:val="28"/>
          <w:lang w:val="es-ES"/>
        </w:rPr>
        <w:t xml:space="preserve">động kỷ niệm Ngày Giải phóng miền Nam 30/4 và Quốc tế Lao động 1/5; </w:t>
      </w:r>
      <w:r w:rsidR="00411B5C" w:rsidRPr="006D4158">
        <w:rPr>
          <w:rFonts w:ascii="Times New Roman" w:hAnsi="Times New Roman" w:cs="Times New Roman"/>
          <w:color w:val="000000" w:themeColor="text1"/>
          <w:spacing w:val="2"/>
          <w:sz w:val="28"/>
          <w:szCs w:val="28"/>
        </w:rPr>
        <w:t>Bên cạnh đó, một số các hoạt động văn hóa khác cũng được tổ chức rộng khắp trên cả nước</w:t>
      </w:r>
      <w:r w:rsidR="00411B5C" w:rsidRPr="006D4158">
        <w:rPr>
          <w:rStyle w:val="FootnoteReference"/>
          <w:rFonts w:ascii="Times New Roman" w:hAnsi="Times New Roman"/>
          <w:color w:val="000000" w:themeColor="text1"/>
          <w:spacing w:val="2"/>
          <w:sz w:val="28"/>
          <w:szCs w:val="28"/>
        </w:rPr>
        <w:footnoteReference w:id="32"/>
      </w:r>
      <w:r w:rsidR="00411B5C" w:rsidRPr="006D4158">
        <w:rPr>
          <w:rFonts w:ascii="Times New Roman" w:hAnsi="Times New Roman" w:cs="Times New Roman"/>
          <w:color w:val="000000" w:themeColor="text1"/>
          <w:spacing w:val="2"/>
          <w:sz w:val="28"/>
          <w:szCs w:val="28"/>
        </w:rPr>
        <w:t>.</w:t>
      </w:r>
    </w:p>
    <w:p w14:paraId="3C203F49" w14:textId="32B27AE9" w:rsidR="00411B5C" w:rsidRPr="006D4158" w:rsidRDefault="000958DA" w:rsidP="006368F7">
      <w:pPr>
        <w:spacing w:after="0" w:line="252" w:lineRule="auto"/>
        <w:ind w:firstLine="706"/>
        <w:jc w:val="both"/>
        <w:rPr>
          <w:rFonts w:ascii="Times New Roman" w:hAnsi="Times New Roman" w:cs="Times New Roman"/>
          <w:b/>
          <w:color w:val="000000" w:themeColor="text1"/>
          <w:sz w:val="28"/>
          <w:szCs w:val="28"/>
          <w:lang w:val="es-ES"/>
        </w:rPr>
      </w:pPr>
      <w:r w:rsidRPr="006D4158">
        <w:rPr>
          <w:rFonts w:ascii="Times New Roman" w:hAnsi="Times New Roman" w:cs="Times New Roman"/>
          <w:bCs/>
          <w:color w:val="000000" w:themeColor="text1"/>
          <w:sz w:val="28"/>
          <w:szCs w:val="28"/>
          <w:lang w:val="nl-NL"/>
        </w:rPr>
        <w:t>Về thể thao thành tích cao, một số hoạt động thể thao diễn ra trong quý II/202</w:t>
      </w:r>
      <w:r w:rsidR="00411B5C" w:rsidRPr="006D4158">
        <w:rPr>
          <w:rFonts w:ascii="Times New Roman" w:hAnsi="Times New Roman" w:cs="Times New Roman"/>
          <w:bCs/>
          <w:color w:val="000000" w:themeColor="text1"/>
          <w:sz w:val="28"/>
          <w:szCs w:val="28"/>
          <w:lang w:val="nl-NL"/>
        </w:rPr>
        <w:t>6</w:t>
      </w:r>
      <w:r w:rsidRPr="006D4158">
        <w:rPr>
          <w:rFonts w:ascii="Times New Roman" w:hAnsi="Times New Roman" w:cs="Times New Roman"/>
          <w:bCs/>
          <w:color w:val="000000" w:themeColor="text1"/>
          <w:sz w:val="28"/>
          <w:szCs w:val="28"/>
          <w:lang w:val="nl-NL"/>
        </w:rPr>
        <w:t xml:space="preserve"> như: </w:t>
      </w:r>
      <w:r w:rsidR="00411B5C" w:rsidRPr="006D4158">
        <w:rPr>
          <w:rFonts w:ascii="Times New Roman" w:hAnsi="Times New Roman" w:cs="Times New Roman"/>
          <w:color w:val="000000" w:themeColor="text1"/>
          <w:sz w:val="28"/>
          <w:szCs w:val="28"/>
        </w:rPr>
        <w:t xml:space="preserve">đội tuyển </w:t>
      </w:r>
      <w:r w:rsidR="00411B5C" w:rsidRPr="006D4158">
        <w:rPr>
          <w:rFonts w:ascii="Times New Roman" w:hAnsi="Times New Roman" w:cs="Times New Roman"/>
          <w:bCs/>
          <w:color w:val="000000" w:themeColor="text1"/>
          <w:sz w:val="28"/>
          <w:szCs w:val="28"/>
        </w:rPr>
        <w:t>U17 Việt Nam</w:t>
      </w:r>
      <w:r w:rsidR="00411B5C" w:rsidRPr="006D4158">
        <w:rPr>
          <w:rFonts w:ascii="Times New Roman" w:hAnsi="Times New Roman" w:cs="Times New Roman"/>
          <w:color w:val="000000" w:themeColor="text1"/>
          <w:sz w:val="28"/>
          <w:szCs w:val="28"/>
        </w:rPr>
        <w:t xml:space="preserve"> vô địch </w:t>
      </w:r>
      <w:r w:rsidR="00411B5C" w:rsidRPr="006D4158">
        <w:rPr>
          <w:rFonts w:ascii="Times New Roman" w:hAnsi="Times New Roman" w:cs="Times New Roman"/>
          <w:bCs/>
          <w:color w:val="000000" w:themeColor="text1"/>
          <w:sz w:val="28"/>
          <w:szCs w:val="28"/>
        </w:rPr>
        <w:t>Giải U17 Đông Nam Á 2026</w:t>
      </w:r>
      <w:r w:rsidR="00411B5C" w:rsidRPr="006D4158">
        <w:rPr>
          <w:rFonts w:ascii="Times New Roman" w:hAnsi="Times New Roman" w:cs="Times New Roman"/>
          <w:color w:val="000000" w:themeColor="text1"/>
          <w:sz w:val="28"/>
          <w:szCs w:val="28"/>
        </w:rPr>
        <w:t xml:space="preserve"> (11-23/4 tại </w:t>
      </w:r>
      <w:r w:rsidR="00D972C3" w:rsidRPr="006D4158">
        <w:rPr>
          <w:rFonts w:ascii="Times New Roman" w:hAnsi="Times New Roman" w:cs="Times New Roman"/>
          <w:color w:val="000000" w:themeColor="text1"/>
          <w:sz w:val="28"/>
          <w:szCs w:val="28"/>
        </w:rPr>
        <w:t>In-đô-nê-xi-a</w:t>
      </w:r>
      <w:r w:rsidR="00411B5C" w:rsidRPr="006D4158">
        <w:rPr>
          <w:rFonts w:ascii="Times New Roman" w:hAnsi="Times New Roman" w:cs="Times New Roman"/>
          <w:color w:val="000000" w:themeColor="text1"/>
          <w:sz w:val="28"/>
          <w:szCs w:val="28"/>
        </w:rPr>
        <w:t xml:space="preserve">); </w:t>
      </w:r>
      <w:r w:rsidR="00411B5C" w:rsidRPr="006D4158">
        <w:rPr>
          <w:rFonts w:ascii="Times New Roman" w:hAnsi="Times New Roman" w:cs="Times New Roman"/>
          <w:bCs/>
          <w:color w:val="000000" w:themeColor="text1"/>
          <w:sz w:val="28"/>
          <w:szCs w:val="28"/>
        </w:rPr>
        <w:t>Giải Vô địch các đội mạnh Kickboxing toàn quốc</w:t>
      </w:r>
      <w:r w:rsidR="00411B5C" w:rsidRPr="006D4158">
        <w:rPr>
          <w:rFonts w:ascii="Times New Roman" w:hAnsi="Times New Roman" w:cs="Times New Roman"/>
          <w:color w:val="000000" w:themeColor="text1"/>
          <w:sz w:val="28"/>
          <w:szCs w:val="28"/>
        </w:rPr>
        <w:t xml:space="preserve"> được tổ chức tại Hà Nội (2-11/4); </w:t>
      </w:r>
      <w:r w:rsidR="00411B5C" w:rsidRPr="006D4158">
        <w:rPr>
          <w:rFonts w:ascii="Times New Roman" w:hAnsi="Times New Roman" w:cs="Times New Roman"/>
          <w:bCs/>
          <w:color w:val="000000" w:themeColor="text1"/>
          <w:sz w:val="28"/>
          <w:szCs w:val="28"/>
        </w:rPr>
        <w:t>Giải Vô địch Đá cầu xuất sắc quốc gia</w:t>
      </w:r>
      <w:r w:rsidR="00411B5C" w:rsidRPr="006D4158">
        <w:rPr>
          <w:rFonts w:ascii="Times New Roman" w:hAnsi="Times New Roman" w:cs="Times New Roman"/>
          <w:color w:val="000000" w:themeColor="text1"/>
          <w:sz w:val="28"/>
          <w:szCs w:val="28"/>
        </w:rPr>
        <w:t xml:space="preserve"> diễn ra tại Huế (18-23/4); và </w:t>
      </w:r>
      <w:r w:rsidR="00411B5C" w:rsidRPr="006D4158">
        <w:rPr>
          <w:rFonts w:ascii="Times New Roman" w:hAnsi="Times New Roman" w:cs="Times New Roman"/>
          <w:bCs/>
          <w:color w:val="000000" w:themeColor="text1"/>
          <w:sz w:val="28"/>
          <w:szCs w:val="28"/>
        </w:rPr>
        <w:t>Cuộc đua xe đạp Cúp Truyền hình Thành phố Hồ Chí Minh</w:t>
      </w:r>
      <w:r w:rsidR="00411B5C" w:rsidRPr="006D4158">
        <w:rPr>
          <w:rFonts w:ascii="Times New Roman" w:hAnsi="Times New Roman" w:cs="Times New Roman"/>
          <w:color w:val="000000" w:themeColor="text1"/>
          <w:sz w:val="28"/>
          <w:szCs w:val="28"/>
        </w:rPr>
        <w:t xml:space="preserve"> diễn ra từ 3-30/4; đội tuyển </w:t>
      </w:r>
      <w:r w:rsidR="00411B5C" w:rsidRPr="006D4158">
        <w:rPr>
          <w:rFonts w:ascii="Times New Roman" w:hAnsi="Times New Roman" w:cs="Times New Roman"/>
          <w:bCs/>
          <w:color w:val="000000" w:themeColor="text1"/>
          <w:sz w:val="28"/>
          <w:szCs w:val="28"/>
        </w:rPr>
        <w:t>U17 Việt Nam</w:t>
      </w:r>
      <w:r w:rsidR="00411B5C" w:rsidRPr="006D4158">
        <w:rPr>
          <w:rFonts w:ascii="Times New Roman" w:hAnsi="Times New Roman" w:cs="Times New Roman"/>
          <w:color w:val="000000" w:themeColor="text1"/>
          <w:sz w:val="28"/>
          <w:szCs w:val="28"/>
        </w:rPr>
        <w:t xml:space="preserve"> giành quyền tham dự </w:t>
      </w:r>
      <w:r w:rsidR="00411B5C" w:rsidRPr="006D4158">
        <w:rPr>
          <w:rFonts w:ascii="Times New Roman" w:hAnsi="Times New Roman" w:cs="Times New Roman"/>
          <w:bCs/>
          <w:color w:val="000000" w:themeColor="text1"/>
          <w:sz w:val="28"/>
          <w:szCs w:val="28"/>
        </w:rPr>
        <w:t>FIFA U17 World Cup Qatar 2026</w:t>
      </w:r>
      <w:r w:rsidR="00411B5C" w:rsidRPr="006D4158">
        <w:rPr>
          <w:rFonts w:ascii="Times New Roman" w:hAnsi="Times New Roman" w:cs="Times New Roman"/>
          <w:color w:val="000000" w:themeColor="text1"/>
          <w:sz w:val="28"/>
          <w:szCs w:val="28"/>
        </w:rPr>
        <w:t xml:space="preserve">; đội tuyển </w:t>
      </w:r>
      <w:r w:rsidR="00411B5C" w:rsidRPr="006D4158">
        <w:rPr>
          <w:rFonts w:ascii="Times New Roman" w:hAnsi="Times New Roman" w:cs="Times New Roman"/>
          <w:bCs/>
          <w:color w:val="000000" w:themeColor="text1"/>
          <w:sz w:val="28"/>
          <w:szCs w:val="28"/>
        </w:rPr>
        <w:t>Judo Việt Nam</w:t>
      </w:r>
      <w:r w:rsidR="00411B5C" w:rsidRPr="006D4158">
        <w:rPr>
          <w:rFonts w:ascii="Times New Roman" w:hAnsi="Times New Roman" w:cs="Times New Roman"/>
          <w:color w:val="000000" w:themeColor="text1"/>
          <w:sz w:val="28"/>
          <w:szCs w:val="28"/>
        </w:rPr>
        <w:t xml:space="preserve"> giành Nhất toàn đoàn tại </w:t>
      </w:r>
      <w:r w:rsidR="00411B5C" w:rsidRPr="006D4158">
        <w:rPr>
          <w:rFonts w:ascii="Times New Roman" w:hAnsi="Times New Roman" w:cs="Times New Roman"/>
          <w:bCs/>
          <w:color w:val="000000" w:themeColor="text1"/>
          <w:sz w:val="28"/>
          <w:szCs w:val="28"/>
        </w:rPr>
        <w:t>Giải vô địch Judo Đông Nam Á</w:t>
      </w:r>
      <w:r w:rsidR="00411B5C" w:rsidRPr="006D4158">
        <w:rPr>
          <w:rFonts w:ascii="Times New Roman" w:hAnsi="Times New Roman" w:cs="Times New Roman"/>
          <w:color w:val="000000" w:themeColor="text1"/>
          <w:sz w:val="28"/>
          <w:szCs w:val="28"/>
        </w:rPr>
        <w:t xml:space="preserve"> (19-24/5 tại Bắc Ninh); đội tuyển </w:t>
      </w:r>
      <w:r w:rsidR="00411B5C" w:rsidRPr="006D4158">
        <w:rPr>
          <w:rFonts w:ascii="Times New Roman" w:hAnsi="Times New Roman" w:cs="Times New Roman"/>
          <w:bCs/>
          <w:color w:val="000000" w:themeColor="text1"/>
          <w:sz w:val="28"/>
          <w:szCs w:val="28"/>
        </w:rPr>
        <w:t>Taekwondo Việt Nam</w:t>
      </w:r>
      <w:r w:rsidR="00411B5C" w:rsidRPr="006D4158">
        <w:rPr>
          <w:rFonts w:ascii="Times New Roman" w:hAnsi="Times New Roman" w:cs="Times New Roman"/>
          <w:color w:val="000000" w:themeColor="text1"/>
          <w:sz w:val="28"/>
          <w:szCs w:val="28"/>
        </w:rPr>
        <w:t xml:space="preserve"> có 2 vận động viên giành suất dự </w:t>
      </w:r>
      <w:r w:rsidR="00411B5C" w:rsidRPr="006D4158">
        <w:rPr>
          <w:rFonts w:ascii="Times New Roman" w:hAnsi="Times New Roman" w:cs="Times New Roman"/>
          <w:bCs/>
          <w:color w:val="000000" w:themeColor="text1"/>
          <w:sz w:val="28"/>
          <w:szCs w:val="28"/>
        </w:rPr>
        <w:t>ASIAD 2026</w:t>
      </w:r>
      <w:r w:rsidR="00411B5C" w:rsidRPr="006D4158">
        <w:rPr>
          <w:rFonts w:ascii="Times New Roman" w:hAnsi="Times New Roman" w:cs="Times New Roman"/>
          <w:color w:val="000000" w:themeColor="text1"/>
          <w:sz w:val="28"/>
          <w:szCs w:val="28"/>
        </w:rPr>
        <w:t xml:space="preserve">. Đồng thời, nhiều giải vô địch quốc gia được tổ chức như </w:t>
      </w:r>
      <w:r w:rsidR="00411B5C" w:rsidRPr="006D4158">
        <w:rPr>
          <w:rFonts w:ascii="Times New Roman" w:hAnsi="Times New Roman" w:cs="Times New Roman"/>
          <w:bCs/>
          <w:color w:val="000000" w:themeColor="text1"/>
          <w:sz w:val="28"/>
          <w:szCs w:val="28"/>
        </w:rPr>
        <w:t>Giải Cử tạ các Câu lạc bộ quốc gia</w:t>
      </w:r>
      <w:r w:rsidR="00411B5C" w:rsidRPr="006D4158">
        <w:rPr>
          <w:rFonts w:ascii="Times New Roman" w:hAnsi="Times New Roman" w:cs="Times New Roman"/>
          <w:color w:val="000000" w:themeColor="text1"/>
          <w:sz w:val="28"/>
          <w:szCs w:val="28"/>
        </w:rPr>
        <w:t xml:space="preserve"> (16-24/5 tại Ninh Bình), </w:t>
      </w:r>
      <w:r w:rsidR="00411B5C" w:rsidRPr="006D4158">
        <w:rPr>
          <w:rFonts w:ascii="Times New Roman" w:hAnsi="Times New Roman" w:cs="Times New Roman"/>
          <w:bCs/>
          <w:color w:val="000000" w:themeColor="text1"/>
          <w:sz w:val="28"/>
          <w:szCs w:val="28"/>
        </w:rPr>
        <w:lastRenderedPageBreak/>
        <w:t>Giải Bơi - Lặn vô địch các nhóm tuổi quốc gia</w:t>
      </w:r>
      <w:r w:rsidR="00411B5C" w:rsidRPr="006D4158">
        <w:rPr>
          <w:rFonts w:ascii="Times New Roman" w:hAnsi="Times New Roman" w:cs="Times New Roman"/>
          <w:color w:val="000000" w:themeColor="text1"/>
          <w:sz w:val="28"/>
          <w:szCs w:val="28"/>
        </w:rPr>
        <w:t xml:space="preserve"> (20-30/5 tại Đồng Tháp) và </w:t>
      </w:r>
      <w:r w:rsidR="00411B5C" w:rsidRPr="006D4158">
        <w:rPr>
          <w:rFonts w:ascii="Times New Roman" w:hAnsi="Times New Roman" w:cs="Times New Roman"/>
          <w:bCs/>
          <w:color w:val="000000" w:themeColor="text1"/>
          <w:sz w:val="28"/>
          <w:szCs w:val="28"/>
        </w:rPr>
        <w:t>Giải vô địch Bóng chuyền bãi biển 2x2</w:t>
      </w:r>
      <w:r w:rsidR="00411B5C" w:rsidRPr="006D4158">
        <w:rPr>
          <w:rFonts w:ascii="Times New Roman" w:hAnsi="Times New Roman" w:cs="Times New Roman"/>
          <w:color w:val="000000" w:themeColor="text1"/>
          <w:sz w:val="28"/>
          <w:szCs w:val="28"/>
        </w:rPr>
        <w:t xml:space="preserve"> (01-9/5 tại Đà Nẵng).</w:t>
      </w:r>
    </w:p>
    <w:p w14:paraId="5B543E52" w14:textId="38FF0AF9" w:rsidR="009851DB" w:rsidRPr="006D4158" w:rsidRDefault="009851DB" w:rsidP="006368F7">
      <w:pPr>
        <w:spacing w:beforeLines="40" w:before="96" w:afterLines="40" w:after="96" w:line="252" w:lineRule="auto"/>
        <w:ind w:firstLine="567"/>
        <w:jc w:val="both"/>
        <w:rPr>
          <w:rFonts w:ascii="Times New Roman" w:eastAsia="Calibri" w:hAnsi="Times New Roman" w:cs="Times New Roman"/>
          <w:color w:val="000000" w:themeColor="text1"/>
          <w:sz w:val="28"/>
          <w:szCs w:val="28"/>
          <w:lang w:val="de-DE"/>
        </w:rPr>
      </w:pPr>
      <w:r w:rsidRPr="006D4158">
        <w:rPr>
          <w:rStyle w:val="normalchar"/>
          <w:rFonts w:ascii="Times New Roman" w:hAnsi="Times New Roman"/>
          <w:b/>
          <w:i/>
          <w:color w:val="000000" w:themeColor="text1"/>
          <w:sz w:val="28"/>
          <w:szCs w:val="28"/>
          <w:lang w:val="nl-NL"/>
        </w:rPr>
        <w:t>6. Số vụ tai nạn giao thông</w:t>
      </w:r>
      <w:r w:rsidR="000958DA" w:rsidRPr="006D4158">
        <w:rPr>
          <w:rFonts w:ascii="Times New Roman" w:hAnsi="Times New Roman" w:cs="Times New Roman"/>
          <w:b/>
          <w:i/>
          <w:iCs/>
          <w:color w:val="000000" w:themeColor="text1"/>
          <w:sz w:val="28"/>
          <w:szCs w:val="28"/>
          <w:vertAlign w:val="superscript"/>
        </w:rPr>
        <w:footnoteReference w:id="33"/>
      </w:r>
      <w:r w:rsidRPr="006D4158">
        <w:rPr>
          <w:rStyle w:val="normalchar"/>
          <w:rFonts w:ascii="Times New Roman" w:hAnsi="Times New Roman"/>
          <w:b/>
          <w:i/>
          <w:color w:val="000000" w:themeColor="text1"/>
          <w:sz w:val="28"/>
          <w:szCs w:val="28"/>
          <w:lang w:val="nl-NL"/>
        </w:rPr>
        <w:t xml:space="preserve"> </w:t>
      </w:r>
      <w:r w:rsidR="00280283" w:rsidRPr="006D4158">
        <w:rPr>
          <w:rStyle w:val="normalchar"/>
          <w:rFonts w:ascii="Times New Roman" w:hAnsi="Times New Roman"/>
          <w:b/>
          <w:i/>
          <w:color w:val="000000" w:themeColor="text1"/>
          <w:sz w:val="28"/>
          <w:szCs w:val="28"/>
          <w:lang w:val="nl-NL"/>
        </w:rPr>
        <w:t xml:space="preserve">trong </w:t>
      </w:r>
      <w:r w:rsidRPr="006D4158">
        <w:rPr>
          <w:rFonts w:ascii="Times New Roman" w:eastAsia="Calibri" w:hAnsi="Times New Roman" w:cs="Times New Roman"/>
          <w:b/>
          <w:i/>
          <w:color w:val="000000" w:themeColor="text1"/>
          <w:sz w:val="28"/>
          <w:szCs w:val="28"/>
          <w:lang w:val="de-DE"/>
        </w:rPr>
        <w:t xml:space="preserve">tháng Sáu </w:t>
      </w:r>
      <w:r w:rsidR="007D1048" w:rsidRPr="006D4158">
        <w:rPr>
          <w:rFonts w:ascii="Times New Roman" w:eastAsia="Calibri" w:hAnsi="Times New Roman" w:cs="Times New Roman"/>
          <w:b/>
          <w:i/>
          <w:color w:val="000000" w:themeColor="text1"/>
          <w:sz w:val="28"/>
          <w:szCs w:val="28"/>
          <w:lang w:val="de-DE"/>
        </w:rPr>
        <w:t>và 6</w:t>
      </w:r>
      <w:r w:rsidRPr="006D4158">
        <w:rPr>
          <w:rFonts w:ascii="Times New Roman" w:eastAsia="Calibri" w:hAnsi="Times New Roman" w:cs="Times New Roman"/>
          <w:b/>
          <w:i/>
          <w:color w:val="000000" w:themeColor="text1"/>
          <w:sz w:val="28"/>
          <w:szCs w:val="28"/>
          <w:lang w:val="de-DE"/>
        </w:rPr>
        <w:t xml:space="preserve"> tháng đầu năm nay</w:t>
      </w:r>
      <w:r w:rsidR="00133EAA" w:rsidRPr="006D4158">
        <w:rPr>
          <w:rFonts w:ascii="Times New Roman" w:eastAsia="Calibri" w:hAnsi="Times New Roman" w:cs="Times New Roman"/>
          <w:b/>
          <w:i/>
          <w:color w:val="000000" w:themeColor="text1"/>
          <w:sz w:val="28"/>
          <w:szCs w:val="28"/>
          <w:lang w:val="de-DE"/>
        </w:rPr>
        <w:t xml:space="preserve"> giảm cả về </w:t>
      </w:r>
      <w:r w:rsidRPr="006D4158">
        <w:rPr>
          <w:rFonts w:ascii="Times New Roman" w:eastAsia="Calibri" w:hAnsi="Times New Roman" w:cs="Times New Roman"/>
          <w:b/>
          <w:i/>
          <w:color w:val="000000" w:themeColor="text1"/>
          <w:sz w:val="28"/>
          <w:szCs w:val="28"/>
          <w:lang w:val="de-DE"/>
        </w:rPr>
        <w:t>số vụ tai nạn giao thông</w:t>
      </w:r>
      <w:r w:rsidR="00133EAA" w:rsidRPr="006D4158">
        <w:rPr>
          <w:rFonts w:ascii="Times New Roman" w:eastAsia="Calibri" w:hAnsi="Times New Roman" w:cs="Times New Roman"/>
          <w:b/>
          <w:i/>
          <w:color w:val="000000" w:themeColor="text1"/>
          <w:sz w:val="28"/>
          <w:szCs w:val="28"/>
          <w:lang w:val="de-DE"/>
        </w:rPr>
        <w:t>, số người chết và số người bị thương</w:t>
      </w:r>
      <w:r w:rsidR="00371E4D" w:rsidRPr="006D4158">
        <w:rPr>
          <w:rFonts w:ascii="Times New Roman" w:eastAsia="Calibri" w:hAnsi="Times New Roman" w:cs="Times New Roman"/>
          <w:b/>
          <w:i/>
          <w:color w:val="000000" w:themeColor="text1"/>
          <w:sz w:val="28"/>
          <w:szCs w:val="28"/>
          <w:lang w:val="de-DE"/>
        </w:rPr>
        <w:t xml:space="preserve"> so với cùng kỳ năm trước</w:t>
      </w:r>
    </w:p>
    <w:p w14:paraId="4E0B1D79" w14:textId="2AC3276A" w:rsidR="00280E6B" w:rsidRPr="006D4158" w:rsidRDefault="006D70FF" w:rsidP="006368F7">
      <w:pPr>
        <w:tabs>
          <w:tab w:val="left" w:pos="426"/>
          <w:tab w:val="left" w:pos="900"/>
        </w:tabs>
        <w:spacing w:after="0" w:line="252" w:lineRule="auto"/>
        <w:ind w:firstLine="720"/>
        <w:jc w:val="both"/>
        <w:rPr>
          <w:rFonts w:ascii="Times New Roman" w:eastAsia="Calibri" w:hAnsi="Times New Roman" w:cs="Times New Roman"/>
          <w:color w:val="000000" w:themeColor="text1"/>
          <w:sz w:val="28"/>
          <w:szCs w:val="28"/>
          <w:shd w:val="clear" w:color="auto" w:fill="FFFFFF"/>
          <w:lang w:val="de-DE"/>
        </w:rPr>
      </w:pPr>
      <w:r w:rsidRPr="006D4158">
        <w:rPr>
          <w:rFonts w:ascii="Times New Roman" w:eastAsia="Calibri" w:hAnsi="Times New Roman" w:cs="Times New Roman"/>
          <w:color w:val="000000" w:themeColor="text1"/>
          <w:sz w:val="28"/>
          <w:szCs w:val="28"/>
          <w:lang w:val="de-DE"/>
        </w:rPr>
        <w:t xml:space="preserve">Trong tháng Sáu </w:t>
      </w:r>
      <w:r w:rsidR="00411B5C" w:rsidRPr="006D4158">
        <w:rPr>
          <w:rFonts w:ascii="Times New Roman" w:eastAsia="Calibri" w:hAnsi="Times New Roman" w:cs="Times New Roman"/>
          <w:color w:val="000000" w:themeColor="text1"/>
          <w:sz w:val="28"/>
          <w:szCs w:val="28"/>
          <w:lang w:val="de-DE"/>
        </w:rPr>
        <w:t xml:space="preserve">(từ </w:t>
      </w:r>
      <w:r w:rsidR="00411B5C" w:rsidRPr="006D4158">
        <w:rPr>
          <w:rFonts w:ascii="Times New Roman" w:hAnsi="Times New Roman" w:cs="Times New Roman"/>
          <w:color w:val="000000" w:themeColor="text1"/>
          <w:sz w:val="28"/>
          <w:szCs w:val="28"/>
          <w:lang w:val="de-DE"/>
        </w:rPr>
        <w:t>15/</w:t>
      </w:r>
      <w:r w:rsidR="00411B5C" w:rsidRPr="006D4158">
        <w:rPr>
          <w:rFonts w:ascii="Times New Roman" w:hAnsi="Times New Roman" w:cs="Times New Roman"/>
          <w:color w:val="000000" w:themeColor="text1"/>
          <w:sz w:val="28"/>
          <w:szCs w:val="28"/>
          <w:lang w:val="vi-VN"/>
        </w:rPr>
        <w:t>5</w:t>
      </w:r>
      <w:r w:rsidR="00411B5C" w:rsidRPr="006D4158">
        <w:rPr>
          <w:rFonts w:ascii="Times New Roman" w:hAnsi="Times New Roman" w:cs="Times New Roman"/>
          <w:color w:val="000000" w:themeColor="text1"/>
          <w:sz w:val="28"/>
          <w:szCs w:val="28"/>
          <w:lang w:val="de-DE"/>
        </w:rPr>
        <w:t>-14/</w:t>
      </w:r>
      <w:r w:rsidR="00411B5C" w:rsidRPr="006D4158">
        <w:rPr>
          <w:rFonts w:ascii="Times New Roman" w:hAnsi="Times New Roman" w:cs="Times New Roman"/>
          <w:color w:val="000000" w:themeColor="text1"/>
          <w:sz w:val="28"/>
          <w:szCs w:val="28"/>
          <w:lang w:val="vi-VN"/>
        </w:rPr>
        <w:t>6</w:t>
      </w:r>
      <w:r w:rsidR="00411B5C" w:rsidRPr="006D4158">
        <w:rPr>
          <w:rFonts w:ascii="Times New Roman" w:hAnsi="Times New Roman" w:cs="Times New Roman"/>
          <w:color w:val="000000" w:themeColor="text1"/>
          <w:sz w:val="28"/>
          <w:szCs w:val="28"/>
          <w:lang w:val="de-DE"/>
        </w:rPr>
        <w:t>/2026</w:t>
      </w:r>
      <w:r w:rsidR="00411B5C" w:rsidRPr="006D4158">
        <w:rPr>
          <w:rFonts w:ascii="Times New Roman" w:eastAsia="Calibri" w:hAnsi="Times New Roman" w:cs="Times New Roman"/>
          <w:color w:val="000000" w:themeColor="text1"/>
          <w:sz w:val="28"/>
          <w:szCs w:val="28"/>
          <w:lang w:val="de-DE"/>
        </w:rPr>
        <w:t xml:space="preserve">), </w:t>
      </w:r>
      <w:r w:rsidR="00411B5C" w:rsidRPr="006D4158">
        <w:rPr>
          <w:rFonts w:ascii="Times New Roman" w:hAnsi="Times New Roman" w:cs="Times New Roman"/>
          <w:color w:val="000000" w:themeColor="text1"/>
          <w:sz w:val="28"/>
          <w:szCs w:val="28"/>
          <w:lang w:val="de-DE"/>
        </w:rPr>
        <w:t xml:space="preserve">cả nước xảy ra </w:t>
      </w:r>
      <w:r w:rsidR="00411B5C" w:rsidRPr="006D4158">
        <w:rPr>
          <w:rFonts w:ascii="Times New Roman" w:hAnsi="Times New Roman" w:cs="Times New Roman"/>
          <w:color w:val="000000" w:themeColor="text1"/>
          <w:sz w:val="28"/>
          <w:szCs w:val="28"/>
          <w:lang w:val="vi-VN"/>
        </w:rPr>
        <w:t>1.</w:t>
      </w:r>
      <w:r w:rsidR="00411B5C" w:rsidRPr="006D4158">
        <w:rPr>
          <w:rFonts w:ascii="Times New Roman" w:hAnsi="Times New Roman" w:cs="Times New Roman"/>
          <w:color w:val="000000" w:themeColor="text1"/>
          <w:sz w:val="28"/>
          <w:szCs w:val="28"/>
          <w:lang w:val="de-DE"/>
        </w:rPr>
        <w:t>273</w:t>
      </w:r>
      <w:r w:rsidR="00411B5C" w:rsidRPr="006D4158">
        <w:rPr>
          <w:rFonts w:ascii="Times New Roman" w:hAnsi="Times New Roman" w:cs="Times New Roman"/>
          <w:color w:val="000000" w:themeColor="text1"/>
          <w:sz w:val="28"/>
          <w:szCs w:val="28"/>
          <w:lang w:val="vi-VN"/>
        </w:rPr>
        <w:t xml:space="preserve"> </w:t>
      </w:r>
      <w:r w:rsidR="00411B5C" w:rsidRPr="006D4158">
        <w:rPr>
          <w:rFonts w:ascii="Times New Roman" w:hAnsi="Times New Roman" w:cs="Times New Roman"/>
          <w:color w:val="000000" w:themeColor="text1"/>
          <w:sz w:val="28"/>
          <w:szCs w:val="28"/>
          <w:lang w:val="de-DE"/>
        </w:rPr>
        <w:t xml:space="preserve">vụ tai nạn giao thông, làm chết 786 người và bị thương 747 người. So với cùng kỳ năm 2025, số vụ tai nạn giao thông giảm </w:t>
      </w:r>
      <w:r w:rsidR="00411B5C" w:rsidRPr="006D4158">
        <w:rPr>
          <w:rFonts w:ascii="Times New Roman" w:hAnsi="Times New Roman" w:cs="Times New Roman"/>
          <w:color w:val="000000" w:themeColor="text1"/>
          <w:sz w:val="28"/>
          <w:szCs w:val="28"/>
          <w:lang w:val="vi-VN"/>
        </w:rPr>
        <w:t>15,1</w:t>
      </w:r>
      <w:r w:rsidR="00411B5C" w:rsidRPr="006D4158">
        <w:rPr>
          <w:rFonts w:ascii="Times New Roman" w:hAnsi="Times New Roman" w:cs="Times New Roman"/>
          <w:color w:val="000000" w:themeColor="text1"/>
          <w:sz w:val="28"/>
          <w:szCs w:val="28"/>
          <w:lang w:val="de-DE"/>
        </w:rPr>
        <w:t xml:space="preserve">%; số người chết giảm </w:t>
      </w:r>
      <w:r w:rsidR="00411B5C" w:rsidRPr="006D4158">
        <w:rPr>
          <w:rFonts w:ascii="Times New Roman" w:hAnsi="Times New Roman" w:cs="Times New Roman"/>
          <w:color w:val="000000" w:themeColor="text1"/>
          <w:sz w:val="28"/>
          <w:szCs w:val="28"/>
          <w:lang w:val="vi-VN"/>
        </w:rPr>
        <w:t>12,6</w:t>
      </w:r>
      <w:r w:rsidR="00411B5C" w:rsidRPr="006D4158">
        <w:rPr>
          <w:rFonts w:ascii="Times New Roman" w:hAnsi="Times New Roman" w:cs="Times New Roman"/>
          <w:color w:val="000000" w:themeColor="text1"/>
          <w:sz w:val="28"/>
          <w:szCs w:val="28"/>
          <w:lang w:val="de-DE"/>
        </w:rPr>
        <w:t xml:space="preserve">%; số người bị thương giảm </w:t>
      </w:r>
      <w:r w:rsidR="00411B5C" w:rsidRPr="006D4158">
        <w:rPr>
          <w:rFonts w:ascii="Times New Roman" w:hAnsi="Times New Roman" w:cs="Times New Roman"/>
          <w:color w:val="000000" w:themeColor="text1"/>
          <w:sz w:val="28"/>
          <w:szCs w:val="28"/>
          <w:lang w:val="vi-VN"/>
        </w:rPr>
        <w:t>20,4</w:t>
      </w:r>
      <w:r w:rsidR="00411B5C" w:rsidRPr="006D4158">
        <w:rPr>
          <w:rFonts w:ascii="Times New Roman" w:hAnsi="Times New Roman" w:cs="Times New Roman"/>
          <w:color w:val="000000" w:themeColor="text1"/>
          <w:sz w:val="28"/>
          <w:szCs w:val="28"/>
          <w:lang w:val="de-DE"/>
        </w:rPr>
        <w:t xml:space="preserve">%. </w:t>
      </w:r>
    </w:p>
    <w:p w14:paraId="3502A12C" w14:textId="2B54B79F" w:rsidR="00411B5C" w:rsidRPr="006D4158" w:rsidRDefault="00411B5C" w:rsidP="006368F7">
      <w:pPr>
        <w:tabs>
          <w:tab w:val="left" w:pos="567"/>
        </w:tabs>
        <w:spacing w:after="0" w:line="252" w:lineRule="auto"/>
        <w:ind w:firstLine="720"/>
        <w:jc w:val="both"/>
        <w:rPr>
          <w:rFonts w:ascii="Times New Roman" w:hAnsi="Times New Roman" w:cs="Times New Roman"/>
          <w:color w:val="000000" w:themeColor="text1"/>
          <w:spacing w:val="2"/>
          <w:sz w:val="28"/>
          <w:szCs w:val="28"/>
          <w:lang w:val="de-DE"/>
        </w:rPr>
      </w:pPr>
      <w:r w:rsidRPr="006D4158">
        <w:rPr>
          <w:rFonts w:ascii="Times New Roman" w:hAnsi="Times New Roman" w:cs="Times New Roman"/>
          <w:color w:val="000000" w:themeColor="text1"/>
          <w:spacing w:val="2"/>
          <w:sz w:val="28"/>
          <w:szCs w:val="28"/>
          <w:lang w:val="de-DE"/>
        </w:rPr>
        <w:t xml:space="preserve">Tính chung </w:t>
      </w:r>
      <w:r w:rsidR="00D972C3" w:rsidRPr="006D4158">
        <w:rPr>
          <w:rFonts w:ascii="Times New Roman" w:hAnsi="Times New Roman" w:cs="Times New Roman"/>
          <w:color w:val="000000" w:themeColor="text1"/>
          <w:spacing w:val="2"/>
          <w:sz w:val="28"/>
          <w:szCs w:val="28"/>
          <w:lang w:val="en-US"/>
        </w:rPr>
        <w:t>sáu</w:t>
      </w:r>
      <w:r w:rsidRPr="006D4158">
        <w:rPr>
          <w:rFonts w:ascii="Times New Roman" w:hAnsi="Times New Roman" w:cs="Times New Roman"/>
          <w:color w:val="000000" w:themeColor="text1"/>
          <w:spacing w:val="2"/>
          <w:sz w:val="28"/>
          <w:szCs w:val="28"/>
          <w:lang w:val="de-DE"/>
        </w:rPr>
        <w:t xml:space="preserve"> tháng đầu năm 2026, trên địa bàn cả nước xảy ra </w:t>
      </w:r>
      <w:r w:rsidRPr="006D4158">
        <w:rPr>
          <w:rFonts w:ascii="Times New Roman" w:hAnsi="Times New Roman" w:cs="Times New Roman"/>
          <w:color w:val="000000" w:themeColor="text1"/>
          <w:spacing w:val="2"/>
          <w:sz w:val="28"/>
          <w:szCs w:val="28"/>
          <w:lang w:val="vi-VN"/>
        </w:rPr>
        <w:t>7.</w:t>
      </w:r>
      <w:r w:rsidRPr="006D4158">
        <w:rPr>
          <w:rFonts w:ascii="Times New Roman" w:hAnsi="Times New Roman" w:cs="Times New Roman"/>
          <w:color w:val="000000" w:themeColor="text1"/>
          <w:spacing w:val="2"/>
          <w:sz w:val="28"/>
          <w:szCs w:val="28"/>
          <w:lang w:val="de-DE"/>
        </w:rPr>
        <w:t>755</w:t>
      </w:r>
      <w:r w:rsidRPr="006D4158">
        <w:rPr>
          <w:rFonts w:ascii="Times New Roman" w:hAnsi="Times New Roman" w:cs="Times New Roman"/>
          <w:color w:val="000000" w:themeColor="text1"/>
          <w:spacing w:val="2"/>
          <w:sz w:val="28"/>
          <w:szCs w:val="28"/>
          <w:lang w:val="vi-VN"/>
        </w:rPr>
        <w:t xml:space="preserve"> </w:t>
      </w:r>
      <w:r w:rsidRPr="006D4158">
        <w:rPr>
          <w:rFonts w:ascii="Times New Roman" w:hAnsi="Times New Roman" w:cs="Times New Roman"/>
          <w:color w:val="000000" w:themeColor="text1"/>
          <w:spacing w:val="2"/>
          <w:sz w:val="28"/>
          <w:szCs w:val="28"/>
          <w:lang w:val="de-DE"/>
        </w:rPr>
        <w:t xml:space="preserve">vụ tai nạn giao thông, làm chết </w:t>
      </w:r>
      <w:r w:rsidRPr="006D4158">
        <w:rPr>
          <w:rFonts w:ascii="Times New Roman" w:hAnsi="Times New Roman" w:cs="Times New Roman"/>
          <w:color w:val="000000" w:themeColor="text1"/>
          <w:spacing w:val="2"/>
          <w:sz w:val="28"/>
          <w:szCs w:val="28"/>
          <w:lang w:val="vi-VN"/>
        </w:rPr>
        <w:t>4.</w:t>
      </w:r>
      <w:r w:rsidRPr="006D4158">
        <w:rPr>
          <w:rFonts w:ascii="Times New Roman" w:hAnsi="Times New Roman" w:cs="Times New Roman"/>
          <w:color w:val="000000" w:themeColor="text1"/>
          <w:spacing w:val="2"/>
          <w:sz w:val="28"/>
          <w:szCs w:val="28"/>
          <w:lang w:val="de-DE"/>
        </w:rPr>
        <w:t xml:space="preserve">832 người và bị thương </w:t>
      </w:r>
      <w:r w:rsidRPr="006D4158">
        <w:rPr>
          <w:rFonts w:ascii="Times New Roman" w:hAnsi="Times New Roman" w:cs="Times New Roman"/>
          <w:color w:val="000000" w:themeColor="text1"/>
          <w:spacing w:val="2"/>
          <w:sz w:val="28"/>
          <w:szCs w:val="28"/>
          <w:lang w:val="vi-VN"/>
        </w:rPr>
        <w:t>4.</w:t>
      </w:r>
      <w:r w:rsidRPr="006D4158">
        <w:rPr>
          <w:rFonts w:ascii="Times New Roman" w:hAnsi="Times New Roman" w:cs="Times New Roman"/>
          <w:color w:val="000000" w:themeColor="text1"/>
          <w:spacing w:val="2"/>
          <w:sz w:val="28"/>
          <w:szCs w:val="28"/>
          <w:lang w:val="de-DE"/>
        </w:rPr>
        <w:t>509</w:t>
      </w:r>
      <w:r w:rsidRPr="006D4158">
        <w:rPr>
          <w:rFonts w:ascii="Times New Roman" w:hAnsi="Times New Roman" w:cs="Times New Roman"/>
          <w:color w:val="000000" w:themeColor="text1"/>
          <w:spacing w:val="2"/>
          <w:sz w:val="28"/>
          <w:szCs w:val="28"/>
          <w:lang w:val="vi-VN"/>
        </w:rPr>
        <w:t xml:space="preserve"> </w:t>
      </w:r>
      <w:r w:rsidRPr="006D4158">
        <w:rPr>
          <w:rFonts w:ascii="Times New Roman" w:hAnsi="Times New Roman" w:cs="Times New Roman"/>
          <w:color w:val="000000" w:themeColor="text1"/>
          <w:spacing w:val="2"/>
          <w:sz w:val="28"/>
          <w:szCs w:val="28"/>
          <w:lang w:val="de-DE"/>
        </w:rPr>
        <w:t xml:space="preserve">người. So với cùng kỳ năm trước, số vụ tai nạn giao thông giảm </w:t>
      </w:r>
      <w:r w:rsidRPr="006D4158">
        <w:rPr>
          <w:rFonts w:ascii="Times New Roman" w:hAnsi="Times New Roman" w:cs="Times New Roman"/>
          <w:color w:val="000000" w:themeColor="text1"/>
          <w:spacing w:val="2"/>
          <w:sz w:val="28"/>
          <w:szCs w:val="28"/>
          <w:lang w:val="vi-VN"/>
        </w:rPr>
        <w:t>17</w:t>
      </w:r>
      <w:r w:rsidRPr="006D4158">
        <w:rPr>
          <w:rFonts w:ascii="Times New Roman" w:hAnsi="Times New Roman" w:cs="Times New Roman"/>
          <w:color w:val="000000" w:themeColor="text1"/>
          <w:spacing w:val="2"/>
          <w:sz w:val="28"/>
          <w:szCs w:val="28"/>
          <w:lang w:val="de-DE"/>
        </w:rPr>
        <w:t xml:space="preserve">,6%; số người chết giảm </w:t>
      </w:r>
      <w:r w:rsidRPr="006D4158">
        <w:rPr>
          <w:rFonts w:ascii="Times New Roman" w:hAnsi="Times New Roman" w:cs="Times New Roman"/>
          <w:color w:val="000000" w:themeColor="text1"/>
          <w:spacing w:val="2"/>
          <w:sz w:val="28"/>
          <w:szCs w:val="28"/>
          <w:lang w:val="vi-VN"/>
        </w:rPr>
        <w:t>9,3</w:t>
      </w:r>
      <w:r w:rsidRPr="006D4158">
        <w:rPr>
          <w:rFonts w:ascii="Times New Roman" w:hAnsi="Times New Roman" w:cs="Times New Roman"/>
          <w:color w:val="000000" w:themeColor="text1"/>
          <w:spacing w:val="2"/>
          <w:sz w:val="28"/>
          <w:szCs w:val="28"/>
          <w:lang w:val="de-DE"/>
        </w:rPr>
        <w:t xml:space="preserve">%; số người bị thương giảm </w:t>
      </w:r>
      <w:r w:rsidRPr="006D4158">
        <w:rPr>
          <w:rFonts w:ascii="Times New Roman" w:hAnsi="Times New Roman" w:cs="Times New Roman"/>
          <w:color w:val="000000" w:themeColor="text1"/>
          <w:spacing w:val="2"/>
          <w:sz w:val="28"/>
          <w:szCs w:val="28"/>
          <w:lang w:val="vi-VN"/>
        </w:rPr>
        <w:t>27,6</w:t>
      </w:r>
      <w:r w:rsidRPr="006D4158">
        <w:rPr>
          <w:rFonts w:ascii="Times New Roman" w:hAnsi="Times New Roman" w:cs="Times New Roman"/>
          <w:color w:val="000000" w:themeColor="text1"/>
          <w:spacing w:val="2"/>
          <w:sz w:val="28"/>
          <w:szCs w:val="28"/>
          <w:lang w:val="de-DE"/>
        </w:rPr>
        <w:t xml:space="preserve">%. Bình quân một ngày trong </w:t>
      </w:r>
      <w:r w:rsidRPr="006D4158">
        <w:rPr>
          <w:rFonts w:ascii="Times New Roman" w:hAnsi="Times New Roman" w:cs="Times New Roman"/>
          <w:color w:val="000000" w:themeColor="text1"/>
          <w:spacing w:val="2"/>
          <w:sz w:val="28"/>
          <w:szCs w:val="28"/>
          <w:lang w:val="vi-VN"/>
        </w:rPr>
        <w:t>sáu</w:t>
      </w:r>
      <w:r w:rsidRPr="006D4158">
        <w:rPr>
          <w:rFonts w:ascii="Times New Roman" w:hAnsi="Times New Roman" w:cs="Times New Roman"/>
          <w:color w:val="000000" w:themeColor="text1"/>
          <w:spacing w:val="2"/>
          <w:sz w:val="28"/>
          <w:szCs w:val="28"/>
          <w:lang w:val="de-DE"/>
        </w:rPr>
        <w:t xml:space="preserve"> tháng đầu năm 2026, trên địa bàn cả nước xảy ra 43 vụ tai nạn giao thông, làm chết 27 người, bị thương 25 người. </w:t>
      </w:r>
    </w:p>
    <w:p w14:paraId="2051D239" w14:textId="6C150BFA" w:rsidR="00E16E90" w:rsidRPr="006D4158" w:rsidRDefault="00496F9A" w:rsidP="006368F7">
      <w:pPr>
        <w:spacing w:beforeLines="40" w:before="96" w:afterLines="40" w:after="96" w:line="252" w:lineRule="auto"/>
        <w:ind w:firstLine="562"/>
        <w:jc w:val="both"/>
        <w:rPr>
          <w:rStyle w:val="normalchar"/>
          <w:rFonts w:ascii="Times New Roman" w:hAnsi="Times New Roman"/>
          <w:b/>
          <w:i/>
          <w:color w:val="000000" w:themeColor="text1"/>
          <w:sz w:val="28"/>
          <w:szCs w:val="28"/>
          <w:lang w:val="nl-NL"/>
        </w:rPr>
      </w:pPr>
      <w:r w:rsidRPr="006D4158">
        <w:rPr>
          <w:rStyle w:val="normalchar"/>
          <w:rFonts w:ascii="Times New Roman" w:hAnsi="Times New Roman"/>
          <w:b/>
          <w:i/>
          <w:color w:val="000000" w:themeColor="text1"/>
          <w:sz w:val="28"/>
          <w:szCs w:val="28"/>
          <w:lang w:val="nl-NL"/>
        </w:rPr>
        <w:t>7</w:t>
      </w:r>
      <w:r w:rsidR="00AD1B18" w:rsidRPr="006D4158">
        <w:rPr>
          <w:rStyle w:val="normalchar"/>
          <w:rFonts w:ascii="Times New Roman" w:hAnsi="Times New Roman"/>
          <w:b/>
          <w:i/>
          <w:color w:val="000000" w:themeColor="text1"/>
          <w:sz w:val="28"/>
          <w:szCs w:val="28"/>
          <w:lang w:val="nl-NL"/>
        </w:rPr>
        <w:t xml:space="preserve">. </w:t>
      </w:r>
      <w:r w:rsidR="00846C2A" w:rsidRPr="006D4158">
        <w:rPr>
          <w:rStyle w:val="normalchar"/>
          <w:rFonts w:ascii="Times New Roman" w:hAnsi="Times New Roman"/>
          <w:b/>
          <w:i/>
          <w:color w:val="000000" w:themeColor="text1"/>
          <w:sz w:val="28"/>
          <w:szCs w:val="28"/>
          <w:lang w:val="nl-NL"/>
        </w:rPr>
        <w:t>Thiên tai</w:t>
      </w:r>
      <w:r w:rsidR="00F3430A" w:rsidRPr="006D4158">
        <w:rPr>
          <w:rStyle w:val="normalchar"/>
          <w:rFonts w:ascii="Times New Roman" w:hAnsi="Times New Roman"/>
          <w:b/>
          <w:i/>
          <w:color w:val="000000" w:themeColor="text1"/>
          <w:sz w:val="28"/>
          <w:szCs w:val="28"/>
          <w:lang w:val="nl-NL"/>
        </w:rPr>
        <w:t xml:space="preserve">, ô nhiễm môi trường và cháy, nổ </w:t>
      </w:r>
      <w:r w:rsidR="00846C2A" w:rsidRPr="006D4158">
        <w:rPr>
          <w:rStyle w:val="normalchar"/>
          <w:rFonts w:ascii="Times New Roman" w:hAnsi="Times New Roman"/>
          <w:b/>
          <w:i/>
          <w:color w:val="000000" w:themeColor="text1"/>
          <w:sz w:val="28"/>
          <w:szCs w:val="28"/>
          <w:lang w:val="nl-NL"/>
        </w:rPr>
        <w:t xml:space="preserve">ảnh hưởng </w:t>
      </w:r>
      <w:r w:rsidR="00F3430A" w:rsidRPr="006D4158">
        <w:rPr>
          <w:rStyle w:val="normalchar"/>
          <w:rFonts w:ascii="Times New Roman" w:hAnsi="Times New Roman"/>
          <w:b/>
          <w:i/>
          <w:color w:val="000000" w:themeColor="text1"/>
          <w:sz w:val="28"/>
          <w:szCs w:val="28"/>
          <w:lang w:val="nl-NL"/>
        </w:rPr>
        <w:t xml:space="preserve">không nhỏ </w:t>
      </w:r>
      <w:r w:rsidR="00846C2A" w:rsidRPr="006D4158">
        <w:rPr>
          <w:rStyle w:val="normalchar"/>
          <w:rFonts w:ascii="Times New Roman" w:hAnsi="Times New Roman"/>
          <w:b/>
          <w:i/>
          <w:color w:val="000000" w:themeColor="text1"/>
          <w:sz w:val="28"/>
          <w:szCs w:val="28"/>
          <w:lang w:val="nl-NL"/>
        </w:rPr>
        <w:t>tới cuộc sống của người dân ở một số địa phương</w:t>
      </w:r>
    </w:p>
    <w:p w14:paraId="2D5653B6" w14:textId="7E795F04" w:rsidR="006D70FF" w:rsidRPr="006D4158" w:rsidRDefault="00A97E62" w:rsidP="006368F7">
      <w:pPr>
        <w:pStyle w:val="Normal11"/>
        <w:spacing w:before="0" w:beforeAutospacing="0" w:after="0" w:afterAutospacing="0" w:line="252" w:lineRule="auto"/>
        <w:ind w:firstLine="720"/>
        <w:jc w:val="both"/>
        <w:rPr>
          <w:rFonts w:ascii="Times New Roman" w:hAnsi="Times New Roman" w:cs="Times New Roman"/>
          <w:color w:val="000000" w:themeColor="text1"/>
          <w:sz w:val="28"/>
          <w:szCs w:val="28"/>
          <w:lang w:val="de-DE"/>
        </w:rPr>
      </w:pPr>
      <w:r w:rsidRPr="006D4158">
        <w:rPr>
          <w:rFonts w:ascii="Times New Roman" w:eastAsia="Calibri" w:hAnsi="Times New Roman" w:cs="Times New Roman"/>
          <w:i/>
          <w:color w:val="000000" w:themeColor="text1"/>
          <w:sz w:val="28"/>
          <w:szCs w:val="28"/>
          <w:lang w:val="de-DE"/>
        </w:rPr>
        <w:t>Thiệt hại do thiên tai</w:t>
      </w:r>
      <w:r w:rsidR="006D70FF" w:rsidRPr="006D4158">
        <w:rPr>
          <w:rStyle w:val="FootnoteReference"/>
          <w:rFonts w:ascii="Times New Roman" w:eastAsia="Calibri" w:hAnsi="Times New Roman"/>
          <w:bCs/>
          <w:color w:val="000000" w:themeColor="text1"/>
          <w:sz w:val="28"/>
          <w:szCs w:val="28"/>
          <w:lang w:val="pl-PL"/>
        </w:rPr>
        <w:footnoteReference w:id="34"/>
      </w:r>
      <w:r w:rsidRPr="006D4158">
        <w:rPr>
          <w:rFonts w:ascii="Times New Roman" w:eastAsia="Calibri" w:hAnsi="Times New Roman" w:cs="Times New Roman"/>
          <w:color w:val="000000" w:themeColor="text1"/>
          <w:sz w:val="28"/>
          <w:szCs w:val="28"/>
          <w:lang w:val="de-DE"/>
        </w:rPr>
        <w:t>: t</w:t>
      </w:r>
      <w:r w:rsidR="00407006" w:rsidRPr="006D4158">
        <w:rPr>
          <w:rFonts w:ascii="Times New Roman" w:eastAsia="Calibri" w:hAnsi="Times New Roman" w:cs="Times New Roman"/>
          <w:color w:val="000000" w:themeColor="text1"/>
          <w:sz w:val="28"/>
          <w:szCs w:val="28"/>
          <w:lang w:val="de-DE"/>
        </w:rPr>
        <w:t xml:space="preserve">rong </w:t>
      </w:r>
      <w:r w:rsidR="00D972C3" w:rsidRPr="006D4158">
        <w:rPr>
          <w:rFonts w:ascii="Times New Roman" w:eastAsia="Calibri" w:hAnsi="Times New Roman" w:cs="Times New Roman"/>
          <w:color w:val="000000" w:themeColor="text1"/>
          <w:sz w:val="28"/>
          <w:szCs w:val="28"/>
          <w:lang w:val="de-DE"/>
        </w:rPr>
        <w:t>sáu</w:t>
      </w:r>
      <w:r w:rsidR="008349C3" w:rsidRPr="006D4158">
        <w:rPr>
          <w:rFonts w:ascii="Times New Roman" w:eastAsia="Calibri" w:hAnsi="Times New Roman" w:cs="Times New Roman"/>
          <w:color w:val="000000" w:themeColor="text1"/>
          <w:sz w:val="28"/>
          <w:szCs w:val="28"/>
          <w:lang w:val="de-DE"/>
        </w:rPr>
        <w:t xml:space="preserve"> </w:t>
      </w:r>
      <w:r w:rsidR="00CC3CC9" w:rsidRPr="006D4158">
        <w:rPr>
          <w:rFonts w:ascii="Times New Roman" w:eastAsia="Calibri" w:hAnsi="Times New Roman" w:cs="Times New Roman"/>
          <w:color w:val="000000" w:themeColor="text1"/>
          <w:sz w:val="28"/>
          <w:szCs w:val="28"/>
          <w:lang w:val="de-DE"/>
        </w:rPr>
        <w:t>tháng đầu năm nay</w:t>
      </w:r>
      <w:r w:rsidR="00CC3CC9" w:rsidRPr="006D4158">
        <w:rPr>
          <w:rFonts w:ascii="Times New Roman" w:eastAsia="Calibri" w:hAnsi="Times New Roman" w:cs="Times New Roman"/>
          <w:color w:val="000000" w:themeColor="text1"/>
          <w:spacing w:val="-2"/>
          <w:sz w:val="28"/>
          <w:szCs w:val="28"/>
          <w:lang w:val="de-DE"/>
        </w:rPr>
        <w:t>,</w:t>
      </w:r>
      <w:r w:rsidR="00280E6B" w:rsidRPr="006D4158">
        <w:rPr>
          <w:rFonts w:ascii="Times New Roman" w:eastAsia="Calibri" w:hAnsi="Times New Roman" w:cs="Times New Roman"/>
          <w:color w:val="000000" w:themeColor="text1"/>
          <w:spacing w:val="-2"/>
          <w:sz w:val="28"/>
          <w:szCs w:val="28"/>
          <w:lang w:val="de-DE"/>
        </w:rPr>
        <w:t xml:space="preserve"> </w:t>
      </w:r>
      <w:r w:rsidR="00280E6B" w:rsidRPr="006D4158">
        <w:rPr>
          <w:rFonts w:ascii="Times New Roman" w:hAnsi="Times New Roman" w:cs="Times New Roman"/>
          <w:color w:val="000000" w:themeColor="text1"/>
          <w:spacing w:val="-2"/>
          <w:sz w:val="28"/>
          <w:szCs w:val="28"/>
          <w:lang w:val="de-DE"/>
        </w:rPr>
        <w:t xml:space="preserve">thiên tai làm </w:t>
      </w:r>
      <w:r w:rsidR="006D70FF" w:rsidRPr="006D4158">
        <w:rPr>
          <w:rFonts w:ascii="Times New Roman" w:hAnsi="Times New Roman" w:cs="Times New Roman"/>
          <w:color w:val="000000" w:themeColor="text1"/>
          <w:sz w:val="28"/>
          <w:szCs w:val="28"/>
          <w:lang w:val="vi-VN"/>
        </w:rPr>
        <w:t>28</w:t>
      </w:r>
      <w:r w:rsidR="006D70FF" w:rsidRPr="006D4158">
        <w:rPr>
          <w:rFonts w:ascii="Times New Roman" w:hAnsi="Times New Roman" w:cs="Times New Roman"/>
          <w:color w:val="000000" w:themeColor="text1"/>
          <w:sz w:val="28"/>
          <w:szCs w:val="28"/>
          <w:lang w:val="de-DE"/>
        </w:rPr>
        <w:t xml:space="preserve"> người chết</w:t>
      </w:r>
      <w:r w:rsidR="006D70FF" w:rsidRPr="006D4158">
        <w:rPr>
          <w:rFonts w:ascii="Times New Roman" w:hAnsi="Times New Roman" w:cs="Times New Roman"/>
          <w:color w:val="000000" w:themeColor="text1"/>
          <w:sz w:val="28"/>
          <w:szCs w:val="28"/>
          <w:lang w:val="vi-VN"/>
        </w:rPr>
        <w:t xml:space="preserve"> và mất</w:t>
      </w:r>
      <w:r w:rsidR="006D70FF" w:rsidRPr="006D4158">
        <w:rPr>
          <w:rFonts w:ascii="Times New Roman" w:hAnsi="Times New Roman" w:cs="Times New Roman"/>
          <w:color w:val="000000" w:themeColor="text1"/>
          <w:sz w:val="28"/>
          <w:szCs w:val="28"/>
          <w:lang w:val="de-DE"/>
        </w:rPr>
        <w:t xml:space="preserve">, </w:t>
      </w:r>
      <w:r w:rsidR="006D70FF" w:rsidRPr="006D4158">
        <w:rPr>
          <w:rFonts w:ascii="Times New Roman" w:hAnsi="Times New Roman" w:cs="Times New Roman"/>
          <w:color w:val="000000" w:themeColor="text1"/>
          <w:sz w:val="28"/>
          <w:szCs w:val="28"/>
          <w:lang w:val="vi-VN"/>
        </w:rPr>
        <w:t>65</w:t>
      </w:r>
      <w:r w:rsidR="006D70FF" w:rsidRPr="006D4158">
        <w:rPr>
          <w:rFonts w:ascii="Times New Roman" w:hAnsi="Times New Roman" w:cs="Times New Roman"/>
          <w:color w:val="000000" w:themeColor="text1"/>
          <w:sz w:val="28"/>
          <w:szCs w:val="28"/>
          <w:lang w:val="de-DE"/>
        </w:rPr>
        <w:t xml:space="preserve"> người bị thương; </w:t>
      </w:r>
      <w:r w:rsidR="006D70FF" w:rsidRPr="006D4158">
        <w:rPr>
          <w:rFonts w:ascii="Times New Roman" w:hAnsi="Times New Roman" w:cs="Times New Roman"/>
          <w:color w:val="000000" w:themeColor="text1"/>
          <w:sz w:val="28"/>
          <w:szCs w:val="28"/>
          <w:lang w:val="vi-VN"/>
        </w:rPr>
        <w:t>31,</w:t>
      </w:r>
      <w:r w:rsidR="006D70FF" w:rsidRPr="006D4158">
        <w:rPr>
          <w:rFonts w:ascii="Times New Roman" w:hAnsi="Times New Roman" w:cs="Times New Roman"/>
          <w:color w:val="000000" w:themeColor="text1"/>
          <w:sz w:val="28"/>
          <w:szCs w:val="28"/>
        </w:rPr>
        <w:t>9</w:t>
      </w:r>
      <w:r w:rsidR="006D70FF" w:rsidRPr="006D4158">
        <w:rPr>
          <w:rFonts w:ascii="Times New Roman" w:hAnsi="Times New Roman" w:cs="Times New Roman"/>
          <w:color w:val="000000" w:themeColor="text1"/>
          <w:sz w:val="28"/>
          <w:szCs w:val="28"/>
          <w:lang w:val="vi-VN"/>
        </w:rPr>
        <w:t xml:space="preserve"> </w:t>
      </w:r>
      <w:r w:rsidR="006D70FF" w:rsidRPr="006D4158">
        <w:rPr>
          <w:rFonts w:ascii="Times New Roman" w:hAnsi="Times New Roman" w:cs="Times New Roman"/>
          <w:color w:val="000000" w:themeColor="text1"/>
          <w:sz w:val="28"/>
          <w:szCs w:val="28"/>
          <w:lang w:val="de-DE"/>
        </w:rPr>
        <w:t xml:space="preserve">nghìn ha lúa và hoa màu bị hư hại; </w:t>
      </w:r>
      <w:r w:rsidR="006D70FF" w:rsidRPr="006D4158">
        <w:rPr>
          <w:rFonts w:ascii="Times New Roman" w:hAnsi="Times New Roman" w:cs="Times New Roman"/>
          <w:color w:val="000000" w:themeColor="text1"/>
          <w:sz w:val="28"/>
          <w:szCs w:val="28"/>
          <w:lang w:val="vi-VN"/>
        </w:rPr>
        <w:t>hơn 6,9 nghìn</w:t>
      </w:r>
      <w:r w:rsidR="006D70FF" w:rsidRPr="006D4158">
        <w:rPr>
          <w:rFonts w:ascii="Times New Roman" w:hAnsi="Times New Roman" w:cs="Times New Roman"/>
          <w:color w:val="000000" w:themeColor="text1"/>
          <w:sz w:val="28"/>
          <w:szCs w:val="28"/>
          <w:lang w:val="de-DE"/>
        </w:rPr>
        <w:t xml:space="preserve"> ngôi nhà bị sập đổ, cuốn trôi và hư hỏng. Tổng giá trị thiệt hại về tài sản do thiên tai gây ra trong </w:t>
      </w:r>
      <w:r w:rsidR="006D70FF" w:rsidRPr="006D4158">
        <w:rPr>
          <w:rFonts w:ascii="Times New Roman" w:hAnsi="Times New Roman" w:cs="Times New Roman"/>
          <w:color w:val="000000" w:themeColor="text1"/>
          <w:sz w:val="28"/>
          <w:szCs w:val="28"/>
          <w:lang w:val="vi-VN"/>
        </w:rPr>
        <w:t xml:space="preserve">sáu tháng đầu năm nay </w:t>
      </w:r>
      <w:r w:rsidR="006D70FF" w:rsidRPr="006D4158">
        <w:rPr>
          <w:rFonts w:ascii="Times New Roman" w:hAnsi="Times New Roman" w:cs="Times New Roman"/>
          <w:color w:val="000000" w:themeColor="text1"/>
          <w:sz w:val="28"/>
          <w:szCs w:val="28"/>
          <w:lang w:val="de-DE"/>
        </w:rPr>
        <w:t xml:space="preserve">ước tính </w:t>
      </w:r>
      <w:r w:rsidR="006D70FF" w:rsidRPr="006D4158">
        <w:rPr>
          <w:rFonts w:ascii="Times New Roman" w:hAnsi="Times New Roman" w:cs="Times New Roman"/>
          <w:color w:val="000000" w:themeColor="text1"/>
          <w:sz w:val="28"/>
          <w:szCs w:val="28"/>
          <w:lang w:val="vi-VN"/>
        </w:rPr>
        <w:t xml:space="preserve">1.123,1 </w:t>
      </w:r>
      <w:r w:rsidR="006D70FF" w:rsidRPr="006D4158">
        <w:rPr>
          <w:rFonts w:ascii="Times New Roman" w:hAnsi="Times New Roman" w:cs="Times New Roman"/>
          <w:color w:val="000000" w:themeColor="text1"/>
          <w:sz w:val="28"/>
          <w:szCs w:val="28"/>
          <w:lang w:val="de-DE"/>
        </w:rPr>
        <w:t xml:space="preserve">tỷ đồng, </w:t>
      </w:r>
      <w:r w:rsidR="006D70FF" w:rsidRPr="006D4158">
        <w:rPr>
          <w:rFonts w:ascii="Times New Roman" w:hAnsi="Times New Roman" w:cs="Times New Roman"/>
          <w:color w:val="000000" w:themeColor="text1"/>
          <w:sz w:val="28"/>
          <w:szCs w:val="28"/>
          <w:lang w:val="vi-VN"/>
        </w:rPr>
        <w:t>giảm 43,1</w:t>
      </w:r>
      <w:r w:rsidR="006D70FF" w:rsidRPr="006D4158">
        <w:rPr>
          <w:rFonts w:ascii="Times New Roman" w:hAnsi="Times New Roman" w:cs="Times New Roman"/>
          <w:color w:val="000000" w:themeColor="text1"/>
          <w:sz w:val="28"/>
          <w:szCs w:val="28"/>
          <w:lang w:val="de-DE"/>
        </w:rPr>
        <w:t xml:space="preserve">% so với cùng kỳ năm 2025. </w:t>
      </w:r>
      <w:r w:rsidR="00280E6B" w:rsidRPr="006D4158">
        <w:rPr>
          <w:rFonts w:ascii="Times New Roman" w:hAnsi="Times New Roman" w:cs="Times New Roman"/>
          <w:color w:val="000000" w:themeColor="text1"/>
          <w:spacing w:val="-2"/>
          <w:sz w:val="28"/>
          <w:szCs w:val="28"/>
          <w:lang w:val="de-DE"/>
        </w:rPr>
        <w:t xml:space="preserve">Riêng trong tháng Sáu thiệt hại do thiên tai làm </w:t>
      </w:r>
      <w:r w:rsidR="006D70FF" w:rsidRPr="006D4158">
        <w:rPr>
          <w:rFonts w:ascii="Times New Roman" w:hAnsi="Times New Roman" w:cs="Times New Roman"/>
          <w:color w:val="000000" w:themeColor="text1"/>
          <w:sz w:val="28"/>
          <w:szCs w:val="28"/>
          <w:lang w:val="vi-VN"/>
        </w:rPr>
        <w:t>09</w:t>
      </w:r>
      <w:r w:rsidR="006D70FF" w:rsidRPr="006D4158">
        <w:rPr>
          <w:rFonts w:ascii="Times New Roman" w:hAnsi="Times New Roman" w:cs="Times New Roman"/>
          <w:color w:val="000000" w:themeColor="text1"/>
          <w:sz w:val="28"/>
          <w:szCs w:val="28"/>
          <w:lang w:val="de-DE"/>
        </w:rPr>
        <w:t xml:space="preserve"> người chết</w:t>
      </w:r>
      <w:r w:rsidR="006D70FF" w:rsidRPr="006D4158">
        <w:rPr>
          <w:rFonts w:ascii="Times New Roman" w:hAnsi="Times New Roman" w:cs="Times New Roman"/>
          <w:color w:val="000000" w:themeColor="text1"/>
          <w:sz w:val="28"/>
          <w:szCs w:val="28"/>
          <w:lang w:val="vi-VN"/>
        </w:rPr>
        <w:t xml:space="preserve"> và mất tích</w:t>
      </w:r>
      <w:r w:rsidR="006D70FF" w:rsidRPr="006D4158">
        <w:rPr>
          <w:rFonts w:ascii="Times New Roman" w:hAnsi="Times New Roman" w:cs="Times New Roman"/>
          <w:color w:val="000000" w:themeColor="text1"/>
          <w:sz w:val="28"/>
          <w:szCs w:val="28"/>
          <w:lang w:val="de-DE"/>
        </w:rPr>
        <w:t xml:space="preserve">, </w:t>
      </w:r>
      <w:r w:rsidR="006D70FF" w:rsidRPr="006D4158">
        <w:rPr>
          <w:rFonts w:ascii="Times New Roman" w:hAnsi="Times New Roman" w:cs="Times New Roman"/>
          <w:color w:val="000000" w:themeColor="text1"/>
          <w:sz w:val="28"/>
          <w:szCs w:val="28"/>
          <w:lang w:val="vi-VN"/>
        </w:rPr>
        <w:t>18</w:t>
      </w:r>
      <w:r w:rsidR="006D70FF" w:rsidRPr="006D4158">
        <w:rPr>
          <w:rFonts w:ascii="Times New Roman" w:hAnsi="Times New Roman" w:cs="Times New Roman"/>
          <w:color w:val="000000" w:themeColor="text1"/>
          <w:sz w:val="28"/>
          <w:szCs w:val="28"/>
          <w:lang w:val="de-DE"/>
        </w:rPr>
        <w:t xml:space="preserve"> người bị thương; gần </w:t>
      </w:r>
      <w:r w:rsidR="006D70FF" w:rsidRPr="006D4158">
        <w:rPr>
          <w:rFonts w:ascii="Times New Roman" w:hAnsi="Times New Roman" w:cs="Times New Roman"/>
          <w:color w:val="000000" w:themeColor="text1"/>
          <w:sz w:val="28"/>
          <w:szCs w:val="28"/>
          <w:lang w:val="vi-VN"/>
        </w:rPr>
        <w:t>777</w:t>
      </w:r>
      <w:r w:rsidR="006D70FF" w:rsidRPr="006D4158">
        <w:rPr>
          <w:rFonts w:ascii="Times New Roman" w:hAnsi="Times New Roman" w:cs="Times New Roman"/>
          <w:color w:val="000000" w:themeColor="text1"/>
          <w:sz w:val="28"/>
          <w:szCs w:val="28"/>
        </w:rPr>
        <w:t>,0</w:t>
      </w:r>
      <w:r w:rsidR="006D70FF" w:rsidRPr="006D4158">
        <w:rPr>
          <w:rFonts w:ascii="Times New Roman" w:hAnsi="Times New Roman" w:cs="Times New Roman"/>
          <w:color w:val="000000" w:themeColor="text1"/>
          <w:sz w:val="28"/>
          <w:szCs w:val="28"/>
          <w:lang w:val="de-DE"/>
        </w:rPr>
        <w:t xml:space="preserve"> ha lúa và hoa màu bị hư hại; </w:t>
      </w:r>
      <w:r w:rsidR="006D70FF" w:rsidRPr="006D4158">
        <w:rPr>
          <w:rFonts w:ascii="Times New Roman" w:hAnsi="Times New Roman" w:cs="Times New Roman"/>
          <w:color w:val="000000" w:themeColor="text1"/>
          <w:sz w:val="28"/>
          <w:szCs w:val="28"/>
          <w:lang w:val="vi-VN"/>
        </w:rPr>
        <w:t>728</w:t>
      </w:r>
      <w:r w:rsidR="006D70FF" w:rsidRPr="006D4158">
        <w:rPr>
          <w:rFonts w:ascii="Times New Roman" w:hAnsi="Times New Roman" w:cs="Times New Roman"/>
          <w:color w:val="000000" w:themeColor="text1"/>
          <w:sz w:val="28"/>
          <w:szCs w:val="28"/>
          <w:lang w:val="de-DE"/>
        </w:rPr>
        <w:t xml:space="preserve"> ngôi nhà bị sập đổ, cuốn trôi và hư hỏng; tổng giá trị thiệt hại về tài sản do thiên tai gây ra trong tháng là </w:t>
      </w:r>
      <w:r w:rsidR="006D70FF" w:rsidRPr="006D4158">
        <w:rPr>
          <w:rFonts w:ascii="Times New Roman" w:hAnsi="Times New Roman" w:cs="Times New Roman"/>
          <w:color w:val="000000" w:themeColor="text1"/>
          <w:sz w:val="28"/>
          <w:szCs w:val="28"/>
          <w:lang w:val="vi-VN"/>
        </w:rPr>
        <w:t xml:space="preserve">184,3 </w:t>
      </w:r>
      <w:r w:rsidR="006D70FF" w:rsidRPr="006D4158">
        <w:rPr>
          <w:rFonts w:ascii="Times New Roman" w:hAnsi="Times New Roman" w:cs="Times New Roman"/>
          <w:color w:val="000000" w:themeColor="text1"/>
          <w:sz w:val="28"/>
          <w:szCs w:val="28"/>
          <w:lang w:val="de-DE"/>
        </w:rPr>
        <w:t xml:space="preserve">tỷ đồng, </w:t>
      </w:r>
      <w:r w:rsidR="006D70FF" w:rsidRPr="006D4158">
        <w:rPr>
          <w:rFonts w:ascii="Times New Roman" w:hAnsi="Times New Roman" w:cs="Times New Roman"/>
          <w:color w:val="000000" w:themeColor="text1"/>
          <w:sz w:val="28"/>
          <w:szCs w:val="28"/>
          <w:lang w:val="vi-VN"/>
        </w:rPr>
        <w:t>giảm 88,1% so với</w:t>
      </w:r>
      <w:r w:rsidR="006D70FF" w:rsidRPr="006D4158">
        <w:rPr>
          <w:rFonts w:ascii="Times New Roman" w:hAnsi="Times New Roman" w:cs="Times New Roman"/>
          <w:color w:val="000000" w:themeColor="text1"/>
          <w:sz w:val="28"/>
          <w:szCs w:val="28"/>
          <w:lang w:val="de-DE"/>
        </w:rPr>
        <w:t xml:space="preserve"> kỳ năm trước. </w:t>
      </w:r>
    </w:p>
    <w:p w14:paraId="5748AC9D" w14:textId="113F1D8F" w:rsidR="006D70FF" w:rsidRPr="006D4158" w:rsidRDefault="00A97E62" w:rsidP="006368F7">
      <w:pPr>
        <w:tabs>
          <w:tab w:val="left" w:pos="426"/>
          <w:tab w:val="left" w:pos="900"/>
        </w:tabs>
        <w:spacing w:after="0" w:line="252" w:lineRule="auto"/>
        <w:ind w:firstLine="720"/>
        <w:jc w:val="both"/>
        <w:rPr>
          <w:rFonts w:ascii="Times New Roman" w:eastAsia="Calibri" w:hAnsi="Times New Roman" w:cs="Times New Roman"/>
          <w:color w:val="000000" w:themeColor="text1"/>
          <w:sz w:val="28"/>
          <w:szCs w:val="28"/>
          <w:lang w:val="de-DE"/>
        </w:rPr>
      </w:pPr>
      <w:r w:rsidRPr="006D4158">
        <w:rPr>
          <w:rFonts w:ascii="Times New Roman" w:eastAsia="Calibri" w:hAnsi="Times New Roman" w:cs="Times New Roman"/>
          <w:i/>
          <w:color w:val="000000" w:themeColor="text1"/>
          <w:sz w:val="28"/>
          <w:szCs w:val="28"/>
          <w:lang w:val="de-DE"/>
        </w:rPr>
        <w:t>Bảo vệ môi trường</w:t>
      </w:r>
      <w:r w:rsidR="006D70FF" w:rsidRPr="006D4158">
        <w:rPr>
          <w:rStyle w:val="FootnoteReference"/>
          <w:rFonts w:ascii="Times New Roman" w:eastAsia="Calibri" w:hAnsi="Times New Roman"/>
          <w:color w:val="000000" w:themeColor="text1"/>
          <w:sz w:val="28"/>
          <w:szCs w:val="28"/>
          <w:lang w:val="de-DE"/>
        </w:rPr>
        <w:footnoteReference w:id="35"/>
      </w:r>
      <w:r w:rsidRPr="006D4158">
        <w:rPr>
          <w:rFonts w:ascii="Times New Roman" w:eastAsia="Calibri" w:hAnsi="Times New Roman" w:cs="Times New Roman"/>
          <w:color w:val="000000" w:themeColor="text1"/>
          <w:sz w:val="28"/>
          <w:szCs w:val="28"/>
          <w:lang w:val="de-DE"/>
        </w:rPr>
        <w:t xml:space="preserve">: </w:t>
      </w:r>
      <w:r w:rsidR="004E1127" w:rsidRPr="006D4158">
        <w:rPr>
          <w:rFonts w:ascii="Times New Roman" w:eastAsia="Calibri" w:hAnsi="Times New Roman" w:cs="Times New Roman"/>
          <w:color w:val="000000" w:themeColor="text1"/>
          <w:sz w:val="28"/>
          <w:szCs w:val="28"/>
          <w:lang w:val="de-DE"/>
        </w:rPr>
        <w:t>t</w:t>
      </w:r>
      <w:r w:rsidR="00C153E8" w:rsidRPr="006D4158">
        <w:rPr>
          <w:rFonts w:ascii="Times New Roman" w:eastAsia="Calibri" w:hAnsi="Times New Roman" w:cs="Times New Roman"/>
          <w:color w:val="000000" w:themeColor="text1"/>
          <w:sz w:val="28"/>
          <w:szCs w:val="28"/>
          <w:lang w:val="de-DE"/>
        </w:rPr>
        <w:t xml:space="preserve">rong </w:t>
      </w:r>
      <w:r w:rsidR="00D972C3" w:rsidRPr="006D4158">
        <w:rPr>
          <w:rFonts w:ascii="Times New Roman" w:eastAsia="Calibri" w:hAnsi="Times New Roman" w:cs="Times New Roman"/>
          <w:color w:val="000000" w:themeColor="text1"/>
          <w:sz w:val="28"/>
          <w:szCs w:val="28"/>
          <w:lang w:val="de-DE"/>
        </w:rPr>
        <w:t>sáu</w:t>
      </w:r>
      <w:r w:rsidRPr="006D4158">
        <w:rPr>
          <w:rFonts w:ascii="Times New Roman" w:eastAsia="Calibri" w:hAnsi="Times New Roman" w:cs="Times New Roman"/>
          <w:color w:val="000000" w:themeColor="text1"/>
          <w:sz w:val="28"/>
          <w:szCs w:val="28"/>
          <w:lang w:val="de-DE"/>
        </w:rPr>
        <w:t xml:space="preserve"> </w:t>
      </w:r>
      <w:r w:rsidR="00CC3CC9" w:rsidRPr="006D4158">
        <w:rPr>
          <w:rFonts w:ascii="Times New Roman" w:eastAsia="Calibri" w:hAnsi="Times New Roman" w:cs="Times New Roman"/>
          <w:color w:val="000000" w:themeColor="text1"/>
          <w:sz w:val="28"/>
          <w:szCs w:val="28"/>
          <w:lang w:val="de-DE"/>
        </w:rPr>
        <w:t>tháng đầu năm nay</w:t>
      </w:r>
      <w:r w:rsidRPr="006D4158">
        <w:rPr>
          <w:rFonts w:ascii="Times New Roman" w:eastAsia="Calibri" w:hAnsi="Times New Roman" w:cs="Times New Roman"/>
          <w:color w:val="000000" w:themeColor="text1"/>
          <w:sz w:val="28"/>
          <w:szCs w:val="28"/>
          <w:lang w:val="de-DE"/>
        </w:rPr>
        <w:t>,</w:t>
      </w:r>
      <w:r w:rsidR="00CC3CC9" w:rsidRPr="006D4158">
        <w:rPr>
          <w:rFonts w:ascii="Times New Roman" w:eastAsia="Calibri" w:hAnsi="Times New Roman" w:cs="Times New Roman"/>
          <w:color w:val="000000" w:themeColor="text1"/>
          <w:sz w:val="28"/>
          <w:szCs w:val="28"/>
          <w:lang w:val="de-DE"/>
        </w:rPr>
        <w:t xml:space="preserve"> </w:t>
      </w:r>
      <w:r w:rsidRPr="006D4158">
        <w:rPr>
          <w:rFonts w:ascii="Times New Roman" w:eastAsia="Calibri" w:hAnsi="Times New Roman" w:cs="Times New Roman"/>
          <w:color w:val="000000" w:themeColor="text1"/>
          <w:sz w:val="28"/>
          <w:szCs w:val="28"/>
          <w:lang w:val="de-DE"/>
        </w:rPr>
        <w:t xml:space="preserve">các cơ quan chức năng </w:t>
      </w:r>
      <w:r w:rsidR="00CC3CC9" w:rsidRPr="006D4158">
        <w:rPr>
          <w:rFonts w:ascii="Times New Roman" w:eastAsia="Calibri" w:hAnsi="Times New Roman" w:cs="Times New Roman"/>
          <w:color w:val="000000" w:themeColor="text1"/>
          <w:sz w:val="28"/>
          <w:szCs w:val="28"/>
          <w:lang w:val="de-DE"/>
        </w:rPr>
        <w:t xml:space="preserve">đã phát hiện </w:t>
      </w:r>
      <w:r w:rsidR="006D70FF" w:rsidRPr="006D4158">
        <w:rPr>
          <w:rFonts w:ascii="Times New Roman" w:eastAsia="Calibri" w:hAnsi="Times New Roman" w:cs="Times New Roman"/>
          <w:color w:val="000000" w:themeColor="text1"/>
          <w:sz w:val="28"/>
          <w:szCs w:val="28"/>
          <w:lang w:val="vi-VN"/>
        </w:rPr>
        <w:t>9.</w:t>
      </w:r>
      <w:r w:rsidR="006D70FF" w:rsidRPr="006D4158">
        <w:rPr>
          <w:rFonts w:ascii="Times New Roman" w:eastAsia="Calibri" w:hAnsi="Times New Roman" w:cs="Times New Roman"/>
          <w:color w:val="000000" w:themeColor="text1"/>
          <w:sz w:val="28"/>
          <w:szCs w:val="28"/>
          <w:lang w:val="de-DE"/>
        </w:rPr>
        <w:t>640</w:t>
      </w:r>
      <w:r w:rsidR="006D70FF" w:rsidRPr="006D4158">
        <w:rPr>
          <w:rFonts w:ascii="Times New Roman" w:eastAsia="Calibri" w:hAnsi="Times New Roman" w:cs="Times New Roman"/>
          <w:color w:val="000000" w:themeColor="text1"/>
          <w:sz w:val="28"/>
          <w:szCs w:val="28"/>
          <w:lang w:val="vi-VN"/>
        </w:rPr>
        <w:t xml:space="preserve"> </w:t>
      </w:r>
      <w:r w:rsidR="006D70FF" w:rsidRPr="006D4158">
        <w:rPr>
          <w:rFonts w:ascii="Times New Roman" w:eastAsia="Calibri" w:hAnsi="Times New Roman" w:cs="Times New Roman"/>
          <w:color w:val="000000" w:themeColor="text1"/>
          <w:sz w:val="28"/>
          <w:szCs w:val="28"/>
          <w:lang w:val="de-DE"/>
        </w:rPr>
        <w:t xml:space="preserve">vụ vi phạm môi trường, trong đó xử lý </w:t>
      </w:r>
      <w:r w:rsidR="006D70FF" w:rsidRPr="006D4158">
        <w:rPr>
          <w:rFonts w:ascii="Times New Roman" w:eastAsia="Calibri" w:hAnsi="Times New Roman" w:cs="Times New Roman"/>
          <w:color w:val="000000" w:themeColor="text1"/>
          <w:sz w:val="28"/>
          <w:szCs w:val="28"/>
          <w:lang w:val="vi-VN"/>
        </w:rPr>
        <w:t>7.</w:t>
      </w:r>
      <w:r w:rsidR="006D70FF" w:rsidRPr="006D4158">
        <w:rPr>
          <w:rFonts w:ascii="Times New Roman" w:eastAsia="Calibri" w:hAnsi="Times New Roman" w:cs="Times New Roman"/>
          <w:color w:val="000000" w:themeColor="text1"/>
          <w:sz w:val="28"/>
          <w:szCs w:val="28"/>
          <w:lang w:val="de-DE"/>
        </w:rPr>
        <w:t>824</w:t>
      </w:r>
      <w:r w:rsidR="006D70FF" w:rsidRPr="006D4158">
        <w:rPr>
          <w:rFonts w:ascii="Times New Roman" w:eastAsia="Calibri" w:hAnsi="Times New Roman" w:cs="Times New Roman"/>
          <w:color w:val="000000" w:themeColor="text1"/>
          <w:sz w:val="28"/>
          <w:szCs w:val="28"/>
          <w:lang w:val="vi-VN"/>
        </w:rPr>
        <w:t xml:space="preserve"> </w:t>
      </w:r>
      <w:r w:rsidR="006D70FF" w:rsidRPr="006D4158">
        <w:rPr>
          <w:rFonts w:ascii="Times New Roman" w:eastAsia="Calibri" w:hAnsi="Times New Roman" w:cs="Times New Roman"/>
          <w:color w:val="000000" w:themeColor="text1"/>
          <w:sz w:val="28"/>
          <w:szCs w:val="28"/>
          <w:lang w:val="de-DE"/>
        </w:rPr>
        <w:t xml:space="preserve">vụ với tổng số tiền phạt </w:t>
      </w:r>
      <w:r w:rsidR="006D70FF" w:rsidRPr="006D4158">
        <w:rPr>
          <w:rFonts w:ascii="Times New Roman" w:eastAsia="Calibri" w:hAnsi="Times New Roman" w:cs="Times New Roman"/>
          <w:color w:val="000000" w:themeColor="text1"/>
          <w:sz w:val="28"/>
          <w:szCs w:val="28"/>
          <w:lang w:val="vi-VN"/>
        </w:rPr>
        <w:t xml:space="preserve">144,5 </w:t>
      </w:r>
      <w:r w:rsidR="006D70FF" w:rsidRPr="006D4158">
        <w:rPr>
          <w:rFonts w:ascii="Times New Roman" w:eastAsia="Calibri" w:hAnsi="Times New Roman" w:cs="Times New Roman"/>
          <w:color w:val="000000" w:themeColor="text1"/>
          <w:sz w:val="28"/>
          <w:szCs w:val="28"/>
          <w:lang w:val="de-DE"/>
        </w:rPr>
        <w:t xml:space="preserve">tỷ đồng, tăng </w:t>
      </w:r>
      <w:r w:rsidR="006D70FF" w:rsidRPr="006D4158">
        <w:rPr>
          <w:rFonts w:ascii="Times New Roman" w:eastAsia="Calibri" w:hAnsi="Times New Roman" w:cs="Times New Roman"/>
          <w:color w:val="000000" w:themeColor="text1"/>
          <w:sz w:val="28"/>
          <w:szCs w:val="28"/>
          <w:lang w:val="vi-VN"/>
        </w:rPr>
        <w:t>25,0</w:t>
      </w:r>
      <w:r w:rsidR="006D70FF" w:rsidRPr="006D4158">
        <w:rPr>
          <w:rFonts w:ascii="Times New Roman" w:eastAsia="Calibri" w:hAnsi="Times New Roman" w:cs="Times New Roman"/>
          <w:color w:val="000000" w:themeColor="text1"/>
          <w:sz w:val="28"/>
          <w:szCs w:val="28"/>
          <w:lang w:val="de-DE"/>
        </w:rPr>
        <w:t>% so với cùng kỳ năm trước.</w:t>
      </w:r>
    </w:p>
    <w:p w14:paraId="1EAABB0B" w14:textId="1B9938C1" w:rsidR="006D70FF" w:rsidRPr="006D4158" w:rsidRDefault="00A97E62" w:rsidP="006368F7">
      <w:pPr>
        <w:tabs>
          <w:tab w:val="left" w:pos="426"/>
          <w:tab w:val="left" w:pos="900"/>
        </w:tabs>
        <w:spacing w:after="0" w:line="252" w:lineRule="auto"/>
        <w:ind w:firstLine="720"/>
        <w:jc w:val="both"/>
        <w:rPr>
          <w:rFonts w:ascii="Times New Roman" w:eastAsia="Calibri" w:hAnsi="Times New Roman" w:cs="Times New Roman"/>
          <w:b/>
          <w:i/>
          <w:color w:val="000000" w:themeColor="text1"/>
          <w:sz w:val="28"/>
          <w:szCs w:val="28"/>
          <w:lang w:val="de-DE"/>
        </w:rPr>
      </w:pPr>
      <w:r w:rsidRPr="006D4158">
        <w:rPr>
          <w:rFonts w:ascii="Times New Roman" w:eastAsia="Calibri" w:hAnsi="Times New Roman" w:cs="Times New Roman"/>
          <w:i/>
          <w:color w:val="000000" w:themeColor="text1"/>
          <w:sz w:val="28"/>
          <w:szCs w:val="28"/>
          <w:lang w:val="de-DE"/>
        </w:rPr>
        <w:t>Cháy nổ</w:t>
      </w:r>
      <w:r w:rsidR="00280E6B" w:rsidRPr="006D4158">
        <w:rPr>
          <w:rStyle w:val="FootnoteReference"/>
          <w:rFonts w:ascii="Times New Roman" w:eastAsia="Calibri" w:hAnsi="Times New Roman"/>
          <w:color w:val="000000" w:themeColor="text1"/>
          <w:spacing w:val="-4"/>
          <w:sz w:val="28"/>
          <w:szCs w:val="28"/>
          <w:lang w:val="de-DE"/>
        </w:rPr>
        <w:footnoteReference w:id="36"/>
      </w:r>
      <w:r w:rsidRPr="006D4158">
        <w:rPr>
          <w:rFonts w:ascii="Times New Roman" w:eastAsia="Calibri" w:hAnsi="Times New Roman" w:cs="Times New Roman"/>
          <w:color w:val="000000" w:themeColor="text1"/>
          <w:sz w:val="28"/>
          <w:szCs w:val="28"/>
          <w:lang w:val="de-DE"/>
        </w:rPr>
        <w:t xml:space="preserve">: </w:t>
      </w:r>
      <w:r w:rsidR="00280E6B" w:rsidRPr="006D4158">
        <w:rPr>
          <w:rFonts w:ascii="Times New Roman" w:eastAsia="Calibri" w:hAnsi="Times New Roman" w:cs="Times New Roman"/>
          <w:color w:val="000000" w:themeColor="text1"/>
          <w:sz w:val="28"/>
          <w:szCs w:val="28"/>
          <w:lang w:val="de-DE"/>
        </w:rPr>
        <w:t>t</w:t>
      </w:r>
      <w:r w:rsidR="00C153E8" w:rsidRPr="006D4158">
        <w:rPr>
          <w:rFonts w:ascii="Times New Roman" w:eastAsia="Calibri" w:hAnsi="Times New Roman" w:cs="Times New Roman"/>
          <w:color w:val="000000" w:themeColor="text1"/>
          <w:sz w:val="28"/>
          <w:szCs w:val="28"/>
          <w:lang w:val="de-DE"/>
        </w:rPr>
        <w:t xml:space="preserve">rong </w:t>
      </w:r>
      <w:r w:rsidR="00CC3CC9" w:rsidRPr="006D4158">
        <w:rPr>
          <w:rFonts w:ascii="Times New Roman" w:eastAsia="Calibri" w:hAnsi="Times New Roman" w:cs="Times New Roman"/>
          <w:color w:val="000000" w:themeColor="text1"/>
          <w:sz w:val="28"/>
          <w:szCs w:val="28"/>
          <w:lang w:val="de-DE"/>
        </w:rPr>
        <w:t>tháng</w:t>
      </w:r>
      <w:r w:rsidR="00280E6B" w:rsidRPr="006D4158">
        <w:rPr>
          <w:rFonts w:ascii="Times New Roman" w:eastAsia="Calibri" w:hAnsi="Times New Roman" w:cs="Times New Roman"/>
          <w:color w:val="000000" w:themeColor="text1"/>
          <w:sz w:val="28"/>
          <w:szCs w:val="28"/>
          <w:lang w:val="de-DE"/>
        </w:rPr>
        <w:t xml:space="preserve"> </w:t>
      </w:r>
      <w:r w:rsidR="006D70FF" w:rsidRPr="006D4158">
        <w:rPr>
          <w:rFonts w:ascii="Times New Roman" w:eastAsia="Calibri" w:hAnsi="Times New Roman" w:cs="Times New Roman"/>
          <w:color w:val="000000" w:themeColor="text1"/>
          <w:spacing w:val="2"/>
          <w:sz w:val="28"/>
          <w:szCs w:val="28"/>
          <w:lang w:val="de-DE"/>
        </w:rPr>
        <w:t>(từ 15/</w:t>
      </w:r>
      <w:r w:rsidR="006D70FF" w:rsidRPr="006D4158">
        <w:rPr>
          <w:rFonts w:ascii="Times New Roman" w:eastAsia="Calibri" w:hAnsi="Times New Roman" w:cs="Times New Roman"/>
          <w:color w:val="000000" w:themeColor="text1"/>
          <w:spacing w:val="2"/>
          <w:sz w:val="28"/>
          <w:szCs w:val="28"/>
          <w:lang w:val="vi-VN"/>
        </w:rPr>
        <w:t>5</w:t>
      </w:r>
      <w:r w:rsidR="006D70FF" w:rsidRPr="006D4158">
        <w:rPr>
          <w:rFonts w:ascii="Times New Roman" w:eastAsia="Calibri" w:hAnsi="Times New Roman" w:cs="Times New Roman"/>
          <w:color w:val="000000" w:themeColor="text1"/>
          <w:spacing w:val="2"/>
          <w:sz w:val="28"/>
          <w:szCs w:val="28"/>
          <w:lang w:val="de-DE"/>
        </w:rPr>
        <w:t>-14/</w:t>
      </w:r>
      <w:r w:rsidR="006D70FF" w:rsidRPr="006D4158">
        <w:rPr>
          <w:rFonts w:ascii="Times New Roman" w:eastAsia="Calibri" w:hAnsi="Times New Roman" w:cs="Times New Roman"/>
          <w:color w:val="000000" w:themeColor="text1"/>
          <w:spacing w:val="2"/>
          <w:sz w:val="28"/>
          <w:szCs w:val="28"/>
          <w:lang w:val="vi-VN"/>
        </w:rPr>
        <w:t>6</w:t>
      </w:r>
      <w:r w:rsidR="006D70FF" w:rsidRPr="006D4158">
        <w:rPr>
          <w:rFonts w:ascii="Times New Roman" w:eastAsia="Calibri" w:hAnsi="Times New Roman" w:cs="Times New Roman"/>
          <w:color w:val="000000" w:themeColor="text1"/>
          <w:spacing w:val="2"/>
          <w:sz w:val="28"/>
          <w:szCs w:val="28"/>
          <w:lang w:val="de-DE"/>
        </w:rPr>
        <w:t xml:space="preserve">/2026), cả nước xảy ra 272 vụ cháy, nổ, làm </w:t>
      </w:r>
      <w:r w:rsidR="006D70FF" w:rsidRPr="006D4158">
        <w:rPr>
          <w:rFonts w:ascii="Times New Roman" w:eastAsia="Calibri" w:hAnsi="Times New Roman" w:cs="Times New Roman"/>
          <w:color w:val="000000" w:themeColor="text1"/>
          <w:spacing w:val="2"/>
          <w:sz w:val="28"/>
          <w:szCs w:val="28"/>
          <w:lang w:val="vi-VN"/>
        </w:rPr>
        <w:t>4</w:t>
      </w:r>
      <w:r w:rsidR="006D70FF" w:rsidRPr="006D4158">
        <w:rPr>
          <w:rFonts w:ascii="Times New Roman" w:eastAsia="Calibri" w:hAnsi="Times New Roman" w:cs="Times New Roman"/>
          <w:color w:val="000000" w:themeColor="text1"/>
          <w:spacing w:val="2"/>
          <w:sz w:val="28"/>
          <w:szCs w:val="28"/>
          <w:lang w:val="de-DE"/>
        </w:rPr>
        <w:t xml:space="preserve"> người chết và </w:t>
      </w:r>
      <w:r w:rsidR="006D70FF" w:rsidRPr="006D4158">
        <w:rPr>
          <w:rFonts w:ascii="Times New Roman" w:eastAsia="Calibri" w:hAnsi="Times New Roman" w:cs="Times New Roman"/>
          <w:color w:val="000000" w:themeColor="text1"/>
          <w:spacing w:val="2"/>
          <w:sz w:val="28"/>
          <w:szCs w:val="28"/>
          <w:lang w:val="vi-VN"/>
        </w:rPr>
        <w:t>8</w:t>
      </w:r>
      <w:r w:rsidR="006D70FF" w:rsidRPr="006D4158">
        <w:rPr>
          <w:rFonts w:ascii="Times New Roman" w:eastAsia="Calibri" w:hAnsi="Times New Roman" w:cs="Times New Roman"/>
          <w:color w:val="000000" w:themeColor="text1"/>
          <w:spacing w:val="2"/>
          <w:sz w:val="28"/>
          <w:szCs w:val="28"/>
          <w:lang w:val="de-DE"/>
        </w:rPr>
        <w:t xml:space="preserve"> người bị thương, thiệt hại ước tính </w:t>
      </w:r>
      <w:r w:rsidR="006D70FF" w:rsidRPr="006D4158">
        <w:rPr>
          <w:rFonts w:ascii="Times New Roman" w:eastAsia="Calibri" w:hAnsi="Times New Roman" w:cs="Times New Roman"/>
          <w:color w:val="000000" w:themeColor="text1"/>
          <w:spacing w:val="2"/>
          <w:sz w:val="28"/>
          <w:szCs w:val="28"/>
          <w:lang w:val="vi-VN"/>
        </w:rPr>
        <w:t xml:space="preserve">186,6 </w:t>
      </w:r>
      <w:r w:rsidR="006D70FF" w:rsidRPr="006D4158">
        <w:rPr>
          <w:rFonts w:ascii="Times New Roman" w:eastAsia="Calibri" w:hAnsi="Times New Roman" w:cs="Times New Roman"/>
          <w:color w:val="000000" w:themeColor="text1"/>
          <w:spacing w:val="2"/>
          <w:sz w:val="28"/>
          <w:szCs w:val="28"/>
          <w:lang w:val="de-DE"/>
        </w:rPr>
        <w:t xml:space="preserve">tỷ đồng, </w:t>
      </w:r>
      <w:r w:rsidR="006D70FF" w:rsidRPr="006D4158">
        <w:rPr>
          <w:rFonts w:ascii="Times New Roman" w:eastAsia="Calibri" w:hAnsi="Times New Roman" w:cs="Times New Roman"/>
          <w:color w:val="000000" w:themeColor="text1"/>
          <w:spacing w:val="2"/>
          <w:sz w:val="28"/>
          <w:szCs w:val="28"/>
          <w:lang w:val="vi-VN"/>
        </w:rPr>
        <w:t>gấp gần 2,8 lần</w:t>
      </w:r>
      <w:r w:rsidR="006D70FF" w:rsidRPr="006D4158">
        <w:rPr>
          <w:rFonts w:ascii="Times New Roman" w:eastAsia="Calibri" w:hAnsi="Times New Roman" w:cs="Times New Roman"/>
          <w:color w:val="000000" w:themeColor="text1"/>
          <w:spacing w:val="2"/>
          <w:sz w:val="28"/>
          <w:szCs w:val="28"/>
          <w:lang w:val="de-DE"/>
        </w:rPr>
        <w:t xml:space="preserve"> tháng trước và gấp gần </w:t>
      </w:r>
      <w:r w:rsidR="006D70FF" w:rsidRPr="006D4158">
        <w:rPr>
          <w:rFonts w:ascii="Times New Roman" w:eastAsia="Calibri" w:hAnsi="Times New Roman" w:cs="Times New Roman"/>
          <w:color w:val="000000" w:themeColor="text1"/>
          <w:spacing w:val="2"/>
          <w:sz w:val="28"/>
          <w:szCs w:val="28"/>
          <w:lang w:val="vi-VN"/>
        </w:rPr>
        <w:t xml:space="preserve">8,2 </w:t>
      </w:r>
      <w:r w:rsidR="006D70FF" w:rsidRPr="006D4158">
        <w:rPr>
          <w:rFonts w:ascii="Times New Roman" w:eastAsia="Calibri" w:hAnsi="Times New Roman" w:cs="Times New Roman"/>
          <w:color w:val="000000" w:themeColor="text1"/>
          <w:spacing w:val="2"/>
          <w:sz w:val="28"/>
          <w:szCs w:val="28"/>
          <w:lang w:val="de-DE"/>
        </w:rPr>
        <w:t>lần cùng kỳ năm trướ</w:t>
      </w:r>
      <w:r w:rsidR="006368F7">
        <w:rPr>
          <w:rFonts w:ascii="Times New Roman" w:eastAsia="Calibri" w:hAnsi="Times New Roman" w:cs="Times New Roman"/>
          <w:color w:val="000000" w:themeColor="text1"/>
          <w:spacing w:val="2"/>
          <w:sz w:val="28"/>
          <w:szCs w:val="28"/>
          <w:lang w:val="de-DE"/>
        </w:rPr>
        <w:t xml:space="preserve">c. </w:t>
      </w:r>
      <w:r w:rsidR="006D70FF" w:rsidRPr="006D4158">
        <w:rPr>
          <w:rFonts w:ascii="Times New Roman" w:eastAsia="Calibri" w:hAnsi="Times New Roman" w:cs="Times New Roman"/>
          <w:color w:val="000000" w:themeColor="text1"/>
          <w:spacing w:val="2"/>
          <w:sz w:val="28"/>
          <w:szCs w:val="28"/>
          <w:lang w:val="de-DE"/>
        </w:rPr>
        <w:t xml:space="preserve">Tính chung </w:t>
      </w:r>
      <w:r w:rsidR="006D70FF" w:rsidRPr="006D4158">
        <w:rPr>
          <w:rFonts w:ascii="Times New Roman" w:eastAsia="Calibri" w:hAnsi="Times New Roman" w:cs="Times New Roman"/>
          <w:color w:val="000000" w:themeColor="text1"/>
          <w:spacing w:val="2"/>
          <w:sz w:val="28"/>
          <w:szCs w:val="28"/>
          <w:lang w:val="vi-VN"/>
        </w:rPr>
        <w:t>sáu</w:t>
      </w:r>
      <w:r w:rsidR="006D70FF" w:rsidRPr="006D4158">
        <w:rPr>
          <w:rFonts w:ascii="Times New Roman" w:eastAsia="Calibri" w:hAnsi="Times New Roman" w:cs="Times New Roman"/>
          <w:color w:val="000000" w:themeColor="text1"/>
          <w:spacing w:val="2"/>
          <w:sz w:val="28"/>
          <w:szCs w:val="28"/>
          <w:lang w:val="de-DE"/>
        </w:rPr>
        <w:t xml:space="preserve"> tháng đầu năm 2026, trên địa bàn cả nước xảy ra </w:t>
      </w:r>
      <w:r w:rsidR="006D70FF" w:rsidRPr="006D4158">
        <w:rPr>
          <w:rFonts w:ascii="Times New Roman" w:eastAsia="Calibri" w:hAnsi="Times New Roman" w:cs="Times New Roman"/>
          <w:color w:val="000000" w:themeColor="text1"/>
          <w:spacing w:val="2"/>
          <w:sz w:val="28"/>
          <w:szCs w:val="28"/>
          <w:lang w:val="vi-VN"/>
        </w:rPr>
        <w:t>1.</w:t>
      </w:r>
      <w:r w:rsidR="006D70FF" w:rsidRPr="006D4158">
        <w:rPr>
          <w:rFonts w:ascii="Times New Roman" w:eastAsia="Calibri" w:hAnsi="Times New Roman" w:cs="Times New Roman"/>
          <w:color w:val="000000" w:themeColor="text1"/>
          <w:spacing w:val="2"/>
          <w:sz w:val="28"/>
          <w:szCs w:val="28"/>
          <w:lang w:val="de-DE"/>
        </w:rPr>
        <w:t>517</w:t>
      </w:r>
      <w:r w:rsidR="006D70FF" w:rsidRPr="006D4158">
        <w:rPr>
          <w:rFonts w:ascii="Times New Roman" w:eastAsia="Calibri" w:hAnsi="Times New Roman" w:cs="Times New Roman"/>
          <w:color w:val="000000" w:themeColor="text1"/>
          <w:spacing w:val="2"/>
          <w:sz w:val="28"/>
          <w:szCs w:val="28"/>
          <w:lang w:val="vi-VN"/>
        </w:rPr>
        <w:t xml:space="preserve"> </w:t>
      </w:r>
      <w:r w:rsidR="006D70FF" w:rsidRPr="006D4158">
        <w:rPr>
          <w:rFonts w:ascii="Times New Roman" w:eastAsia="Calibri" w:hAnsi="Times New Roman" w:cs="Times New Roman"/>
          <w:color w:val="000000" w:themeColor="text1"/>
          <w:spacing w:val="2"/>
          <w:sz w:val="28"/>
          <w:szCs w:val="28"/>
          <w:lang w:val="de-DE"/>
        </w:rPr>
        <w:t xml:space="preserve">vụ cháy, nổ, làm </w:t>
      </w:r>
      <w:r w:rsidR="006D70FF" w:rsidRPr="006D4158">
        <w:rPr>
          <w:rFonts w:ascii="Times New Roman" w:eastAsia="Calibri" w:hAnsi="Times New Roman" w:cs="Times New Roman"/>
          <w:color w:val="000000" w:themeColor="text1"/>
          <w:spacing w:val="2"/>
          <w:sz w:val="28"/>
          <w:szCs w:val="28"/>
          <w:lang w:val="vi-VN"/>
        </w:rPr>
        <w:t>54</w:t>
      </w:r>
      <w:r w:rsidR="006D70FF" w:rsidRPr="006D4158">
        <w:rPr>
          <w:rFonts w:ascii="Times New Roman" w:eastAsia="Calibri" w:hAnsi="Times New Roman" w:cs="Times New Roman"/>
          <w:color w:val="000000" w:themeColor="text1"/>
          <w:spacing w:val="2"/>
          <w:sz w:val="28"/>
          <w:szCs w:val="28"/>
          <w:lang w:val="de-DE"/>
        </w:rPr>
        <w:t xml:space="preserve"> người chết và </w:t>
      </w:r>
      <w:r w:rsidR="006D70FF" w:rsidRPr="006D4158">
        <w:rPr>
          <w:rFonts w:ascii="Times New Roman" w:eastAsia="Calibri" w:hAnsi="Times New Roman" w:cs="Times New Roman"/>
          <w:color w:val="000000" w:themeColor="text1"/>
          <w:spacing w:val="2"/>
          <w:sz w:val="28"/>
          <w:szCs w:val="28"/>
          <w:lang w:val="vi-VN"/>
        </w:rPr>
        <w:t>69</w:t>
      </w:r>
      <w:r w:rsidR="006D70FF" w:rsidRPr="006D4158">
        <w:rPr>
          <w:rFonts w:ascii="Times New Roman" w:eastAsia="Calibri" w:hAnsi="Times New Roman" w:cs="Times New Roman"/>
          <w:color w:val="000000" w:themeColor="text1"/>
          <w:spacing w:val="2"/>
          <w:sz w:val="28"/>
          <w:szCs w:val="28"/>
          <w:lang w:val="de-DE"/>
        </w:rPr>
        <w:t xml:space="preserve"> người bị thương, thiệt hại ước tính </w:t>
      </w:r>
      <w:r w:rsidR="006D70FF" w:rsidRPr="006D4158">
        <w:rPr>
          <w:rFonts w:ascii="Times New Roman" w:eastAsia="Calibri" w:hAnsi="Times New Roman" w:cs="Times New Roman"/>
          <w:color w:val="000000" w:themeColor="text1"/>
          <w:spacing w:val="2"/>
          <w:sz w:val="28"/>
          <w:szCs w:val="28"/>
          <w:lang w:val="vi-VN"/>
        </w:rPr>
        <w:t xml:space="preserve">534,5 </w:t>
      </w:r>
      <w:r w:rsidR="006D70FF" w:rsidRPr="006D4158">
        <w:rPr>
          <w:rFonts w:ascii="Times New Roman" w:eastAsia="Calibri" w:hAnsi="Times New Roman" w:cs="Times New Roman"/>
          <w:color w:val="000000" w:themeColor="text1"/>
          <w:spacing w:val="2"/>
          <w:sz w:val="28"/>
          <w:szCs w:val="28"/>
          <w:lang w:val="de-DE"/>
        </w:rPr>
        <w:t xml:space="preserve">tỷ đồng, tăng </w:t>
      </w:r>
      <w:r w:rsidR="006D70FF" w:rsidRPr="006D4158">
        <w:rPr>
          <w:rFonts w:ascii="Times New Roman" w:eastAsia="Calibri" w:hAnsi="Times New Roman" w:cs="Times New Roman"/>
          <w:color w:val="000000" w:themeColor="text1"/>
          <w:spacing w:val="2"/>
          <w:sz w:val="28"/>
          <w:szCs w:val="28"/>
          <w:lang w:val="vi-VN"/>
        </w:rPr>
        <w:t>98,9</w:t>
      </w:r>
      <w:r w:rsidR="006D70FF" w:rsidRPr="006D4158">
        <w:rPr>
          <w:rFonts w:ascii="Times New Roman" w:eastAsia="Calibri" w:hAnsi="Times New Roman" w:cs="Times New Roman"/>
          <w:color w:val="000000" w:themeColor="text1"/>
          <w:spacing w:val="2"/>
          <w:sz w:val="28"/>
          <w:szCs w:val="28"/>
          <w:lang w:val="de-DE"/>
        </w:rPr>
        <w:t>% so với cùng kỳ năm trước.</w:t>
      </w:r>
    </w:p>
    <w:p w14:paraId="753ED47C" w14:textId="77B02802" w:rsidR="00097926" w:rsidRPr="006D4158" w:rsidRDefault="004F358C" w:rsidP="004F358C">
      <w:pPr>
        <w:spacing w:beforeLines="40" w:before="96" w:afterLines="40" w:after="96" w:line="269" w:lineRule="auto"/>
        <w:ind w:firstLine="567"/>
        <w:jc w:val="center"/>
        <w:rPr>
          <w:rFonts w:ascii="Times New Roman" w:hAnsi="Times New Roman" w:cs="Times New Roman"/>
          <w:i/>
          <w:color w:val="000000" w:themeColor="text1"/>
          <w:sz w:val="28"/>
          <w:szCs w:val="28"/>
          <w:highlight w:val="yellow"/>
          <w:lang w:val="de-DE"/>
        </w:rPr>
      </w:pPr>
      <w:r w:rsidRPr="006D4158">
        <w:rPr>
          <w:rFonts w:ascii="Times New Roman" w:hAnsi="Times New Roman" w:cs="Times New Roman"/>
          <w:b/>
          <w:color w:val="000000" w:themeColor="text1"/>
          <w:sz w:val="28"/>
          <w:szCs w:val="28"/>
          <w:lang w:val="en-US"/>
        </w:rPr>
        <w:t xml:space="preserve">                                                                        </w:t>
      </w:r>
      <w:r w:rsidR="008D4F7B" w:rsidRPr="006D4158">
        <w:rPr>
          <w:rFonts w:ascii="Times New Roman" w:hAnsi="Times New Roman" w:cs="Times New Roman"/>
          <w:b/>
          <w:color w:val="000000" w:themeColor="text1"/>
          <w:sz w:val="28"/>
          <w:szCs w:val="28"/>
          <w:lang w:val="en-US"/>
        </w:rPr>
        <w:t>CỤC THỐNG KÊ</w:t>
      </w:r>
    </w:p>
    <w:sectPr w:rsidR="00097926" w:rsidRPr="006D4158" w:rsidSect="00496D43">
      <w:headerReference w:type="default" r:id="rId8"/>
      <w:footerReference w:type="default" r:id="rId9"/>
      <w:pgSz w:w="11906" w:h="16838" w:code="9"/>
      <w:pgMar w:top="1134" w:right="1134" w:bottom="1134" w:left="1701" w:header="505"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C25F08" w14:textId="77777777" w:rsidR="008A7B9F" w:rsidRDefault="008A7B9F" w:rsidP="00140F6C">
      <w:pPr>
        <w:spacing w:after="0" w:line="240" w:lineRule="auto"/>
        <w:rPr>
          <w:rFonts w:cs="Times New Roman"/>
        </w:rPr>
      </w:pPr>
      <w:r>
        <w:rPr>
          <w:rFonts w:cs="Times New Roman"/>
        </w:rPr>
        <w:separator/>
      </w:r>
    </w:p>
  </w:endnote>
  <w:endnote w:type="continuationSeparator" w:id="0">
    <w:p w14:paraId="645E7FFE" w14:textId="77777777" w:rsidR="008A7B9F" w:rsidRDefault="008A7B9F" w:rsidP="00140F6C">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Times New Roman Italic">
    <w:panose1 w:val="02020503050405090304"/>
    <w:charset w:val="00"/>
    <w:family w:val="roman"/>
    <w:notTrueType/>
    <w:pitch w:val="default"/>
  </w:font>
  <w:font w:name="T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7AB90" w14:textId="77777777" w:rsidR="00FA1B36" w:rsidRPr="0061177B" w:rsidRDefault="00FA1B36" w:rsidP="006B1758">
    <w:pPr>
      <w:pStyle w:val="Footer"/>
      <w:ind w:right="360"/>
      <w:rPr>
        <w:rFonts w:cs="Times New Roman"/>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AB51DA" w14:textId="77777777" w:rsidR="008A7B9F" w:rsidRDefault="008A7B9F" w:rsidP="00140F6C">
      <w:pPr>
        <w:spacing w:after="0" w:line="240" w:lineRule="auto"/>
        <w:rPr>
          <w:rFonts w:cs="Times New Roman"/>
        </w:rPr>
      </w:pPr>
      <w:r>
        <w:rPr>
          <w:rFonts w:cs="Times New Roman"/>
        </w:rPr>
        <w:separator/>
      </w:r>
    </w:p>
  </w:footnote>
  <w:footnote w:type="continuationSeparator" w:id="0">
    <w:p w14:paraId="107C7FBC" w14:textId="77777777" w:rsidR="008A7B9F" w:rsidRDefault="008A7B9F" w:rsidP="00140F6C">
      <w:pPr>
        <w:spacing w:after="0" w:line="240" w:lineRule="auto"/>
        <w:rPr>
          <w:rFonts w:cs="Times New Roman"/>
        </w:rPr>
      </w:pPr>
      <w:r>
        <w:rPr>
          <w:rFonts w:cs="Times New Roman"/>
        </w:rPr>
        <w:continuationSeparator/>
      </w:r>
    </w:p>
  </w:footnote>
  <w:footnote w:id="1">
    <w:p w14:paraId="462714D6" w14:textId="5F812BE6" w:rsidR="00FA1B36" w:rsidRPr="00C02868" w:rsidRDefault="00FA1B36" w:rsidP="004F358C">
      <w:pPr>
        <w:pStyle w:val="FootnoteText"/>
        <w:ind w:left="198" w:hanging="198"/>
        <w:jc w:val="both"/>
        <w:rPr>
          <w:rFonts w:ascii="Times New Roman" w:hAnsi="Times New Roman" w:cs="Times New Roman"/>
          <w:lang w:val="en-US"/>
        </w:rPr>
      </w:pPr>
      <w:r w:rsidRPr="00C02868">
        <w:rPr>
          <w:rStyle w:val="FootnoteReference"/>
          <w:rFonts w:ascii="Times New Roman" w:hAnsi="Times New Roman"/>
        </w:rPr>
        <w:footnoteRef/>
      </w:r>
      <w:r w:rsidRPr="00C02868">
        <w:rPr>
          <w:rFonts w:ascii="Times New Roman" w:hAnsi="Times New Roman" w:cs="Times New Roman"/>
        </w:rPr>
        <w:t xml:space="preserve"> </w:t>
      </w:r>
      <w:r w:rsidRPr="00C02868">
        <w:rPr>
          <w:rFonts w:ascii="Times New Roman" w:hAnsi="Times New Roman" w:cs="Times New Roman"/>
          <w:lang w:val="en-US"/>
        </w:rPr>
        <w:t>Thông cáo báo chí và Infographic</w:t>
      </w:r>
      <w:r>
        <w:rPr>
          <w:rFonts w:ascii="Times New Roman" w:hAnsi="Times New Roman" w:cs="Times New Roman"/>
          <w:lang w:val="en-US"/>
        </w:rPr>
        <w:t>s</w:t>
      </w:r>
      <w:r w:rsidRPr="00C02868">
        <w:rPr>
          <w:rFonts w:ascii="Times New Roman" w:hAnsi="Times New Roman" w:cs="Times New Roman"/>
          <w:lang w:val="en-US"/>
        </w:rPr>
        <w:t xml:space="preserve"> về tình hình kinh tế - xã hội quý I</w:t>
      </w:r>
      <w:r>
        <w:rPr>
          <w:rFonts w:ascii="Times New Roman" w:hAnsi="Times New Roman" w:cs="Times New Roman"/>
          <w:lang w:val="en-US"/>
        </w:rPr>
        <w:t>I/</w:t>
      </w:r>
      <w:r w:rsidRPr="00C02868">
        <w:rPr>
          <w:rFonts w:ascii="Times New Roman" w:hAnsi="Times New Roman" w:cs="Times New Roman"/>
          <w:lang w:val="en-US"/>
        </w:rPr>
        <w:t>202</w:t>
      </w:r>
      <w:r>
        <w:rPr>
          <w:rFonts w:ascii="Times New Roman" w:hAnsi="Times New Roman" w:cs="Times New Roman"/>
          <w:lang w:val="en-US"/>
        </w:rPr>
        <w:t>6</w:t>
      </w:r>
      <w:r w:rsidRPr="00C02868">
        <w:rPr>
          <w:rFonts w:ascii="Times New Roman" w:hAnsi="Times New Roman" w:cs="Times New Roman"/>
          <w:lang w:val="en-US"/>
        </w:rPr>
        <w:t xml:space="preserve"> được đăng tải trên trang Web của </w:t>
      </w:r>
      <w:r w:rsidRPr="00622C85">
        <w:rPr>
          <w:rFonts w:ascii="Times New Roman" w:hAnsi="Times New Roman" w:cs="Times New Roman"/>
          <w:color w:val="000000" w:themeColor="text1"/>
          <w:lang w:val="en-US"/>
        </w:rPr>
        <w:t xml:space="preserve">Cục Thống kê </w:t>
      </w:r>
      <w:r w:rsidRPr="00C02868">
        <w:rPr>
          <w:rFonts w:ascii="Times New Roman" w:hAnsi="Times New Roman" w:cs="Times New Roman"/>
          <w:lang w:val="en-US"/>
        </w:rPr>
        <w:t>(</w:t>
      </w:r>
      <w:hyperlink r:id="rId1" w:history="1">
        <w:r w:rsidRPr="00477CD2">
          <w:rPr>
            <w:rStyle w:val="Hyperlink"/>
            <w:rFonts w:ascii="Times New Roman" w:hAnsi="Times New Roman" w:cs="Times New Roman"/>
          </w:rPr>
          <w:t>https://www.nso.gov.vn)</w:t>
        </w:r>
      </w:hyperlink>
      <w:r w:rsidRPr="00C02868">
        <w:rPr>
          <w:rFonts w:ascii="Times New Roman" w:hAnsi="Times New Roman" w:cs="Times New Roman"/>
        </w:rPr>
        <w:t>.</w:t>
      </w:r>
    </w:p>
  </w:footnote>
  <w:footnote w:id="2">
    <w:p w14:paraId="3BDCDFB5" w14:textId="77777777" w:rsidR="00FA1B36" w:rsidRPr="00BB4167" w:rsidRDefault="00FA1B36" w:rsidP="000D28E4">
      <w:pPr>
        <w:pStyle w:val="FootnoteText"/>
        <w:spacing w:after="60"/>
        <w:ind w:left="142" w:hanging="142"/>
        <w:jc w:val="both"/>
        <w:rPr>
          <w:rFonts w:ascii="Times New Roman" w:hAnsi="Times New Roman" w:cs="Times New Roman"/>
          <w:spacing w:val="-8"/>
          <w:lang w:val="en-US"/>
        </w:rPr>
      </w:pPr>
      <w:r w:rsidRPr="00E01811">
        <w:rPr>
          <w:rStyle w:val="FootnoteReference"/>
          <w:rFonts w:ascii="Times New Roman" w:hAnsi="Times New Roman"/>
        </w:rPr>
        <w:footnoteRef/>
      </w:r>
      <w:r w:rsidRPr="00E01811">
        <w:rPr>
          <w:rFonts w:ascii="Times New Roman" w:hAnsi="Times New Roman" w:cs="Times New Roman"/>
        </w:rPr>
        <w:t xml:space="preserve"> </w:t>
      </w:r>
      <w:r w:rsidRPr="00BB4167">
        <w:rPr>
          <w:rFonts w:ascii="Times New Roman" w:hAnsi="Times New Roman" w:cs="Times New Roman"/>
          <w:spacing w:val="-8"/>
        </w:rPr>
        <w:t xml:space="preserve">IMF (Tháng </w:t>
      </w:r>
      <w:r w:rsidRPr="00BB4167">
        <w:rPr>
          <w:rFonts w:ascii="Times New Roman" w:hAnsi="Times New Roman" w:cs="Times New Roman"/>
          <w:spacing w:val="-8"/>
          <w:lang w:val="en-US"/>
        </w:rPr>
        <w:t>4</w:t>
      </w:r>
      <w:r w:rsidRPr="00BB4167">
        <w:rPr>
          <w:rFonts w:ascii="Times New Roman" w:hAnsi="Times New Roman" w:cs="Times New Roman"/>
          <w:spacing w:val="-8"/>
        </w:rPr>
        <w:t>/202</w:t>
      </w:r>
      <w:r w:rsidRPr="00BB4167">
        <w:rPr>
          <w:rFonts w:ascii="Times New Roman" w:hAnsi="Times New Roman" w:cs="Times New Roman"/>
          <w:spacing w:val="-8"/>
          <w:lang w:val="en-US"/>
        </w:rPr>
        <w:t>6</w:t>
      </w:r>
      <w:r w:rsidRPr="00BB4167">
        <w:rPr>
          <w:rFonts w:ascii="Times New Roman" w:hAnsi="Times New Roman" w:cs="Times New Roman"/>
          <w:spacing w:val="-8"/>
        </w:rPr>
        <w:t>), “Triển vọng kinh tế thế giới</w:t>
      </w:r>
      <w:r w:rsidRPr="00BB4167">
        <w:rPr>
          <w:rFonts w:ascii="Times New Roman" w:hAnsi="Times New Roman" w:cs="Times New Roman"/>
          <w:spacing w:val="-8"/>
          <w:lang w:val="en-US"/>
        </w:rPr>
        <w:t>:</w:t>
      </w:r>
      <w:r w:rsidRPr="00BB4167">
        <w:rPr>
          <w:rFonts w:ascii="Times New Roman" w:hAnsi="Times New Roman" w:cs="Times New Roman"/>
          <w:lang w:val="en-US"/>
        </w:rPr>
        <w:t xml:space="preserve"> </w:t>
      </w:r>
      <w:r w:rsidRPr="00BB4167">
        <w:rPr>
          <w:rFonts w:ascii="Times New Roman" w:hAnsi="Times New Roman" w:cs="Times New Roman"/>
          <w:spacing w:val="-8"/>
        </w:rPr>
        <w:t xml:space="preserve">Nền kinh tế toàn cầu trong bóng tối của chiến tranh”, </w:t>
      </w:r>
      <w:r w:rsidRPr="00BB4167">
        <w:rPr>
          <w:rStyle w:val="Hyperlink"/>
          <w:rFonts w:ascii="Times New Roman" w:hAnsi="Times New Roman" w:cs="Times New Roman"/>
          <w:spacing w:val="-8"/>
        </w:rPr>
        <w:t>https://www.imf.org/en/publications/weo/issues/2026/04/14/world-economic-outlook-april-2026</w:t>
      </w:r>
      <w:r w:rsidRPr="00BB4167">
        <w:rPr>
          <w:rFonts w:ascii="Times New Roman" w:hAnsi="Times New Roman" w:cs="Times New Roman"/>
          <w:spacing w:val="-8"/>
        </w:rPr>
        <w:t>, truy cập ngày 2</w:t>
      </w:r>
      <w:r w:rsidRPr="00BB4167">
        <w:rPr>
          <w:rFonts w:ascii="Times New Roman" w:hAnsi="Times New Roman" w:cs="Times New Roman"/>
          <w:spacing w:val="-8"/>
          <w:lang w:val="en-US"/>
        </w:rPr>
        <w:t>5</w:t>
      </w:r>
      <w:r w:rsidRPr="00BB4167">
        <w:rPr>
          <w:rFonts w:ascii="Times New Roman" w:hAnsi="Times New Roman" w:cs="Times New Roman"/>
          <w:spacing w:val="-8"/>
        </w:rPr>
        <w:t>/</w:t>
      </w:r>
      <w:r w:rsidRPr="00BB4167">
        <w:rPr>
          <w:rFonts w:ascii="Times New Roman" w:hAnsi="Times New Roman" w:cs="Times New Roman"/>
          <w:spacing w:val="-8"/>
          <w:lang w:val="en-US"/>
        </w:rPr>
        <w:t>6</w:t>
      </w:r>
      <w:r w:rsidRPr="00BB4167">
        <w:rPr>
          <w:rFonts w:ascii="Times New Roman" w:hAnsi="Times New Roman" w:cs="Times New Roman"/>
          <w:spacing w:val="-8"/>
        </w:rPr>
        <w:t>/202</w:t>
      </w:r>
      <w:r w:rsidRPr="00BB4167">
        <w:rPr>
          <w:rFonts w:ascii="Times New Roman" w:hAnsi="Times New Roman" w:cs="Times New Roman"/>
          <w:spacing w:val="-8"/>
          <w:lang w:val="en-US"/>
        </w:rPr>
        <w:t xml:space="preserve">6. </w:t>
      </w:r>
    </w:p>
  </w:footnote>
  <w:footnote w:id="3">
    <w:p w14:paraId="237EEF2F" w14:textId="77777777" w:rsidR="00FA1B36" w:rsidRPr="00BB4167" w:rsidRDefault="00FA1B36" w:rsidP="000D28E4">
      <w:pPr>
        <w:pStyle w:val="FootnoteText"/>
        <w:spacing w:after="60"/>
        <w:ind w:left="142" w:hanging="142"/>
        <w:jc w:val="both"/>
        <w:rPr>
          <w:rFonts w:ascii="Times New Roman" w:hAnsi="Times New Roman" w:cs="Times New Roman"/>
          <w:lang w:val="en-US"/>
        </w:rPr>
      </w:pPr>
      <w:r w:rsidRPr="00BB4167">
        <w:rPr>
          <w:rStyle w:val="FootnoteReference"/>
          <w:rFonts w:ascii="Times New Roman" w:hAnsi="Times New Roman"/>
        </w:rPr>
        <w:footnoteRef/>
      </w:r>
      <w:r w:rsidRPr="00BB4167">
        <w:rPr>
          <w:rFonts w:ascii="Times New Roman" w:hAnsi="Times New Roman" w:cs="Times New Roman"/>
        </w:rPr>
        <w:t xml:space="preserve"> </w:t>
      </w:r>
      <w:r w:rsidRPr="00BB4167">
        <w:rPr>
          <w:rFonts w:ascii="Times New Roman" w:hAnsi="Times New Roman" w:cs="Times New Roman"/>
          <w:lang w:val="en-US"/>
        </w:rPr>
        <w:t>UN</w:t>
      </w:r>
      <w:r w:rsidRPr="00BB4167">
        <w:rPr>
          <w:rFonts w:ascii="Times New Roman" w:hAnsi="Times New Roman" w:cs="Times New Roman"/>
        </w:rPr>
        <w:t xml:space="preserve"> (Tháng </w:t>
      </w:r>
      <w:r w:rsidRPr="00BB4167">
        <w:rPr>
          <w:rFonts w:ascii="Times New Roman" w:hAnsi="Times New Roman" w:cs="Times New Roman"/>
          <w:lang w:val="en-US"/>
        </w:rPr>
        <w:t>5</w:t>
      </w:r>
      <w:r w:rsidRPr="00BB4167">
        <w:rPr>
          <w:rFonts w:ascii="Times New Roman" w:hAnsi="Times New Roman" w:cs="Times New Roman"/>
        </w:rPr>
        <w:t>/202</w:t>
      </w:r>
      <w:r w:rsidRPr="00BB4167">
        <w:rPr>
          <w:rFonts w:ascii="Times New Roman" w:hAnsi="Times New Roman" w:cs="Times New Roman"/>
          <w:lang w:val="en-US"/>
        </w:rPr>
        <w:t>6</w:t>
      </w:r>
      <w:r w:rsidRPr="00BB4167">
        <w:rPr>
          <w:rFonts w:ascii="Times New Roman" w:hAnsi="Times New Roman" w:cs="Times New Roman"/>
        </w:rPr>
        <w:t xml:space="preserve">), “Tình hình và triển vọng kinh tế thế giới </w:t>
      </w:r>
      <w:r w:rsidRPr="00BB4167">
        <w:rPr>
          <w:rFonts w:ascii="Times New Roman" w:hAnsi="Times New Roman" w:cs="Times New Roman"/>
          <w:lang w:val="en-US"/>
        </w:rPr>
        <w:t>giữa năm 2</w:t>
      </w:r>
      <w:r w:rsidRPr="00BB4167">
        <w:rPr>
          <w:rFonts w:ascii="Times New Roman" w:hAnsi="Times New Roman" w:cs="Times New Roman"/>
        </w:rPr>
        <w:t>026</w:t>
      </w:r>
      <w:r w:rsidRPr="00BB4167">
        <w:rPr>
          <w:rFonts w:ascii="Times New Roman" w:hAnsi="Times New Roman" w:cs="Times New Roman"/>
          <w:lang w:val="en-US"/>
        </w:rPr>
        <w:t>”</w:t>
      </w:r>
      <w:r w:rsidRPr="00BB4167">
        <w:rPr>
          <w:rFonts w:ascii="Times New Roman" w:hAnsi="Times New Roman" w:cs="Times New Roman"/>
        </w:rPr>
        <w:t xml:space="preserve">, </w:t>
      </w:r>
      <w:r w:rsidRPr="00BB4167">
        <w:rPr>
          <w:rStyle w:val="Hyperlink"/>
          <w:rFonts w:ascii="Times New Roman" w:hAnsi="Times New Roman" w:cs="Times New Roman"/>
        </w:rPr>
        <w:t>https://desapublications.un.org/publications/world-economic-situation-and-prospects-mid-2026</w:t>
      </w:r>
      <w:r w:rsidRPr="00BB4167">
        <w:rPr>
          <w:rFonts w:ascii="Times New Roman" w:hAnsi="Times New Roman" w:cs="Times New Roman"/>
        </w:rPr>
        <w:t>,</w:t>
      </w:r>
      <w:r w:rsidRPr="00BB4167">
        <w:rPr>
          <w:rFonts w:ascii="Times New Roman" w:hAnsi="Times New Roman" w:cs="Times New Roman"/>
          <w:lang w:val="en-US"/>
        </w:rPr>
        <w:t xml:space="preserve"> </w:t>
      </w:r>
      <w:r w:rsidRPr="00BB4167">
        <w:rPr>
          <w:rFonts w:ascii="Times New Roman" w:hAnsi="Times New Roman" w:cs="Times New Roman"/>
        </w:rPr>
        <w:t>truy cập ngày 2</w:t>
      </w:r>
      <w:r w:rsidRPr="00BB4167">
        <w:rPr>
          <w:rFonts w:ascii="Times New Roman" w:hAnsi="Times New Roman" w:cs="Times New Roman"/>
          <w:lang w:val="en-US"/>
        </w:rPr>
        <w:t>5</w:t>
      </w:r>
      <w:r w:rsidRPr="00BB4167">
        <w:rPr>
          <w:rFonts w:ascii="Times New Roman" w:hAnsi="Times New Roman" w:cs="Times New Roman"/>
        </w:rPr>
        <w:t>/</w:t>
      </w:r>
      <w:r w:rsidRPr="00BB4167">
        <w:rPr>
          <w:rFonts w:ascii="Times New Roman" w:hAnsi="Times New Roman" w:cs="Times New Roman"/>
          <w:lang w:val="en-US"/>
        </w:rPr>
        <w:t>6</w:t>
      </w:r>
      <w:r w:rsidRPr="00BB4167">
        <w:rPr>
          <w:rFonts w:ascii="Times New Roman" w:hAnsi="Times New Roman" w:cs="Times New Roman"/>
        </w:rPr>
        <w:t>/202</w:t>
      </w:r>
      <w:r w:rsidRPr="00BB4167">
        <w:rPr>
          <w:rFonts w:ascii="Times New Roman" w:hAnsi="Times New Roman" w:cs="Times New Roman"/>
          <w:lang w:val="en-US"/>
        </w:rPr>
        <w:t>6.</w:t>
      </w:r>
    </w:p>
  </w:footnote>
  <w:footnote w:id="4">
    <w:p w14:paraId="57AAA781" w14:textId="77777777" w:rsidR="00FA1B36" w:rsidRPr="00BB4167" w:rsidRDefault="00FA1B36" w:rsidP="000D28E4">
      <w:pPr>
        <w:pStyle w:val="FootnoteText"/>
        <w:spacing w:after="60"/>
        <w:ind w:left="142" w:hanging="142"/>
        <w:jc w:val="both"/>
        <w:rPr>
          <w:rFonts w:ascii="Times New Roman" w:hAnsi="Times New Roman" w:cs="Times New Roman"/>
          <w:spacing w:val="-8"/>
          <w:lang w:val="en-US"/>
        </w:rPr>
      </w:pPr>
      <w:r w:rsidRPr="00BB4167">
        <w:rPr>
          <w:rStyle w:val="FootnoteReference"/>
          <w:rFonts w:ascii="Times New Roman" w:hAnsi="Times New Roman"/>
        </w:rPr>
        <w:footnoteRef/>
      </w:r>
      <w:r w:rsidRPr="00BB4167">
        <w:rPr>
          <w:rFonts w:ascii="Times New Roman" w:hAnsi="Times New Roman" w:cs="Times New Roman"/>
        </w:rPr>
        <w:t xml:space="preserve"> </w:t>
      </w:r>
      <w:r w:rsidRPr="00BB4167">
        <w:rPr>
          <w:rFonts w:ascii="Times New Roman" w:hAnsi="Times New Roman" w:cs="Times New Roman"/>
          <w:spacing w:val="-8"/>
        </w:rPr>
        <w:t xml:space="preserve">FR (Tháng </w:t>
      </w:r>
      <w:r w:rsidRPr="00BB4167">
        <w:rPr>
          <w:rFonts w:ascii="Times New Roman" w:hAnsi="Times New Roman" w:cs="Times New Roman"/>
          <w:spacing w:val="-8"/>
          <w:lang w:val="en-US"/>
        </w:rPr>
        <w:t>6</w:t>
      </w:r>
      <w:r w:rsidRPr="00BB4167">
        <w:rPr>
          <w:rFonts w:ascii="Times New Roman" w:hAnsi="Times New Roman" w:cs="Times New Roman"/>
          <w:spacing w:val="-8"/>
        </w:rPr>
        <w:t>/202</w:t>
      </w:r>
      <w:r w:rsidRPr="00BB4167">
        <w:rPr>
          <w:rFonts w:ascii="Times New Roman" w:hAnsi="Times New Roman" w:cs="Times New Roman"/>
          <w:spacing w:val="-8"/>
          <w:lang w:val="en-US"/>
        </w:rPr>
        <w:t>6</w:t>
      </w:r>
      <w:r w:rsidRPr="00BB4167">
        <w:rPr>
          <w:rFonts w:ascii="Times New Roman" w:hAnsi="Times New Roman" w:cs="Times New Roman"/>
          <w:spacing w:val="-8"/>
        </w:rPr>
        <w:t xml:space="preserve">), “Triển vọng kinh tế toàn cầu tháng </w:t>
      </w:r>
      <w:r w:rsidRPr="00BB4167">
        <w:rPr>
          <w:rFonts w:ascii="Times New Roman" w:hAnsi="Times New Roman" w:cs="Times New Roman"/>
          <w:spacing w:val="-8"/>
          <w:lang w:val="en-US"/>
        </w:rPr>
        <w:t>6</w:t>
      </w:r>
      <w:r w:rsidRPr="00BB4167">
        <w:rPr>
          <w:rFonts w:ascii="Times New Roman" w:hAnsi="Times New Roman" w:cs="Times New Roman"/>
          <w:spacing w:val="-8"/>
        </w:rPr>
        <w:t>/202</w:t>
      </w:r>
      <w:r w:rsidRPr="00BB4167">
        <w:rPr>
          <w:rFonts w:ascii="Times New Roman" w:hAnsi="Times New Roman" w:cs="Times New Roman"/>
          <w:spacing w:val="-8"/>
          <w:lang w:val="en-US"/>
        </w:rPr>
        <w:t>6: Tăng trưởng bất chấp những biến động địa chính trị.</w:t>
      </w:r>
      <w:r w:rsidRPr="00BB4167">
        <w:rPr>
          <w:rFonts w:ascii="Times New Roman" w:hAnsi="Times New Roman" w:cs="Times New Roman"/>
          <w:spacing w:val="-8"/>
        </w:rPr>
        <w:t>”,</w:t>
      </w:r>
      <w:r w:rsidRPr="00BB4167">
        <w:rPr>
          <w:rFonts w:ascii="Times New Roman" w:hAnsi="Times New Roman" w:cs="Times New Roman"/>
        </w:rPr>
        <w:t xml:space="preserve"> </w:t>
      </w:r>
      <w:r w:rsidRPr="00BB4167">
        <w:rPr>
          <w:rStyle w:val="Hyperlink"/>
          <w:rFonts w:ascii="Times New Roman" w:hAnsi="Times New Roman" w:cs="Times New Roman"/>
        </w:rPr>
        <w:t>https://www.fitchratings.com/research/sovereigns/global-economic-outlook-june-2026-04-06-2026</w:t>
      </w:r>
      <w:r w:rsidRPr="00BB4167">
        <w:rPr>
          <w:rFonts w:ascii="Times New Roman" w:hAnsi="Times New Roman" w:cs="Times New Roman"/>
        </w:rPr>
        <w:t>,</w:t>
      </w:r>
      <w:r w:rsidRPr="00BB4167">
        <w:rPr>
          <w:rFonts w:ascii="Times New Roman" w:hAnsi="Times New Roman" w:cs="Times New Roman"/>
          <w:lang w:val="en-US"/>
        </w:rPr>
        <w:t xml:space="preserve"> </w:t>
      </w:r>
      <w:r w:rsidRPr="00BB4167">
        <w:rPr>
          <w:rFonts w:ascii="Times New Roman" w:hAnsi="Times New Roman" w:cs="Times New Roman"/>
        </w:rPr>
        <w:t xml:space="preserve">truy cập ngày </w:t>
      </w:r>
      <w:r w:rsidRPr="00BB4167">
        <w:rPr>
          <w:rFonts w:ascii="Times New Roman" w:hAnsi="Times New Roman" w:cs="Times New Roman"/>
          <w:lang w:val="en-US"/>
        </w:rPr>
        <w:t>25</w:t>
      </w:r>
      <w:r w:rsidRPr="00BB4167">
        <w:rPr>
          <w:rFonts w:ascii="Times New Roman" w:hAnsi="Times New Roman" w:cs="Times New Roman"/>
        </w:rPr>
        <w:t>/</w:t>
      </w:r>
      <w:r w:rsidRPr="00BB4167">
        <w:rPr>
          <w:rFonts w:ascii="Times New Roman" w:hAnsi="Times New Roman" w:cs="Times New Roman"/>
          <w:lang w:val="en-US"/>
        </w:rPr>
        <w:t>6</w:t>
      </w:r>
      <w:r w:rsidRPr="00BB4167">
        <w:rPr>
          <w:rFonts w:ascii="Times New Roman" w:hAnsi="Times New Roman" w:cs="Times New Roman"/>
        </w:rPr>
        <w:t>/202</w:t>
      </w:r>
      <w:r w:rsidRPr="00BB4167">
        <w:rPr>
          <w:rFonts w:ascii="Times New Roman" w:hAnsi="Times New Roman" w:cs="Times New Roman"/>
          <w:lang w:val="en-US"/>
        </w:rPr>
        <w:t>6.</w:t>
      </w:r>
    </w:p>
  </w:footnote>
  <w:footnote w:id="5">
    <w:p w14:paraId="48E8DA00" w14:textId="77777777" w:rsidR="00FA1B36" w:rsidRPr="00BB4167" w:rsidRDefault="00FA1B36" w:rsidP="000D28E4">
      <w:pPr>
        <w:pStyle w:val="FootnoteText"/>
        <w:spacing w:after="60"/>
        <w:ind w:left="142" w:hanging="142"/>
        <w:jc w:val="both"/>
        <w:rPr>
          <w:rFonts w:ascii="Times New Roman" w:hAnsi="Times New Roman" w:cs="Times New Roman"/>
          <w:spacing w:val="-8"/>
        </w:rPr>
      </w:pPr>
      <w:r w:rsidRPr="00BB4167">
        <w:rPr>
          <w:rStyle w:val="FootnoteReference"/>
          <w:rFonts w:ascii="Times New Roman" w:hAnsi="Times New Roman"/>
        </w:rPr>
        <w:footnoteRef/>
      </w:r>
      <w:r w:rsidRPr="00BB4167">
        <w:rPr>
          <w:rFonts w:ascii="Times New Roman" w:hAnsi="Times New Roman" w:cs="Times New Roman"/>
        </w:rPr>
        <w:t xml:space="preserve"> </w:t>
      </w:r>
      <w:r w:rsidRPr="00BB4167">
        <w:rPr>
          <w:rFonts w:ascii="Times New Roman" w:hAnsi="Times New Roman" w:cs="Times New Roman"/>
          <w:spacing w:val="-8"/>
        </w:rPr>
        <w:t xml:space="preserve">OECD (Tháng </w:t>
      </w:r>
      <w:r w:rsidRPr="00BB4167">
        <w:rPr>
          <w:rFonts w:ascii="Times New Roman" w:hAnsi="Times New Roman" w:cs="Times New Roman"/>
          <w:spacing w:val="-8"/>
          <w:lang w:val="en-US"/>
        </w:rPr>
        <w:t>6</w:t>
      </w:r>
      <w:r w:rsidRPr="00BB4167">
        <w:rPr>
          <w:rFonts w:ascii="Times New Roman" w:hAnsi="Times New Roman" w:cs="Times New Roman"/>
          <w:spacing w:val="-8"/>
        </w:rPr>
        <w:t>/202</w:t>
      </w:r>
      <w:r w:rsidRPr="00BB4167">
        <w:rPr>
          <w:rFonts w:ascii="Times New Roman" w:hAnsi="Times New Roman" w:cs="Times New Roman"/>
          <w:spacing w:val="-8"/>
          <w:lang w:val="en-US"/>
        </w:rPr>
        <w:t>6</w:t>
      </w:r>
      <w:r w:rsidRPr="00BB4167">
        <w:rPr>
          <w:rFonts w:ascii="Times New Roman" w:hAnsi="Times New Roman" w:cs="Times New Roman"/>
          <w:spacing w:val="-8"/>
        </w:rPr>
        <w:t xml:space="preserve">), </w:t>
      </w:r>
      <w:r w:rsidRPr="00BB4167">
        <w:rPr>
          <w:rFonts w:ascii="Times New Roman" w:hAnsi="Times New Roman" w:cs="Times New Roman"/>
          <w:spacing w:val="-8"/>
          <w:lang w:val="en-US"/>
        </w:rPr>
        <w:t>“</w:t>
      </w:r>
      <w:r w:rsidRPr="00BB4167">
        <w:rPr>
          <w:rFonts w:ascii="Times New Roman" w:hAnsi="Times New Roman" w:cs="Times New Roman"/>
          <w:spacing w:val="2"/>
        </w:rPr>
        <w:t xml:space="preserve">Báo cáo Triển vọng Kinh tế OECD </w:t>
      </w:r>
      <w:r w:rsidRPr="00BB4167">
        <w:rPr>
          <w:rFonts w:ascii="Times New Roman" w:hAnsi="Times New Roman" w:cs="Times New Roman"/>
          <w:spacing w:val="2"/>
          <w:lang w:val="en-US"/>
        </w:rPr>
        <w:t>tháng 6/</w:t>
      </w:r>
      <w:r w:rsidRPr="00BB4167">
        <w:rPr>
          <w:rFonts w:ascii="Times New Roman" w:hAnsi="Times New Roman" w:cs="Times New Roman"/>
          <w:spacing w:val="2"/>
        </w:rPr>
        <w:t>2026</w:t>
      </w:r>
      <w:r w:rsidRPr="00BB4167">
        <w:rPr>
          <w:rFonts w:ascii="Times New Roman" w:hAnsi="Times New Roman" w:cs="Times New Roman"/>
          <w:spacing w:val="2"/>
          <w:lang w:val="en-US"/>
        </w:rPr>
        <w:t>: Chịu</w:t>
      </w:r>
      <w:r w:rsidRPr="00BB4167">
        <w:rPr>
          <w:rFonts w:ascii="Times New Roman" w:hAnsi="Times New Roman" w:cs="Times New Roman"/>
          <w:spacing w:val="2"/>
        </w:rPr>
        <w:t xml:space="preserve"> áp lực</w:t>
      </w:r>
      <w:r w:rsidRPr="00BB4167">
        <w:rPr>
          <w:rFonts w:ascii="Times New Roman" w:hAnsi="Times New Roman" w:cs="Times New Roman"/>
          <w:spacing w:val="-8"/>
          <w:lang w:val="en-US"/>
        </w:rPr>
        <w:t xml:space="preserve">”,  </w:t>
      </w:r>
      <w:r w:rsidRPr="00BB4167">
        <w:rPr>
          <w:rStyle w:val="Hyperlink"/>
          <w:rFonts w:ascii="Times New Roman" w:hAnsi="Times New Roman" w:cs="Times New Roman"/>
          <w:spacing w:val="-8"/>
        </w:rPr>
        <w:t>https://www.oecd.org/en/publications/oecd-economic-outlook-volume-2026-issue-1_2d1956f0-en.html</w:t>
      </w:r>
      <w:r w:rsidRPr="00BB4167">
        <w:rPr>
          <w:rFonts w:ascii="Times New Roman" w:hAnsi="Times New Roman" w:cs="Times New Roman"/>
          <w:spacing w:val="-8"/>
        </w:rPr>
        <w:t>, truy cập ngày 2</w:t>
      </w:r>
      <w:r w:rsidRPr="00BB4167">
        <w:rPr>
          <w:rFonts w:ascii="Times New Roman" w:hAnsi="Times New Roman" w:cs="Times New Roman"/>
          <w:spacing w:val="-8"/>
          <w:lang w:val="en-US"/>
        </w:rPr>
        <w:t>5</w:t>
      </w:r>
      <w:r w:rsidRPr="00BB4167">
        <w:rPr>
          <w:rFonts w:ascii="Times New Roman" w:hAnsi="Times New Roman" w:cs="Times New Roman"/>
          <w:spacing w:val="-8"/>
        </w:rPr>
        <w:t>/</w:t>
      </w:r>
      <w:r w:rsidRPr="00BB4167">
        <w:rPr>
          <w:rFonts w:ascii="Times New Roman" w:hAnsi="Times New Roman" w:cs="Times New Roman"/>
          <w:spacing w:val="-8"/>
          <w:lang w:val="en-US"/>
        </w:rPr>
        <w:t>6</w:t>
      </w:r>
      <w:r w:rsidRPr="00BB4167">
        <w:rPr>
          <w:rFonts w:ascii="Times New Roman" w:hAnsi="Times New Roman" w:cs="Times New Roman"/>
          <w:spacing w:val="-8"/>
        </w:rPr>
        <w:t>/202</w:t>
      </w:r>
      <w:r w:rsidRPr="00BB4167">
        <w:rPr>
          <w:rFonts w:ascii="Times New Roman" w:hAnsi="Times New Roman" w:cs="Times New Roman"/>
          <w:spacing w:val="-8"/>
          <w:lang w:val="en-US"/>
        </w:rPr>
        <w:t>6.</w:t>
      </w:r>
      <w:r w:rsidRPr="00BB4167">
        <w:rPr>
          <w:rFonts w:ascii="Times New Roman" w:hAnsi="Times New Roman" w:cs="Times New Roman"/>
          <w:spacing w:val="-8"/>
        </w:rPr>
        <w:t xml:space="preserve"> </w:t>
      </w:r>
    </w:p>
  </w:footnote>
  <w:footnote w:id="6">
    <w:p w14:paraId="28001F8C" w14:textId="77777777" w:rsidR="00FA1B36" w:rsidRPr="00BB4167" w:rsidRDefault="00FA1B36" w:rsidP="000D28E4">
      <w:pPr>
        <w:pStyle w:val="FootnoteText"/>
        <w:spacing w:after="60"/>
        <w:ind w:left="142" w:hanging="142"/>
        <w:jc w:val="both"/>
        <w:rPr>
          <w:rFonts w:ascii="Times New Roman" w:hAnsi="Times New Roman" w:cs="Times New Roman"/>
          <w:lang w:val="en-US"/>
        </w:rPr>
      </w:pPr>
      <w:r w:rsidRPr="00BB4167">
        <w:rPr>
          <w:rStyle w:val="FootnoteReference"/>
          <w:rFonts w:ascii="Times New Roman" w:hAnsi="Times New Roman"/>
        </w:rPr>
        <w:footnoteRef/>
      </w:r>
      <w:r w:rsidRPr="00BB4167">
        <w:rPr>
          <w:rFonts w:ascii="Times New Roman" w:hAnsi="Times New Roman" w:cs="Times New Roman"/>
        </w:rPr>
        <w:t xml:space="preserve"> </w:t>
      </w:r>
      <w:r w:rsidRPr="00BB4167">
        <w:rPr>
          <w:rFonts w:ascii="Times New Roman" w:hAnsi="Times New Roman" w:cs="Times New Roman"/>
          <w:lang w:val="en-US"/>
        </w:rPr>
        <w:t>WB</w:t>
      </w:r>
      <w:r w:rsidRPr="00BB4167">
        <w:rPr>
          <w:rFonts w:ascii="Times New Roman" w:hAnsi="Times New Roman" w:cs="Times New Roman"/>
        </w:rPr>
        <w:t xml:space="preserve"> (Tháng </w:t>
      </w:r>
      <w:r w:rsidRPr="00BB4167">
        <w:rPr>
          <w:rFonts w:ascii="Times New Roman" w:hAnsi="Times New Roman" w:cs="Times New Roman"/>
          <w:lang w:val="en-US"/>
        </w:rPr>
        <w:t>6</w:t>
      </w:r>
      <w:r w:rsidRPr="00BB4167">
        <w:rPr>
          <w:rFonts w:ascii="Times New Roman" w:hAnsi="Times New Roman" w:cs="Times New Roman"/>
        </w:rPr>
        <w:t>/202</w:t>
      </w:r>
      <w:r w:rsidRPr="00BB4167">
        <w:rPr>
          <w:rFonts w:ascii="Times New Roman" w:hAnsi="Times New Roman" w:cs="Times New Roman"/>
          <w:lang w:val="en-US"/>
        </w:rPr>
        <w:t>6</w:t>
      </w:r>
      <w:r w:rsidRPr="00BB4167">
        <w:rPr>
          <w:rFonts w:ascii="Times New Roman" w:hAnsi="Times New Roman" w:cs="Times New Roman"/>
        </w:rPr>
        <w:t>), “Triển vọng kinh tế toàn cầu</w:t>
      </w:r>
      <w:r w:rsidRPr="00BB4167">
        <w:rPr>
          <w:rFonts w:ascii="Times New Roman" w:hAnsi="Times New Roman" w:cs="Times New Roman"/>
          <w:lang w:val="en-US"/>
        </w:rPr>
        <w:t xml:space="preserve"> tháng</w:t>
      </w:r>
      <w:r w:rsidRPr="00BB4167">
        <w:rPr>
          <w:rFonts w:ascii="Times New Roman" w:hAnsi="Times New Roman" w:cs="Times New Roman"/>
        </w:rPr>
        <w:t xml:space="preserve"> </w:t>
      </w:r>
      <w:r w:rsidRPr="00BB4167">
        <w:rPr>
          <w:rFonts w:ascii="Times New Roman" w:hAnsi="Times New Roman" w:cs="Times New Roman"/>
          <w:lang w:val="en-US"/>
        </w:rPr>
        <w:t>6</w:t>
      </w:r>
      <w:r w:rsidRPr="00BB4167">
        <w:rPr>
          <w:rFonts w:ascii="Times New Roman" w:hAnsi="Times New Roman" w:cs="Times New Roman"/>
        </w:rPr>
        <w:t>/202</w:t>
      </w:r>
      <w:r w:rsidRPr="00BB4167">
        <w:rPr>
          <w:rFonts w:ascii="Times New Roman" w:hAnsi="Times New Roman" w:cs="Times New Roman"/>
          <w:lang w:val="en-US"/>
        </w:rPr>
        <w:t xml:space="preserve">6: </w:t>
      </w:r>
      <w:r w:rsidRPr="00BB4167">
        <w:rPr>
          <w:rStyle w:val="rynqvb"/>
          <w:rFonts w:ascii="Times New Roman" w:hAnsi="Times New Roman" w:cs="Times New Roman"/>
        </w:rPr>
        <w:t>Vượt qua triển vọng đầy bất trắc</w:t>
      </w:r>
      <w:r w:rsidRPr="00BB4167">
        <w:rPr>
          <w:rFonts w:ascii="Times New Roman" w:hAnsi="Times New Roman" w:cs="Times New Roman"/>
          <w:lang w:val="en-US"/>
        </w:rPr>
        <w:t xml:space="preserve">”, </w:t>
      </w:r>
      <w:r w:rsidRPr="00BB4167">
        <w:rPr>
          <w:rFonts w:ascii="Times New Roman" w:hAnsi="Times New Roman" w:cs="Times New Roman"/>
        </w:rPr>
        <w:t xml:space="preserve"> </w:t>
      </w:r>
      <w:r w:rsidRPr="00BB4167">
        <w:rPr>
          <w:rStyle w:val="Hyperlink"/>
          <w:rFonts w:ascii="Times New Roman" w:hAnsi="Times New Roman" w:cs="Times New Roman"/>
        </w:rPr>
        <w:t>https://openknowledge.worldbank.org/bitstreams/8e6bcf71-89a1-443b-bbe9-6c39a496d7ab/download</w:t>
      </w:r>
      <w:r w:rsidRPr="00BB4167">
        <w:rPr>
          <w:rFonts w:ascii="Times New Roman" w:hAnsi="Times New Roman" w:cs="Times New Roman"/>
        </w:rPr>
        <w:t>,</w:t>
      </w:r>
      <w:r w:rsidRPr="00BB4167">
        <w:rPr>
          <w:rFonts w:ascii="Times New Roman" w:hAnsi="Times New Roman" w:cs="Times New Roman"/>
          <w:lang w:val="en-US"/>
        </w:rPr>
        <w:t xml:space="preserve"> </w:t>
      </w:r>
      <w:r w:rsidRPr="00BB4167">
        <w:rPr>
          <w:rFonts w:ascii="Times New Roman" w:hAnsi="Times New Roman" w:cs="Times New Roman"/>
        </w:rPr>
        <w:t>truy cập ngày 2</w:t>
      </w:r>
      <w:r w:rsidRPr="00BB4167">
        <w:rPr>
          <w:rFonts w:ascii="Times New Roman" w:hAnsi="Times New Roman" w:cs="Times New Roman"/>
          <w:lang w:val="en-US"/>
        </w:rPr>
        <w:t>5</w:t>
      </w:r>
      <w:r w:rsidRPr="00BB4167">
        <w:rPr>
          <w:rFonts w:ascii="Times New Roman" w:hAnsi="Times New Roman" w:cs="Times New Roman"/>
        </w:rPr>
        <w:t>/</w:t>
      </w:r>
      <w:r w:rsidRPr="00BB4167">
        <w:rPr>
          <w:rFonts w:ascii="Times New Roman" w:hAnsi="Times New Roman" w:cs="Times New Roman"/>
          <w:lang w:val="en-US"/>
        </w:rPr>
        <w:t>6</w:t>
      </w:r>
      <w:r w:rsidRPr="00BB4167">
        <w:rPr>
          <w:rFonts w:ascii="Times New Roman" w:hAnsi="Times New Roman" w:cs="Times New Roman"/>
        </w:rPr>
        <w:t>/202</w:t>
      </w:r>
      <w:r w:rsidRPr="00BB4167">
        <w:rPr>
          <w:rFonts w:ascii="Times New Roman" w:hAnsi="Times New Roman" w:cs="Times New Roman"/>
          <w:lang w:val="en-US"/>
        </w:rPr>
        <w:t>6.</w:t>
      </w:r>
    </w:p>
  </w:footnote>
  <w:footnote w:id="7">
    <w:p w14:paraId="27C706C4" w14:textId="77777777" w:rsidR="00FA1B36" w:rsidRPr="00BB4167" w:rsidRDefault="00FA1B36" w:rsidP="000D28E4">
      <w:pPr>
        <w:pStyle w:val="FootnoteText"/>
        <w:spacing w:after="60"/>
        <w:ind w:left="142" w:hanging="142"/>
        <w:jc w:val="both"/>
        <w:rPr>
          <w:rFonts w:ascii="Times New Roman" w:hAnsi="Times New Roman" w:cs="Times New Roman"/>
          <w:lang w:val="en-US"/>
        </w:rPr>
      </w:pPr>
      <w:r w:rsidRPr="00BB4167">
        <w:rPr>
          <w:rFonts w:ascii="Times New Roman" w:hAnsi="Times New Roman" w:cs="Times New Roman"/>
        </w:rPr>
        <w:t xml:space="preserve">  </w:t>
      </w:r>
      <w:r w:rsidRPr="00BB4167">
        <w:rPr>
          <w:rStyle w:val="FootnoteReference"/>
          <w:rFonts w:ascii="Times New Roman" w:hAnsi="Times New Roman"/>
        </w:rPr>
        <w:footnoteRef/>
      </w:r>
      <w:r w:rsidRPr="00BB4167">
        <w:rPr>
          <w:rFonts w:ascii="Times New Roman" w:hAnsi="Times New Roman" w:cs="Times New Roman"/>
        </w:rPr>
        <w:t xml:space="preserve"> </w:t>
      </w:r>
      <w:r w:rsidRPr="00BB4167">
        <w:rPr>
          <w:rFonts w:ascii="Times New Roman" w:hAnsi="Times New Roman" w:cs="Times New Roman"/>
          <w:lang w:val="en-US"/>
        </w:rPr>
        <w:t xml:space="preserve">AMRO (Tháng 01/2026), “Bản cập nhật hàng quý Triển vọng kinh tế khu vực ASEAN+3”, </w:t>
      </w:r>
      <w:hyperlink r:id="rId2" w:history="1">
        <w:r w:rsidRPr="00BB4167">
          <w:rPr>
            <w:rStyle w:val="Hyperlink"/>
            <w:rFonts w:ascii="Times New Roman" w:hAnsi="Times New Roman" w:cs="Times New Roman"/>
            <w:lang w:val="en-US"/>
          </w:rPr>
          <w:t>https://amro-</w:t>
        </w:r>
      </w:hyperlink>
      <w:r w:rsidRPr="00BB4167">
        <w:rPr>
          <w:rStyle w:val="Hyperlink"/>
          <w:rFonts w:ascii="Times New Roman" w:hAnsi="Times New Roman" w:cs="Times New Roman"/>
          <w:lang w:val="en-US"/>
        </w:rPr>
        <w:t xml:space="preserve">  asia.org/asean3-regional-economic-outlook-areo/</w:t>
      </w:r>
      <w:r w:rsidRPr="00BB4167">
        <w:rPr>
          <w:rFonts w:ascii="Times New Roman" w:hAnsi="Times New Roman" w:cs="Times New Roman"/>
          <w:lang w:val="en-US"/>
        </w:rPr>
        <w:t>, truy cập ngày 26/3/2026.</w:t>
      </w:r>
    </w:p>
  </w:footnote>
  <w:footnote w:id="8">
    <w:p w14:paraId="195B5CEE" w14:textId="77777777" w:rsidR="00FA1B36" w:rsidRPr="00E01811" w:rsidRDefault="00FA1B36" w:rsidP="000D28E4">
      <w:pPr>
        <w:spacing w:after="40" w:line="240" w:lineRule="auto"/>
        <w:ind w:hanging="142"/>
        <w:jc w:val="both"/>
        <w:rPr>
          <w:rFonts w:ascii="Times New Roman" w:hAnsi="Times New Roman" w:cs="Times New Roman"/>
          <w:spacing w:val="-4"/>
          <w:sz w:val="20"/>
          <w:szCs w:val="20"/>
          <w:lang w:val="vi-VN"/>
        </w:rPr>
      </w:pPr>
      <w:r>
        <w:rPr>
          <w:rFonts w:ascii="Times New Roman" w:hAnsi="Times New Roman" w:cs="Times New Roman"/>
          <w:sz w:val="20"/>
          <w:szCs w:val="20"/>
          <w:lang w:val="en-US"/>
        </w:rPr>
        <w:t xml:space="preserve">  </w:t>
      </w:r>
      <w:r w:rsidRPr="00E01811">
        <w:rPr>
          <w:rStyle w:val="FootnoteReference"/>
          <w:rFonts w:ascii="Times New Roman" w:hAnsi="Times New Roman"/>
          <w:sz w:val="20"/>
          <w:szCs w:val="20"/>
        </w:rPr>
        <w:footnoteRef/>
      </w:r>
      <w:r w:rsidRPr="00E01811">
        <w:rPr>
          <w:rFonts w:ascii="Times New Roman" w:hAnsi="Times New Roman" w:cs="Times New Roman"/>
          <w:sz w:val="20"/>
          <w:szCs w:val="20"/>
          <w:lang w:val="vi-VN"/>
        </w:rPr>
        <w:t xml:space="preserve"> </w:t>
      </w:r>
      <w:r w:rsidRPr="000933E1">
        <w:rPr>
          <w:rFonts w:ascii="Times New Roman" w:hAnsi="Times New Roman" w:cs="Times New Roman"/>
          <w:sz w:val="20"/>
          <w:szCs w:val="20"/>
          <w:lang w:val="en-US"/>
        </w:rPr>
        <w:t xml:space="preserve">ADB và AMRO dự báo </w:t>
      </w:r>
      <w:r>
        <w:rPr>
          <w:rFonts w:ascii="Times New Roman" w:hAnsi="Times New Roman" w:cs="Times New Roman"/>
          <w:sz w:val="20"/>
          <w:szCs w:val="20"/>
          <w:lang w:val="en-US"/>
        </w:rPr>
        <w:t xml:space="preserve">tăng trưởng kinh tế của Việt Nam năm 2026 </w:t>
      </w:r>
      <w:r w:rsidRPr="000933E1">
        <w:rPr>
          <w:rFonts w:ascii="Times New Roman" w:hAnsi="Times New Roman" w:cs="Times New Roman"/>
          <w:sz w:val="20"/>
          <w:szCs w:val="20"/>
          <w:lang w:val="en-US"/>
        </w:rPr>
        <w:t>cùng đạt 7,2%;  IMF dự báo đạt 7,1%; WB dự báo đạt 6,8%; OECD dự báo đạt 6,5%.</w:t>
      </w:r>
      <w:r>
        <w:rPr>
          <w:rFonts w:ascii="Times New Roman" w:hAnsi="Times New Roman" w:cs="Times New Roman"/>
          <w:sz w:val="20"/>
          <w:szCs w:val="20"/>
          <w:lang w:val="en-US"/>
        </w:rPr>
        <w:t xml:space="preserve"> </w:t>
      </w:r>
    </w:p>
  </w:footnote>
  <w:footnote w:id="9">
    <w:p w14:paraId="2946D63A" w14:textId="77777777" w:rsidR="00FA1B36" w:rsidRPr="000A5902" w:rsidRDefault="00FA1B36" w:rsidP="000D28E4">
      <w:pPr>
        <w:pStyle w:val="FootnoteText"/>
        <w:rPr>
          <w:lang w:val="en-US"/>
        </w:rPr>
      </w:pPr>
      <w:r>
        <w:rPr>
          <w:rStyle w:val="FootnoteReference"/>
        </w:rPr>
        <w:footnoteRef/>
      </w:r>
      <w:r>
        <w:t xml:space="preserve"> </w:t>
      </w:r>
      <w:r>
        <w:rPr>
          <w:rFonts w:ascii="Times New Roman" w:hAnsi="Times New Roman" w:cs="Times New Roman"/>
          <w:lang w:val="en-US"/>
        </w:rPr>
        <w:t>T</w:t>
      </w:r>
      <w:r w:rsidRPr="00F55F1F">
        <w:rPr>
          <w:rFonts w:ascii="Times New Roman" w:hAnsi="Times New Roman" w:cs="Times New Roman"/>
          <w:lang w:val="vi-VN"/>
        </w:rPr>
        <w:t>ổng sản phẩm trong nước theo giá so sánh được tính theo năm gốc 2020.</w:t>
      </w:r>
    </w:p>
  </w:footnote>
  <w:footnote w:id="10">
    <w:p w14:paraId="59F66342" w14:textId="446C75CB" w:rsidR="00FA1B36" w:rsidRPr="00F85648" w:rsidRDefault="00FA1B36" w:rsidP="009F7EB3">
      <w:pPr>
        <w:pStyle w:val="FootnoteText"/>
        <w:ind w:left="198" w:hanging="198"/>
        <w:jc w:val="both"/>
        <w:rPr>
          <w:rFonts w:ascii="Times New Roman" w:hAnsi="Times New Roman" w:cs="Times New Roman"/>
          <w:lang w:val="en-US"/>
        </w:rPr>
      </w:pPr>
      <w:r w:rsidRPr="00F85648">
        <w:rPr>
          <w:rStyle w:val="FootnoteReference"/>
          <w:rFonts w:ascii="Times New Roman" w:hAnsi="Times New Roman"/>
        </w:rPr>
        <w:footnoteRef/>
      </w:r>
      <w:r w:rsidRPr="00F85648">
        <w:rPr>
          <w:rFonts w:ascii="Times New Roman" w:hAnsi="Times New Roman" w:cs="Times New Roman"/>
        </w:rPr>
        <w:t xml:space="preserve"> </w:t>
      </w:r>
      <w:r w:rsidRPr="009F7EB3">
        <w:rPr>
          <w:rFonts w:ascii="Times New Roman" w:hAnsi="Times New Roman" w:cs="Times New Roman"/>
        </w:rPr>
        <w:t>N</w:t>
      </w:r>
      <w:r w:rsidRPr="009F7EB3">
        <w:rPr>
          <w:rFonts w:ascii="Times New Roman" w:hAnsi="Times New Roman" w:cs="Times New Roman"/>
          <w:lang w:val="en-US"/>
        </w:rPr>
        <w:t xml:space="preserve">guyên nhân do các địa phương chuyển </w:t>
      </w:r>
      <w:r w:rsidRPr="009F7EB3">
        <w:rPr>
          <w:rFonts w:ascii="Times New Roman" w:hAnsi="Times New Roman" w:cs="Times New Roman"/>
          <w:bCs/>
          <w:iCs/>
          <w:color w:val="000000" w:themeColor="text1"/>
          <w:spacing w:val="-2"/>
          <w:lang w:val="pt-BR"/>
        </w:rPr>
        <w:t>diện tích đất lúa kém hiệu quả</w:t>
      </w:r>
      <w:r w:rsidRPr="009F7EB3">
        <w:rPr>
          <w:rFonts w:ascii="Times New Roman" w:hAnsi="Times New Roman" w:cs="Times New Roman"/>
          <w:lang w:val="en-US"/>
        </w:rPr>
        <w:t xml:space="preserve"> </w:t>
      </w:r>
      <w:r w:rsidRPr="009F7EB3">
        <w:rPr>
          <w:rFonts w:ascii="Times New Roman" w:hAnsi="Times New Roman" w:cs="Times New Roman"/>
          <w:bCs/>
          <w:iCs/>
          <w:color w:val="000000" w:themeColor="text1"/>
          <w:spacing w:val="-2"/>
          <w:lang w:val="pt-BR"/>
        </w:rPr>
        <w:t>sang các loại cây trồng, vật nuôi khác có giá trị kinh tế cao hơn, hoặc chuyển sang đất phi nông nghiệp (xây dựng các công trình công cộng, khu công nghiệp, đất thương mại, dịch vụ,…</w:t>
      </w:r>
    </w:p>
  </w:footnote>
  <w:footnote w:id="11">
    <w:p w14:paraId="49920381" w14:textId="3D5DA93A" w:rsidR="00FA1B36" w:rsidRPr="00B56F51" w:rsidRDefault="00FA1B36" w:rsidP="0004275D">
      <w:pPr>
        <w:pStyle w:val="FootnoteText"/>
        <w:spacing w:after="40"/>
        <w:ind w:left="198" w:hanging="198"/>
        <w:jc w:val="both"/>
        <w:rPr>
          <w:rFonts w:ascii="Times New Roman" w:hAnsi="Times New Roman" w:cs="Times New Roman"/>
          <w:lang w:val="sv-SE"/>
        </w:rPr>
      </w:pPr>
      <w:r w:rsidRPr="0004275D">
        <w:rPr>
          <w:rStyle w:val="FootnoteReference"/>
          <w:rFonts w:ascii="Times New Roman" w:hAnsi="Times New Roman"/>
          <w:b/>
        </w:rPr>
        <w:footnoteRef/>
      </w:r>
      <w:r w:rsidRPr="0004275D">
        <w:rPr>
          <w:rFonts w:ascii="Times New Roman" w:hAnsi="Times New Roman" w:cs="Times New Roman"/>
          <w:b/>
        </w:rPr>
        <w:t xml:space="preserve"> </w:t>
      </w:r>
      <w:r w:rsidRPr="003B2AAB">
        <w:rPr>
          <w:rFonts w:ascii="Times New Roman" w:hAnsi="Times New Roman" w:cs="Times New Roman"/>
        </w:rPr>
        <w:t xml:space="preserve">Do </w:t>
      </w:r>
      <w:r w:rsidRPr="003B2AAB">
        <w:rPr>
          <w:rFonts w:ascii="Times New Roman" w:hAnsi="Times New Roman" w:cs="Times New Roman"/>
          <w:lang w:val="it-IT"/>
        </w:rPr>
        <w:t xml:space="preserve">hiệu quả kinh tế không cao, diện tích chăn thả tự nhiên bị thu hẹp, nguồn thức ăn thô xanh giảm, trong khi </w:t>
      </w:r>
      <w:r w:rsidRPr="003B2AAB">
        <w:rPr>
          <w:rFonts w:ascii="Times New Roman" w:hAnsi="Times New Roman" w:cs="Times New Roman"/>
          <w:lang w:val="de-DE"/>
        </w:rPr>
        <w:t>giá thức ăn chăn nuôi vẫn ở mức cao</w:t>
      </w:r>
      <w:r w:rsidRPr="003B2AAB">
        <w:rPr>
          <w:rFonts w:ascii="Times New Roman" w:hAnsi="Times New Roman" w:cs="Times New Roman"/>
        </w:rPr>
        <w:t>.</w:t>
      </w:r>
    </w:p>
  </w:footnote>
  <w:footnote w:id="12">
    <w:p w14:paraId="343E56C3" w14:textId="2D95F87C" w:rsidR="00FA1B36" w:rsidRPr="00B76F1F" w:rsidRDefault="00FA1B36" w:rsidP="00C956CD">
      <w:pPr>
        <w:pStyle w:val="FootnoteText"/>
        <w:spacing w:after="40"/>
        <w:ind w:left="198" w:hanging="198"/>
        <w:jc w:val="both"/>
        <w:rPr>
          <w:rFonts w:ascii="Times New Roman" w:hAnsi="Times New Roman" w:cs="Times New Roman"/>
        </w:rPr>
      </w:pPr>
      <w:r w:rsidRPr="00B76F1F">
        <w:rPr>
          <w:rStyle w:val="FootnoteReference"/>
          <w:rFonts w:ascii="Times New Roman" w:hAnsi="Times New Roman"/>
        </w:rPr>
        <w:footnoteRef/>
      </w:r>
      <w:r w:rsidRPr="00B76F1F">
        <w:rPr>
          <w:rFonts w:ascii="Times New Roman" w:hAnsi="Times New Roman" w:cs="Times New Roman"/>
        </w:rPr>
        <w:t xml:space="preserve"> Số liệu Bộ Nông nghiệp </w:t>
      </w:r>
      <w:r>
        <w:rPr>
          <w:rFonts w:ascii="Times New Roman" w:hAnsi="Times New Roman" w:cs="Times New Roman"/>
        </w:rPr>
        <w:t>và Môi trường tính đến 15/6/2026</w:t>
      </w:r>
      <w:r w:rsidRPr="00B76F1F">
        <w:rPr>
          <w:rFonts w:ascii="Times New Roman" w:hAnsi="Times New Roman" w:cs="Times New Roman"/>
        </w:rPr>
        <w:t>.</w:t>
      </w:r>
    </w:p>
  </w:footnote>
  <w:footnote w:id="13">
    <w:p w14:paraId="15A61CEA" w14:textId="77777777" w:rsidR="00FA1B36" w:rsidRPr="005A7318" w:rsidRDefault="00FA1B36" w:rsidP="00CB3612">
      <w:pPr>
        <w:pStyle w:val="FootnoteText"/>
        <w:spacing w:after="60"/>
        <w:ind w:left="198" w:hanging="198"/>
        <w:jc w:val="both"/>
        <w:rPr>
          <w:rFonts w:ascii="Times New Roman" w:hAnsi="Times New Roman" w:cs="Times New Roman"/>
          <w:lang w:val="vi-VN"/>
        </w:rPr>
      </w:pPr>
      <w:r w:rsidRPr="005A7318">
        <w:rPr>
          <w:rStyle w:val="FootnoteReference"/>
          <w:rFonts w:ascii="Times New Roman" w:hAnsi="Times New Roman"/>
        </w:rPr>
        <w:footnoteRef/>
      </w:r>
      <w:r w:rsidRPr="005A7318">
        <w:rPr>
          <w:rFonts w:ascii="Times New Roman" w:hAnsi="Times New Roman" w:cs="Times New Roman"/>
        </w:rPr>
        <w:t xml:space="preserve"> </w:t>
      </w:r>
      <w:r w:rsidRPr="005A7318">
        <w:rPr>
          <w:rFonts w:ascii="Times New Roman" w:hAnsi="Times New Roman" w:cs="Times New Roman"/>
          <w:spacing w:val="-6"/>
          <w:lang w:val="en-US"/>
        </w:rPr>
        <w:t>Chỉ số sản xuất công nghiệp sáu tháng các năm 2019-2026 so với cùng kỳ năm trước lần lượt tăng là: 9,4%; 2,8%; 9,0%; 8,4%; -1,4%; 8,0%; 8,7%; 10,8%.</w:t>
      </w:r>
    </w:p>
  </w:footnote>
  <w:footnote w:id="14">
    <w:p w14:paraId="2982E860" w14:textId="77777777" w:rsidR="00FA1B36" w:rsidRPr="00051E94" w:rsidRDefault="00FA1B36" w:rsidP="00985D29">
      <w:pPr>
        <w:pStyle w:val="FootnoteText"/>
        <w:ind w:left="198" w:hanging="198"/>
        <w:jc w:val="both"/>
        <w:rPr>
          <w:rFonts w:ascii="Times New Roman" w:hAnsi="Times New Roman" w:cs="Times New Roman"/>
          <w:color w:val="000000" w:themeColor="text1"/>
          <w:lang w:val="en-US"/>
        </w:rPr>
      </w:pPr>
      <w:r w:rsidRPr="00051E94">
        <w:rPr>
          <w:rStyle w:val="FootnoteReference"/>
          <w:rFonts w:ascii="Times New Roman" w:hAnsi="Times New Roman"/>
          <w:color w:val="000000" w:themeColor="text1"/>
        </w:rPr>
        <w:footnoteRef/>
      </w:r>
      <w:r w:rsidRPr="00051E94">
        <w:rPr>
          <w:rFonts w:ascii="Times New Roman" w:hAnsi="Times New Roman" w:cs="Times New Roman"/>
          <w:color w:val="000000" w:themeColor="text1"/>
        </w:rPr>
        <w:t xml:space="preserve"> Chỉ số tương ứng của quý I/2026: </w:t>
      </w:r>
      <w:r w:rsidRPr="00051E94">
        <w:rPr>
          <w:rFonts w:ascii="Times New Roman" w:hAnsi="Times New Roman" w:cs="Times New Roman"/>
          <w:color w:val="000000" w:themeColor="text1"/>
          <w:lang w:val="en-US"/>
        </w:rPr>
        <w:t>6</w:t>
      </w:r>
      <w:r w:rsidRPr="00051E94">
        <w:rPr>
          <w:rFonts w:ascii="Times New Roman" w:hAnsi="Times New Roman" w:cs="Times New Roman"/>
          <w:color w:val="000000" w:themeColor="text1"/>
        </w:rPr>
        <w:t>9</w:t>
      </w:r>
      <w:r w:rsidRPr="00051E94">
        <w:rPr>
          <w:rFonts w:ascii="Times New Roman" w:hAnsi="Times New Roman" w:cs="Times New Roman"/>
          <w:color w:val="000000" w:themeColor="text1"/>
          <w:lang w:val="vi-VN"/>
        </w:rPr>
        <w:t>,</w:t>
      </w:r>
      <w:r w:rsidRPr="00051E94">
        <w:rPr>
          <w:rFonts w:ascii="Times New Roman" w:hAnsi="Times New Roman" w:cs="Times New Roman"/>
          <w:color w:val="000000" w:themeColor="text1"/>
        </w:rPr>
        <w:t>9% doanh nghiệp đánh giá tình hình SX</w:t>
      </w:r>
      <w:r w:rsidRPr="00051E94">
        <w:rPr>
          <w:rFonts w:ascii="Times New Roman" w:hAnsi="Times New Roman" w:cs="Times New Roman"/>
          <w:color w:val="000000" w:themeColor="text1"/>
          <w:lang w:val="vi-VN"/>
        </w:rPr>
        <w:t xml:space="preserve">KD tốt </w:t>
      </w:r>
      <w:r w:rsidRPr="00051E94">
        <w:rPr>
          <w:rFonts w:ascii="Times New Roman" w:hAnsi="Times New Roman" w:cs="Times New Roman"/>
          <w:color w:val="000000" w:themeColor="text1"/>
        </w:rPr>
        <w:t xml:space="preserve">hơn và giữ </w:t>
      </w:r>
      <w:r w:rsidRPr="00051E94">
        <w:rPr>
          <w:rFonts w:ascii="Times New Roman" w:hAnsi="Times New Roman" w:cs="Times New Roman"/>
          <w:color w:val="000000" w:themeColor="text1"/>
          <w:lang w:val="vi-VN"/>
        </w:rPr>
        <w:t xml:space="preserve">ổn định </w:t>
      </w:r>
      <w:r w:rsidRPr="00051E94">
        <w:rPr>
          <w:rFonts w:ascii="Times New Roman" w:hAnsi="Times New Roman" w:cs="Times New Roman"/>
          <w:color w:val="000000" w:themeColor="text1"/>
        </w:rPr>
        <w:t>(23,8% t</w:t>
      </w:r>
      <w:r w:rsidRPr="00051E94">
        <w:rPr>
          <w:rFonts w:ascii="Times New Roman" w:hAnsi="Times New Roman" w:cs="Times New Roman"/>
          <w:color w:val="000000" w:themeColor="text1"/>
          <w:lang w:val="vi-VN"/>
        </w:rPr>
        <w:t>ốt</w:t>
      </w:r>
      <w:r w:rsidRPr="00051E94">
        <w:rPr>
          <w:rFonts w:ascii="Times New Roman" w:hAnsi="Times New Roman" w:cs="Times New Roman"/>
          <w:color w:val="000000" w:themeColor="text1"/>
        </w:rPr>
        <w:t xml:space="preserve"> lên và </w:t>
      </w:r>
      <w:r w:rsidRPr="00051E94">
        <w:rPr>
          <w:rFonts w:ascii="Times New Roman" w:hAnsi="Times New Roman" w:cs="Times New Roman"/>
          <w:color w:val="000000" w:themeColor="text1"/>
          <w:lang w:val="vi-VN"/>
        </w:rPr>
        <w:t>46,1</w:t>
      </w:r>
      <w:r w:rsidRPr="00051E94">
        <w:rPr>
          <w:rFonts w:ascii="Times New Roman" w:hAnsi="Times New Roman" w:cs="Times New Roman"/>
          <w:color w:val="000000" w:themeColor="text1"/>
        </w:rPr>
        <w:t xml:space="preserve">% giữ </w:t>
      </w:r>
      <w:r w:rsidRPr="00051E94">
        <w:rPr>
          <w:rFonts w:ascii="Times New Roman" w:hAnsi="Times New Roman" w:cs="Times New Roman"/>
          <w:color w:val="000000" w:themeColor="text1"/>
          <w:lang w:val="vi-VN"/>
        </w:rPr>
        <w:t>ổn định</w:t>
      </w:r>
      <w:r w:rsidRPr="00051E94">
        <w:rPr>
          <w:rFonts w:ascii="Times New Roman" w:hAnsi="Times New Roman" w:cs="Times New Roman"/>
          <w:color w:val="000000" w:themeColor="text1"/>
        </w:rPr>
        <w:t xml:space="preserve">); </w:t>
      </w:r>
      <w:r w:rsidRPr="00051E94">
        <w:rPr>
          <w:rFonts w:ascii="Times New Roman" w:hAnsi="Times New Roman" w:cs="Times New Roman"/>
          <w:color w:val="000000" w:themeColor="text1"/>
          <w:lang w:val="vi-VN"/>
        </w:rPr>
        <w:t>30,1</w:t>
      </w:r>
      <w:r w:rsidRPr="00051E94">
        <w:rPr>
          <w:rFonts w:ascii="Times New Roman" w:hAnsi="Times New Roman" w:cs="Times New Roman"/>
          <w:color w:val="000000" w:themeColor="text1"/>
        </w:rPr>
        <w:t>% doanh nghiệp đánh giá khó khăn hơn.</w:t>
      </w:r>
    </w:p>
  </w:footnote>
  <w:footnote w:id="15">
    <w:p w14:paraId="4745DD3A" w14:textId="77777777" w:rsidR="00FA1B36" w:rsidRPr="005A7318" w:rsidRDefault="00FA1B36" w:rsidP="00B02271">
      <w:pPr>
        <w:pStyle w:val="FootnoteText"/>
        <w:spacing w:after="60"/>
        <w:ind w:left="198" w:hanging="198"/>
        <w:jc w:val="both"/>
        <w:rPr>
          <w:rFonts w:ascii="Times New Roman" w:hAnsi="Times New Roman" w:cs="Times New Roman"/>
          <w:lang w:val="vi-VN"/>
        </w:rPr>
      </w:pPr>
      <w:r w:rsidRPr="005A7318">
        <w:rPr>
          <w:rStyle w:val="FootnoteReference"/>
          <w:rFonts w:ascii="Times New Roman" w:hAnsi="Times New Roman"/>
        </w:rPr>
        <w:footnoteRef/>
      </w:r>
      <w:r w:rsidRPr="005A7318">
        <w:rPr>
          <w:rFonts w:ascii="Times New Roman" w:hAnsi="Times New Roman" w:cs="Times New Roman"/>
          <w:spacing w:val="2"/>
          <w:lang w:val="vi-VN"/>
        </w:rPr>
        <w:t xml:space="preserve"> </w:t>
      </w:r>
      <w:r w:rsidRPr="005A7318">
        <w:rPr>
          <w:rFonts w:ascii="Times New Roman" w:hAnsi="Times New Roman" w:cs="Times New Roman"/>
          <w:spacing w:val="-4"/>
          <w:lang w:val="vi-VN"/>
        </w:rPr>
        <w:t>Theo báo cáo của Cục cửa khẩu, Bộ Tư lệnh Bộ đội biên phòng, Bộ Quốc phòng và Cục Quản lý xuất nhập cảnh,</w:t>
      </w:r>
      <w:r w:rsidRPr="005A7318">
        <w:rPr>
          <w:rFonts w:ascii="Times New Roman" w:hAnsi="Times New Roman" w:cs="Times New Roman"/>
          <w:lang w:val="vi-VN"/>
        </w:rPr>
        <w:t xml:space="preserve"> </w:t>
      </w:r>
      <w:r w:rsidRPr="005A7318">
        <w:rPr>
          <w:rFonts w:ascii="Times New Roman" w:hAnsi="Times New Roman" w:cs="Times New Roman"/>
          <w:lang w:val="vi-VN"/>
        </w:rPr>
        <w:br/>
        <w:t>Bộ Công an.</w:t>
      </w:r>
    </w:p>
  </w:footnote>
  <w:footnote w:id="16">
    <w:p w14:paraId="1B3A40E3" w14:textId="77777777" w:rsidR="00FA1B36" w:rsidRPr="005A7318" w:rsidRDefault="00FA1B36" w:rsidP="00B02271">
      <w:pPr>
        <w:pStyle w:val="FootnoteText"/>
        <w:spacing w:after="60"/>
        <w:ind w:left="198" w:hanging="198"/>
        <w:rPr>
          <w:rFonts w:ascii="Times New Roman" w:hAnsi="Times New Roman" w:cs="Times New Roman"/>
          <w:lang w:val="vi-VN"/>
        </w:rPr>
      </w:pPr>
      <w:r w:rsidRPr="005A7318">
        <w:rPr>
          <w:rStyle w:val="FootnoteReference"/>
          <w:rFonts w:ascii="Times New Roman" w:hAnsi="Times New Roman"/>
        </w:rPr>
        <w:footnoteRef/>
      </w:r>
      <w:r w:rsidRPr="005A7318">
        <w:rPr>
          <w:rFonts w:ascii="Times New Roman" w:hAnsi="Times New Roman" w:cs="Times New Roman"/>
        </w:rPr>
        <w:t xml:space="preserve"> </w:t>
      </w:r>
      <w:r w:rsidRPr="005A7318">
        <w:rPr>
          <w:rFonts w:ascii="Times New Roman" w:hAnsi="Times New Roman" w:cs="Times New Roman"/>
          <w:lang w:val="vi-VN"/>
        </w:rPr>
        <w:t>Kỳ báo cáo từ ngày 26/5/2026-25/6/2026.</w:t>
      </w:r>
    </w:p>
  </w:footnote>
  <w:footnote w:id="17">
    <w:p w14:paraId="7267EBEC" w14:textId="77777777" w:rsidR="00FA1B36" w:rsidRPr="00A15761" w:rsidRDefault="00FA1B36" w:rsidP="007D139E">
      <w:pPr>
        <w:spacing w:after="40" w:line="240" w:lineRule="auto"/>
        <w:ind w:left="142" w:hanging="142"/>
        <w:jc w:val="both"/>
        <w:rPr>
          <w:rFonts w:ascii="Times New Roman" w:hAnsi="Times New Roman" w:cs="Times New Roman"/>
          <w:lang w:val="nl-NL"/>
        </w:rPr>
      </w:pPr>
      <w:r w:rsidRPr="00A15761">
        <w:rPr>
          <w:rStyle w:val="FootnoteReference"/>
          <w:rFonts w:ascii="Times New Roman" w:hAnsi="Times New Roman"/>
          <w:sz w:val="20"/>
          <w:szCs w:val="20"/>
        </w:rPr>
        <w:footnoteRef/>
      </w:r>
      <w:r w:rsidRPr="00A15761">
        <w:rPr>
          <w:rFonts w:ascii="Times New Roman" w:hAnsi="Times New Roman" w:cs="Times New Roman"/>
          <w:sz w:val="20"/>
          <w:szCs w:val="20"/>
          <w:lang w:val="nl-NL"/>
        </w:rPr>
        <w:t xml:space="preserve"> Là công dân Việt Nam ra khỏi lãnh thổ Việt Nam qua cửa khẩu của Việt Nam. </w:t>
      </w:r>
    </w:p>
  </w:footnote>
  <w:footnote w:id="18">
    <w:p w14:paraId="798A0D4B" w14:textId="19B0CBAE" w:rsidR="00FA1B36" w:rsidRPr="00B76F1F" w:rsidRDefault="00FA1B36" w:rsidP="005E4562">
      <w:pPr>
        <w:pStyle w:val="FootnoteText"/>
        <w:rPr>
          <w:rFonts w:ascii="Times New Roman" w:hAnsi="Times New Roman" w:cs="Times New Roman"/>
        </w:rPr>
      </w:pPr>
      <w:r w:rsidRPr="00B76F1F">
        <w:rPr>
          <w:rStyle w:val="FootnoteReference"/>
          <w:rFonts w:ascii="Times New Roman" w:hAnsi="Times New Roman"/>
        </w:rPr>
        <w:footnoteRef/>
      </w:r>
      <w:r w:rsidRPr="00B76F1F">
        <w:rPr>
          <w:rFonts w:ascii="Times New Roman" w:hAnsi="Times New Roman" w:cs="Times New Roman"/>
        </w:rPr>
        <w:t xml:space="preserve"> Theo báo cáo của Cục Đầu tư nước ngoài, Bộ</w:t>
      </w:r>
      <w:r w:rsidRPr="00B76F1F">
        <w:rPr>
          <w:rFonts w:ascii="Times New Roman" w:hAnsi="Times New Roman" w:cs="Times New Roman"/>
          <w:lang w:val="en-US"/>
        </w:rPr>
        <w:t xml:space="preserve"> Tài chính,</w:t>
      </w:r>
      <w:r w:rsidRPr="00B76F1F">
        <w:rPr>
          <w:rFonts w:ascii="Times New Roman" w:hAnsi="Times New Roman" w:cs="Times New Roman"/>
        </w:rPr>
        <w:t xml:space="preserve"> nhận ngày </w:t>
      </w:r>
      <w:r w:rsidRPr="00B76F1F">
        <w:rPr>
          <w:rFonts w:ascii="Times New Roman" w:hAnsi="Times New Roman" w:cs="Times New Roman"/>
          <w:lang w:val="en-US"/>
        </w:rPr>
        <w:t>30</w:t>
      </w:r>
      <w:r w:rsidRPr="00B76F1F">
        <w:rPr>
          <w:rFonts w:ascii="Times New Roman" w:hAnsi="Times New Roman" w:cs="Times New Roman"/>
        </w:rPr>
        <w:t>/</w:t>
      </w:r>
      <w:r w:rsidRPr="00B76F1F">
        <w:rPr>
          <w:rFonts w:ascii="Times New Roman" w:hAnsi="Times New Roman" w:cs="Times New Roman"/>
          <w:lang w:val="en-US"/>
        </w:rPr>
        <w:t>6</w:t>
      </w:r>
      <w:r>
        <w:rPr>
          <w:rFonts w:ascii="Times New Roman" w:hAnsi="Times New Roman" w:cs="Times New Roman"/>
        </w:rPr>
        <w:t>/2026</w:t>
      </w:r>
      <w:r w:rsidRPr="00B76F1F">
        <w:rPr>
          <w:rFonts w:ascii="Times New Roman" w:hAnsi="Times New Roman" w:cs="Times New Roman"/>
        </w:rPr>
        <w:t>.</w:t>
      </w:r>
    </w:p>
  </w:footnote>
  <w:footnote w:id="19">
    <w:p w14:paraId="447D29E7" w14:textId="77777777" w:rsidR="005E24C4" w:rsidRPr="006D4158" w:rsidRDefault="005E24C4" w:rsidP="005E24C4">
      <w:pPr>
        <w:pStyle w:val="FootnoteText"/>
        <w:spacing w:before="40" w:after="40"/>
        <w:jc w:val="both"/>
        <w:rPr>
          <w:rFonts w:ascii="Times New Roman" w:hAnsi="Times New Roman" w:cs="Times New Roman"/>
          <w:lang w:val="en-IN"/>
        </w:rPr>
      </w:pPr>
      <w:r w:rsidRPr="006D4158">
        <w:rPr>
          <w:rStyle w:val="FootnoteReference"/>
          <w:rFonts w:ascii="Times New Roman" w:hAnsi="Times New Roman"/>
        </w:rPr>
        <w:footnoteRef/>
      </w:r>
      <w:r w:rsidRPr="006D4158">
        <w:rPr>
          <w:rFonts w:ascii="Times New Roman" w:hAnsi="Times New Roman" w:cs="Times New Roman"/>
          <w:lang w:val="vi-VN"/>
        </w:rPr>
        <w:t xml:space="preserve"> </w:t>
      </w:r>
      <w:r w:rsidRPr="006D4158">
        <w:rPr>
          <w:rFonts w:ascii="Times New Roman" w:hAnsi="Times New Roman" w:cs="Times New Roman"/>
          <w:lang w:val="en-IN"/>
        </w:rPr>
        <w:t>K</w:t>
      </w:r>
      <w:r w:rsidRPr="006D4158">
        <w:rPr>
          <w:rFonts w:ascii="Times New Roman" w:hAnsi="Times New Roman" w:cs="Times New Roman"/>
          <w:lang w:val="vi-VN"/>
        </w:rPr>
        <w:t>im ngạch xuất khẩu tính theo giá F.O.B và kim ngạch nhập khẩu tính theo giá C.I.F (bao gồm chi phí vận tải, bảo hiểm của hàng nhập khẩu).</w:t>
      </w:r>
    </w:p>
  </w:footnote>
  <w:footnote w:id="20">
    <w:p w14:paraId="6E5AA427" w14:textId="77777777" w:rsidR="00C6370F" w:rsidRPr="006D4158" w:rsidRDefault="00C6370F" w:rsidP="00C6370F">
      <w:pPr>
        <w:jc w:val="both"/>
        <w:rPr>
          <w:rFonts w:ascii="Times New Roman" w:hAnsi="Times New Roman" w:cs="Times New Roman"/>
          <w:spacing w:val="-2"/>
          <w:sz w:val="20"/>
          <w:szCs w:val="20"/>
        </w:rPr>
      </w:pPr>
      <w:r w:rsidRPr="006D4158">
        <w:rPr>
          <w:rStyle w:val="FootnoteReference"/>
          <w:rFonts w:ascii="Times New Roman" w:hAnsi="Times New Roman"/>
          <w:sz w:val="20"/>
          <w:szCs w:val="20"/>
        </w:rPr>
        <w:footnoteRef/>
      </w:r>
      <w:r w:rsidRPr="006D4158">
        <w:rPr>
          <w:rFonts w:ascii="Times New Roman" w:hAnsi="Times New Roman" w:cs="Times New Roman"/>
          <w:spacing w:val="-2"/>
          <w:sz w:val="20"/>
          <w:szCs w:val="20"/>
        </w:rPr>
        <w:t xml:space="preserve"> Số liệu sơ bộ xuất khẩu, nhập khẩu hàng hóa tháng Sáu do Cục Hải quan cung cấp ngày 02/7/2026.</w:t>
      </w:r>
    </w:p>
  </w:footnote>
  <w:footnote w:id="21">
    <w:p w14:paraId="050304CE" w14:textId="77777777" w:rsidR="00D24494" w:rsidRPr="006D4158" w:rsidRDefault="00D24494" w:rsidP="00D24494">
      <w:pPr>
        <w:pStyle w:val="FootnoteText"/>
        <w:spacing w:before="20" w:after="20"/>
        <w:jc w:val="both"/>
        <w:rPr>
          <w:rFonts w:ascii="Times New Roman" w:hAnsi="Times New Roman" w:cs="Times New Roman"/>
          <w:bCs/>
          <w:color w:val="000000"/>
        </w:rPr>
      </w:pPr>
      <w:r w:rsidRPr="006D4158">
        <w:rPr>
          <w:rStyle w:val="FootnoteReference"/>
          <w:rFonts w:ascii="Times New Roman" w:hAnsi="Times New Roman"/>
        </w:rPr>
        <w:footnoteRef/>
      </w:r>
      <w:r w:rsidRPr="006D4158">
        <w:rPr>
          <w:rFonts w:ascii="Times New Roman" w:hAnsi="Times New Roman" w:cs="Times New Roman"/>
          <w:lang w:val="vi-VN"/>
        </w:rPr>
        <w:t xml:space="preserve"> Tổng kim ngạch xuất, nhập khẩu hàng hóa sáu</w:t>
      </w:r>
      <w:r w:rsidRPr="006D4158">
        <w:rPr>
          <w:rFonts w:ascii="Times New Roman" w:hAnsi="Times New Roman" w:cs="Times New Roman"/>
        </w:rPr>
        <w:t xml:space="preserve"> </w:t>
      </w:r>
      <w:r w:rsidRPr="006D4158">
        <w:rPr>
          <w:rFonts w:ascii="Times New Roman" w:hAnsi="Times New Roman" w:cs="Times New Roman"/>
          <w:lang w:val="vi-VN"/>
        </w:rPr>
        <w:t xml:space="preserve">tháng </w:t>
      </w:r>
      <w:r w:rsidRPr="006D4158">
        <w:rPr>
          <w:rFonts w:ascii="Times New Roman" w:hAnsi="Times New Roman" w:cs="Times New Roman"/>
        </w:rPr>
        <w:t xml:space="preserve">đầu </w:t>
      </w:r>
      <w:r w:rsidRPr="006D4158">
        <w:rPr>
          <w:rFonts w:ascii="Times New Roman" w:hAnsi="Times New Roman" w:cs="Times New Roman"/>
          <w:lang w:val="vi-VN"/>
        </w:rPr>
        <w:t>năm 2025 đạt 432,41tỷ USD, tăng 16,2% so với cùng kỳ năm trước, trong đó xuất khẩu đạt</w:t>
      </w:r>
      <w:r w:rsidRPr="006D4158">
        <w:rPr>
          <w:rFonts w:ascii="Times New Roman" w:hAnsi="Times New Roman" w:cs="Times New Roman"/>
        </w:rPr>
        <w:t xml:space="preserve"> </w:t>
      </w:r>
      <w:r w:rsidRPr="006D4158">
        <w:rPr>
          <w:rFonts w:ascii="Times New Roman" w:hAnsi="Times New Roman" w:cs="Times New Roman"/>
          <w:lang w:val="vi-VN"/>
        </w:rPr>
        <w:t>220,18tỷ USD, tăng 14,6%; nhập khẩu đạt</w:t>
      </w:r>
      <w:r w:rsidRPr="006D4158">
        <w:rPr>
          <w:rFonts w:ascii="Times New Roman" w:hAnsi="Times New Roman" w:cs="Times New Roman"/>
        </w:rPr>
        <w:t xml:space="preserve"> </w:t>
      </w:r>
      <w:r w:rsidRPr="006D4158">
        <w:rPr>
          <w:rFonts w:ascii="Times New Roman" w:hAnsi="Times New Roman" w:cs="Times New Roman"/>
          <w:lang w:val="vi-VN"/>
        </w:rPr>
        <w:t>212,23</w:t>
      </w:r>
      <w:r w:rsidRPr="006D4158">
        <w:rPr>
          <w:rFonts w:ascii="Times New Roman" w:hAnsi="Times New Roman" w:cs="Times New Roman"/>
        </w:rPr>
        <w:t xml:space="preserve"> </w:t>
      </w:r>
      <w:r w:rsidRPr="006D4158">
        <w:rPr>
          <w:rFonts w:ascii="Times New Roman" w:hAnsi="Times New Roman" w:cs="Times New Roman"/>
          <w:lang w:val="vi-VN"/>
        </w:rPr>
        <w:t>tỷ USD, tăng</w:t>
      </w:r>
      <w:r w:rsidRPr="006D4158">
        <w:rPr>
          <w:rFonts w:ascii="Times New Roman" w:hAnsi="Times New Roman" w:cs="Times New Roman"/>
        </w:rPr>
        <w:t xml:space="preserve"> </w:t>
      </w:r>
      <w:r w:rsidRPr="006D4158">
        <w:rPr>
          <w:rFonts w:ascii="Times New Roman" w:hAnsi="Times New Roman" w:cs="Times New Roman"/>
          <w:lang w:val="vi-VN"/>
        </w:rPr>
        <w:t>17,9</w:t>
      </w:r>
      <w:r w:rsidRPr="006D4158">
        <w:rPr>
          <w:rFonts w:ascii="Times New Roman" w:hAnsi="Times New Roman" w:cs="Times New Roman"/>
          <w:bCs/>
          <w:color w:val="000000"/>
        </w:rPr>
        <w:t>%</w:t>
      </w:r>
      <w:r w:rsidRPr="006D4158">
        <w:rPr>
          <w:rFonts w:ascii="Times New Roman" w:hAnsi="Times New Roman" w:cs="Times New Roman"/>
          <w:bCs/>
          <w:color w:val="000000"/>
          <w:lang w:val="vi-VN"/>
        </w:rPr>
        <w:t>.</w:t>
      </w:r>
    </w:p>
  </w:footnote>
  <w:footnote w:id="22">
    <w:p w14:paraId="3C42B141" w14:textId="77777777" w:rsidR="00621DCD" w:rsidRPr="006D4158" w:rsidRDefault="00621DCD" w:rsidP="00621DCD">
      <w:pPr>
        <w:pStyle w:val="FootnoteText"/>
        <w:spacing w:after="60"/>
        <w:jc w:val="both"/>
        <w:rPr>
          <w:rFonts w:ascii="Times New Roman" w:hAnsi="Times New Roman" w:cs="Times New Roman"/>
        </w:rPr>
      </w:pPr>
      <w:r w:rsidRPr="005A7318">
        <w:rPr>
          <w:rStyle w:val="FootnoteReference"/>
        </w:rPr>
        <w:footnoteRef/>
      </w:r>
      <w:r w:rsidRPr="005A7318">
        <w:t xml:space="preserve"> </w:t>
      </w:r>
      <w:r w:rsidRPr="006D4158">
        <w:rPr>
          <w:rFonts w:ascii="Times New Roman" w:hAnsi="Times New Roman" w:cs="Times New Roman"/>
          <w:spacing w:val="-2"/>
        </w:rPr>
        <w:t>Một số mặt hàng nhập siêu cao: Điện tử, máy tính và linh kiện 38,9 tỷ USD; xăng dầu 5,2 tỷ USD; chất dẻo nguyên liệu 5,0 tỷ USD; than các loại 4,5 tỷ USD; kim loại thường khác 4,4 tỷ USD; dầu thô 3,9 tỷ USD; hóa chất 3,2 tỷ USD, sản phẩm hóa chất 2,9 tỷ USD.</w:t>
      </w:r>
    </w:p>
  </w:footnote>
  <w:footnote w:id="23">
    <w:p w14:paraId="0D731B9B" w14:textId="77777777" w:rsidR="00FA1B36" w:rsidRPr="00B76F1F" w:rsidRDefault="00FA1B36" w:rsidP="00A27091">
      <w:pPr>
        <w:pStyle w:val="FootnoteText"/>
        <w:spacing w:after="40"/>
        <w:ind w:left="198" w:hanging="198"/>
        <w:jc w:val="both"/>
        <w:rPr>
          <w:rFonts w:ascii="Times New Roman" w:hAnsi="Times New Roman" w:cs="Times New Roman"/>
          <w:lang w:val="vi-VN"/>
        </w:rPr>
      </w:pPr>
      <w:r w:rsidRPr="00B76F1F">
        <w:rPr>
          <w:rStyle w:val="FootnoteReference"/>
          <w:rFonts w:ascii="Times New Roman" w:hAnsi="Times New Roman"/>
        </w:rPr>
        <w:footnoteRef/>
      </w:r>
      <w:r w:rsidRPr="00B76F1F">
        <w:rPr>
          <w:rFonts w:ascii="Times New Roman" w:hAnsi="Times New Roman" w:cs="Times New Roman"/>
          <w:lang w:val="vi-VN"/>
        </w:rPr>
        <w:t xml:space="preserve"> CPI sau khi loại trừ lương thực, thực phẩm tươi sống, năng lượng và mặt hàng do Nhà nước quản lý bao gồm dịch vụ y tế và giáo dục.</w:t>
      </w:r>
    </w:p>
  </w:footnote>
  <w:footnote w:id="24">
    <w:p w14:paraId="13F6CF85" w14:textId="2F71BE6C" w:rsidR="00FA1B36" w:rsidRPr="009278AC" w:rsidRDefault="00FA1B36" w:rsidP="00A27091">
      <w:pPr>
        <w:pStyle w:val="FootnoteText"/>
        <w:spacing w:after="40"/>
        <w:ind w:left="202" w:hanging="202"/>
        <w:jc w:val="both"/>
        <w:rPr>
          <w:rFonts w:ascii="Times New Roman" w:hAnsi="Times New Roman" w:cs="Times New Roman"/>
          <w:lang w:val="vi-VN"/>
        </w:rPr>
      </w:pPr>
      <w:r w:rsidRPr="0004275D">
        <w:rPr>
          <w:rStyle w:val="FootnoteReference"/>
          <w:rFonts w:ascii="Times New Roman" w:hAnsi="Times New Roman"/>
        </w:rPr>
        <w:footnoteRef/>
      </w:r>
      <w:r w:rsidRPr="009278AC">
        <w:rPr>
          <w:rStyle w:val="FootnoteReference"/>
        </w:rPr>
        <w:t xml:space="preserve"> </w:t>
      </w:r>
      <w:r>
        <w:rPr>
          <w:rFonts w:ascii="Times New Roman" w:hAnsi="Times New Roman" w:cs="Times New Roman"/>
          <w:lang w:val="vi-VN"/>
        </w:rPr>
        <w:t>Nguyên nhân chủ yếu do</w:t>
      </w:r>
      <w:r w:rsidRPr="009278AC">
        <w:rPr>
          <w:rFonts w:ascii="Times New Roman" w:hAnsi="Times New Roman" w:cs="Times New Roman"/>
          <w:lang w:val="vi-VN"/>
        </w:rPr>
        <w:t xml:space="preserve"> giá xăng dầu, gas và thực phẩm biến động mạnh làm CPI chung tăng nhưng thuộc nhóm hàng được loại trừ trong danh mục tính lạm phát cơ bản. </w:t>
      </w:r>
    </w:p>
  </w:footnote>
  <w:footnote w:id="25">
    <w:p w14:paraId="75D1ADD0" w14:textId="77777777" w:rsidR="00FA1B36" w:rsidRPr="00A15761" w:rsidRDefault="00FA1B36" w:rsidP="00DF3849">
      <w:pPr>
        <w:pStyle w:val="FootnoteText"/>
        <w:spacing w:after="40"/>
        <w:ind w:left="198" w:hanging="198"/>
        <w:jc w:val="both"/>
        <w:rPr>
          <w:rFonts w:ascii="Times New Roman" w:hAnsi="Times New Roman" w:cs="Times New Roman"/>
          <w:lang w:val="en-US"/>
        </w:rPr>
      </w:pPr>
      <w:r w:rsidRPr="00A15761">
        <w:rPr>
          <w:rStyle w:val="FootnoteReference"/>
          <w:rFonts w:ascii="Times New Roman" w:hAnsi="Times New Roman"/>
        </w:rPr>
        <w:footnoteRef/>
      </w:r>
      <w:r w:rsidRPr="00A15761">
        <w:rPr>
          <w:rFonts w:ascii="Times New Roman" w:hAnsi="Times New Roman" w:cs="Times New Roman"/>
        </w:rPr>
        <w:t xml:space="preserve"> </w:t>
      </w:r>
      <w:r w:rsidRPr="00A15761">
        <w:rPr>
          <w:rFonts w:ascii="Times New Roman" w:hAnsi="Times New Roman" w:cs="Times New Roman"/>
          <w:shd w:val="clear" w:color="auto" w:fill="FFFFFF"/>
        </w:rPr>
        <w:t>Người thiếu việc làm trong độ tuổi lao động gồm những người có việc làm mong muốn làm thêm giờ; sẵn sàng làm thêm giờ; thực tế làm dưới 35 giờ/tuần.</w:t>
      </w:r>
    </w:p>
  </w:footnote>
  <w:footnote w:id="26">
    <w:p w14:paraId="6584E4A4" w14:textId="77777777" w:rsidR="00FA1B36" w:rsidRPr="005A7318" w:rsidRDefault="00FA1B36" w:rsidP="00F57C50">
      <w:pPr>
        <w:pStyle w:val="FootnoteText"/>
        <w:spacing w:after="60"/>
        <w:ind w:left="198" w:hanging="198"/>
        <w:rPr>
          <w:rFonts w:ascii="Times New Roman" w:hAnsi="Times New Roman" w:cs="Times New Roman"/>
          <w:lang w:val="vi-VN"/>
        </w:rPr>
      </w:pPr>
      <w:r w:rsidRPr="005A7318">
        <w:rPr>
          <w:rStyle w:val="FootnoteReference"/>
          <w:rFonts w:ascii="Times New Roman" w:hAnsi="Times New Roman"/>
        </w:rPr>
        <w:footnoteRef/>
      </w:r>
      <w:r w:rsidRPr="005A7318">
        <w:rPr>
          <w:rFonts w:ascii="Times New Roman" w:hAnsi="Times New Roman" w:cs="Times New Roman"/>
          <w:lang w:val="vi-VN"/>
        </w:rPr>
        <w:t xml:space="preserve"> Do trong quý I người lao động có thêm thu nhập từ các khoản thưởng Tết.</w:t>
      </w:r>
    </w:p>
  </w:footnote>
  <w:footnote w:id="27">
    <w:p w14:paraId="15F9BF56" w14:textId="442BB968" w:rsidR="00FA1B36" w:rsidRPr="00DF3849" w:rsidRDefault="00FA1B36">
      <w:pPr>
        <w:pStyle w:val="FootnoteText"/>
        <w:rPr>
          <w:lang w:val="en-US"/>
        </w:rPr>
      </w:pPr>
      <w:r>
        <w:rPr>
          <w:rStyle w:val="FootnoteReference"/>
        </w:rPr>
        <w:footnoteRef/>
      </w:r>
      <w:r>
        <w:t xml:space="preserve"> </w:t>
      </w:r>
      <w:r w:rsidRPr="008349C3">
        <w:rPr>
          <w:rFonts w:ascii="Times New Roman" w:hAnsi="Times New Roman" w:cs="Times New Roman"/>
          <w:bCs/>
        </w:rPr>
        <w:t>Theo báo cáo từ địa phương</w:t>
      </w:r>
      <w:r>
        <w:rPr>
          <w:rFonts w:ascii="Times New Roman" w:hAnsi="Times New Roman" w:cs="Times New Roman"/>
          <w:bCs/>
        </w:rPr>
        <w:t>.</w:t>
      </w:r>
    </w:p>
  </w:footnote>
  <w:footnote w:id="28">
    <w:p w14:paraId="23FD6F97" w14:textId="77777777" w:rsidR="00FA1B36" w:rsidRPr="005A7318" w:rsidRDefault="00FA1B36" w:rsidP="00634A56">
      <w:pPr>
        <w:pStyle w:val="FootnoteText"/>
        <w:spacing w:after="60"/>
        <w:ind w:left="198" w:hanging="198"/>
        <w:rPr>
          <w:rFonts w:ascii="Times New Roman" w:hAnsi="Times New Roman" w:cs="Times New Roman"/>
        </w:rPr>
      </w:pPr>
      <w:r w:rsidRPr="005A7318">
        <w:rPr>
          <w:rStyle w:val="FootnoteReference"/>
          <w:rFonts w:ascii="Times New Roman" w:hAnsi="Times New Roman"/>
        </w:rPr>
        <w:footnoteRef/>
      </w:r>
      <w:r w:rsidRPr="005A7318">
        <w:rPr>
          <w:rFonts w:ascii="Times New Roman" w:hAnsi="Times New Roman" w:cs="Times New Roman"/>
        </w:rPr>
        <w:t xml:space="preserve"> </w:t>
      </w:r>
      <w:hyperlink r:id="rId3" w:history="1">
        <w:r w:rsidRPr="005A7318">
          <w:rPr>
            <w:rStyle w:val="Hyperlink"/>
            <w:rFonts w:ascii="Times New Roman" w:hAnsi="Times New Roman" w:cs="Times New Roman"/>
          </w:rPr>
          <w:t>https://baochinhphu.vn/quyet-tam-tim-kiem-quy-tap-3000-hai-cot-liet-si-trong-nam-2026-102260625130946331.htm</w:t>
        </w:r>
      </w:hyperlink>
      <w:r w:rsidRPr="005A7318">
        <w:rPr>
          <w:rFonts w:ascii="Times New Roman" w:hAnsi="Times New Roman" w:cs="Times New Roman"/>
        </w:rPr>
        <w:t xml:space="preserve"> (truy cập lúc 17h30, ngày 27/6/2026)</w:t>
      </w:r>
    </w:p>
  </w:footnote>
  <w:footnote w:id="29">
    <w:p w14:paraId="4CAEC9A6" w14:textId="77777777" w:rsidR="00FA1B36" w:rsidRPr="005A7318" w:rsidRDefault="00FA1B36" w:rsidP="00634A56">
      <w:pPr>
        <w:pStyle w:val="FootnoteText"/>
        <w:spacing w:after="60"/>
        <w:ind w:left="198" w:hanging="198"/>
        <w:jc w:val="both"/>
        <w:rPr>
          <w:rFonts w:ascii="Times New Roman" w:hAnsi="Times New Roman" w:cs="Times New Roman"/>
          <w:lang w:val="en-US"/>
        </w:rPr>
      </w:pPr>
      <w:r w:rsidRPr="005A7318">
        <w:rPr>
          <w:rStyle w:val="FootnoteReference"/>
          <w:rFonts w:ascii="Times New Roman" w:hAnsi="Times New Roman"/>
        </w:rPr>
        <w:footnoteRef/>
      </w:r>
      <w:r w:rsidRPr="005A7318">
        <w:rPr>
          <w:rFonts w:ascii="Times New Roman" w:hAnsi="Times New Roman" w:cs="Times New Roman"/>
        </w:rPr>
        <w:t xml:space="preserve"> Ngày 11/6/2026, Chủ tịch nước ban hành Quyết định số 885/QĐ-CTN tặng quà nhân dịp kỷ niệm 79 năm ngày Thương binh Liệt sĩ (27/7/1947 - 27/7/2026) với 2 mức quà tặng là 600.000 đồng và 300.000 đồng cho các đối tượng. Bộ Nội vụ đã trình dự thảo điều chỉnh tăng mức chuẩn trợ cấp lên 3.012.000 đồng (tăng 8% so với mức 2.789.000 đồng) áp dụng từ ngày 01/07/2026. Theo đó, các khoản trợ cấp, phụ cấp hằng tháng cho người có công và thân nhân người có công với cách mạng sẽ tăng để đảm bảo đời sống.</w:t>
      </w:r>
    </w:p>
  </w:footnote>
  <w:footnote w:id="30">
    <w:p w14:paraId="53C27858" w14:textId="340C6DAD" w:rsidR="00FA1B36" w:rsidRPr="00A27091" w:rsidRDefault="00FA1B36">
      <w:pPr>
        <w:pStyle w:val="FootnoteText"/>
        <w:rPr>
          <w:color w:val="000000" w:themeColor="text1"/>
          <w:lang w:val="vi-VN"/>
        </w:rPr>
      </w:pPr>
      <w:r w:rsidRPr="00A27091">
        <w:rPr>
          <w:rStyle w:val="FootnoteReference"/>
          <w:color w:val="000000" w:themeColor="text1"/>
        </w:rPr>
        <w:footnoteRef/>
      </w:r>
      <w:r w:rsidRPr="00A27091">
        <w:rPr>
          <w:color w:val="000000" w:themeColor="text1"/>
        </w:rPr>
        <w:t xml:space="preserve"> </w:t>
      </w:r>
      <w:r w:rsidRPr="00A27091">
        <w:rPr>
          <w:rFonts w:ascii="Times New Roman" w:hAnsi="Times New Roman" w:cs="Times New Roman"/>
          <w:color w:val="000000" w:themeColor="text1"/>
          <w:lang w:val="es-ES"/>
        </w:rPr>
        <w:t>Theo số liệu ước tính của Bộ Giáo dục và Đào tạo</w:t>
      </w:r>
    </w:p>
  </w:footnote>
  <w:footnote w:id="31">
    <w:p w14:paraId="26D45498" w14:textId="6157BBFD" w:rsidR="00FA1B36" w:rsidRPr="001B2442" w:rsidRDefault="00FA1B36">
      <w:pPr>
        <w:pStyle w:val="FootnoteText"/>
        <w:rPr>
          <w:lang w:val="de-DE"/>
        </w:rPr>
      </w:pPr>
      <w:r>
        <w:rPr>
          <w:rStyle w:val="FootnoteReference"/>
        </w:rPr>
        <w:footnoteRef/>
      </w:r>
      <w:r w:rsidRPr="001B2442">
        <w:rPr>
          <w:lang w:val="de-DE"/>
        </w:rPr>
        <w:t xml:space="preserve"> </w:t>
      </w:r>
      <w:r w:rsidRPr="00FA41ED">
        <w:rPr>
          <w:rFonts w:ascii="Times New Roman" w:hAnsi="Times New Roman" w:cs="Times New Roman"/>
          <w:lang w:val="de-DE"/>
        </w:rPr>
        <w:t>Theo báo cáo của Bộ Y tế</w:t>
      </w:r>
      <w:r>
        <w:rPr>
          <w:rFonts w:ascii="Times New Roman" w:hAnsi="Times New Roman" w:cs="Times New Roman"/>
          <w:lang w:val="de-DE"/>
        </w:rPr>
        <w:t>.</w:t>
      </w:r>
    </w:p>
  </w:footnote>
  <w:footnote w:id="32">
    <w:p w14:paraId="34709802" w14:textId="636EE08B" w:rsidR="00FA1B36" w:rsidRPr="00B654B9" w:rsidRDefault="00FA1B36" w:rsidP="00411B5C">
      <w:pPr>
        <w:pStyle w:val="FootnoteText"/>
        <w:spacing w:after="40"/>
        <w:ind w:left="198" w:hanging="198"/>
        <w:jc w:val="both"/>
        <w:rPr>
          <w:rFonts w:ascii="Times New Roman" w:hAnsi="Times New Roman" w:cs="Times New Roman"/>
          <w:color w:val="FF0000"/>
          <w:lang w:val="en-US"/>
        </w:rPr>
      </w:pPr>
      <w:r w:rsidRPr="00B76F1F">
        <w:rPr>
          <w:rStyle w:val="FootnoteReference"/>
          <w:rFonts w:ascii="Times New Roman" w:hAnsi="Times New Roman"/>
        </w:rPr>
        <w:footnoteRef/>
      </w:r>
      <w:r w:rsidRPr="00B76F1F">
        <w:rPr>
          <w:rFonts w:ascii="Times New Roman" w:hAnsi="Times New Roman" w:cs="Times New Roman"/>
        </w:rPr>
        <w:t xml:space="preserve"> </w:t>
      </w:r>
      <w:r>
        <w:rPr>
          <w:rFonts w:ascii="Times New Roman" w:hAnsi="Times New Roman" w:cs="Times New Roman"/>
        </w:rPr>
        <w:t>N</w:t>
      </w:r>
      <w:r w:rsidRPr="00B654B9">
        <w:rPr>
          <w:rFonts w:ascii="Times New Roman" w:hAnsi="Times New Roman" w:cs="Times New Roman"/>
          <w:color w:val="000000"/>
          <w:lang w:val="es-ES"/>
        </w:rPr>
        <w:t>hư</w:t>
      </w:r>
      <w:r w:rsidR="006368F7">
        <w:rPr>
          <w:rFonts w:ascii="Times New Roman" w:hAnsi="Times New Roman" w:cs="Times New Roman"/>
          <w:color w:val="000000"/>
          <w:lang w:val="es-ES"/>
        </w:rPr>
        <w:t xml:space="preserve">: </w:t>
      </w:r>
      <w:r w:rsidRPr="00B654B9">
        <w:rPr>
          <w:rFonts w:ascii="Times New Roman" w:hAnsi="Times New Roman" w:cs="Times New Roman"/>
          <w:color w:val="000000"/>
          <w:lang w:val="es-ES"/>
        </w:rPr>
        <w:t xml:space="preserve">chuỗi trải nghiệm nghề truyền thống tại khu phố cổ Hà Nội; các triển lãm như “Sơn ta sử tích”, “Dòng </w:t>
      </w:r>
      <w:r w:rsidRPr="00A27091">
        <w:rPr>
          <w:rFonts w:ascii="Times New Roman" w:hAnsi="Times New Roman" w:cs="Times New Roman"/>
          <w:color w:val="000000" w:themeColor="text1"/>
          <w:lang w:val="es-ES"/>
        </w:rPr>
        <w:t xml:space="preserve">chảy sơn mài Việt - Từ di sản đến đương đại”, “Từ Dó mà ra”; cùng sự kiện “Dệt mới sắc xưa” tổ chức tại Bảo </w:t>
      </w:r>
      <w:r w:rsidRPr="00B654B9">
        <w:rPr>
          <w:rFonts w:ascii="Times New Roman" w:hAnsi="Times New Roman" w:cs="Times New Roman"/>
          <w:color w:val="000000"/>
          <w:lang w:val="es-ES"/>
        </w:rPr>
        <w:t>tàng Hà Nội; các chương trình quy mô lớn như “Giao hưởng non sông”, “Âm vang Tổ quốc” các hoạt động Giỗ Tổ Hùng Vương và Tuần Văn hóa - Du lịch Đất Tổ; Lễ hội Làng Sen tại Nghệ An và Đồng Tháp, Lễ hội Hoa Phượng Đỏ Hải Phòng, Tuần Du lịch Ninh Bình</w:t>
      </w:r>
      <w:r w:rsidR="006368F7">
        <w:rPr>
          <w:rFonts w:ascii="Times New Roman" w:hAnsi="Times New Roman" w:cs="Times New Roman"/>
          <w:color w:val="000000"/>
          <w:lang w:val="es-ES"/>
        </w:rPr>
        <w:t>..</w:t>
      </w:r>
      <w:r w:rsidRPr="00B654B9">
        <w:rPr>
          <w:rFonts w:ascii="Times New Roman" w:hAnsi="Times New Roman" w:cs="Times New Roman"/>
          <w:color w:val="000000"/>
          <w:lang w:val="es-ES"/>
        </w:rPr>
        <w:t>.</w:t>
      </w:r>
    </w:p>
  </w:footnote>
  <w:footnote w:id="33">
    <w:p w14:paraId="55CBC801" w14:textId="5EE55332" w:rsidR="00FA1B36" w:rsidRPr="00B76F1F" w:rsidRDefault="00FA1B36" w:rsidP="000958DA">
      <w:pPr>
        <w:pStyle w:val="FootnoteText"/>
        <w:spacing w:after="40"/>
        <w:ind w:left="198" w:hanging="198"/>
        <w:jc w:val="both"/>
        <w:rPr>
          <w:rFonts w:ascii="Times New Roman" w:hAnsi="Times New Roman" w:cs="Times New Roman"/>
          <w:lang w:val="vi-VN"/>
        </w:rPr>
      </w:pPr>
      <w:r w:rsidRPr="00B76F1F">
        <w:rPr>
          <w:rStyle w:val="FootnoteReference"/>
          <w:rFonts w:ascii="Times New Roman" w:hAnsi="Times New Roman"/>
        </w:rPr>
        <w:footnoteRef/>
      </w:r>
      <w:r w:rsidRPr="00B76F1F">
        <w:rPr>
          <w:rFonts w:ascii="Times New Roman" w:hAnsi="Times New Roman" w:cs="Times New Roman"/>
          <w:lang w:val="vi-VN"/>
        </w:rPr>
        <w:t xml:space="preserve"> Theo báo cáo nhanh từ Văn phòng Bộ Công an và Cục Hàng hải </w:t>
      </w:r>
      <w:r w:rsidRPr="00B76F1F">
        <w:rPr>
          <w:rFonts w:ascii="Times New Roman" w:hAnsi="Times New Roman" w:cs="Times New Roman"/>
          <w:lang w:val="en-US"/>
        </w:rPr>
        <w:t xml:space="preserve">và Đường thủy </w:t>
      </w:r>
      <w:r w:rsidRPr="00B76F1F">
        <w:rPr>
          <w:rFonts w:ascii="Times New Roman" w:hAnsi="Times New Roman" w:cs="Times New Roman"/>
          <w:lang w:val="vi-VN"/>
        </w:rPr>
        <w:t xml:space="preserve">Việt Nam (Bộ </w:t>
      </w:r>
      <w:r w:rsidRPr="00B76F1F">
        <w:rPr>
          <w:rFonts w:ascii="Times New Roman" w:hAnsi="Times New Roman" w:cs="Times New Roman"/>
          <w:lang w:val="en-US"/>
        </w:rPr>
        <w:t>Xây dựng</w:t>
      </w:r>
      <w:r w:rsidRPr="00B76F1F">
        <w:rPr>
          <w:rFonts w:ascii="Times New Roman" w:hAnsi="Times New Roman" w:cs="Times New Roman"/>
          <w:lang w:val="vi-VN"/>
        </w:rPr>
        <w:t xml:space="preserve">) </w:t>
      </w:r>
      <w:r w:rsidRPr="00B76F1F">
        <w:rPr>
          <w:rFonts w:ascii="Times New Roman" w:hAnsi="Times New Roman" w:cs="Times New Roman"/>
          <w:lang w:val="de-DE"/>
        </w:rPr>
        <w:t>ngày 2</w:t>
      </w:r>
      <w:r>
        <w:rPr>
          <w:rFonts w:ascii="Times New Roman" w:hAnsi="Times New Roman" w:cs="Times New Roman"/>
          <w:lang w:val="de-DE"/>
        </w:rPr>
        <w:t>3</w:t>
      </w:r>
      <w:r w:rsidRPr="00B76F1F">
        <w:rPr>
          <w:rFonts w:ascii="Times New Roman" w:hAnsi="Times New Roman" w:cs="Times New Roman"/>
          <w:lang w:val="de-DE"/>
        </w:rPr>
        <w:t>/6/202</w:t>
      </w:r>
      <w:r>
        <w:rPr>
          <w:rFonts w:ascii="Times New Roman" w:hAnsi="Times New Roman" w:cs="Times New Roman"/>
          <w:lang w:val="de-DE"/>
        </w:rPr>
        <w:t>6</w:t>
      </w:r>
      <w:r w:rsidRPr="00B76F1F">
        <w:rPr>
          <w:rFonts w:ascii="Times New Roman" w:hAnsi="Times New Roman" w:cs="Times New Roman"/>
          <w:lang w:val="vi-VN"/>
        </w:rPr>
        <w:t>.</w:t>
      </w:r>
    </w:p>
  </w:footnote>
  <w:footnote w:id="34">
    <w:p w14:paraId="29818CF6" w14:textId="77777777" w:rsidR="00FA1B36" w:rsidRPr="005A7318" w:rsidRDefault="00FA1B36" w:rsidP="006D70FF">
      <w:pPr>
        <w:pStyle w:val="FootnoteText"/>
        <w:spacing w:after="60"/>
        <w:ind w:left="198" w:hanging="198"/>
        <w:jc w:val="both"/>
        <w:rPr>
          <w:rFonts w:ascii="Times New Roman" w:hAnsi="Times New Roman" w:cs="Times New Roman"/>
        </w:rPr>
      </w:pPr>
      <w:r w:rsidRPr="005A7318">
        <w:rPr>
          <w:rStyle w:val="FootnoteReference"/>
          <w:rFonts w:ascii="Times New Roman" w:hAnsi="Times New Roman"/>
        </w:rPr>
        <w:footnoteRef/>
      </w:r>
      <w:r w:rsidRPr="005A7318">
        <w:rPr>
          <w:rFonts w:ascii="Times New Roman" w:hAnsi="Times New Roman" w:cs="Times New Roman"/>
        </w:rPr>
        <w:t xml:space="preserve"> Tổng hợp Báo cáo từ 34 Sở Nông nghiệp và </w:t>
      </w:r>
      <w:r w:rsidRPr="005A7318">
        <w:rPr>
          <w:rFonts w:ascii="Times New Roman" w:hAnsi="Times New Roman" w:cs="Times New Roman"/>
          <w:lang w:val="en-US"/>
        </w:rPr>
        <w:t>Môi trường,</w:t>
      </w:r>
      <w:r w:rsidRPr="005A7318">
        <w:rPr>
          <w:rFonts w:ascii="Times New Roman" w:hAnsi="Times New Roman" w:cs="Times New Roman"/>
        </w:rPr>
        <w:t xml:space="preserve"> kỳ báo cáo từ ngày 22/</w:t>
      </w:r>
      <w:r w:rsidRPr="005A7318">
        <w:rPr>
          <w:rFonts w:ascii="Times New Roman" w:hAnsi="Times New Roman" w:cs="Times New Roman"/>
          <w:lang w:val="vi-VN"/>
        </w:rPr>
        <w:t>5</w:t>
      </w:r>
      <w:r w:rsidRPr="005A7318">
        <w:rPr>
          <w:rFonts w:ascii="Times New Roman" w:hAnsi="Times New Roman" w:cs="Times New Roman"/>
          <w:lang w:val="en-US"/>
        </w:rPr>
        <w:t>/2026</w:t>
      </w:r>
      <w:r w:rsidRPr="005A7318">
        <w:rPr>
          <w:rFonts w:ascii="Times New Roman" w:hAnsi="Times New Roman" w:cs="Times New Roman"/>
        </w:rPr>
        <w:t>-23/</w:t>
      </w:r>
      <w:r w:rsidRPr="005A7318">
        <w:rPr>
          <w:rFonts w:ascii="Times New Roman" w:hAnsi="Times New Roman" w:cs="Times New Roman"/>
          <w:lang w:val="vi-VN"/>
        </w:rPr>
        <w:t>6</w:t>
      </w:r>
      <w:r w:rsidRPr="005A7318">
        <w:rPr>
          <w:rFonts w:ascii="Times New Roman" w:hAnsi="Times New Roman" w:cs="Times New Roman"/>
        </w:rPr>
        <w:t>/202</w:t>
      </w:r>
      <w:r w:rsidRPr="005A7318">
        <w:rPr>
          <w:rFonts w:ascii="Times New Roman" w:hAnsi="Times New Roman" w:cs="Times New Roman"/>
          <w:lang w:val="en-US"/>
        </w:rPr>
        <w:t>6</w:t>
      </w:r>
      <w:r w:rsidRPr="005A7318">
        <w:rPr>
          <w:rFonts w:ascii="Times New Roman" w:hAnsi="Times New Roman" w:cs="Times New Roman"/>
        </w:rPr>
        <w:t>.</w:t>
      </w:r>
    </w:p>
  </w:footnote>
  <w:footnote w:id="35">
    <w:p w14:paraId="53AA944B" w14:textId="77777777" w:rsidR="00FA1B36" w:rsidRPr="005A7318" w:rsidRDefault="00FA1B36" w:rsidP="006D70FF">
      <w:pPr>
        <w:pStyle w:val="FootnoteText"/>
        <w:spacing w:after="60"/>
        <w:ind w:left="198" w:hanging="198"/>
        <w:jc w:val="both"/>
        <w:rPr>
          <w:rFonts w:ascii="Times New Roman" w:hAnsi="Times New Roman" w:cs="Times New Roman"/>
          <w:lang w:val="en-US"/>
        </w:rPr>
      </w:pPr>
      <w:r w:rsidRPr="005A7318">
        <w:rPr>
          <w:rStyle w:val="FootnoteReference"/>
          <w:rFonts w:ascii="Times New Roman" w:hAnsi="Times New Roman"/>
        </w:rPr>
        <w:footnoteRef/>
      </w:r>
      <w:r w:rsidRPr="005A7318">
        <w:rPr>
          <w:rFonts w:ascii="Times New Roman" w:hAnsi="Times New Roman" w:cs="Times New Roman"/>
        </w:rPr>
        <w:t xml:space="preserve"> </w:t>
      </w:r>
      <w:r w:rsidRPr="005A7318">
        <w:rPr>
          <w:rFonts w:ascii="Times New Roman" w:hAnsi="Times New Roman" w:cs="Times New Roman"/>
          <w:lang w:val="en-US"/>
        </w:rPr>
        <w:t>T</w:t>
      </w:r>
      <w:r w:rsidRPr="005A7318">
        <w:rPr>
          <w:rFonts w:ascii="Times New Roman" w:hAnsi="Times New Roman" w:cs="Times New Roman"/>
          <w:lang w:val="de-DE"/>
        </w:rPr>
        <w:t>heo báo cáo từ Sở Nông nghiệp và Môi trường, Công an tỉnh, thành phố trực thuộc trung ương do Thống kê cấp tỉnh tổng hợp.</w:t>
      </w:r>
    </w:p>
  </w:footnote>
  <w:footnote w:id="36">
    <w:p w14:paraId="55735CCB" w14:textId="77777777" w:rsidR="00FA1B36" w:rsidRPr="00B76F1F" w:rsidRDefault="00FA1B36" w:rsidP="00280E6B">
      <w:pPr>
        <w:pStyle w:val="FootnoteText"/>
        <w:spacing w:after="40"/>
        <w:ind w:left="198" w:hanging="198"/>
        <w:jc w:val="both"/>
        <w:rPr>
          <w:rFonts w:ascii="Times New Roman" w:hAnsi="Times New Roman" w:cs="Times New Roman"/>
          <w:lang w:val="vi-VN"/>
        </w:rPr>
      </w:pPr>
      <w:r w:rsidRPr="00B76F1F">
        <w:rPr>
          <w:rStyle w:val="FootnoteReference"/>
          <w:rFonts w:ascii="Times New Roman" w:hAnsi="Times New Roman"/>
        </w:rPr>
        <w:footnoteRef/>
      </w:r>
      <w:r w:rsidRPr="00B76F1F">
        <w:rPr>
          <w:rFonts w:ascii="Times New Roman" w:hAnsi="Times New Roman" w:cs="Times New Roman"/>
          <w:lang w:val="vi-VN"/>
        </w:rPr>
        <w:t xml:space="preserve"> Theo báo cáo nhanh từ Bộ Công an ngày 23/</w:t>
      </w:r>
      <w:r w:rsidRPr="00B76F1F">
        <w:rPr>
          <w:rFonts w:ascii="Times New Roman" w:hAnsi="Times New Roman" w:cs="Times New Roman"/>
          <w:lang w:val="en-US"/>
        </w:rPr>
        <w:t>6</w:t>
      </w:r>
      <w:r w:rsidRPr="00B76F1F">
        <w:rPr>
          <w:rFonts w:ascii="Times New Roman" w:hAnsi="Times New Roman" w:cs="Times New Roman"/>
          <w:lang w:val="vi-VN"/>
        </w:rPr>
        <w:t>/202</w:t>
      </w:r>
      <w:r w:rsidRPr="00B76F1F">
        <w:rPr>
          <w:rFonts w:ascii="Times New Roman" w:hAnsi="Times New Roman" w:cs="Times New Roman"/>
          <w:lang w:val="en-US"/>
        </w:rPr>
        <w:t>5</w:t>
      </w:r>
      <w:r w:rsidRPr="00B76F1F">
        <w:rPr>
          <w:rFonts w:ascii="Times New Roman" w:hAnsi="Times New Roman" w:cs="Times New Roman"/>
          <w:lang w:val="vi-V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0EDC3" w14:textId="40B900C1" w:rsidR="00FA1B36" w:rsidRPr="00913143" w:rsidRDefault="00FA1B36" w:rsidP="006B1758">
    <w:pPr>
      <w:pStyle w:val="Header"/>
      <w:framePr w:wrap="auto" w:vAnchor="text" w:hAnchor="margin" w:xAlign="center" w:y="1"/>
      <w:rPr>
        <w:rStyle w:val="PageNumber"/>
        <w:rFonts w:ascii="Times New Roman" w:hAnsi="Times New Roman"/>
        <w:sz w:val="26"/>
        <w:szCs w:val="26"/>
      </w:rPr>
    </w:pPr>
    <w:r w:rsidRPr="00913143">
      <w:rPr>
        <w:rStyle w:val="PageNumber"/>
        <w:rFonts w:ascii="Times New Roman" w:hAnsi="Times New Roman"/>
        <w:sz w:val="26"/>
        <w:szCs w:val="26"/>
      </w:rPr>
      <w:fldChar w:fldCharType="begin"/>
    </w:r>
    <w:r w:rsidRPr="00913143">
      <w:rPr>
        <w:rStyle w:val="PageNumber"/>
        <w:rFonts w:ascii="Times New Roman" w:hAnsi="Times New Roman"/>
        <w:sz w:val="26"/>
        <w:szCs w:val="26"/>
      </w:rPr>
      <w:instrText xml:space="preserve">PAGE  </w:instrText>
    </w:r>
    <w:r w:rsidRPr="00913143">
      <w:rPr>
        <w:rStyle w:val="PageNumber"/>
        <w:rFonts w:ascii="Times New Roman" w:hAnsi="Times New Roman"/>
        <w:sz w:val="26"/>
        <w:szCs w:val="26"/>
      </w:rPr>
      <w:fldChar w:fldCharType="separate"/>
    </w:r>
    <w:r w:rsidR="00641E99">
      <w:rPr>
        <w:rStyle w:val="PageNumber"/>
        <w:rFonts w:ascii="Times New Roman" w:hAnsi="Times New Roman"/>
        <w:noProof/>
        <w:sz w:val="26"/>
        <w:szCs w:val="26"/>
      </w:rPr>
      <w:t>15</w:t>
    </w:r>
    <w:r w:rsidRPr="00913143">
      <w:rPr>
        <w:rStyle w:val="PageNumber"/>
        <w:rFonts w:ascii="Times New Roman" w:hAnsi="Times New Roman"/>
        <w:sz w:val="26"/>
        <w:szCs w:val="26"/>
      </w:rPr>
      <w:fldChar w:fldCharType="end"/>
    </w:r>
  </w:p>
  <w:p w14:paraId="2A6E332C" w14:textId="77777777" w:rsidR="00FA1B36" w:rsidRDefault="00FA1B36">
    <w:pPr>
      <w:pStyle w:val="Header"/>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45051"/>
    <w:multiLevelType w:val="hybridMultilevel"/>
    <w:tmpl w:val="4B5A0F92"/>
    <w:lvl w:ilvl="0" w:tplc="252C8448">
      <w:start w:val="3"/>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nsid w:val="0A12131F"/>
    <w:multiLevelType w:val="hybridMultilevel"/>
    <w:tmpl w:val="36F01BEA"/>
    <w:lvl w:ilvl="0" w:tplc="9024439C">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
    <w:nsid w:val="14CC1B56"/>
    <w:multiLevelType w:val="hybridMultilevel"/>
    <w:tmpl w:val="618E1002"/>
    <w:lvl w:ilvl="0" w:tplc="43E057E4">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
    <w:nsid w:val="1D07515E"/>
    <w:multiLevelType w:val="hybridMultilevel"/>
    <w:tmpl w:val="8F90243C"/>
    <w:lvl w:ilvl="0" w:tplc="821E30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56A16D8"/>
    <w:multiLevelType w:val="hybridMultilevel"/>
    <w:tmpl w:val="B7A84F3A"/>
    <w:lvl w:ilvl="0" w:tplc="B84A98C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nsid w:val="2DAA09C2"/>
    <w:multiLevelType w:val="hybridMultilevel"/>
    <w:tmpl w:val="55EEE8B0"/>
    <w:lvl w:ilvl="0" w:tplc="9A44918C">
      <w:start w:val="5"/>
      <w:numFmt w:val="decimal"/>
      <w:lvlText w:val="%1."/>
      <w:lvlJc w:val="left"/>
      <w:pPr>
        <w:ind w:left="1260" w:hanging="360"/>
      </w:pPr>
      <w:rPr>
        <w:rFonts w:cs="Times New Roman" w:hint="default"/>
      </w:rPr>
    </w:lvl>
    <w:lvl w:ilvl="1" w:tplc="08090019">
      <w:start w:val="1"/>
      <w:numFmt w:val="lowerLetter"/>
      <w:lvlText w:val="%2."/>
      <w:lvlJc w:val="left"/>
      <w:pPr>
        <w:ind w:left="1980" w:hanging="360"/>
      </w:pPr>
      <w:rPr>
        <w:rFonts w:cs="Times New Roman"/>
      </w:rPr>
    </w:lvl>
    <w:lvl w:ilvl="2" w:tplc="0809001B">
      <w:start w:val="1"/>
      <w:numFmt w:val="lowerRoman"/>
      <w:lvlText w:val="%3."/>
      <w:lvlJc w:val="right"/>
      <w:pPr>
        <w:ind w:left="2700" w:hanging="180"/>
      </w:pPr>
      <w:rPr>
        <w:rFonts w:cs="Times New Roman"/>
      </w:rPr>
    </w:lvl>
    <w:lvl w:ilvl="3" w:tplc="0809000F">
      <w:start w:val="1"/>
      <w:numFmt w:val="decimal"/>
      <w:lvlText w:val="%4."/>
      <w:lvlJc w:val="left"/>
      <w:pPr>
        <w:ind w:left="3420" w:hanging="360"/>
      </w:pPr>
      <w:rPr>
        <w:rFonts w:cs="Times New Roman"/>
      </w:rPr>
    </w:lvl>
    <w:lvl w:ilvl="4" w:tplc="08090019">
      <w:start w:val="1"/>
      <w:numFmt w:val="lowerLetter"/>
      <w:lvlText w:val="%5."/>
      <w:lvlJc w:val="left"/>
      <w:pPr>
        <w:ind w:left="4140" w:hanging="360"/>
      </w:pPr>
      <w:rPr>
        <w:rFonts w:cs="Times New Roman"/>
      </w:rPr>
    </w:lvl>
    <w:lvl w:ilvl="5" w:tplc="0809001B">
      <w:start w:val="1"/>
      <w:numFmt w:val="lowerRoman"/>
      <w:lvlText w:val="%6."/>
      <w:lvlJc w:val="right"/>
      <w:pPr>
        <w:ind w:left="4860" w:hanging="180"/>
      </w:pPr>
      <w:rPr>
        <w:rFonts w:cs="Times New Roman"/>
      </w:rPr>
    </w:lvl>
    <w:lvl w:ilvl="6" w:tplc="0809000F">
      <w:start w:val="1"/>
      <w:numFmt w:val="decimal"/>
      <w:lvlText w:val="%7."/>
      <w:lvlJc w:val="left"/>
      <w:pPr>
        <w:ind w:left="5580" w:hanging="360"/>
      </w:pPr>
      <w:rPr>
        <w:rFonts w:cs="Times New Roman"/>
      </w:rPr>
    </w:lvl>
    <w:lvl w:ilvl="7" w:tplc="08090019">
      <w:start w:val="1"/>
      <w:numFmt w:val="lowerLetter"/>
      <w:lvlText w:val="%8."/>
      <w:lvlJc w:val="left"/>
      <w:pPr>
        <w:ind w:left="6300" w:hanging="360"/>
      </w:pPr>
      <w:rPr>
        <w:rFonts w:cs="Times New Roman"/>
      </w:rPr>
    </w:lvl>
    <w:lvl w:ilvl="8" w:tplc="0809001B">
      <w:start w:val="1"/>
      <w:numFmt w:val="lowerRoman"/>
      <w:lvlText w:val="%9."/>
      <w:lvlJc w:val="right"/>
      <w:pPr>
        <w:ind w:left="7020" w:hanging="180"/>
      </w:pPr>
      <w:rPr>
        <w:rFonts w:cs="Times New Roman"/>
      </w:rPr>
    </w:lvl>
  </w:abstractNum>
  <w:abstractNum w:abstractNumId="6">
    <w:nsid w:val="38F82FAE"/>
    <w:multiLevelType w:val="hybridMultilevel"/>
    <w:tmpl w:val="1D000F7E"/>
    <w:lvl w:ilvl="0" w:tplc="AF6C5DF0">
      <w:start w:val="1"/>
      <w:numFmt w:val="decimal"/>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7">
    <w:nsid w:val="41FD3FB4"/>
    <w:multiLevelType w:val="hybridMultilevel"/>
    <w:tmpl w:val="73C257D0"/>
    <w:lvl w:ilvl="0" w:tplc="DB02797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nsid w:val="4624251A"/>
    <w:multiLevelType w:val="hybridMultilevel"/>
    <w:tmpl w:val="AB068842"/>
    <w:lvl w:ilvl="0" w:tplc="AC6C39D2">
      <w:start w:val="3"/>
      <w:numFmt w:val="lowerLetter"/>
      <w:lvlText w:val="%1."/>
      <w:lvlJc w:val="left"/>
      <w:pPr>
        <w:ind w:left="921" w:hanging="360"/>
      </w:pPr>
      <w:rPr>
        <w:rFonts w:hint="default"/>
      </w:rPr>
    </w:lvl>
    <w:lvl w:ilvl="1" w:tplc="08090019" w:tentative="1">
      <w:start w:val="1"/>
      <w:numFmt w:val="lowerLetter"/>
      <w:lvlText w:val="%2."/>
      <w:lvlJc w:val="left"/>
      <w:pPr>
        <w:ind w:left="1641" w:hanging="360"/>
      </w:pPr>
    </w:lvl>
    <w:lvl w:ilvl="2" w:tplc="0809001B" w:tentative="1">
      <w:start w:val="1"/>
      <w:numFmt w:val="lowerRoman"/>
      <w:lvlText w:val="%3."/>
      <w:lvlJc w:val="right"/>
      <w:pPr>
        <w:ind w:left="2361" w:hanging="180"/>
      </w:pPr>
    </w:lvl>
    <w:lvl w:ilvl="3" w:tplc="0809000F" w:tentative="1">
      <w:start w:val="1"/>
      <w:numFmt w:val="decimal"/>
      <w:lvlText w:val="%4."/>
      <w:lvlJc w:val="left"/>
      <w:pPr>
        <w:ind w:left="3081" w:hanging="360"/>
      </w:pPr>
    </w:lvl>
    <w:lvl w:ilvl="4" w:tplc="08090019" w:tentative="1">
      <w:start w:val="1"/>
      <w:numFmt w:val="lowerLetter"/>
      <w:lvlText w:val="%5."/>
      <w:lvlJc w:val="left"/>
      <w:pPr>
        <w:ind w:left="3801" w:hanging="360"/>
      </w:pPr>
    </w:lvl>
    <w:lvl w:ilvl="5" w:tplc="0809001B" w:tentative="1">
      <w:start w:val="1"/>
      <w:numFmt w:val="lowerRoman"/>
      <w:lvlText w:val="%6."/>
      <w:lvlJc w:val="right"/>
      <w:pPr>
        <w:ind w:left="4521" w:hanging="180"/>
      </w:pPr>
    </w:lvl>
    <w:lvl w:ilvl="6" w:tplc="0809000F" w:tentative="1">
      <w:start w:val="1"/>
      <w:numFmt w:val="decimal"/>
      <w:lvlText w:val="%7."/>
      <w:lvlJc w:val="left"/>
      <w:pPr>
        <w:ind w:left="5241" w:hanging="360"/>
      </w:pPr>
    </w:lvl>
    <w:lvl w:ilvl="7" w:tplc="08090019" w:tentative="1">
      <w:start w:val="1"/>
      <w:numFmt w:val="lowerLetter"/>
      <w:lvlText w:val="%8."/>
      <w:lvlJc w:val="left"/>
      <w:pPr>
        <w:ind w:left="5961" w:hanging="360"/>
      </w:pPr>
    </w:lvl>
    <w:lvl w:ilvl="8" w:tplc="0809001B" w:tentative="1">
      <w:start w:val="1"/>
      <w:numFmt w:val="lowerRoman"/>
      <w:lvlText w:val="%9."/>
      <w:lvlJc w:val="right"/>
      <w:pPr>
        <w:ind w:left="6681" w:hanging="180"/>
      </w:pPr>
    </w:lvl>
  </w:abstractNum>
  <w:abstractNum w:abstractNumId="9">
    <w:nsid w:val="4F2B5A09"/>
    <w:multiLevelType w:val="hybridMultilevel"/>
    <w:tmpl w:val="E242A0A0"/>
    <w:lvl w:ilvl="0" w:tplc="DEFAB62A">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0">
    <w:nsid w:val="512A117B"/>
    <w:multiLevelType w:val="hybridMultilevel"/>
    <w:tmpl w:val="6070FD3A"/>
    <w:lvl w:ilvl="0" w:tplc="0E9CD92E">
      <w:start w:val="1"/>
      <w:numFmt w:val="lowerLetter"/>
      <w:lvlText w:val="%1."/>
      <w:lvlJc w:val="left"/>
      <w:pPr>
        <w:ind w:left="1080" w:hanging="360"/>
      </w:pPr>
      <w:rPr>
        <w:rFonts w:cs="Times New Roman"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1">
    <w:nsid w:val="53CD2314"/>
    <w:multiLevelType w:val="hybridMultilevel"/>
    <w:tmpl w:val="FB663550"/>
    <w:lvl w:ilvl="0" w:tplc="329280EA">
      <w:start w:val="4"/>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nsid w:val="5AED1215"/>
    <w:multiLevelType w:val="hybridMultilevel"/>
    <w:tmpl w:val="E82436B2"/>
    <w:lvl w:ilvl="0" w:tplc="AED80B46">
      <w:start w:val="4"/>
      <w:numFmt w:val="decimal"/>
      <w:lvlText w:val="%1."/>
      <w:lvlJc w:val="left"/>
      <w:pPr>
        <w:ind w:left="900" w:hanging="360"/>
      </w:pPr>
      <w:rPr>
        <w:rFonts w:cs="Times New Roman" w:hint="default"/>
      </w:rPr>
    </w:lvl>
    <w:lvl w:ilvl="1" w:tplc="08090019">
      <w:start w:val="1"/>
      <w:numFmt w:val="lowerLetter"/>
      <w:lvlText w:val="%2."/>
      <w:lvlJc w:val="left"/>
      <w:pPr>
        <w:ind w:left="1620" w:hanging="360"/>
      </w:pPr>
      <w:rPr>
        <w:rFonts w:cs="Times New Roman"/>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13">
    <w:nsid w:val="5C533116"/>
    <w:multiLevelType w:val="hybridMultilevel"/>
    <w:tmpl w:val="E520AD5E"/>
    <w:lvl w:ilvl="0" w:tplc="59FEFBF8">
      <w:start w:val="1"/>
      <w:numFmt w:val="decimal"/>
      <w:lvlText w:val="%1."/>
      <w:lvlJc w:val="left"/>
      <w:pPr>
        <w:ind w:left="961" w:hanging="360"/>
      </w:pPr>
      <w:rPr>
        <w:rFonts w:cs="Times New Roman" w:hint="default"/>
      </w:rPr>
    </w:lvl>
    <w:lvl w:ilvl="1" w:tplc="08090019">
      <w:start w:val="1"/>
      <w:numFmt w:val="lowerLetter"/>
      <w:lvlText w:val="%2."/>
      <w:lvlJc w:val="left"/>
      <w:pPr>
        <w:ind w:left="1681" w:hanging="360"/>
      </w:pPr>
      <w:rPr>
        <w:rFonts w:cs="Times New Roman"/>
      </w:rPr>
    </w:lvl>
    <w:lvl w:ilvl="2" w:tplc="0809001B">
      <w:start w:val="1"/>
      <w:numFmt w:val="lowerRoman"/>
      <w:lvlText w:val="%3."/>
      <w:lvlJc w:val="right"/>
      <w:pPr>
        <w:ind w:left="2401" w:hanging="180"/>
      </w:pPr>
      <w:rPr>
        <w:rFonts w:cs="Times New Roman"/>
      </w:rPr>
    </w:lvl>
    <w:lvl w:ilvl="3" w:tplc="0809000F">
      <w:start w:val="1"/>
      <w:numFmt w:val="decimal"/>
      <w:lvlText w:val="%4."/>
      <w:lvlJc w:val="left"/>
      <w:pPr>
        <w:ind w:left="3121" w:hanging="360"/>
      </w:pPr>
      <w:rPr>
        <w:rFonts w:cs="Times New Roman"/>
      </w:rPr>
    </w:lvl>
    <w:lvl w:ilvl="4" w:tplc="08090019">
      <w:start w:val="1"/>
      <w:numFmt w:val="lowerLetter"/>
      <w:lvlText w:val="%5."/>
      <w:lvlJc w:val="left"/>
      <w:pPr>
        <w:ind w:left="3841" w:hanging="360"/>
      </w:pPr>
      <w:rPr>
        <w:rFonts w:cs="Times New Roman"/>
      </w:rPr>
    </w:lvl>
    <w:lvl w:ilvl="5" w:tplc="0809001B">
      <w:start w:val="1"/>
      <w:numFmt w:val="lowerRoman"/>
      <w:lvlText w:val="%6."/>
      <w:lvlJc w:val="right"/>
      <w:pPr>
        <w:ind w:left="4561" w:hanging="180"/>
      </w:pPr>
      <w:rPr>
        <w:rFonts w:cs="Times New Roman"/>
      </w:rPr>
    </w:lvl>
    <w:lvl w:ilvl="6" w:tplc="0809000F">
      <w:start w:val="1"/>
      <w:numFmt w:val="decimal"/>
      <w:lvlText w:val="%7."/>
      <w:lvlJc w:val="left"/>
      <w:pPr>
        <w:ind w:left="5281" w:hanging="360"/>
      </w:pPr>
      <w:rPr>
        <w:rFonts w:cs="Times New Roman"/>
      </w:rPr>
    </w:lvl>
    <w:lvl w:ilvl="7" w:tplc="08090019">
      <w:start w:val="1"/>
      <w:numFmt w:val="lowerLetter"/>
      <w:lvlText w:val="%8."/>
      <w:lvlJc w:val="left"/>
      <w:pPr>
        <w:ind w:left="6001" w:hanging="360"/>
      </w:pPr>
      <w:rPr>
        <w:rFonts w:cs="Times New Roman"/>
      </w:rPr>
    </w:lvl>
    <w:lvl w:ilvl="8" w:tplc="0809001B">
      <w:start w:val="1"/>
      <w:numFmt w:val="lowerRoman"/>
      <w:lvlText w:val="%9."/>
      <w:lvlJc w:val="right"/>
      <w:pPr>
        <w:ind w:left="6721" w:hanging="180"/>
      </w:pPr>
      <w:rPr>
        <w:rFonts w:cs="Times New Roman"/>
      </w:rPr>
    </w:lvl>
  </w:abstractNum>
  <w:abstractNum w:abstractNumId="14">
    <w:nsid w:val="5F5473F2"/>
    <w:multiLevelType w:val="hybridMultilevel"/>
    <w:tmpl w:val="39C232F8"/>
    <w:lvl w:ilvl="0" w:tplc="B59E1BFE">
      <w:start w:val="1"/>
      <w:numFmt w:val="bullet"/>
      <w:lvlText w:val="-"/>
      <w:lvlJc w:val="left"/>
      <w:pPr>
        <w:ind w:left="1080" w:hanging="360"/>
      </w:pPr>
      <w:rPr>
        <w:rFonts w:ascii="Times New Roman" w:eastAsia="Times New Roman" w:hAnsi="Times New Roman" w:hint="default"/>
        <w:color w:val="000000"/>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5">
    <w:nsid w:val="67573F32"/>
    <w:multiLevelType w:val="hybridMultilevel"/>
    <w:tmpl w:val="C380B84C"/>
    <w:lvl w:ilvl="0" w:tplc="5AE812C8">
      <w:start w:val="1"/>
      <w:numFmt w:val="lowerLetter"/>
      <w:lvlText w:val="%1."/>
      <w:lvlJc w:val="left"/>
      <w:pPr>
        <w:ind w:left="900" w:hanging="360"/>
      </w:pPr>
      <w:rPr>
        <w:rFonts w:cs="Times New Roman" w:hint="default"/>
      </w:rPr>
    </w:lvl>
    <w:lvl w:ilvl="1" w:tplc="08090019">
      <w:start w:val="1"/>
      <w:numFmt w:val="lowerLetter"/>
      <w:lvlText w:val="%2."/>
      <w:lvlJc w:val="left"/>
      <w:pPr>
        <w:ind w:left="1620" w:hanging="360"/>
      </w:pPr>
      <w:rPr>
        <w:rFonts w:cs="Times New Roman"/>
      </w:rPr>
    </w:lvl>
    <w:lvl w:ilvl="2" w:tplc="0809001B">
      <w:start w:val="1"/>
      <w:numFmt w:val="lowerRoman"/>
      <w:lvlText w:val="%3."/>
      <w:lvlJc w:val="right"/>
      <w:pPr>
        <w:ind w:left="2340" w:hanging="180"/>
      </w:pPr>
      <w:rPr>
        <w:rFonts w:cs="Times New Roman"/>
      </w:rPr>
    </w:lvl>
    <w:lvl w:ilvl="3" w:tplc="0809000F">
      <w:start w:val="1"/>
      <w:numFmt w:val="decimal"/>
      <w:lvlText w:val="%4."/>
      <w:lvlJc w:val="left"/>
      <w:pPr>
        <w:ind w:left="3060" w:hanging="360"/>
      </w:pPr>
      <w:rPr>
        <w:rFonts w:cs="Times New Roman"/>
      </w:rPr>
    </w:lvl>
    <w:lvl w:ilvl="4" w:tplc="08090019">
      <w:start w:val="1"/>
      <w:numFmt w:val="lowerLetter"/>
      <w:lvlText w:val="%5."/>
      <w:lvlJc w:val="left"/>
      <w:pPr>
        <w:ind w:left="3780" w:hanging="360"/>
      </w:pPr>
      <w:rPr>
        <w:rFonts w:cs="Times New Roman"/>
      </w:rPr>
    </w:lvl>
    <w:lvl w:ilvl="5" w:tplc="0809001B">
      <w:start w:val="1"/>
      <w:numFmt w:val="lowerRoman"/>
      <w:lvlText w:val="%6."/>
      <w:lvlJc w:val="right"/>
      <w:pPr>
        <w:ind w:left="4500" w:hanging="180"/>
      </w:pPr>
      <w:rPr>
        <w:rFonts w:cs="Times New Roman"/>
      </w:rPr>
    </w:lvl>
    <w:lvl w:ilvl="6" w:tplc="0809000F">
      <w:start w:val="1"/>
      <w:numFmt w:val="decimal"/>
      <w:lvlText w:val="%7."/>
      <w:lvlJc w:val="left"/>
      <w:pPr>
        <w:ind w:left="5220" w:hanging="360"/>
      </w:pPr>
      <w:rPr>
        <w:rFonts w:cs="Times New Roman"/>
      </w:rPr>
    </w:lvl>
    <w:lvl w:ilvl="7" w:tplc="08090019">
      <w:start w:val="1"/>
      <w:numFmt w:val="lowerLetter"/>
      <w:lvlText w:val="%8."/>
      <w:lvlJc w:val="left"/>
      <w:pPr>
        <w:ind w:left="5940" w:hanging="360"/>
      </w:pPr>
      <w:rPr>
        <w:rFonts w:cs="Times New Roman"/>
      </w:rPr>
    </w:lvl>
    <w:lvl w:ilvl="8" w:tplc="0809001B">
      <w:start w:val="1"/>
      <w:numFmt w:val="lowerRoman"/>
      <w:lvlText w:val="%9."/>
      <w:lvlJc w:val="right"/>
      <w:pPr>
        <w:ind w:left="6660" w:hanging="180"/>
      </w:pPr>
      <w:rPr>
        <w:rFonts w:cs="Times New Roman"/>
      </w:rPr>
    </w:lvl>
  </w:abstractNum>
  <w:abstractNum w:abstractNumId="16">
    <w:nsid w:val="6894367B"/>
    <w:multiLevelType w:val="hybridMultilevel"/>
    <w:tmpl w:val="21C4A79A"/>
    <w:lvl w:ilvl="0" w:tplc="EB5829AC">
      <w:start w:val="3"/>
      <w:numFmt w:val="bullet"/>
      <w:lvlText w:val="-"/>
      <w:lvlJc w:val="left"/>
      <w:pPr>
        <w:ind w:left="720" w:hanging="360"/>
      </w:pPr>
      <w:rPr>
        <w:rFonts w:ascii="Times New Roman" w:eastAsia="Times New Roman" w:hAnsi="Times New Roma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736654E2"/>
    <w:multiLevelType w:val="hybridMultilevel"/>
    <w:tmpl w:val="0E72959C"/>
    <w:lvl w:ilvl="0" w:tplc="BE44F066">
      <w:numFmt w:val="bullet"/>
      <w:lvlText w:val="-"/>
      <w:lvlJc w:val="left"/>
      <w:pPr>
        <w:ind w:left="1080" w:hanging="360"/>
      </w:pPr>
      <w:rPr>
        <w:rFonts w:ascii="Times New Roman" w:eastAsia="Times New Roman" w:hAnsi="Times New Roman"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39036E5"/>
    <w:multiLevelType w:val="hybridMultilevel"/>
    <w:tmpl w:val="C64CED18"/>
    <w:lvl w:ilvl="0" w:tplc="3AC607A2">
      <w:start w:val="1"/>
      <w:numFmt w:val="decimal"/>
      <w:lvlText w:val="%1."/>
      <w:lvlJc w:val="left"/>
      <w:pPr>
        <w:ind w:left="1080" w:hanging="360"/>
      </w:pPr>
      <w:rPr>
        <w:rFonts w:cs="Times New Roman" w:hint="default"/>
        <w:b/>
        <w:bCs/>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9">
    <w:nsid w:val="743A17E6"/>
    <w:multiLevelType w:val="hybridMultilevel"/>
    <w:tmpl w:val="E520AD5E"/>
    <w:lvl w:ilvl="0" w:tplc="59FEFBF8">
      <w:start w:val="1"/>
      <w:numFmt w:val="decimal"/>
      <w:lvlText w:val="%1."/>
      <w:lvlJc w:val="left"/>
      <w:pPr>
        <w:ind w:left="961" w:hanging="360"/>
      </w:pPr>
      <w:rPr>
        <w:rFonts w:cs="Times New Roman" w:hint="default"/>
      </w:rPr>
    </w:lvl>
    <w:lvl w:ilvl="1" w:tplc="08090019">
      <w:start w:val="1"/>
      <w:numFmt w:val="lowerLetter"/>
      <w:lvlText w:val="%2."/>
      <w:lvlJc w:val="left"/>
      <w:pPr>
        <w:ind w:left="1681" w:hanging="360"/>
      </w:pPr>
      <w:rPr>
        <w:rFonts w:cs="Times New Roman"/>
      </w:rPr>
    </w:lvl>
    <w:lvl w:ilvl="2" w:tplc="0809001B">
      <w:start w:val="1"/>
      <w:numFmt w:val="lowerRoman"/>
      <w:lvlText w:val="%3."/>
      <w:lvlJc w:val="right"/>
      <w:pPr>
        <w:ind w:left="2401" w:hanging="180"/>
      </w:pPr>
      <w:rPr>
        <w:rFonts w:cs="Times New Roman"/>
      </w:rPr>
    </w:lvl>
    <w:lvl w:ilvl="3" w:tplc="0809000F">
      <w:start w:val="1"/>
      <w:numFmt w:val="decimal"/>
      <w:lvlText w:val="%4."/>
      <w:lvlJc w:val="left"/>
      <w:pPr>
        <w:ind w:left="3121" w:hanging="360"/>
      </w:pPr>
      <w:rPr>
        <w:rFonts w:cs="Times New Roman"/>
      </w:rPr>
    </w:lvl>
    <w:lvl w:ilvl="4" w:tplc="08090019">
      <w:start w:val="1"/>
      <w:numFmt w:val="lowerLetter"/>
      <w:lvlText w:val="%5."/>
      <w:lvlJc w:val="left"/>
      <w:pPr>
        <w:ind w:left="3841" w:hanging="360"/>
      </w:pPr>
      <w:rPr>
        <w:rFonts w:cs="Times New Roman"/>
      </w:rPr>
    </w:lvl>
    <w:lvl w:ilvl="5" w:tplc="0809001B">
      <w:start w:val="1"/>
      <w:numFmt w:val="lowerRoman"/>
      <w:lvlText w:val="%6."/>
      <w:lvlJc w:val="right"/>
      <w:pPr>
        <w:ind w:left="4561" w:hanging="180"/>
      </w:pPr>
      <w:rPr>
        <w:rFonts w:cs="Times New Roman"/>
      </w:rPr>
    </w:lvl>
    <w:lvl w:ilvl="6" w:tplc="0809000F">
      <w:start w:val="1"/>
      <w:numFmt w:val="decimal"/>
      <w:lvlText w:val="%7."/>
      <w:lvlJc w:val="left"/>
      <w:pPr>
        <w:ind w:left="5281" w:hanging="360"/>
      </w:pPr>
      <w:rPr>
        <w:rFonts w:cs="Times New Roman"/>
      </w:rPr>
    </w:lvl>
    <w:lvl w:ilvl="7" w:tplc="08090019">
      <w:start w:val="1"/>
      <w:numFmt w:val="lowerLetter"/>
      <w:lvlText w:val="%8."/>
      <w:lvlJc w:val="left"/>
      <w:pPr>
        <w:ind w:left="6001" w:hanging="360"/>
      </w:pPr>
      <w:rPr>
        <w:rFonts w:cs="Times New Roman"/>
      </w:rPr>
    </w:lvl>
    <w:lvl w:ilvl="8" w:tplc="0809001B">
      <w:start w:val="1"/>
      <w:numFmt w:val="lowerRoman"/>
      <w:lvlText w:val="%9."/>
      <w:lvlJc w:val="right"/>
      <w:pPr>
        <w:ind w:left="6721" w:hanging="180"/>
      </w:pPr>
      <w:rPr>
        <w:rFonts w:cs="Times New Roman"/>
      </w:rPr>
    </w:lvl>
  </w:abstractNum>
  <w:abstractNum w:abstractNumId="20">
    <w:nsid w:val="79CF4DCC"/>
    <w:multiLevelType w:val="hybridMultilevel"/>
    <w:tmpl w:val="56021A22"/>
    <w:lvl w:ilvl="0" w:tplc="883276EA">
      <w:start w:val="1"/>
      <w:numFmt w:val="decimal"/>
      <w:lvlText w:val="%1."/>
      <w:lvlJc w:val="left"/>
      <w:pPr>
        <w:ind w:left="900" w:hanging="360"/>
      </w:pPr>
      <w:rPr>
        <w:rFonts w:cs="Times New Roman" w:hint="default"/>
      </w:rPr>
    </w:lvl>
    <w:lvl w:ilvl="1" w:tplc="04090019">
      <w:start w:val="1"/>
      <w:numFmt w:val="lowerLetter"/>
      <w:lvlText w:val="%2."/>
      <w:lvlJc w:val="left"/>
      <w:pPr>
        <w:ind w:left="1620" w:hanging="360"/>
      </w:pPr>
      <w:rPr>
        <w:rFonts w:cs="Times New Roman"/>
      </w:rPr>
    </w:lvl>
    <w:lvl w:ilvl="2" w:tplc="0409001B">
      <w:start w:val="1"/>
      <w:numFmt w:val="lowerRoman"/>
      <w:lvlText w:val="%3."/>
      <w:lvlJc w:val="right"/>
      <w:pPr>
        <w:ind w:left="2340" w:hanging="180"/>
      </w:pPr>
      <w:rPr>
        <w:rFonts w:cs="Times New Roman"/>
      </w:rPr>
    </w:lvl>
    <w:lvl w:ilvl="3" w:tplc="0409000F">
      <w:start w:val="1"/>
      <w:numFmt w:val="decimal"/>
      <w:lvlText w:val="%4."/>
      <w:lvlJc w:val="left"/>
      <w:pPr>
        <w:ind w:left="3060" w:hanging="360"/>
      </w:pPr>
      <w:rPr>
        <w:rFonts w:cs="Times New Roman"/>
      </w:rPr>
    </w:lvl>
    <w:lvl w:ilvl="4" w:tplc="04090019">
      <w:start w:val="1"/>
      <w:numFmt w:val="lowerLetter"/>
      <w:lvlText w:val="%5."/>
      <w:lvlJc w:val="left"/>
      <w:pPr>
        <w:ind w:left="3780" w:hanging="360"/>
      </w:pPr>
      <w:rPr>
        <w:rFonts w:cs="Times New Roman"/>
      </w:rPr>
    </w:lvl>
    <w:lvl w:ilvl="5" w:tplc="0409001B">
      <w:start w:val="1"/>
      <w:numFmt w:val="lowerRoman"/>
      <w:lvlText w:val="%6."/>
      <w:lvlJc w:val="right"/>
      <w:pPr>
        <w:ind w:left="4500" w:hanging="180"/>
      </w:pPr>
      <w:rPr>
        <w:rFonts w:cs="Times New Roman"/>
      </w:rPr>
    </w:lvl>
    <w:lvl w:ilvl="6" w:tplc="0409000F">
      <w:start w:val="1"/>
      <w:numFmt w:val="decimal"/>
      <w:lvlText w:val="%7."/>
      <w:lvlJc w:val="left"/>
      <w:pPr>
        <w:ind w:left="5220" w:hanging="360"/>
      </w:pPr>
      <w:rPr>
        <w:rFonts w:cs="Times New Roman"/>
      </w:rPr>
    </w:lvl>
    <w:lvl w:ilvl="7" w:tplc="04090019">
      <w:start w:val="1"/>
      <w:numFmt w:val="lowerLetter"/>
      <w:lvlText w:val="%8."/>
      <w:lvlJc w:val="left"/>
      <w:pPr>
        <w:ind w:left="5940" w:hanging="360"/>
      </w:pPr>
      <w:rPr>
        <w:rFonts w:cs="Times New Roman"/>
      </w:rPr>
    </w:lvl>
    <w:lvl w:ilvl="8" w:tplc="0409001B">
      <w:start w:val="1"/>
      <w:numFmt w:val="lowerRoman"/>
      <w:lvlText w:val="%9."/>
      <w:lvlJc w:val="right"/>
      <w:pPr>
        <w:ind w:left="6660" w:hanging="180"/>
      </w:pPr>
      <w:rPr>
        <w:rFonts w:cs="Times New Roman"/>
      </w:rPr>
    </w:lvl>
  </w:abstractNum>
  <w:abstractNum w:abstractNumId="21">
    <w:nsid w:val="7C5175F3"/>
    <w:multiLevelType w:val="hybridMultilevel"/>
    <w:tmpl w:val="7FE4C1E4"/>
    <w:lvl w:ilvl="0" w:tplc="E2E8A1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0"/>
  </w:num>
  <w:num w:numId="2">
    <w:abstractNumId w:val="18"/>
  </w:num>
  <w:num w:numId="3">
    <w:abstractNumId w:val="14"/>
  </w:num>
  <w:num w:numId="4">
    <w:abstractNumId w:val="2"/>
  </w:num>
  <w:num w:numId="5">
    <w:abstractNumId w:val="19"/>
  </w:num>
  <w:num w:numId="6">
    <w:abstractNumId w:val="13"/>
  </w:num>
  <w:num w:numId="7">
    <w:abstractNumId w:val="16"/>
  </w:num>
  <w:num w:numId="8">
    <w:abstractNumId w:val="6"/>
  </w:num>
  <w:num w:numId="9">
    <w:abstractNumId w:val="12"/>
  </w:num>
  <w:num w:numId="10">
    <w:abstractNumId w:val="15"/>
  </w:num>
  <w:num w:numId="11">
    <w:abstractNumId w:val="5"/>
  </w:num>
  <w:num w:numId="12">
    <w:abstractNumId w:val="17"/>
  </w:num>
  <w:num w:numId="13">
    <w:abstractNumId w:val="11"/>
  </w:num>
  <w:num w:numId="14">
    <w:abstractNumId w:val="0"/>
  </w:num>
  <w:num w:numId="15">
    <w:abstractNumId w:val="1"/>
  </w:num>
  <w:num w:numId="16">
    <w:abstractNumId w:val="3"/>
  </w:num>
  <w:num w:numId="17">
    <w:abstractNumId w:val="20"/>
  </w:num>
  <w:num w:numId="18">
    <w:abstractNumId w:val="21"/>
  </w:num>
  <w:num w:numId="19">
    <w:abstractNumId w:val="7"/>
  </w:num>
  <w:num w:numId="20">
    <w:abstractNumId w:val="9"/>
  </w:num>
  <w:num w:numId="21">
    <w:abstractNumId w:val="8"/>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84C"/>
    <w:rsid w:val="00002122"/>
    <w:rsid w:val="00002626"/>
    <w:rsid w:val="00003A1F"/>
    <w:rsid w:val="00004203"/>
    <w:rsid w:val="0000550B"/>
    <w:rsid w:val="00005AE0"/>
    <w:rsid w:val="00005AF6"/>
    <w:rsid w:val="00005E0C"/>
    <w:rsid w:val="0000637E"/>
    <w:rsid w:val="00007290"/>
    <w:rsid w:val="000072FC"/>
    <w:rsid w:val="000076AF"/>
    <w:rsid w:val="000079ED"/>
    <w:rsid w:val="0001081E"/>
    <w:rsid w:val="00010BB1"/>
    <w:rsid w:val="00010F94"/>
    <w:rsid w:val="00012302"/>
    <w:rsid w:val="00012D5D"/>
    <w:rsid w:val="00014131"/>
    <w:rsid w:val="0001431E"/>
    <w:rsid w:val="0001653B"/>
    <w:rsid w:val="00016A14"/>
    <w:rsid w:val="000205E1"/>
    <w:rsid w:val="0002230C"/>
    <w:rsid w:val="000236B9"/>
    <w:rsid w:val="00023730"/>
    <w:rsid w:val="0002377A"/>
    <w:rsid w:val="000237E9"/>
    <w:rsid w:val="00024928"/>
    <w:rsid w:val="000313AD"/>
    <w:rsid w:val="00033536"/>
    <w:rsid w:val="00033ACE"/>
    <w:rsid w:val="00033F17"/>
    <w:rsid w:val="00034D85"/>
    <w:rsid w:val="00034F2D"/>
    <w:rsid w:val="00036172"/>
    <w:rsid w:val="000376EB"/>
    <w:rsid w:val="00037EBF"/>
    <w:rsid w:val="00040201"/>
    <w:rsid w:val="00040D5E"/>
    <w:rsid w:val="0004275D"/>
    <w:rsid w:val="000428A3"/>
    <w:rsid w:val="00044564"/>
    <w:rsid w:val="00047EB0"/>
    <w:rsid w:val="0005026A"/>
    <w:rsid w:val="00050A78"/>
    <w:rsid w:val="000514BD"/>
    <w:rsid w:val="00051CE8"/>
    <w:rsid w:val="00051E94"/>
    <w:rsid w:val="0005236F"/>
    <w:rsid w:val="00053265"/>
    <w:rsid w:val="00053528"/>
    <w:rsid w:val="0005354B"/>
    <w:rsid w:val="000538B3"/>
    <w:rsid w:val="00054BF4"/>
    <w:rsid w:val="0005564F"/>
    <w:rsid w:val="00055768"/>
    <w:rsid w:val="0005584C"/>
    <w:rsid w:val="000563F2"/>
    <w:rsid w:val="00056B62"/>
    <w:rsid w:val="00057AFE"/>
    <w:rsid w:val="00060D9D"/>
    <w:rsid w:val="00061C5E"/>
    <w:rsid w:val="00061E98"/>
    <w:rsid w:val="00062F56"/>
    <w:rsid w:val="000632D1"/>
    <w:rsid w:val="00063FD9"/>
    <w:rsid w:val="00064F41"/>
    <w:rsid w:val="00066342"/>
    <w:rsid w:val="000677EB"/>
    <w:rsid w:val="000678B2"/>
    <w:rsid w:val="00070AB9"/>
    <w:rsid w:val="00071ED2"/>
    <w:rsid w:val="00073019"/>
    <w:rsid w:val="0007337D"/>
    <w:rsid w:val="00073A43"/>
    <w:rsid w:val="00074BD1"/>
    <w:rsid w:val="00074F91"/>
    <w:rsid w:val="00075034"/>
    <w:rsid w:val="00075D36"/>
    <w:rsid w:val="00076A0D"/>
    <w:rsid w:val="00077440"/>
    <w:rsid w:val="00077FBC"/>
    <w:rsid w:val="000813EC"/>
    <w:rsid w:val="000829FF"/>
    <w:rsid w:val="000832C3"/>
    <w:rsid w:val="000842F6"/>
    <w:rsid w:val="00084521"/>
    <w:rsid w:val="00090301"/>
    <w:rsid w:val="00091B4A"/>
    <w:rsid w:val="000925D9"/>
    <w:rsid w:val="0009272E"/>
    <w:rsid w:val="00092D7F"/>
    <w:rsid w:val="00093B2F"/>
    <w:rsid w:val="000958DA"/>
    <w:rsid w:val="00095EA4"/>
    <w:rsid w:val="000976AE"/>
    <w:rsid w:val="00097926"/>
    <w:rsid w:val="00097A20"/>
    <w:rsid w:val="000A089F"/>
    <w:rsid w:val="000A0C71"/>
    <w:rsid w:val="000A1588"/>
    <w:rsid w:val="000A19BF"/>
    <w:rsid w:val="000A1DE1"/>
    <w:rsid w:val="000A2028"/>
    <w:rsid w:val="000A4BFE"/>
    <w:rsid w:val="000A5FFB"/>
    <w:rsid w:val="000A65ED"/>
    <w:rsid w:val="000A7907"/>
    <w:rsid w:val="000A79C2"/>
    <w:rsid w:val="000B173B"/>
    <w:rsid w:val="000B280C"/>
    <w:rsid w:val="000B2A22"/>
    <w:rsid w:val="000B2DAB"/>
    <w:rsid w:val="000B33F6"/>
    <w:rsid w:val="000B7B53"/>
    <w:rsid w:val="000C016B"/>
    <w:rsid w:val="000C0F5B"/>
    <w:rsid w:val="000C19B1"/>
    <w:rsid w:val="000C19C2"/>
    <w:rsid w:val="000C1AFC"/>
    <w:rsid w:val="000C270E"/>
    <w:rsid w:val="000C39E4"/>
    <w:rsid w:val="000C3A72"/>
    <w:rsid w:val="000C3B2B"/>
    <w:rsid w:val="000C41F7"/>
    <w:rsid w:val="000C57B9"/>
    <w:rsid w:val="000C5E1D"/>
    <w:rsid w:val="000D28E4"/>
    <w:rsid w:val="000D2ED4"/>
    <w:rsid w:val="000D3069"/>
    <w:rsid w:val="000D3A28"/>
    <w:rsid w:val="000D48EC"/>
    <w:rsid w:val="000D592B"/>
    <w:rsid w:val="000D7358"/>
    <w:rsid w:val="000D74CC"/>
    <w:rsid w:val="000E1825"/>
    <w:rsid w:val="000E23CE"/>
    <w:rsid w:val="000E2CF1"/>
    <w:rsid w:val="000E3272"/>
    <w:rsid w:val="000E35F7"/>
    <w:rsid w:val="000E382A"/>
    <w:rsid w:val="000E509D"/>
    <w:rsid w:val="000E6727"/>
    <w:rsid w:val="000E6764"/>
    <w:rsid w:val="000E6F85"/>
    <w:rsid w:val="000E703D"/>
    <w:rsid w:val="000E74CF"/>
    <w:rsid w:val="000E760C"/>
    <w:rsid w:val="000F090D"/>
    <w:rsid w:val="000F0A1C"/>
    <w:rsid w:val="000F0A38"/>
    <w:rsid w:val="000F1187"/>
    <w:rsid w:val="000F2094"/>
    <w:rsid w:val="000F27A0"/>
    <w:rsid w:val="000F2892"/>
    <w:rsid w:val="000F29A3"/>
    <w:rsid w:val="000F29C4"/>
    <w:rsid w:val="000F2D3B"/>
    <w:rsid w:val="000F3605"/>
    <w:rsid w:val="000F3A9C"/>
    <w:rsid w:val="000F4040"/>
    <w:rsid w:val="000F46C3"/>
    <w:rsid w:val="000F655B"/>
    <w:rsid w:val="000F6D48"/>
    <w:rsid w:val="000F6FF6"/>
    <w:rsid w:val="000F7B15"/>
    <w:rsid w:val="000F7DF2"/>
    <w:rsid w:val="0010001A"/>
    <w:rsid w:val="001008FE"/>
    <w:rsid w:val="001023CE"/>
    <w:rsid w:val="00102D0F"/>
    <w:rsid w:val="001032C3"/>
    <w:rsid w:val="001039EE"/>
    <w:rsid w:val="00103C01"/>
    <w:rsid w:val="00103CD9"/>
    <w:rsid w:val="00104246"/>
    <w:rsid w:val="00106B2D"/>
    <w:rsid w:val="00107863"/>
    <w:rsid w:val="00107FB1"/>
    <w:rsid w:val="00110D27"/>
    <w:rsid w:val="001113E2"/>
    <w:rsid w:val="0011141A"/>
    <w:rsid w:val="00111BD7"/>
    <w:rsid w:val="001135EA"/>
    <w:rsid w:val="00113FA6"/>
    <w:rsid w:val="001168A8"/>
    <w:rsid w:val="00116D01"/>
    <w:rsid w:val="00120BA6"/>
    <w:rsid w:val="001214C0"/>
    <w:rsid w:val="00121590"/>
    <w:rsid w:val="00121AB4"/>
    <w:rsid w:val="001220DD"/>
    <w:rsid w:val="001252BD"/>
    <w:rsid w:val="00127194"/>
    <w:rsid w:val="0013094D"/>
    <w:rsid w:val="00130E7F"/>
    <w:rsid w:val="00131D2B"/>
    <w:rsid w:val="00133EAA"/>
    <w:rsid w:val="001343D3"/>
    <w:rsid w:val="00134B4A"/>
    <w:rsid w:val="001378E0"/>
    <w:rsid w:val="00137C9A"/>
    <w:rsid w:val="0014036D"/>
    <w:rsid w:val="00140B38"/>
    <w:rsid w:val="00140E07"/>
    <w:rsid w:val="00140F6C"/>
    <w:rsid w:val="00141B87"/>
    <w:rsid w:val="001425FD"/>
    <w:rsid w:val="00142BE0"/>
    <w:rsid w:val="00142DA8"/>
    <w:rsid w:val="001430E1"/>
    <w:rsid w:val="0014459C"/>
    <w:rsid w:val="00144A29"/>
    <w:rsid w:val="00144F7C"/>
    <w:rsid w:val="00145054"/>
    <w:rsid w:val="00146FDE"/>
    <w:rsid w:val="00150ADE"/>
    <w:rsid w:val="00150B92"/>
    <w:rsid w:val="001518AA"/>
    <w:rsid w:val="00151E23"/>
    <w:rsid w:val="00152F6B"/>
    <w:rsid w:val="00154181"/>
    <w:rsid w:val="001541D9"/>
    <w:rsid w:val="00157091"/>
    <w:rsid w:val="001602EC"/>
    <w:rsid w:val="00160712"/>
    <w:rsid w:val="001608BD"/>
    <w:rsid w:val="001614AF"/>
    <w:rsid w:val="001615F9"/>
    <w:rsid w:val="00162B6E"/>
    <w:rsid w:val="001644E8"/>
    <w:rsid w:val="00164EC6"/>
    <w:rsid w:val="0016501B"/>
    <w:rsid w:val="001651D1"/>
    <w:rsid w:val="00167FC5"/>
    <w:rsid w:val="00170081"/>
    <w:rsid w:val="001706A3"/>
    <w:rsid w:val="00170BCE"/>
    <w:rsid w:val="00172979"/>
    <w:rsid w:val="00172A01"/>
    <w:rsid w:val="001730E9"/>
    <w:rsid w:val="00174075"/>
    <w:rsid w:val="001745F2"/>
    <w:rsid w:val="00174C68"/>
    <w:rsid w:val="0017700B"/>
    <w:rsid w:val="001772E0"/>
    <w:rsid w:val="00180553"/>
    <w:rsid w:val="00183934"/>
    <w:rsid w:val="00183A90"/>
    <w:rsid w:val="00183C10"/>
    <w:rsid w:val="0018553E"/>
    <w:rsid w:val="001859C1"/>
    <w:rsid w:val="00185E3C"/>
    <w:rsid w:val="0018650F"/>
    <w:rsid w:val="00186DFF"/>
    <w:rsid w:val="0019027E"/>
    <w:rsid w:val="00191684"/>
    <w:rsid w:val="00191876"/>
    <w:rsid w:val="001919F1"/>
    <w:rsid w:val="00191D87"/>
    <w:rsid w:val="0019386E"/>
    <w:rsid w:val="001950AD"/>
    <w:rsid w:val="001968F8"/>
    <w:rsid w:val="001A0220"/>
    <w:rsid w:val="001A05F5"/>
    <w:rsid w:val="001A1B20"/>
    <w:rsid w:val="001A26D2"/>
    <w:rsid w:val="001A2C20"/>
    <w:rsid w:val="001A51B7"/>
    <w:rsid w:val="001A6382"/>
    <w:rsid w:val="001A68A9"/>
    <w:rsid w:val="001A719F"/>
    <w:rsid w:val="001B02AB"/>
    <w:rsid w:val="001B0C76"/>
    <w:rsid w:val="001B2442"/>
    <w:rsid w:val="001B6FE4"/>
    <w:rsid w:val="001C06C8"/>
    <w:rsid w:val="001C09CE"/>
    <w:rsid w:val="001C1087"/>
    <w:rsid w:val="001C147A"/>
    <w:rsid w:val="001C216B"/>
    <w:rsid w:val="001C243B"/>
    <w:rsid w:val="001C2B9A"/>
    <w:rsid w:val="001C373B"/>
    <w:rsid w:val="001C3C0F"/>
    <w:rsid w:val="001C5B2B"/>
    <w:rsid w:val="001C5C1A"/>
    <w:rsid w:val="001C6A86"/>
    <w:rsid w:val="001C6EC2"/>
    <w:rsid w:val="001D14BE"/>
    <w:rsid w:val="001D1B1E"/>
    <w:rsid w:val="001D2307"/>
    <w:rsid w:val="001D2840"/>
    <w:rsid w:val="001D3415"/>
    <w:rsid w:val="001D45A7"/>
    <w:rsid w:val="001D67B9"/>
    <w:rsid w:val="001D6F9B"/>
    <w:rsid w:val="001D7200"/>
    <w:rsid w:val="001E1534"/>
    <w:rsid w:val="001E191A"/>
    <w:rsid w:val="001E1C5F"/>
    <w:rsid w:val="001E3339"/>
    <w:rsid w:val="001E4D83"/>
    <w:rsid w:val="001E5422"/>
    <w:rsid w:val="001E544B"/>
    <w:rsid w:val="001E55EC"/>
    <w:rsid w:val="001E5980"/>
    <w:rsid w:val="001E68FB"/>
    <w:rsid w:val="001F032E"/>
    <w:rsid w:val="001F13F4"/>
    <w:rsid w:val="001F1910"/>
    <w:rsid w:val="001F33FE"/>
    <w:rsid w:val="001F4B3F"/>
    <w:rsid w:val="001F67B3"/>
    <w:rsid w:val="001F74FF"/>
    <w:rsid w:val="002028A1"/>
    <w:rsid w:val="002028AC"/>
    <w:rsid w:val="00202DC8"/>
    <w:rsid w:val="002032BA"/>
    <w:rsid w:val="0020358C"/>
    <w:rsid w:val="00203D6D"/>
    <w:rsid w:val="00204518"/>
    <w:rsid w:val="0020501E"/>
    <w:rsid w:val="002050D7"/>
    <w:rsid w:val="00205EBD"/>
    <w:rsid w:val="002062C3"/>
    <w:rsid w:val="0020670B"/>
    <w:rsid w:val="002069AC"/>
    <w:rsid w:val="00210176"/>
    <w:rsid w:val="0021194F"/>
    <w:rsid w:val="00211A13"/>
    <w:rsid w:val="00211AE6"/>
    <w:rsid w:val="002124FC"/>
    <w:rsid w:val="00212A13"/>
    <w:rsid w:val="0022074F"/>
    <w:rsid w:val="0022078F"/>
    <w:rsid w:val="00220ED7"/>
    <w:rsid w:val="00222A2D"/>
    <w:rsid w:val="00223B69"/>
    <w:rsid w:val="002244A2"/>
    <w:rsid w:val="00224D01"/>
    <w:rsid w:val="00225605"/>
    <w:rsid w:val="0022589D"/>
    <w:rsid w:val="002267D6"/>
    <w:rsid w:val="00226E92"/>
    <w:rsid w:val="00227769"/>
    <w:rsid w:val="00232376"/>
    <w:rsid w:val="00232B1F"/>
    <w:rsid w:val="002330FC"/>
    <w:rsid w:val="00233DC8"/>
    <w:rsid w:val="00233DED"/>
    <w:rsid w:val="00234CEB"/>
    <w:rsid w:val="00234E46"/>
    <w:rsid w:val="002353B8"/>
    <w:rsid w:val="00235CFB"/>
    <w:rsid w:val="00236D06"/>
    <w:rsid w:val="00237683"/>
    <w:rsid w:val="002378B0"/>
    <w:rsid w:val="002402AA"/>
    <w:rsid w:val="002406A9"/>
    <w:rsid w:val="0024070F"/>
    <w:rsid w:val="002422ED"/>
    <w:rsid w:val="002430E6"/>
    <w:rsid w:val="00243A47"/>
    <w:rsid w:val="002456CF"/>
    <w:rsid w:val="00246AD1"/>
    <w:rsid w:val="00246D94"/>
    <w:rsid w:val="00247504"/>
    <w:rsid w:val="00247F17"/>
    <w:rsid w:val="00250AD3"/>
    <w:rsid w:val="00251007"/>
    <w:rsid w:val="00251CAD"/>
    <w:rsid w:val="00252D93"/>
    <w:rsid w:val="00253A8E"/>
    <w:rsid w:val="0025403A"/>
    <w:rsid w:val="00254FD8"/>
    <w:rsid w:val="00255187"/>
    <w:rsid w:val="0025628E"/>
    <w:rsid w:val="0025668B"/>
    <w:rsid w:val="00256D83"/>
    <w:rsid w:val="0026137E"/>
    <w:rsid w:val="0026314E"/>
    <w:rsid w:val="00263303"/>
    <w:rsid w:val="002633DB"/>
    <w:rsid w:val="00263487"/>
    <w:rsid w:val="00264B79"/>
    <w:rsid w:val="00267A45"/>
    <w:rsid w:val="002704F1"/>
    <w:rsid w:val="002736DB"/>
    <w:rsid w:val="00273771"/>
    <w:rsid w:val="002747EE"/>
    <w:rsid w:val="00275DED"/>
    <w:rsid w:val="00277A16"/>
    <w:rsid w:val="00277DAB"/>
    <w:rsid w:val="00280283"/>
    <w:rsid w:val="00280E6B"/>
    <w:rsid w:val="002813C4"/>
    <w:rsid w:val="00282017"/>
    <w:rsid w:val="002845EE"/>
    <w:rsid w:val="002852AA"/>
    <w:rsid w:val="0028604A"/>
    <w:rsid w:val="00286420"/>
    <w:rsid w:val="002868CD"/>
    <w:rsid w:val="00286F0D"/>
    <w:rsid w:val="002877C3"/>
    <w:rsid w:val="00293AA2"/>
    <w:rsid w:val="00294C32"/>
    <w:rsid w:val="00294E99"/>
    <w:rsid w:val="00296196"/>
    <w:rsid w:val="00296388"/>
    <w:rsid w:val="00296EF7"/>
    <w:rsid w:val="0029761B"/>
    <w:rsid w:val="00297837"/>
    <w:rsid w:val="00297912"/>
    <w:rsid w:val="00297FD4"/>
    <w:rsid w:val="002A0A53"/>
    <w:rsid w:val="002A0CED"/>
    <w:rsid w:val="002A101F"/>
    <w:rsid w:val="002A1946"/>
    <w:rsid w:val="002A19A5"/>
    <w:rsid w:val="002A1B42"/>
    <w:rsid w:val="002A2332"/>
    <w:rsid w:val="002A2A91"/>
    <w:rsid w:val="002A2AE9"/>
    <w:rsid w:val="002A2CE9"/>
    <w:rsid w:val="002A3A06"/>
    <w:rsid w:val="002A3EEB"/>
    <w:rsid w:val="002A4466"/>
    <w:rsid w:val="002A4B27"/>
    <w:rsid w:val="002A510B"/>
    <w:rsid w:val="002A5175"/>
    <w:rsid w:val="002A5A90"/>
    <w:rsid w:val="002A60AC"/>
    <w:rsid w:val="002A6EE4"/>
    <w:rsid w:val="002B0DB7"/>
    <w:rsid w:val="002B19CA"/>
    <w:rsid w:val="002B1A19"/>
    <w:rsid w:val="002B1FED"/>
    <w:rsid w:val="002B21D7"/>
    <w:rsid w:val="002B2B7C"/>
    <w:rsid w:val="002B3609"/>
    <w:rsid w:val="002B4673"/>
    <w:rsid w:val="002B46B3"/>
    <w:rsid w:val="002B4D0F"/>
    <w:rsid w:val="002B4DDB"/>
    <w:rsid w:val="002B4F83"/>
    <w:rsid w:val="002B50D6"/>
    <w:rsid w:val="002B7477"/>
    <w:rsid w:val="002C256F"/>
    <w:rsid w:val="002C308A"/>
    <w:rsid w:val="002C30BD"/>
    <w:rsid w:val="002C3155"/>
    <w:rsid w:val="002C3DF8"/>
    <w:rsid w:val="002C419A"/>
    <w:rsid w:val="002C42AE"/>
    <w:rsid w:val="002C4CA1"/>
    <w:rsid w:val="002C501E"/>
    <w:rsid w:val="002C5898"/>
    <w:rsid w:val="002C666B"/>
    <w:rsid w:val="002D08B5"/>
    <w:rsid w:val="002D0A16"/>
    <w:rsid w:val="002D0DE3"/>
    <w:rsid w:val="002D0E70"/>
    <w:rsid w:val="002D1F22"/>
    <w:rsid w:val="002D2A74"/>
    <w:rsid w:val="002D38A3"/>
    <w:rsid w:val="002D504D"/>
    <w:rsid w:val="002D5153"/>
    <w:rsid w:val="002D533D"/>
    <w:rsid w:val="002D5CDD"/>
    <w:rsid w:val="002D61DD"/>
    <w:rsid w:val="002D7FFD"/>
    <w:rsid w:val="002E0293"/>
    <w:rsid w:val="002E1F55"/>
    <w:rsid w:val="002E20C9"/>
    <w:rsid w:val="002E2175"/>
    <w:rsid w:val="002E2F81"/>
    <w:rsid w:val="002E45A4"/>
    <w:rsid w:val="002E48A6"/>
    <w:rsid w:val="002E5381"/>
    <w:rsid w:val="002E5B74"/>
    <w:rsid w:val="002E5C45"/>
    <w:rsid w:val="002E6195"/>
    <w:rsid w:val="002E6D32"/>
    <w:rsid w:val="002E718B"/>
    <w:rsid w:val="002E752D"/>
    <w:rsid w:val="002E7799"/>
    <w:rsid w:val="002F07B6"/>
    <w:rsid w:val="002F0F14"/>
    <w:rsid w:val="002F1496"/>
    <w:rsid w:val="002F1C71"/>
    <w:rsid w:val="002F1DF2"/>
    <w:rsid w:val="002F20B9"/>
    <w:rsid w:val="002F2A63"/>
    <w:rsid w:val="002F2E88"/>
    <w:rsid w:val="002F3218"/>
    <w:rsid w:val="002F71EF"/>
    <w:rsid w:val="002F787B"/>
    <w:rsid w:val="00300297"/>
    <w:rsid w:val="00300469"/>
    <w:rsid w:val="00301147"/>
    <w:rsid w:val="00301177"/>
    <w:rsid w:val="0030185D"/>
    <w:rsid w:val="003029C8"/>
    <w:rsid w:val="00303782"/>
    <w:rsid w:val="00303F1B"/>
    <w:rsid w:val="0030543B"/>
    <w:rsid w:val="003114DC"/>
    <w:rsid w:val="0031201A"/>
    <w:rsid w:val="003124EC"/>
    <w:rsid w:val="00312DAD"/>
    <w:rsid w:val="00312FC1"/>
    <w:rsid w:val="003132B8"/>
    <w:rsid w:val="0031346C"/>
    <w:rsid w:val="00313CF7"/>
    <w:rsid w:val="00313FA0"/>
    <w:rsid w:val="003152E5"/>
    <w:rsid w:val="00315729"/>
    <w:rsid w:val="00315C2D"/>
    <w:rsid w:val="00316096"/>
    <w:rsid w:val="00316F42"/>
    <w:rsid w:val="00317105"/>
    <w:rsid w:val="00317B5D"/>
    <w:rsid w:val="00321481"/>
    <w:rsid w:val="00321EDE"/>
    <w:rsid w:val="003226DC"/>
    <w:rsid w:val="0032450B"/>
    <w:rsid w:val="00325643"/>
    <w:rsid w:val="003271B9"/>
    <w:rsid w:val="003273C3"/>
    <w:rsid w:val="00327535"/>
    <w:rsid w:val="00327C75"/>
    <w:rsid w:val="0033007C"/>
    <w:rsid w:val="00330373"/>
    <w:rsid w:val="00330EC3"/>
    <w:rsid w:val="00331F74"/>
    <w:rsid w:val="00332170"/>
    <w:rsid w:val="00332523"/>
    <w:rsid w:val="00333188"/>
    <w:rsid w:val="0033360E"/>
    <w:rsid w:val="003343AA"/>
    <w:rsid w:val="003349C9"/>
    <w:rsid w:val="003354DC"/>
    <w:rsid w:val="00335D7A"/>
    <w:rsid w:val="003360E9"/>
    <w:rsid w:val="003372AE"/>
    <w:rsid w:val="003377B4"/>
    <w:rsid w:val="00340450"/>
    <w:rsid w:val="00344836"/>
    <w:rsid w:val="003448D5"/>
    <w:rsid w:val="003448E0"/>
    <w:rsid w:val="00345BF3"/>
    <w:rsid w:val="00345F52"/>
    <w:rsid w:val="00346E27"/>
    <w:rsid w:val="00347624"/>
    <w:rsid w:val="00351BC5"/>
    <w:rsid w:val="00351E89"/>
    <w:rsid w:val="00352E2F"/>
    <w:rsid w:val="003552B0"/>
    <w:rsid w:val="00356693"/>
    <w:rsid w:val="00357ACC"/>
    <w:rsid w:val="00361F1B"/>
    <w:rsid w:val="00362AD6"/>
    <w:rsid w:val="00363077"/>
    <w:rsid w:val="00363201"/>
    <w:rsid w:val="00363557"/>
    <w:rsid w:val="00363E70"/>
    <w:rsid w:val="00364B0C"/>
    <w:rsid w:val="00366D46"/>
    <w:rsid w:val="003673E4"/>
    <w:rsid w:val="00367790"/>
    <w:rsid w:val="00370026"/>
    <w:rsid w:val="00370621"/>
    <w:rsid w:val="00370980"/>
    <w:rsid w:val="00371E4D"/>
    <w:rsid w:val="00372565"/>
    <w:rsid w:val="0037346A"/>
    <w:rsid w:val="00373713"/>
    <w:rsid w:val="00373FBD"/>
    <w:rsid w:val="00374730"/>
    <w:rsid w:val="0037554E"/>
    <w:rsid w:val="00375B27"/>
    <w:rsid w:val="003760C3"/>
    <w:rsid w:val="0037744A"/>
    <w:rsid w:val="003807CF"/>
    <w:rsid w:val="00380B9A"/>
    <w:rsid w:val="00381CA2"/>
    <w:rsid w:val="00381D0F"/>
    <w:rsid w:val="0038256B"/>
    <w:rsid w:val="003825CE"/>
    <w:rsid w:val="00382FCD"/>
    <w:rsid w:val="00383816"/>
    <w:rsid w:val="00383ACA"/>
    <w:rsid w:val="00383EE5"/>
    <w:rsid w:val="003858CB"/>
    <w:rsid w:val="003865C6"/>
    <w:rsid w:val="00386E60"/>
    <w:rsid w:val="00391212"/>
    <w:rsid w:val="00391BA8"/>
    <w:rsid w:val="00391BF6"/>
    <w:rsid w:val="00391E3A"/>
    <w:rsid w:val="003923E9"/>
    <w:rsid w:val="0039281C"/>
    <w:rsid w:val="003936D4"/>
    <w:rsid w:val="00393E41"/>
    <w:rsid w:val="00393E5A"/>
    <w:rsid w:val="003978A3"/>
    <w:rsid w:val="0039793D"/>
    <w:rsid w:val="00397A54"/>
    <w:rsid w:val="00397AAE"/>
    <w:rsid w:val="003A062B"/>
    <w:rsid w:val="003A15BB"/>
    <w:rsid w:val="003A184C"/>
    <w:rsid w:val="003A243F"/>
    <w:rsid w:val="003A271D"/>
    <w:rsid w:val="003A297B"/>
    <w:rsid w:val="003A41CB"/>
    <w:rsid w:val="003A457F"/>
    <w:rsid w:val="003A6675"/>
    <w:rsid w:val="003A6B62"/>
    <w:rsid w:val="003A7335"/>
    <w:rsid w:val="003B1A1A"/>
    <w:rsid w:val="003B2AAB"/>
    <w:rsid w:val="003B4A5E"/>
    <w:rsid w:val="003B5B87"/>
    <w:rsid w:val="003B60B9"/>
    <w:rsid w:val="003B73B8"/>
    <w:rsid w:val="003B755A"/>
    <w:rsid w:val="003B7F26"/>
    <w:rsid w:val="003C028C"/>
    <w:rsid w:val="003C1136"/>
    <w:rsid w:val="003C11AE"/>
    <w:rsid w:val="003C22F6"/>
    <w:rsid w:val="003C2C12"/>
    <w:rsid w:val="003C385D"/>
    <w:rsid w:val="003C4279"/>
    <w:rsid w:val="003C47D4"/>
    <w:rsid w:val="003C5407"/>
    <w:rsid w:val="003C6199"/>
    <w:rsid w:val="003C6F35"/>
    <w:rsid w:val="003C7205"/>
    <w:rsid w:val="003D050E"/>
    <w:rsid w:val="003D21A2"/>
    <w:rsid w:val="003D2349"/>
    <w:rsid w:val="003D2E54"/>
    <w:rsid w:val="003D49B5"/>
    <w:rsid w:val="003D50BB"/>
    <w:rsid w:val="003D7A6E"/>
    <w:rsid w:val="003E0412"/>
    <w:rsid w:val="003E09AF"/>
    <w:rsid w:val="003E0D95"/>
    <w:rsid w:val="003E4144"/>
    <w:rsid w:val="003E4D75"/>
    <w:rsid w:val="003E4FEA"/>
    <w:rsid w:val="003E55F4"/>
    <w:rsid w:val="003E58C5"/>
    <w:rsid w:val="003E5B85"/>
    <w:rsid w:val="003E6B3E"/>
    <w:rsid w:val="003F3530"/>
    <w:rsid w:val="003F4F87"/>
    <w:rsid w:val="003F53F9"/>
    <w:rsid w:val="003F63C2"/>
    <w:rsid w:val="004001B0"/>
    <w:rsid w:val="00401492"/>
    <w:rsid w:val="0040229B"/>
    <w:rsid w:val="0040242E"/>
    <w:rsid w:val="00402EDE"/>
    <w:rsid w:val="00403267"/>
    <w:rsid w:val="00403E85"/>
    <w:rsid w:val="00404BFF"/>
    <w:rsid w:val="00405403"/>
    <w:rsid w:val="00406BFC"/>
    <w:rsid w:val="00406E64"/>
    <w:rsid w:val="00406F4B"/>
    <w:rsid w:val="00407006"/>
    <w:rsid w:val="00410381"/>
    <w:rsid w:val="0041045F"/>
    <w:rsid w:val="00411690"/>
    <w:rsid w:val="00411B5C"/>
    <w:rsid w:val="004122C7"/>
    <w:rsid w:val="00412A8F"/>
    <w:rsid w:val="00412D1C"/>
    <w:rsid w:val="00414750"/>
    <w:rsid w:val="00417779"/>
    <w:rsid w:val="00417B11"/>
    <w:rsid w:val="00420112"/>
    <w:rsid w:val="0042033A"/>
    <w:rsid w:val="00422C9A"/>
    <w:rsid w:val="00424013"/>
    <w:rsid w:val="0042459C"/>
    <w:rsid w:val="00424649"/>
    <w:rsid w:val="00424A87"/>
    <w:rsid w:val="00424B24"/>
    <w:rsid w:val="00426213"/>
    <w:rsid w:val="004263DF"/>
    <w:rsid w:val="00426668"/>
    <w:rsid w:val="004269C9"/>
    <w:rsid w:val="00426B31"/>
    <w:rsid w:val="00427702"/>
    <w:rsid w:val="00427834"/>
    <w:rsid w:val="004301BB"/>
    <w:rsid w:val="0043069F"/>
    <w:rsid w:val="00432CB4"/>
    <w:rsid w:val="0043458B"/>
    <w:rsid w:val="0043609A"/>
    <w:rsid w:val="00436C16"/>
    <w:rsid w:val="00436E1F"/>
    <w:rsid w:val="004371D1"/>
    <w:rsid w:val="0043770D"/>
    <w:rsid w:val="004379DE"/>
    <w:rsid w:val="00437DEC"/>
    <w:rsid w:val="00437E71"/>
    <w:rsid w:val="00441AF5"/>
    <w:rsid w:val="0044232C"/>
    <w:rsid w:val="00442702"/>
    <w:rsid w:val="00442FDE"/>
    <w:rsid w:val="004436C8"/>
    <w:rsid w:val="0044456F"/>
    <w:rsid w:val="00445864"/>
    <w:rsid w:val="00447659"/>
    <w:rsid w:val="00447858"/>
    <w:rsid w:val="00450A4A"/>
    <w:rsid w:val="0045140F"/>
    <w:rsid w:val="004540DB"/>
    <w:rsid w:val="00454832"/>
    <w:rsid w:val="00455893"/>
    <w:rsid w:val="00455A8D"/>
    <w:rsid w:val="00455FF4"/>
    <w:rsid w:val="00457056"/>
    <w:rsid w:val="0045761B"/>
    <w:rsid w:val="004613E2"/>
    <w:rsid w:val="00462461"/>
    <w:rsid w:val="0046349F"/>
    <w:rsid w:val="00463982"/>
    <w:rsid w:val="00464828"/>
    <w:rsid w:val="00464862"/>
    <w:rsid w:val="00464F98"/>
    <w:rsid w:val="0046587D"/>
    <w:rsid w:val="00465CF4"/>
    <w:rsid w:val="00466ACA"/>
    <w:rsid w:val="00467751"/>
    <w:rsid w:val="00470E6F"/>
    <w:rsid w:val="00471061"/>
    <w:rsid w:val="004712E0"/>
    <w:rsid w:val="00473292"/>
    <w:rsid w:val="00474CFF"/>
    <w:rsid w:val="004753A2"/>
    <w:rsid w:val="00475D94"/>
    <w:rsid w:val="0047683D"/>
    <w:rsid w:val="00476FB5"/>
    <w:rsid w:val="00481C3F"/>
    <w:rsid w:val="00482205"/>
    <w:rsid w:val="00482599"/>
    <w:rsid w:val="00482E4D"/>
    <w:rsid w:val="0048323B"/>
    <w:rsid w:val="004844D2"/>
    <w:rsid w:val="004846C1"/>
    <w:rsid w:val="00485466"/>
    <w:rsid w:val="00485752"/>
    <w:rsid w:val="00486186"/>
    <w:rsid w:val="00486BEB"/>
    <w:rsid w:val="00487C9F"/>
    <w:rsid w:val="00487FFE"/>
    <w:rsid w:val="00490568"/>
    <w:rsid w:val="00490C73"/>
    <w:rsid w:val="004924E8"/>
    <w:rsid w:val="00494009"/>
    <w:rsid w:val="0049424F"/>
    <w:rsid w:val="00495EAD"/>
    <w:rsid w:val="00496453"/>
    <w:rsid w:val="00496795"/>
    <w:rsid w:val="00496D43"/>
    <w:rsid w:val="00496E85"/>
    <w:rsid w:val="00496F9A"/>
    <w:rsid w:val="00497C67"/>
    <w:rsid w:val="004A3B5D"/>
    <w:rsid w:val="004A3D11"/>
    <w:rsid w:val="004A45B6"/>
    <w:rsid w:val="004A5473"/>
    <w:rsid w:val="004A58D7"/>
    <w:rsid w:val="004A5F32"/>
    <w:rsid w:val="004A6EDF"/>
    <w:rsid w:val="004A777D"/>
    <w:rsid w:val="004A7D52"/>
    <w:rsid w:val="004B0853"/>
    <w:rsid w:val="004B0F0D"/>
    <w:rsid w:val="004B1B10"/>
    <w:rsid w:val="004B1DC6"/>
    <w:rsid w:val="004B1EAF"/>
    <w:rsid w:val="004B2B0F"/>
    <w:rsid w:val="004B3490"/>
    <w:rsid w:val="004B3A84"/>
    <w:rsid w:val="004B495B"/>
    <w:rsid w:val="004B4E41"/>
    <w:rsid w:val="004B56FB"/>
    <w:rsid w:val="004B5D43"/>
    <w:rsid w:val="004B7345"/>
    <w:rsid w:val="004B75ED"/>
    <w:rsid w:val="004B7FE3"/>
    <w:rsid w:val="004C0B3B"/>
    <w:rsid w:val="004C1076"/>
    <w:rsid w:val="004C1199"/>
    <w:rsid w:val="004C2BA1"/>
    <w:rsid w:val="004C2C36"/>
    <w:rsid w:val="004C2CFF"/>
    <w:rsid w:val="004C3C4B"/>
    <w:rsid w:val="004C44E0"/>
    <w:rsid w:val="004C50A2"/>
    <w:rsid w:val="004C6372"/>
    <w:rsid w:val="004C678F"/>
    <w:rsid w:val="004C7697"/>
    <w:rsid w:val="004D10AF"/>
    <w:rsid w:val="004D1EA5"/>
    <w:rsid w:val="004D28C5"/>
    <w:rsid w:val="004D2FBF"/>
    <w:rsid w:val="004D3346"/>
    <w:rsid w:val="004D40C4"/>
    <w:rsid w:val="004D5300"/>
    <w:rsid w:val="004D71A3"/>
    <w:rsid w:val="004D7252"/>
    <w:rsid w:val="004E0412"/>
    <w:rsid w:val="004E1127"/>
    <w:rsid w:val="004E1ABA"/>
    <w:rsid w:val="004E1F46"/>
    <w:rsid w:val="004E2405"/>
    <w:rsid w:val="004E2963"/>
    <w:rsid w:val="004E29F0"/>
    <w:rsid w:val="004E30C7"/>
    <w:rsid w:val="004E3221"/>
    <w:rsid w:val="004E39EA"/>
    <w:rsid w:val="004E3E8C"/>
    <w:rsid w:val="004E4BDB"/>
    <w:rsid w:val="004E61AB"/>
    <w:rsid w:val="004E6905"/>
    <w:rsid w:val="004E6C2E"/>
    <w:rsid w:val="004E75C9"/>
    <w:rsid w:val="004E79D8"/>
    <w:rsid w:val="004E7B79"/>
    <w:rsid w:val="004F0CC7"/>
    <w:rsid w:val="004F1F38"/>
    <w:rsid w:val="004F243E"/>
    <w:rsid w:val="004F2CEA"/>
    <w:rsid w:val="004F358C"/>
    <w:rsid w:val="004F46B1"/>
    <w:rsid w:val="004F5023"/>
    <w:rsid w:val="004F50E6"/>
    <w:rsid w:val="004F5E09"/>
    <w:rsid w:val="004F7350"/>
    <w:rsid w:val="004F7B40"/>
    <w:rsid w:val="0050019F"/>
    <w:rsid w:val="00500803"/>
    <w:rsid w:val="0050194C"/>
    <w:rsid w:val="00501B9C"/>
    <w:rsid w:val="0050248A"/>
    <w:rsid w:val="00502EBF"/>
    <w:rsid w:val="005040FE"/>
    <w:rsid w:val="0050633F"/>
    <w:rsid w:val="00506367"/>
    <w:rsid w:val="005073A5"/>
    <w:rsid w:val="0050760A"/>
    <w:rsid w:val="0050796F"/>
    <w:rsid w:val="005079A4"/>
    <w:rsid w:val="00510430"/>
    <w:rsid w:val="00510851"/>
    <w:rsid w:val="00510C19"/>
    <w:rsid w:val="00511CD2"/>
    <w:rsid w:val="00512708"/>
    <w:rsid w:val="00514379"/>
    <w:rsid w:val="005172EF"/>
    <w:rsid w:val="005174A2"/>
    <w:rsid w:val="00517DEA"/>
    <w:rsid w:val="005200E1"/>
    <w:rsid w:val="005204DB"/>
    <w:rsid w:val="00520665"/>
    <w:rsid w:val="00521404"/>
    <w:rsid w:val="0052283A"/>
    <w:rsid w:val="00524384"/>
    <w:rsid w:val="00525285"/>
    <w:rsid w:val="005257A4"/>
    <w:rsid w:val="005258EE"/>
    <w:rsid w:val="00527154"/>
    <w:rsid w:val="00527DF5"/>
    <w:rsid w:val="00527F6A"/>
    <w:rsid w:val="0053020D"/>
    <w:rsid w:val="00530497"/>
    <w:rsid w:val="00531018"/>
    <w:rsid w:val="00531918"/>
    <w:rsid w:val="00531D07"/>
    <w:rsid w:val="00532E07"/>
    <w:rsid w:val="005333C9"/>
    <w:rsid w:val="005334DE"/>
    <w:rsid w:val="00534AA6"/>
    <w:rsid w:val="00536AC3"/>
    <w:rsid w:val="0053766B"/>
    <w:rsid w:val="0054156C"/>
    <w:rsid w:val="00541797"/>
    <w:rsid w:val="00541F90"/>
    <w:rsid w:val="00542DF0"/>
    <w:rsid w:val="00543B52"/>
    <w:rsid w:val="00545A79"/>
    <w:rsid w:val="00545DE6"/>
    <w:rsid w:val="00545E9E"/>
    <w:rsid w:val="00546C12"/>
    <w:rsid w:val="00546F06"/>
    <w:rsid w:val="0054734B"/>
    <w:rsid w:val="00551279"/>
    <w:rsid w:val="00554606"/>
    <w:rsid w:val="00555AB6"/>
    <w:rsid w:val="00556744"/>
    <w:rsid w:val="00556F3B"/>
    <w:rsid w:val="00557AD3"/>
    <w:rsid w:val="00557ADC"/>
    <w:rsid w:val="00557D89"/>
    <w:rsid w:val="00561967"/>
    <w:rsid w:val="00562420"/>
    <w:rsid w:val="00562B9A"/>
    <w:rsid w:val="00563A3E"/>
    <w:rsid w:val="00563D1D"/>
    <w:rsid w:val="00563D7E"/>
    <w:rsid w:val="0056412D"/>
    <w:rsid w:val="00565C33"/>
    <w:rsid w:val="00565D10"/>
    <w:rsid w:val="005660E5"/>
    <w:rsid w:val="00567534"/>
    <w:rsid w:val="00570522"/>
    <w:rsid w:val="00570B35"/>
    <w:rsid w:val="00571AD7"/>
    <w:rsid w:val="00571CD4"/>
    <w:rsid w:val="005739A5"/>
    <w:rsid w:val="00574113"/>
    <w:rsid w:val="00574475"/>
    <w:rsid w:val="00574BAA"/>
    <w:rsid w:val="00574D3B"/>
    <w:rsid w:val="00575098"/>
    <w:rsid w:val="00575D99"/>
    <w:rsid w:val="0057730E"/>
    <w:rsid w:val="00577D5F"/>
    <w:rsid w:val="00580E19"/>
    <w:rsid w:val="00581C32"/>
    <w:rsid w:val="00583C0E"/>
    <w:rsid w:val="00583D32"/>
    <w:rsid w:val="0058414F"/>
    <w:rsid w:val="00585C12"/>
    <w:rsid w:val="00585C61"/>
    <w:rsid w:val="00587411"/>
    <w:rsid w:val="0058764F"/>
    <w:rsid w:val="005878AA"/>
    <w:rsid w:val="00587B1F"/>
    <w:rsid w:val="00587D11"/>
    <w:rsid w:val="0059026E"/>
    <w:rsid w:val="00590671"/>
    <w:rsid w:val="00590F79"/>
    <w:rsid w:val="00591719"/>
    <w:rsid w:val="00593D48"/>
    <w:rsid w:val="00594E5E"/>
    <w:rsid w:val="005978F2"/>
    <w:rsid w:val="00597E4D"/>
    <w:rsid w:val="005A0A34"/>
    <w:rsid w:val="005A0FF4"/>
    <w:rsid w:val="005A20EE"/>
    <w:rsid w:val="005A3829"/>
    <w:rsid w:val="005A38D9"/>
    <w:rsid w:val="005A4E46"/>
    <w:rsid w:val="005A6387"/>
    <w:rsid w:val="005A708B"/>
    <w:rsid w:val="005A79FB"/>
    <w:rsid w:val="005A7CAD"/>
    <w:rsid w:val="005A7FF0"/>
    <w:rsid w:val="005B11FA"/>
    <w:rsid w:val="005B23C7"/>
    <w:rsid w:val="005B24B5"/>
    <w:rsid w:val="005B4899"/>
    <w:rsid w:val="005B49F8"/>
    <w:rsid w:val="005B4A69"/>
    <w:rsid w:val="005B609E"/>
    <w:rsid w:val="005B641F"/>
    <w:rsid w:val="005B6655"/>
    <w:rsid w:val="005B6DD9"/>
    <w:rsid w:val="005B7235"/>
    <w:rsid w:val="005B7846"/>
    <w:rsid w:val="005B7943"/>
    <w:rsid w:val="005B7F7A"/>
    <w:rsid w:val="005C0A9F"/>
    <w:rsid w:val="005C1650"/>
    <w:rsid w:val="005C1B35"/>
    <w:rsid w:val="005C2F28"/>
    <w:rsid w:val="005C753F"/>
    <w:rsid w:val="005D0E49"/>
    <w:rsid w:val="005D19E6"/>
    <w:rsid w:val="005D2267"/>
    <w:rsid w:val="005D3E4F"/>
    <w:rsid w:val="005D4338"/>
    <w:rsid w:val="005D4FB5"/>
    <w:rsid w:val="005D5AD6"/>
    <w:rsid w:val="005D5EAA"/>
    <w:rsid w:val="005D60EA"/>
    <w:rsid w:val="005D6653"/>
    <w:rsid w:val="005D68EA"/>
    <w:rsid w:val="005D6B29"/>
    <w:rsid w:val="005D7270"/>
    <w:rsid w:val="005D743D"/>
    <w:rsid w:val="005E1FA8"/>
    <w:rsid w:val="005E24C4"/>
    <w:rsid w:val="005E32EB"/>
    <w:rsid w:val="005E4294"/>
    <w:rsid w:val="005E4562"/>
    <w:rsid w:val="005E45D4"/>
    <w:rsid w:val="005E538A"/>
    <w:rsid w:val="005E6FBE"/>
    <w:rsid w:val="005F3CF7"/>
    <w:rsid w:val="005F3EED"/>
    <w:rsid w:val="005F4778"/>
    <w:rsid w:val="005F4C18"/>
    <w:rsid w:val="005F56CA"/>
    <w:rsid w:val="005F5AD9"/>
    <w:rsid w:val="006002A1"/>
    <w:rsid w:val="00600AD5"/>
    <w:rsid w:val="006015D4"/>
    <w:rsid w:val="00602D2A"/>
    <w:rsid w:val="00604944"/>
    <w:rsid w:val="0060604B"/>
    <w:rsid w:val="00607C87"/>
    <w:rsid w:val="00610805"/>
    <w:rsid w:val="00610880"/>
    <w:rsid w:val="0061177B"/>
    <w:rsid w:val="00612121"/>
    <w:rsid w:val="00612477"/>
    <w:rsid w:val="006141B1"/>
    <w:rsid w:val="0061498B"/>
    <w:rsid w:val="00615E21"/>
    <w:rsid w:val="00616E9F"/>
    <w:rsid w:val="00617049"/>
    <w:rsid w:val="006179D4"/>
    <w:rsid w:val="00617F84"/>
    <w:rsid w:val="00621483"/>
    <w:rsid w:val="00621DCD"/>
    <w:rsid w:val="0062238E"/>
    <w:rsid w:val="0062258A"/>
    <w:rsid w:val="0062269D"/>
    <w:rsid w:val="0062288F"/>
    <w:rsid w:val="00622D4A"/>
    <w:rsid w:val="00623549"/>
    <w:rsid w:val="00623A72"/>
    <w:rsid w:val="00624E91"/>
    <w:rsid w:val="00625841"/>
    <w:rsid w:val="006262F3"/>
    <w:rsid w:val="00626783"/>
    <w:rsid w:val="0062748A"/>
    <w:rsid w:val="006276BD"/>
    <w:rsid w:val="00627BDE"/>
    <w:rsid w:val="00631E25"/>
    <w:rsid w:val="00632206"/>
    <w:rsid w:val="00632378"/>
    <w:rsid w:val="006333A8"/>
    <w:rsid w:val="006334F2"/>
    <w:rsid w:val="006339BB"/>
    <w:rsid w:val="00634283"/>
    <w:rsid w:val="00634A56"/>
    <w:rsid w:val="00634FF8"/>
    <w:rsid w:val="006353F5"/>
    <w:rsid w:val="00635853"/>
    <w:rsid w:val="006368F7"/>
    <w:rsid w:val="00637786"/>
    <w:rsid w:val="0064182A"/>
    <w:rsid w:val="00641E99"/>
    <w:rsid w:val="006425B0"/>
    <w:rsid w:val="00642684"/>
    <w:rsid w:val="00642696"/>
    <w:rsid w:val="00643BC1"/>
    <w:rsid w:val="006441D5"/>
    <w:rsid w:val="00644F4C"/>
    <w:rsid w:val="00645D91"/>
    <w:rsid w:val="00646643"/>
    <w:rsid w:val="00646CE7"/>
    <w:rsid w:val="00647301"/>
    <w:rsid w:val="00650583"/>
    <w:rsid w:val="00650782"/>
    <w:rsid w:val="00650D80"/>
    <w:rsid w:val="00651431"/>
    <w:rsid w:val="00651F99"/>
    <w:rsid w:val="00652D03"/>
    <w:rsid w:val="00652E90"/>
    <w:rsid w:val="00653C11"/>
    <w:rsid w:val="00654691"/>
    <w:rsid w:val="006554CE"/>
    <w:rsid w:val="006568D7"/>
    <w:rsid w:val="00661386"/>
    <w:rsid w:val="00661F5E"/>
    <w:rsid w:val="00662CD1"/>
    <w:rsid w:val="006637ED"/>
    <w:rsid w:val="00663B8F"/>
    <w:rsid w:val="006645A9"/>
    <w:rsid w:val="00665B03"/>
    <w:rsid w:val="00665BBA"/>
    <w:rsid w:val="00665CEF"/>
    <w:rsid w:val="006670FB"/>
    <w:rsid w:val="0066723D"/>
    <w:rsid w:val="006708BC"/>
    <w:rsid w:val="00670BC6"/>
    <w:rsid w:val="00670C13"/>
    <w:rsid w:val="00671016"/>
    <w:rsid w:val="00671304"/>
    <w:rsid w:val="006713B7"/>
    <w:rsid w:val="00671AA7"/>
    <w:rsid w:val="00672A48"/>
    <w:rsid w:val="00673B33"/>
    <w:rsid w:val="00673DC9"/>
    <w:rsid w:val="00675255"/>
    <w:rsid w:val="00675EF5"/>
    <w:rsid w:val="006767AC"/>
    <w:rsid w:val="006775A1"/>
    <w:rsid w:val="006802F1"/>
    <w:rsid w:val="00680317"/>
    <w:rsid w:val="00680DD1"/>
    <w:rsid w:val="00681CB7"/>
    <w:rsid w:val="00682613"/>
    <w:rsid w:val="00683E39"/>
    <w:rsid w:val="00683F03"/>
    <w:rsid w:val="006859B0"/>
    <w:rsid w:val="00686A99"/>
    <w:rsid w:val="00690043"/>
    <w:rsid w:val="00690CB6"/>
    <w:rsid w:val="0069101D"/>
    <w:rsid w:val="00691FC7"/>
    <w:rsid w:val="00692155"/>
    <w:rsid w:val="006923B0"/>
    <w:rsid w:val="006935C9"/>
    <w:rsid w:val="00697962"/>
    <w:rsid w:val="006A0B16"/>
    <w:rsid w:val="006A1D39"/>
    <w:rsid w:val="006A2342"/>
    <w:rsid w:val="006A3555"/>
    <w:rsid w:val="006A38CB"/>
    <w:rsid w:val="006A4D72"/>
    <w:rsid w:val="006A50C0"/>
    <w:rsid w:val="006A62FC"/>
    <w:rsid w:val="006A6D90"/>
    <w:rsid w:val="006A7B11"/>
    <w:rsid w:val="006B1758"/>
    <w:rsid w:val="006B2B1E"/>
    <w:rsid w:val="006B3162"/>
    <w:rsid w:val="006B3FCE"/>
    <w:rsid w:val="006B4A4C"/>
    <w:rsid w:val="006B52B5"/>
    <w:rsid w:val="006B6BA4"/>
    <w:rsid w:val="006C030C"/>
    <w:rsid w:val="006C167B"/>
    <w:rsid w:val="006C3F5F"/>
    <w:rsid w:val="006C42AB"/>
    <w:rsid w:val="006C5302"/>
    <w:rsid w:val="006C6183"/>
    <w:rsid w:val="006C6E3C"/>
    <w:rsid w:val="006D076B"/>
    <w:rsid w:val="006D0927"/>
    <w:rsid w:val="006D1B29"/>
    <w:rsid w:val="006D1C28"/>
    <w:rsid w:val="006D1E4B"/>
    <w:rsid w:val="006D3736"/>
    <w:rsid w:val="006D4158"/>
    <w:rsid w:val="006D4843"/>
    <w:rsid w:val="006D588C"/>
    <w:rsid w:val="006D70FF"/>
    <w:rsid w:val="006E0ACA"/>
    <w:rsid w:val="006E2F2C"/>
    <w:rsid w:val="006E378F"/>
    <w:rsid w:val="006E4274"/>
    <w:rsid w:val="006E4D41"/>
    <w:rsid w:val="006E5850"/>
    <w:rsid w:val="006E586F"/>
    <w:rsid w:val="006E6327"/>
    <w:rsid w:val="006E744E"/>
    <w:rsid w:val="006E7D25"/>
    <w:rsid w:val="006E7D38"/>
    <w:rsid w:val="006E7DC3"/>
    <w:rsid w:val="006F0E4C"/>
    <w:rsid w:val="006F1003"/>
    <w:rsid w:val="006F249A"/>
    <w:rsid w:val="006F2DD5"/>
    <w:rsid w:val="006F2EAC"/>
    <w:rsid w:val="006F6553"/>
    <w:rsid w:val="006F6F4C"/>
    <w:rsid w:val="00700976"/>
    <w:rsid w:val="007036F9"/>
    <w:rsid w:val="007039AF"/>
    <w:rsid w:val="0070463F"/>
    <w:rsid w:val="00706020"/>
    <w:rsid w:val="00710834"/>
    <w:rsid w:val="0071166C"/>
    <w:rsid w:val="0071219D"/>
    <w:rsid w:val="00712A42"/>
    <w:rsid w:val="00712CDD"/>
    <w:rsid w:val="0071599B"/>
    <w:rsid w:val="007161A1"/>
    <w:rsid w:val="00716A4B"/>
    <w:rsid w:val="00716D8B"/>
    <w:rsid w:val="00717A86"/>
    <w:rsid w:val="00720D40"/>
    <w:rsid w:val="00720D87"/>
    <w:rsid w:val="0072148F"/>
    <w:rsid w:val="00721C78"/>
    <w:rsid w:val="00724996"/>
    <w:rsid w:val="00724A1D"/>
    <w:rsid w:val="0072604E"/>
    <w:rsid w:val="007266CC"/>
    <w:rsid w:val="0072678B"/>
    <w:rsid w:val="00726CAB"/>
    <w:rsid w:val="007303FC"/>
    <w:rsid w:val="0073096A"/>
    <w:rsid w:val="00730C23"/>
    <w:rsid w:val="00730EB4"/>
    <w:rsid w:val="00732C43"/>
    <w:rsid w:val="00733257"/>
    <w:rsid w:val="007339F7"/>
    <w:rsid w:val="00733BCF"/>
    <w:rsid w:val="00735025"/>
    <w:rsid w:val="00735F33"/>
    <w:rsid w:val="0073644D"/>
    <w:rsid w:val="007367FF"/>
    <w:rsid w:val="00736D12"/>
    <w:rsid w:val="007373BF"/>
    <w:rsid w:val="007402AB"/>
    <w:rsid w:val="00740CA3"/>
    <w:rsid w:val="007413D3"/>
    <w:rsid w:val="007433CC"/>
    <w:rsid w:val="00744207"/>
    <w:rsid w:val="0074450C"/>
    <w:rsid w:val="00744AAB"/>
    <w:rsid w:val="0074627F"/>
    <w:rsid w:val="0074721B"/>
    <w:rsid w:val="00747614"/>
    <w:rsid w:val="00747742"/>
    <w:rsid w:val="0075000A"/>
    <w:rsid w:val="00750A13"/>
    <w:rsid w:val="00750D99"/>
    <w:rsid w:val="00751971"/>
    <w:rsid w:val="007529AD"/>
    <w:rsid w:val="007534BE"/>
    <w:rsid w:val="00753DAC"/>
    <w:rsid w:val="00754BEF"/>
    <w:rsid w:val="00754C15"/>
    <w:rsid w:val="0075599F"/>
    <w:rsid w:val="00755C76"/>
    <w:rsid w:val="007566D1"/>
    <w:rsid w:val="00756D3F"/>
    <w:rsid w:val="0075731C"/>
    <w:rsid w:val="0075734F"/>
    <w:rsid w:val="00757D5C"/>
    <w:rsid w:val="00760CDC"/>
    <w:rsid w:val="00760E91"/>
    <w:rsid w:val="007616FE"/>
    <w:rsid w:val="007620EA"/>
    <w:rsid w:val="00762133"/>
    <w:rsid w:val="0076304F"/>
    <w:rsid w:val="00763066"/>
    <w:rsid w:val="00764CF9"/>
    <w:rsid w:val="00765D6A"/>
    <w:rsid w:val="007662E5"/>
    <w:rsid w:val="00766773"/>
    <w:rsid w:val="007673E0"/>
    <w:rsid w:val="00767400"/>
    <w:rsid w:val="00767D94"/>
    <w:rsid w:val="00770547"/>
    <w:rsid w:val="00770959"/>
    <w:rsid w:val="00771E50"/>
    <w:rsid w:val="00772374"/>
    <w:rsid w:val="00773AD0"/>
    <w:rsid w:val="00774EB9"/>
    <w:rsid w:val="00776811"/>
    <w:rsid w:val="007773CB"/>
    <w:rsid w:val="00777BC3"/>
    <w:rsid w:val="00781AB5"/>
    <w:rsid w:val="00781DA4"/>
    <w:rsid w:val="00782084"/>
    <w:rsid w:val="007821EC"/>
    <w:rsid w:val="007834DA"/>
    <w:rsid w:val="0078360C"/>
    <w:rsid w:val="00785201"/>
    <w:rsid w:val="0078531A"/>
    <w:rsid w:val="00787600"/>
    <w:rsid w:val="00791870"/>
    <w:rsid w:val="00791EFE"/>
    <w:rsid w:val="00791FF1"/>
    <w:rsid w:val="00792287"/>
    <w:rsid w:val="00792C33"/>
    <w:rsid w:val="00793A1C"/>
    <w:rsid w:val="00794242"/>
    <w:rsid w:val="00794651"/>
    <w:rsid w:val="00794F5B"/>
    <w:rsid w:val="007951AE"/>
    <w:rsid w:val="00795264"/>
    <w:rsid w:val="007957B1"/>
    <w:rsid w:val="00797071"/>
    <w:rsid w:val="00797A13"/>
    <w:rsid w:val="007A01BB"/>
    <w:rsid w:val="007A0EB4"/>
    <w:rsid w:val="007A1443"/>
    <w:rsid w:val="007A3579"/>
    <w:rsid w:val="007A3718"/>
    <w:rsid w:val="007A3D78"/>
    <w:rsid w:val="007A4371"/>
    <w:rsid w:val="007A4D7F"/>
    <w:rsid w:val="007A50F0"/>
    <w:rsid w:val="007A5FB1"/>
    <w:rsid w:val="007A6BF0"/>
    <w:rsid w:val="007A71EE"/>
    <w:rsid w:val="007A7BF5"/>
    <w:rsid w:val="007B00C6"/>
    <w:rsid w:val="007B09B4"/>
    <w:rsid w:val="007B229F"/>
    <w:rsid w:val="007B3A8F"/>
    <w:rsid w:val="007B3CCC"/>
    <w:rsid w:val="007B41A8"/>
    <w:rsid w:val="007B42B9"/>
    <w:rsid w:val="007B595F"/>
    <w:rsid w:val="007B64D5"/>
    <w:rsid w:val="007B725E"/>
    <w:rsid w:val="007B7692"/>
    <w:rsid w:val="007C0A53"/>
    <w:rsid w:val="007C0DF3"/>
    <w:rsid w:val="007C12F6"/>
    <w:rsid w:val="007C1C54"/>
    <w:rsid w:val="007C2AE7"/>
    <w:rsid w:val="007C2B30"/>
    <w:rsid w:val="007C3F13"/>
    <w:rsid w:val="007C433C"/>
    <w:rsid w:val="007C4773"/>
    <w:rsid w:val="007C5C01"/>
    <w:rsid w:val="007C6D55"/>
    <w:rsid w:val="007D09F8"/>
    <w:rsid w:val="007D1048"/>
    <w:rsid w:val="007D139E"/>
    <w:rsid w:val="007D144D"/>
    <w:rsid w:val="007D1DA8"/>
    <w:rsid w:val="007D22AE"/>
    <w:rsid w:val="007D27C5"/>
    <w:rsid w:val="007D2AE8"/>
    <w:rsid w:val="007D3569"/>
    <w:rsid w:val="007D3AFD"/>
    <w:rsid w:val="007D52A5"/>
    <w:rsid w:val="007D5DFB"/>
    <w:rsid w:val="007D62AB"/>
    <w:rsid w:val="007D7987"/>
    <w:rsid w:val="007E217D"/>
    <w:rsid w:val="007E28D4"/>
    <w:rsid w:val="007E2E85"/>
    <w:rsid w:val="007E3099"/>
    <w:rsid w:val="007E319E"/>
    <w:rsid w:val="007E42F5"/>
    <w:rsid w:val="007E5A30"/>
    <w:rsid w:val="007E612B"/>
    <w:rsid w:val="007F13A9"/>
    <w:rsid w:val="007F1DD3"/>
    <w:rsid w:val="007F2480"/>
    <w:rsid w:val="007F3F3B"/>
    <w:rsid w:val="007F4183"/>
    <w:rsid w:val="007F41E4"/>
    <w:rsid w:val="007F4B2A"/>
    <w:rsid w:val="007F4F9E"/>
    <w:rsid w:val="007F5319"/>
    <w:rsid w:val="007F5718"/>
    <w:rsid w:val="007F66D7"/>
    <w:rsid w:val="007F6811"/>
    <w:rsid w:val="007F739E"/>
    <w:rsid w:val="007F744E"/>
    <w:rsid w:val="007F756D"/>
    <w:rsid w:val="007F7ED8"/>
    <w:rsid w:val="007F7F0D"/>
    <w:rsid w:val="008014FE"/>
    <w:rsid w:val="00801862"/>
    <w:rsid w:val="00801A68"/>
    <w:rsid w:val="00801EEE"/>
    <w:rsid w:val="0080253F"/>
    <w:rsid w:val="0080272C"/>
    <w:rsid w:val="0080388D"/>
    <w:rsid w:val="008038D4"/>
    <w:rsid w:val="00803A1B"/>
    <w:rsid w:val="00803B61"/>
    <w:rsid w:val="008040BD"/>
    <w:rsid w:val="00804BF6"/>
    <w:rsid w:val="008057B7"/>
    <w:rsid w:val="008059D6"/>
    <w:rsid w:val="00805B4D"/>
    <w:rsid w:val="00806D42"/>
    <w:rsid w:val="00806FA6"/>
    <w:rsid w:val="00807A57"/>
    <w:rsid w:val="00807DCE"/>
    <w:rsid w:val="00810357"/>
    <w:rsid w:val="0081073E"/>
    <w:rsid w:val="008118BD"/>
    <w:rsid w:val="0081389D"/>
    <w:rsid w:val="00814A88"/>
    <w:rsid w:val="00814DBF"/>
    <w:rsid w:val="0081616E"/>
    <w:rsid w:val="008163C4"/>
    <w:rsid w:val="0081700E"/>
    <w:rsid w:val="008171C7"/>
    <w:rsid w:val="0081752A"/>
    <w:rsid w:val="00820494"/>
    <w:rsid w:val="00820DF5"/>
    <w:rsid w:val="0082166E"/>
    <w:rsid w:val="00822226"/>
    <w:rsid w:val="0082299E"/>
    <w:rsid w:val="00822F1F"/>
    <w:rsid w:val="008232E6"/>
    <w:rsid w:val="0082368B"/>
    <w:rsid w:val="00823946"/>
    <w:rsid w:val="008240F3"/>
    <w:rsid w:val="00824B1A"/>
    <w:rsid w:val="00824DC9"/>
    <w:rsid w:val="00826690"/>
    <w:rsid w:val="00826C4F"/>
    <w:rsid w:val="00830068"/>
    <w:rsid w:val="00830B82"/>
    <w:rsid w:val="00830BA4"/>
    <w:rsid w:val="00831EB3"/>
    <w:rsid w:val="0083270B"/>
    <w:rsid w:val="00832A4A"/>
    <w:rsid w:val="00832DCA"/>
    <w:rsid w:val="00833CF8"/>
    <w:rsid w:val="00833D3B"/>
    <w:rsid w:val="008349C3"/>
    <w:rsid w:val="00834D68"/>
    <w:rsid w:val="00835D6D"/>
    <w:rsid w:val="008363F4"/>
    <w:rsid w:val="0083656D"/>
    <w:rsid w:val="00836A6C"/>
    <w:rsid w:val="00837831"/>
    <w:rsid w:val="00840503"/>
    <w:rsid w:val="008417A6"/>
    <w:rsid w:val="00843783"/>
    <w:rsid w:val="00843EF8"/>
    <w:rsid w:val="00843F12"/>
    <w:rsid w:val="00843FF0"/>
    <w:rsid w:val="008443AC"/>
    <w:rsid w:val="00844CDC"/>
    <w:rsid w:val="00846543"/>
    <w:rsid w:val="00846C2A"/>
    <w:rsid w:val="008479D2"/>
    <w:rsid w:val="00847FCE"/>
    <w:rsid w:val="00850077"/>
    <w:rsid w:val="00850124"/>
    <w:rsid w:val="00851429"/>
    <w:rsid w:val="0085210B"/>
    <w:rsid w:val="0085287D"/>
    <w:rsid w:val="00854849"/>
    <w:rsid w:val="00854C3E"/>
    <w:rsid w:val="008551F6"/>
    <w:rsid w:val="008619A5"/>
    <w:rsid w:val="00864242"/>
    <w:rsid w:val="008643C1"/>
    <w:rsid w:val="0086462F"/>
    <w:rsid w:val="00864A1C"/>
    <w:rsid w:val="0086505A"/>
    <w:rsid w:val="0086678B"/>
    <w:rsid w:val="008667E1"/>
    <w:rsid w:val="00866B4A"/>
    <w:rsid w:val="00866C5D"/>
    <w:rsid w:val="0086739D"/>
    <w:rsid w:val="00867F50"/>
    <w:rsid w:val="00867F76"/>
    <w:rsid w:val="00870510"/>
    <w:rsid w:val="00870978"/>
    <w:rsid w:val="00870C00"/>
    <w:rsid w:val="00871430"/>
    <w:rsid w:val="00871BB8"/>
    <w:rsid w:val="00872038"/>
    <w:rsid w:val="00872460"/>
    <w:rsid w:val="00873680"/>
    <w:rsid w:val="008739C2"/>
    <w:rsid w:val="0087434E"/>
    <w:rsid w:val="008745F5"/>
    <w:rsid w:val="00874CCC"/>
    <w:rsid w:val="008760C6"/>
    <w:rsid w:val="00881F8E"/>
    <w:rsid w:val="00882389"/>
    <w:rsid w:val="00883B8B"/>
    <w:rsid w:val="0088469A"/>
    <w:rsid w:val="00884A53"/>
    <w:rsid w:val="00884E3E"/>
    <w:rsid w:val="00884F7B"/>
    <w:rsid w:val="00885041"/>
    <w:rsid w:val="00885544"/>
    <w:rsid w:val="00887E45"/>
    <w:rsid w:val="00890590"/>
    <w:rsid w:val="008913DC"/>
    <w:rsid w:val="008928E9"/>
    <w:rsid w:val="008929E1"/>
    <w:rsid w:val="00892EE4"/>
    <w:rsid w:val="0089615A"/>
    <w:rsid w:val="008963C6"/>
    <w:rsid w:val="008964F0"/>
    <w:rsid w:val="008966C4"/>
    <w:rsid w:val="0089690A"/>
    <w:rsid w:val="008A04C3"/>
    <w:rsid w:val="008A0545"/>
    <w:rsid w:val="008A0A05"/>
    <w:rsid w:val="008A154A"/>
    <w:rsid w:val="008A2835"/>
    <w:rsid w:val="008A30AF"/>
    <w:rsid w:val="008A3305"/>
    <w:rsid w:val="008A59BD"/>
    <w:rsid w:val="008A6928"/>
    <w:rsid w:val="008A6A00"/>
    <w:rsid w:val="008A6C08"/>
    <w:rsid w:val="008A7AEA"/>
    <w:rsid w:val="008A7B9F"/>
    <w:rsid w:val="008B065E"/>
    <w:rsid w:val="008B07FE"/>
    <w:rsid w:val="008B1ABA"/>
    <w:rsid w:val="008B1D2F"/>
    <w:rsid w:val="008B2AAE"/>
    <w:rsid w:val="008B34D0"/>
    <w:rsid w:val="008B4062"/>
    <w:rsid w:val="008B4A92"/>
    <w:rsid w:val="008B4AA3"/>
    <w:rsid w:val="008B6B7D"/>
    <w:rsid w:val="008B7987"/>
    <w:rsid w:val="008B7CBA"/>
    <w:rsid w:val="008C0B37"/>
    <w:rsid w:val="008C1BCA"/>
    <w:rsid w:val="008C1E97"/>
    <w:rsid w:val="008C2297"/>
    <w:rsid w:val="008C253F"/>
    <w:rsid w:val="008C286B"/>
    <w:rsid w:val="008C3011"/>
    <w:rsid w:val="008C38F9"/>
    <w:rsid w:val="008C3BA4"/>
    <w:rsid w:val="008C4773"/>
    <w:rsid w:val="008C47CA"/>
    <w:rsid w:val="008C52E1"/>
    <w:rsid w:val="008C540D"/>
    <w:rsid w:val="008C55AE"/>
    <w:rsid w:val="008C57F6"/>
    <w:rsid w:val="008C5EA0"/>
    <w:rsid w:val="008C60FA"/>
    <w:rsid w:val="008C71BB"/>
    <w:rsid w:val="008C7DDE"/>
    <w:rsid w:val="008C7E18"/>
    <w:rsid w:val="008D0DC9"/>
    <w:rsid w:val="008D33EB"/>
    <w:rsid w:val="008D3D31"/>
    <w:rsid w:val="008D4F7B"/>
    <w:rsid w:val="008D4F94"/>
    <w:rsid w:val="008D5537"/>
    <w:rsid w:val="008D5E57"/>
    <w:rsid w:val="008D61CC"/>
    <w:rsid w:val="008D6B75"/>
    <w:rsid w:val="008D7EDC"/>
    <w:rsid w:val="008E0393"/>
    <w:rsid w:val="008E22E3"/>
    <w:rsid w:val="008E25D6"/>
    <w:rsid w:val="008E40C4"/>
    <w:rsid w:val="008E5021"/>
    <w:rsid w:val="008E5B0F"/>
    <w:rsid w:val="008E5C70"/>
    <w:rsid w:val="008E5E48"/>
    <w:rsid w:val="008E63AD"/>
    <w:rsid w:val="008E756A"/>
    <w:rsid w:val="008E7781"/>
    <w:rsid w:val="008F0EC2"/>
    <w:rsid w:val="008F1017"/>
    <w:rsid w:val="008F22EC"/>
    <w:rsid w:val="008F262E"/>
    <w:rsid w:val="008F28DB"/>
    <w:rsid w:val="008F36B2"/>
    <w:rsid w:val="008F4C64"/>
    <w:rsid w:val="008F698A"/>
    <w:rsid w:val="008F74EE"/>
    <w:rsid w:val="00900430"/>
    <w:rsid w:val="00900543"/>
    <w:rsid w:val="0090098E"/>
    <w:rsid w:val="00900F2E"/>
    <w:rsid w:val="009034B4"/>
    <w:rsid w:val="00905044"/>
    <w:rsid w:val="0090588D"/>
    <w:rsid w:val="00906B80"/>
    <w:rsid w:val="00906BCB"/>
    <w:rsid w:val="00907F8A"/>
    <w:rsid w:val="00913143"/>
    <w:rsid w:val="00913266"/>
    <w:rsid w:val="009138BF"/>
    <w:rsid w:val="00913972"/>
    <w:rsid w:val="0091472C"/>
    <w:rsid w:val="00914CEC"/>
    <w:rsid w:val="00914DE8"/>
    <w:rsid w:val="00915920"/>
    <w:rsid w:val="00915A6A"/>
    <w:rsid w:val="00915D10"/>
    <w:rsid w:val="00921727"/>
    <w:rsid w:val="00921E62"/>
    <w:rsid w:val="00922BCF"/>
    <w:rsid w:val="009237F5"/>
    <w:rsid w:val="00923BFE"/>
    <w:rsid w:val="00923D64"/>
    <w:rsid w:val="009244AF"/>
    <w:rsid w:val="00924CFD"/>
    <w:rsid w:val="0092574B"/>
    <w:rsid w:val="009258C2"/>
    <w:rsid w:val="00925B20"/>
    <w:rsid w:val="00925C30"/>
    <w:rsid w:val="00926C65"/>
    <w:rsid w:val="009276E1"/>
    <w:rsid w:val="009278AC"/>
    <w:rsid w:val="0092794E"/>
    <w:rsid w:val="00930619"/>
    <w:rsid w:val="009306D9"/>
    <w:rsid w:val="00930D5B"/>
    <w:rsid w:val="00930E42"/>
    <w:rsid w:val="00930EA7"/>
    <w:rsid w:val="00932BBE"/>
    <w:rsid w:val="0093326C"/>
    <w:rsid w:val="009335C2"/>
    <w:rsid w:val="00933E8C"/>
    <w:rsid w:val="0093688A"/>
    <w:rsid w:val="00936DEE"/>
    <w:rsid w:val="009375EA"/>
    <w:rsid w:val="0094026B"/>
    <w:rsid w:val="009402E7"/>
    <w:rsid w:val="00941112"/>
    <w:rsid w:val="00941753"/>
    <w:rsid w:val="0094309D"/>
    <w:rsid w:val="0094314B"/>
    <w:rsid w:val="0094383D"/>
    <w:rsid w:val="00943B28"/>
    <w:rsid w:val="00944CC7"/>
    <w:rsid w:val="0094559D"/>
    <w:rsid w:val="009455A4"/>
    <w:rsid w:val="00951FFE"/>
    <w:rsid w:val="009525F7"/>
    <w:rsid w:val="0095358A"/>
    <w:rsid w:val="00953DF7"/>
    <w:rsid w:val="00954580"/>
    <w:rsid w:val="00954DE6"/>
    <w:rsid w:val="0095555A"/>
    <w:rsid w:val="0095590D"/>
    <w:rsid w:val="00955D5B"/>
    <w:rsid w:val="00955DCA"/>
    <w:rsid w:val="00960280"/>
    <w:rsid w:val="00960D6D"/>
    <w:rsid w:val="00960E83"/>
    <w:rsid w:val="0096213A"/>
    <w:rsid w:val="009626E4"/>
    <w:rsid w:val="00962D33"/>
    <w:rsid w:val="009632E7"/>
    <w:rsid w:val="0096372C"/>
    <w:rsid w:val="00963D81"/>
    <w:rsid w:val="00964064"/>
    <w:rsid w:val="009644D5"/>
    <w:rsid w:val="00964B37"/>
    <w:rsid w:val="009656F9"/>
    <w:rsid w:val="00965970"/>
    <w:rsid w:val="00965F68"/>
    <w:rsid w:val="0096647E"/>
    <w:rsid w:val="00966F03"/>
    <w:rsid w:val="00970386"/>
    <w:rsid w:val="0097152A"/>
    <w:rsid w:val="00971660"/>
    <w:rsid w:val="0097167A"/>
    <w:rsid w:val="00971884"/>
    <w:rsid w:val="00971894"/>
    <w:rsid w:val="0097201D"/>
    <w:rsid w:val="00974D6B"/>
    <w:rsid w:val="00975315"/>
    <w:rsid w:val="00976890"/>
    <w:rsid w:val="00976D60"/>
    <w:rsid w:val="0097721A"/>
    <w:rsid w:val="00977820"/>
    <w:rsid w:val="00977CFE"/>
    <w:rsid w:val="00977EC2"/>
    <w:rsid w:val="00980BFD"/>
    <w:rsid w:val="00981663"/>
    <w:rsid w:val="00981B36"/>
    <w:rsid w:val="00982124"/>
    <w:rsid w:val="00982911"/>
    <w:rsid w:val="00982A98"/>
    <w:rsid w:val="00982B12"/>
    <w:rsid w:val="00983AC7"/>
    <w:rsid w:val="00983CA4"/>
    <w:rsid w:val="009845FB"/>
    <w:rsid w:val="00984D7F"/>
    <w:rsid w:val="009851DB"/>
    <w:rsid w:val="00985D29"/>
    <w:rsid w:val="00986AA2"/>
    <w:rsid w:val="00987AA7"/>
    <w:rsid w:val="00991050"/>
    <w:rsid w:val="009910CB"/>
    <w:rsid w:val="00991E22"/>
    <w:rsid w:val="00991EB3"/>
    <w:rsid w:val="00994A7E"/>
    <w:rsid w:val="00995214"/>
    <w:rsid w:val="00995644"/>
    <w:rsid w:val="009957EA"/>
    <w:rsid w:val="0099586E"/>
    <w:rsid w:val="00996CF2"/>
    <w:rsid w:val="009A02E3"/>
    <w:rsid w:val="009A0432"/>
    <w:rsid w:val="009A1015"/>
    <w:rsid w:val="009A2104"/>
    <w:rsid w:val="009A4D85"/>
    <w:rsid w:val="009A588C"/>
    <w:rsid w:val="009A7676"/>
    <w:rsid w:val="009B0220"/>
    <w:rsid w:val="009B04B7"/>
    <w:rsid w:val="009B1A0B"/>
    <w:rsid w:val="009B24A1"/>
    <w:rsid w:val="009B2E06"/>
    <w:rsid w:val="009B3152"/>
    <w:rsid w:val="009B321C"/>
    <w:rsid w:val="009B3D73"/>
    <w:rsid w:val="009B5631"/>
    <w:rsid w:val="009B6CC2"/>
    <w:rsid w:val="009B6F24"/>
    <w:rsid w:val="009B79CF"/>
    <w:rsid w:val="009C08F5"/>
    <w:rsid w:val="009C0B5D"/>
    <w:rsid w:val="009C0C7C"/>
    <w:rsid w:val="009C1CDB"/>
    <w:rsid w:val="009C2E1F"/>
    <w:rsid w:val="009C2E77"/>
    <w:rsid w:val="009C2FF0"/>
    <w:rsid w:val="009C361F"/>
    <w:rsid w:val="009C36D2"/>
    <w:rsid w:val="009C42AE"/>
    <w:rsid w:val="009C4984"/>
    <w:rsid w:val="009C4CF2"/>
    <w:rsid w:val="009C7A32"/>
    <w:rsid w:val="009D3A32"/>
    <w:rsid w:val="009D4054"/>
    <w:rsid w:val="009D4EAC"/>
    <w:rsid w:val="009D524D"/>
    <w:rsid w:val="009D649B"/>
    <w:rsid w:val="009D6A59"/>
    <w:rsid w:val="009D6C39"/>
    <w:rsid w:val="009D72B4"/>
    <w:rsid w:val="009D750E"/>
    <w:rsid w:val="009D7A7C"/>
    <w:rsid w:val="009D7D0C"/>
    <w:rsid w:val="009E25D6"/>
    <w:rsid w:val="009E2C9D"/>
    <w:rsid w:val="009E3CC1"/>
    <w:rsid w:val="009E4470"/>
    <w:rsid w:val="009E4DEF"/>
    <w:rsid w:val="009E58B2"/>
    <w:rsid w:val="009E7230"/>
    <w:rsid w:val="009E7532"/>
    <w:rsid w:val="009E7C81"/>
    <w:rsid w:val="009E7F92"/>
    <w:rsid w:val="009F0A31"/>
    <w:rsid w:val="009F1CE7"/>
    <w:rsid w:val="009F26B1"/>
    <w:rsid w:val="009F3071"/>
    <w:rsid w:val="009F3D41"/>
    <w:rsid w:val="009F45A4"/>
    <w:rsid w:val="009F47FF"/>
    <w:rsid w:val="009F4C77"/>
    <w:rsid w:val="009F4FE1"/>
    <w:rsid w:val="009F5410"/>
    <w:rsid w:val="009F686F"/>
    <w:rsid w:val="009F6B89"/>
    <w:rsid w:val="009F6FC1"/>
    <w:rsid w:val="009F7EB3"/>
    <w:rsid w:val="00A00C58"/>
    <w:rsid w:val="00A01098"/>
    <w:rsid w:val="00A02041"/>
    <w:rsid w:val="00A02A5E"/>
    <w:rsid w:val="00A02C79"/>
    <w:rsid w:val="00A02F73"/>
    <w:rsid w:val="00A03912"/>
    <w:rsid w:val="00A042B0"/>
    <w:rsid w:val="00A05366"/>
    <w:rsid w:val="00A05A3D"/>
    <w:rsid w:val="00A0636E"/>
    <w:rsid w:val="00A063B4"/>
    <w:rsid w:val="00A06E58"/>
    <w:rsid w:val="00A11978"/>
    <w:rsid w:val="00A128DE"/>
    <w:rsid w:val="00A13209"/>
    <w:rsid w:val="00A13E43"/>
    <w:rsid w:val="00A150D1"/>
    <w:rsid w:val="00A15F8A"/>
    <w:rsid w:val="00A164FD"/>
    <w:rsid w:val="00A164FF"/>
    <w:rsid w:val="00A1671A"/>
    <w:rsid w:val="00A16DB3"/>
    <w:rsid w:val="00A21AB0"/>
    <w:rsid w:val="00A21C66"/>
    <w:rsid w:val="00A239C3"/>
    <w:rsid w:val="00A23A23"/>
    <w:rsid w:val="00A23B28"/>
    <w:rsid w:val="00A23B30"/>
    <w:rsid w:val="00A2468B"/>
    <w:rsid w:val="00A256E7"/>
    <w:rsid w:val="00A2625C"/>
    <w:rsid w:val="00A263E2"/>
    <w:rsid w:val="00A27091"/>
    <w:rsid w:val="00A27B5C"/>
    <w:rsid w:val="00A31DB2"/>
    <w:rsid w:val="00A33BCD"/>
    <w:rsid w:val="00A341C7"/>
    <w:rsid w:val="00A3470E"/>
    <w:rsid w:val="00A34A99"/>
    <w:rsid w:val="00A36599"/>
    <w:rsid w:val="00A36864"/>
    <w:rsid w:val="00A36E81"/>
    <w:rsid w:val="00A37119"/>
    <w:rsid w:val="00A3788A"/>
    <w:rsid w:val="00A41188"/>
    <w:rsid w:val="00A421D2"/>
    <w:rsid w:val="00A42283"/>
    <w:rsid w:val="00A4355A"/>
    <w:rsid w:val="00A44184"/>
    <w:rsid w:val="00A44DEC"/>
    <w:rsid w:val="00A44FBC"/>
    <w:rsid w:val="00A4562A"/>
    <w:rsid w:val="00A45BC3"/>
    <w:rsid w:val="00A4771D"/>
    <w:rsid w:val="00A50426"/>
    <w:rsid w:val="00A511AE"/>
    <w:rsid w:val="00A52503"/>
    <w:rsid w:val="00A52ECD"/>
    <w:rsid w:val="00A548AF"/>
    <w:rsid w:val="00A567A6"/>
    <w:rsid w:val="00A56B3B"/>
    <w:rsid w:val="00A57C7D"/>
    <w:rsid w:val="00A57D4F"/>
    <w:rsid w:val="00A57FD0"/>
    <w:rsid w:val="00A627BC"/>
    <w:rsid w:val="00A62F7B"/>
    <w:rsid w:val="00A636F8"/>
    <w:rsid w:val="00A63C98"/>
    <w:rsid w:val="00A63D01"/>
    <w:rsid w:val="00A6545C"/>
    <w:rsid w:val="00A6574D"/>
    <w:rsid w:val="00A66435"/>
    <w:rsid w:val="00A66679"/>
    <w:rsid w:val="00A6679E"/>
    <w:rsid w:val="00A7040F"/>
    <w:rsid w:val="00A70A37"/>
    <w:rsid w:val="00A74978"/>
    <w:rsid w:val="00A754D4"/>
    <w:rsid w:val="00A77485"/>
    <w:rsid w:val="00A8223A"/>
    <w:rsid w:val="00A82372"/>
    <w:rsid w:val="00A823CA"/>
    <w:rsid w:val="00A8373A"/>
    <w:rsid w:val="00A85177"/>
    <w:rsid w:val="00A8689A"/>
    <w:rsid w:val="00A86E04"/>
    <w:rsid w:val="00A92E1E"/>
    <w:rsid w:val="00A95473"/>
    <w:rsid w:val="00A97E62"/>
    <w:rsid w:val="00AA1E2B"/>
    <w:rsid w:val="00AA2462"/>
    <w:rsid w:val="00AA39C8"/>
    <w:rsid w:val="00AA4C89"/>
    <w:rsid w:val="00AA5AD0"/>
    <w:rsid w:val="00AA5F9E"/>
    <w:rsid w:val="00AA6DB1"/>
    <w:rsid w:val="00AA7EA1"/>
    <w:rsid w:val="00AB07FD"/>
    <w:rsid w:val="00AB2A64"/>
    <w:rsid w:val="00AB2BAD"/>
    <w:rsid w:val="00AB4130"/>
    <w:rsid w:val="00AB441A"/>
    <w:rsid w:val="00AB5E8D"/>
    <w:rsid w:val="00AB6CDF"/>
    <w:rsid w:val="00AB766E"/>
    <w:rsid w:val="00AB7824"/>
    <w:rsid w:val="00AC0616"/>
    <w:rsid w:val="00AC2167"/>
    <w:rsid w:val="00AC250C"/>
    <w:rsid w:val="00AC37B2"/>
    <w:rsid w:val="00AC6634"/>
    <w:rsid w:val="00AC70F2"/>
    <w:rsid w:val="00AC7190"/>
    <w:rsid w:val="00AC78FE"/>
    <w:rsid w:val="00AC7BF7"/>
    <w:rsid w:val="00AD015E"/>
    <w:rsid w:val="00AD0D1C"/>
    <w:rsid w:val="00AD1B18"/>
    <w:rsid w:val="00AD1E7A"/>
    <w:rsid w:val="00AD21C7"/>
    <w:rsid w:val="00AD31A2"/>
    <w:rsid w:val="00AD3B37"/>
    <w:rsid w:val="00AD3FE1"/>
    <w:rsid w:val="00AD57FF"/>
    <w:rsid w:val="00AD76F3"/>
    <w:rsid w:val="00AD78BD"/>
    <w:rsid w:val="00AE095F"/>
    <w:rsid w:val="00AE19CA"/>
    <w:rsid w:val="00AE2736"/>
    <w:rsid w:val="00AE363A"/>
    <w:rsid w:val="00AE3C36"/>
    <w:rsid w:val="00AE5D13"/>
    <w:rsid w:val="00AE5EAE"/>
    <w:rsid w:val="00AE60E4"/>
    <w:rsid w:val="00AE634A"/>
    <w:rsid w:val="00AF034B"/>
    <w:rsid w:val="00AF0410"/>
    <w:rsid w:val="00AF0D2A"/>
    <w:rsid w:val="00AF289B"/>
    <w:rsid w:val="00AF2F99"/>
    <w:rsid w:val="00AF32C6"/>
    <w:rsid w:val="00AF3E7F"/>
    <w:rsid w:val="00AF3FBD"/>
    <w:rsid w:val="00AF4FC1"/>
    <w:rsid w:val="00AF576C"/>
    <w:rsid w:val="00AF6D7A"/>
    <w:rsid w:val="00AF716C"/>
    <w:rsid w:val="00B00BBF"/>
    <w:rsid w:val="00B01FCA"/>
    <w:rsid w:val="00B02271"/>
    <w:rsid w:val="00B0398C"/>
    <w:rsid w:val="00B03DDC"/>
    <w:rsid w:val="00B0451C"/>
    <w:rsid w:val="00B04A5E"/>
    <w:rsid w:val="00B10BD6"/>
    <w:rsid w:val="00B10C54"/>
    <w:rsid w:val="00B10F4A"/>
    <w:rsid w:val="00B11778"/>
    <w:rsid w:val="00B117AD"/>
    <w:rsid w:val="00B11A7F"/>
    <w:rsid w:val="00B1220A"/>
    <w:rsid w:val="00B12FD4"/>
    <w:rsid w:val="00B1333B"/>
    <w:rsid w:val="00B13612"/>
    <w:rsid w:val="00B1418D"/>
    <w:rsid w:val="00B15D2F"/>
    <w:rsid w:val="00B16396"/>
    <w:rsid w:val="00B1779D"/>
    <w:rsid w:val="00B17ECE"/>
    <w:rsid w:val="00B20378"/>
    <w:rsid w:val="00B207A4"/>
    <w:rsid w:val="00B2146A"/>
    <w:rsid w:val="00B2164C"/>
    <w:rsid w:val="00B21F8C"/>
    <w:rsid w:val="00B228DE"/>
    <w:rsid w:val="00B23AA2"/>
    <w:rsid w:val="00B23D64"/>
    <w:rsid w:val="00B244DD"/>
    <w:rsid w:val="00B27E06"/>
    <w:rsid w:val="00B30DCB"/>
    <w:rsid w:val="00B347F7"/>
    <w:rsid w:val="00B34CB3"/>
    <w:rsid w:val="00B351D1"/>
    <w:rsid w:val="00B358D9"/>
    <w:rsid w:val="00B35E71"/>
    <w:rsid w:val="00B362E7"/>
    <w:rsid w:val="00B36B28"/>
    <w:rsid w:val="00B379AE"/>
    <w:rsid w:val="00B37F20"/>
    <w:rsid w:val="00B408C1"/>
    <w:rsid w:val="00B41280"/>
    <w:rsid w:val="00B4388C"/>
    <w:rsid w:val="00B454DC"/>
    <w:rsid w:val="00B45779"/>
    <w:rsid w:val="00B45880"/>
    <w:rsid w:val="00B4669C"/>
    <w:rsid w:val="00B46889"/>
    <w:rsid w:val="00B46DC0"/>
    <w:rsid w:val="00B50C81"/>
    <w:rsid w:val="00B5233A"/>
    <w:rsid w:val="00B528AA"/>
    <w:rsid w:val="00B52FA9"/>
    <w:rsid w:val="00B53429"/>
    <w:rsid w:val="00B5410D"/>
    <w:rsid w:val="00B54309"/>
    <w:rsid w:val="00B5671A"/>
    <w:rsid w:val="00B56F51"/>
    <w:rsid w:val="00B5743F"/>
    <w:rsid w:val="00B61C24"/>
    <w:rsid w:val="00B62E5E"/>
    <w:rsid w:val="00B6310A"/>
    <w:rsid w:val="00B654B9"/>
    <w:rsid w:val="00B66B49"/>
    <w:rsid w:val="00B67503"/>
    <w:rsid w:val="00B710D0"/>
    <w:rsid w:val="00B71476"/>
    <w:rsid w:val="00B71F4F"/>
    <w:rsid w:val="00B72B83"/>
    <w:rsid w:val="00B72BA3"/>
    <w:rsid w:val="00B73F36"/>
    <w:rsid w:val="00B7489F"/>
    <w:rsid w:val="00B74B81"/>
    <w:rsid w:val="00B7501F"/>
    <w:rsid w:val="00B80745"/>
    <w:rsid w:val="00B80B45"/>
    <w:rsid w:val="00B81632"/>
    <w:rsid w:val="00B8192B"/>
    <w:rsid w:val="00B81A0F"/>
    <w:rsid w:val="00B82087"/>
    <w:rsid w:val="00B8225E"/>
    <w:rsid w:val="00B82406"/>
    <w:rsid w:val="00B830C7"/>
    <w:rsid w:val="00B8460D"/>
    <w:rsid w:val="00B85206"/>
    <w:rsid w:val="00B85EE6"/>
    <w:rsid w:val="00B87C9D"/>
    <w:rsid w:val="00B917C4"/>
    <w:rsid w:val="00B92FA5"/>
    <w:rsid w:val="00B9315C"/>
    <w:rsid w:val="00B94AFB"/>
    <w:rsid w:val="00B95C00"/>
    <w:rsid w:val="00B96C1D"/>
    <w:rsid w:val="00B96E42"/>
    <w:rsid w:val="00B96EAF"/>
    <w:rsid w:val="00B97941"/>
    <w:rsid w:val="00BA077F"/>
    <w:rsid w:val="00BA0E57"/>
    <w:rsid w:val="00BA121A"/>
    <w:rsid w:val="00BA33DB"/>
    <w:rsid w:val="00BA619B"/>
    <w:rsid w:val="00BA72FF"/>
    <w:rsid w:val="00BA79B1"/>
    <w:rsid w:val="00BB148D"/>
    <w:rsid w:val="00BB2EA7"/>
    <w:rsid w:val="00BB3C10"/>
    <w:rsid w:val="00BB3C6C"/>
    <w:rsid w:val="00BB4065"/>
    <w:rsid w:val="00BB407F"/>
    <w:rsid w:val="00BB4B11"/>
    <w:rsid w:val="00BB67D7"/>
    <w:rsid w:val="00BB7166"/>
    <w:rsid w:val="00BB743C"/>
    <w:rsid w:val="00BB7478"/>
    <w:rsid w:val="00BB7F61"/>
    <w:rsid w:val="00BC10DE"/>
    <w:rsid w:val="00BC14E5"/>
    <w:rsid w:val="00BC2098"/>
    <w:rsid w:val="00BC20E0"/>
    <w:rsid w:val="00BC3045"/>
    <w:rsid w:val="00BC4981"/>
    <w:rsid w:val="00BC4B17"/>
    <w:rsid w:val="00BC4B5F"/>
    <w:rsid w:val="00BC51D5"/>
    <w:rsid w:val="00BC5438"/>
    <w:rsid w:val="00BC672C"/>
    <w:rsid w:val="00BC6BA0"/>
    <w:rsid w:val="00BC6BAB"/>
    <w:rsid w:val="00BC70AB"/>
    <w:rsid w:val="00BD09BB"/>
    <w:rsid w:val="00BD3194"/>
    <w:rsid w:val="00BD3BC2"/>
    <w:rsid w:val="00BD4A77"/>
    <w:rsid w:val="00BD56C7"/>
    <w:rsid w:val="00BD5CF0"/>
    <w:rsid w:val="00BD6BC6"/>
    <w:rsid w:val="00BE0067"/>
    <w:rsid w:val="00BE0608"/>
    <w:rsid w:val="00BE148B"/>
    <w:rsid w:val="00BE2280"/>
    <w:rsid w:val="00BE408D"/>
    <w:rsid w:val="00BE785B"/>
    <w:rsid w:val="00BF01B1"/>
    <w:rsid w:val="00BF08BE"/>
    <w:rsid w:val="00BF08CA"/>
    <w:rsid w:val="00BF119B"/>
    <w:rsid w:val="00BF138D"/>
    <w:rsid w:val="00BF197F"/>
    <w:rsid w:val="00BF1B76"/>
    <w:rsid w:val="00BF2116"/>
    <w:rsid w:val="00BF2336"/>
    <w:rsid w:val="00BF4140"/>
    <w:rsid w:val="00BF423E"/>
    <w:rsid w:val="00BF4ED0"/>
    <w:rsid w:val="00BF4F43"/>
    <w:rsid w:val="00BF6353"/>
    <w:rsid w:val="00BF689F"/>
    <w:rsid w:val="00BF68D6"/>
    <w:rsid w:val="00BF6916"/>
    <w:rsid w:val="00C00101"/>
    <w:rsid w:val="00C007E5"/>
    <w:rsid w:val="00C013FB"/>
    <w:rsid w:val="00C032BA"/>
    <w:rsid w:val="00C041F4"/>
    <w:rsid w:val="00C0469C"/>
    <w:rsid w:val="00C05013"/>
    <w:rsid w:val="00C05110"/>
    <w:rsid w:val="00C07B24"/>
    <w:rsid w:val="00C07B8A"/>
    <w:rsid w:val="00C10C16"/>
    <w:rsid w:val="00C11564"/>
    <w:rsid w:val="00C12DE5"/>
    <w:rsid w:val="00C1409E"/>
    <w:rsid w:val="00C14767"/>
    <w:rsid w:val="00C153E8"/>
    <w:rsid w:val="00C163CD"/>
    <w:rsid w:val="00C16721"/>
    <w:rsid w:val="00C17057"/>
    <w:rsid w:val="00C219C7"/>
    <w:rsid w:val="00C22D3A"/>
    <w:rsid w:val="00C23740"/>
    <w:rsid w:val="00C241C5"/>
    <w:rsid w:val="00C24D7A"/>
    <w:rsid w:val="00C26690"/>
    <w:rsid w:val="00C27CE9"/>
    <w:rsid w:val="00C304E0"/>
    <w:rsid w:val="00C308D5"/>
    <w:rsid w:val="00C30D6C"/>
    <w:rsid w:val="00C30E50"/>
    <w:rsid w:val="00C31F07"/>
    <w:rsid w:val="00C321FC"/>
    <w:rsid w:val="00C32992"/>
    <w:rsid w:val="00C32AA2"/>
    <w:rsid w:val="00C32EB8"/>
    <w:rsid w:val="00C33C9F"/>
    <w:rsid w:val="00C34939"/>
    <w:rsid w:val="00C36D37"/>
    <w:rsid w:val="00C40577"/>
    <w:rsid w:val="00C43A91"/>
    <w:rsid w:val="00C444DF"/>
    <w:rsid w:val="00C44E0D"/>
    <w:rsid w:val="00C4537D"/>
    <w:rsid w:val="00C4594F"/>
    <w:rsid w:val="00C460A7"/>
    <w:rsid w:val="00C46C29"/>
    <w:rsid w:val="00C47117"/>
    <w:rsid w:val="00C47326"/>
    <w:rsid w:val="00C473CE"/>
    <w:rsid w:val="00C47465"/>
    <w:rsid w:val="00C47714"/>
    <w:rsid w:val="00C47C23"/>
    <w:rsid w:val="00C50119"/>
    <w:rsid w:val="00C513E8"/>
    <w:rsid w:val="00C51492"/>
    <w:rsid w:val="00C51627"/>
    <w:rsid w:val="00C520A6"/>
    <w:rsid w:val="00C53348"/>
    <w:rsid w:val="00C54332"/>
    <w:rsid w:val="00C54414"/>
    <w:rsid w:val="00C54CD4"/>
    <w:rsid w:val="00C5595C"/>
    <w:rsid w:val="00C55D1A"/>
    <w:rsid w:val="00C5615F"/>
    <w:rsid w:val="00C57E1E"/>
    <w:rsid w:val="00C60DE6"/>
    <w:rsid w:val="00C616A7"/>
    <w:rsid w:val="00C616B4"/>
    <w:rsid w:val="00C617B4"/>
    <w:rsid w:val="00C62AF3"/>
    <w:rsid w:val="00C6304C"/>
    <w:rsid w:val="00C6309C"/>
    <w:rsid w:val="00C6370F"/>
    <w:rsid w:val="00C63888"/>
    <w:rsid w:val="00C64E09"/>
    <w:rsid w:val="00C66615"/>
    <w:rsid w:val="00C6725A"/>
    <w:rsid w:val="00C709A5"/>
    <w:rsid w:val="00C71DFA"/>
    <w:rsid w:val="00C72825"/>
    <w:rsid w:val="00C7479A"/>
    <w:rsid w:val="00C74A39"/>
    <w:rsid w:val="00C75CCE"/>
    <w:rsid w:val="00C76139"/>
    <w:rsid w:val="00C77E95"/>
    <w:rsid w:val="00C80835"/>
    <w:rsid w:val="00C815B2"/>
    <w:rsid w:val="00C817F2"/>
    <w:rsid w:val="00C8232F"/>
    <w:rsid w:val="00C846D0"/>
    <w:rsid w:val="00C85200"/>
    <w:rsid w:val="00C85D72"/>
    <w:rsid w:val="00C86C30"/>
    <w:rsid w:val="00C86DC4"/>
    <w:rsid w:val="00C86E0C"/>
    <w:rsid w:val="00C86F1F"/>
    <w:rsid w:val="00C87093"/>
    <w:rsid w:val="00C877C0"/>
    <w:rsid w:val="00C87B94"/>
    <w:rsid w:val="00C90390"/>
    <w:rsid w:val="00C909CB"/>
    <w:rsid w:val="00C913DB"/>
    <w:rsid w:val="00C91481"/>
    <w:rsid w:val="00C92326"/>
    <w:rsid w:val="00C93178"/>
    <w:rsid w:val="00C936C0"/>
    <w:rsid w:val="00C94BAB"/>
    <w:rsid w:val="00C956CD"/>
    <w:rsid w:val="00C95B73"/>
    <w:rsid w:val="00C9632E"/>
    <w:rsid w:val="00C96DEE"/>
    <w:rsid w:val="00C9727A"/>
    <w:rsid w:val="00CA04D7"/>
    <w:rsid w:val="00CA0D34"/>
    <w:rsid w:val="00CA1699"/>
    <w:rsid w:val="00CA16AE"/>
    <w:rsid w:val="00CA3107"/>
    <w:rsid w:val="00CA3586"/>
    <w:rsid w:val="00CA3D73"/>
    <w:rsid w:val="00CA517D"/>
    <w:rsid w:val="00CA59D0"/>
    <w:rsid w:val="00CA6A0D"/>
    <w:rsid w:val="00CA74BF"/>
    <w:rsid w:val="00CA76EB"/>
    <w:rsid w:val="00CA7A3A"/>
    <w:rsid w:val="00CB0A0F"/>
    <w:rsid w:val="00CB12AD"/>
    <w:rsid w:val="00CB3612"/>
    <w:rsid w:val="00CB3BF8"/>
    <w:rsid w:val="00CB4184"/>
    <w:rsid w:val="00CB552F"/>
    <w:rsid w:val="00CB5FC8"/>
    <w:rsid w:val="00CB7D66"/>
    <w:rsid w:val="00CC005B"/>
    <w:rsid w:val="00CC0B76"/>
    <w:rsid w:val="00CC0FEC"/>
    <w:rsid w:val="00CC1492"/>
    <w:rsid w:val="00CC1C35"/>
    <w:rsid w:val="00CC1D1A"/>
    <w:rsid w:val="00CC22FC"/>
    <w:rsid w:val="00CC35CD"/>
    <w:rsid w:val="00CC3CC9"/>
    <w:rsid w:val="00CC429F"/>
    <w:rsid w:val="00CC500F"/>
    <w:rsid w:val="00CC63AB"/>
    <w:rsid w:val="00CC66F1"/>
    <w:rsid w:val="00CC6C0E"/>
    <w:rsid w:val="00CC6F25"/>
    <w:rsid w:val="00CC7A6C"/>
    <w:rsid w:val="00CD0990"/>
    <w:rsid w:val="00CD10DC"/>
    <w:rsid w:val="00CD291B"/>
    <w:rsid w:val="00CD36DC"/>
    <w:rsid w:val="00CD425F"/>
    <w:rsid w:val="00CD482B"/>
    <w:rsid w:val="00CD650B"/>
    <w:rsid w:val="00CD763C"/>
    <w:rsid w:val="00CD7901"/>
    <w:rsid w:val="00CE01D5"/>
    <w:rsid w:val="00CE3223"/>
    <w:rsid w:val="00CE422D"/>
    <w:rsid w:val="00CE4711"/>
    <w:rsid w:val="00CE5915"/>
    <w:rsid w:val="00CE69CA"/>
    <w:rsid w:val="00CE77B3"/>
    <w:rsid w:val="00CE7AE2"/>
    <w:rsid w:val="00CF0FE8"/>
    <w:rsid w:val="00CF158C"/>
    <w:rsid w:val="00CF2F79"/>
    <w:rsid w:val="00CF4DD3"/>
    <w:rsid w:val="00CF5E12"/>
    <w:rsid w:val="00CF7C19"/>
    <w:rsid w:val="00CF7D47"/>
    <w:rsid w:val="00D0041C"/>
    <w:rsid w:val="00D005DF"/>
    <w:rsid w:val="00D01238"/>
    <w:rsid w:val="00D01E43"/>
    <w:rsid w:val="00D0245E"/>
    <w:rsid w:val="00D035B3"/>
    <w:rsid w:val="00D04C90"/>
    <w:rsid w:val="00D058F2"/>
    <w:rsid w:val="00D05B7E"/>
    <w:rsid w:val="00D06B6F"/>
    <w:rsid w:val="00D07C4B"/>
    <w:rsid w:val="00D1117B"/>
    <w:rsid w:val="00D1141E"/>
    <w:rsid w:val="00D11743"/>
    <w:rsid w:val="00D13754"/>
    <w:rsid w:val="00D1429E"/>
    <w:rsid w:val="00D145F6"/>
    <w:rsid w:val="00D14E61"/>
    <w:rsid w:val="00D1695C"/>
    <w:rsid w:val="00D16BBD"/>
    <w:rsid w:val="00D17041"/>
    <w:rsid w:val="00D173F0"/>
    <w:rsid w:val="00D231D4"/>
    <w:rsid w:val="00D23C45"/>
    <w:rsid w:val="00D24097"/>
    <w:rsid w:val="00D24494"/>
    <w:rsid w:val="00D24764"/>
    <w:rsid w:val="00D24B34"/>
    <w:rsid w:val="00D25385"/>
    <w:rsid w:val="00D2573C"/>
    <w:rsid w:val="00D25764"/>
    <w:rsid w:val="00D25F07"/>
    <w:rsid w:val="00D26100"/>
    <w:rsid w:val="00D2628C"/>
    <w:rsid w:val="00D265B9"/>
    <w:rsid w:val="00D26B80"/>
    <w:rsid w:val="00D27F80"/>
    <w:rsid w:val="00D31481"/>
    <w:rsid w:val="00D319BE"/>
    <w:rsid w:val="00D320CF"/>
    <w:rsid w:val="00D33214"/>
    <w:rsid w:val="00D33311"/>
    <w:rsid w:val="00D33871"/>
    <w:rsid w:val="00D347E9"/>
    <w:rsid w:val="00D34BC9"/>
    <w:rsid w:val="00D34EC7"/>
    <w:rsid w:val="00D3533F"/>
    <w:rsid w:val="00D3565B"/>
    <w:rsid w:val="00D358AD"/>
    <w:rsid w:val="00D35AB1"/>
    <w:rsid w:val="00D36799"/>
    <w:rsid w:val="00D36A3D"/>
    <w:rsid w:val="00D37236"/>
    <w:rsid w:val="00D37DE2"/>
    <w:rsid w:val="00D41E4C"/>
    <w:rsid w:val="00D42470"/>
    <w:rsid w:val="00D42924"/>
    <w:rsid w:val="00D42CBF"/>
    <w:rsid w:val="00D431E9"/>
    <w:rsid w:val="00D43AC8"/>
    <w:rsid w:val="00D44260"/>
    <w:rsid w:val="00D4510E"/>
    <w:rsid w:val="00D45446"/>
    <w:rsid w:val="00D50518"/>
    <w:rsid w:val="00D505A5"/>
    <w:rsid w:val="00D50AC3"/>
    <w:rsid w:val="00D50C16"/>
    <w:rsid w:val="00D50C3E"/>
    <w:rsid w:val="00D51D0C"/>
    <w:rsid w:val="00D52AB9"/>
    <w:rsid w:val="00D53E00"/>
    <w:rsid w:val="00D53E4A"/>
    <w:rsid w:val="00D541CE"/>
    <w:rsid w:val="00D54C61"/>
    <w:rsid w:val="00D54DDB"/>
    <w:rsid w:val="00D55005"/>
    <w:rsid w:val="00D55D29"/>
    <w:rsid w:val="00D56A99"/>
    <w:rsid w:val="00D56E40"/>
    <w:rsid w:val="00D572E1"/>
    <w:rsid w:val="00D5746B"/>
    <w:rsid w:val="00D57975"/>
    <w:rsid w:val="00D57DDB"/>
    <w:rsid w:val="00D600BF"/>
    <w:rsid w:val="00D6016A"/>
    <w:rsid w:val="00D61FF0"/>
    <w:rsid w:val="00D64211"/>
    <w:rsid w:val="00D650F5"/>
    <w:rsid w:val="00D654A3"/>
    <w:rsid w:val="00D673C1"/>
    <w:rsid w:val="00D70F83"/>
    <w:rsid w:val="00D71817"/>
    <w:rsid w:val="00D720AB"/>
    <w:rsid w:val="00D72298"/>
    <w:rsid w:val="00D72B0E"/>
    <w:rsid w:val="00D75805"/>
    <w:rsid w:val="00D801A2"/>
    <w:rsid w:val="00D809B5"/>
    <w:rsid w:val="00D8108A"/>
    <w:rsid w:val="00D819A9"/>
    <w:rsid w:val="00D819E7"/>
    <w:rsid w:val="00D81C20"/>
    <w:rsid w:val="00D824C0"/>
    <w:rsid w:val="00D82A9F"/>
    <w:rsid w:val="00D83842"/>
    <w:rsid w:val="00D83BD7"/>
    <w:rsid w:val="00D83D19"/>
    <w:rsid w:val="00D8534F"/>
    <w:rsid w:val="00D8622D"/>
    <w:rsid w:val="00D86515"/>
    <w:rsid w:val="00D905BA"/>
    <w:rsid w:val="00D90CDB"/>
    <w:rsid w:val="00D919CC"/>
    <w:rsid w:val="00D91A1F"/>
    <w:rsid w:val="00D938C8"/>
    <w:rsid w:val="00D94BE9"/>
    <w:rsid w:val="00D94DE4"/>
    <w:rsid w:val="00D972C3"/>
    <w:rsid w:val="00DA03A4"/>
    <w:rsid w:val="00DA0731"/>
    <w:rsid w:val="00DA1640"/>
    <w:rsid w:val="00DA2059"/>
    <w:rsid w:val="00DA2E38"/>
    <w:rsid w:val="00DA3688"/>
    <w:rsid w:val="00DA4444"/>
    <w:rsid w:val="00DA566D"/>
    <w:rsid w:val="00DA57A7"/>
    <w:rsid w:val="00DA5A4C"/>
    <w:rsid w:val="00DA75FA"/>
    <w:rsid w:val="00DB157F"/>
    <w:rsid w:val="00DB23CB"/>
    <w:rsid w:val="00DB34B7"/>
    <w:rsid w:val="00DB4E2F"/>
    <w:rsid w:val="00DB6583"/>
    <w:rsid w:val="00DC1BFE"/>
    <w:rsid w:val="00DC475A"/>
    <w:rsid w:val="00DC515F"/>
    <w:rsid w:val="00DC5189"/>
    <w:rsid w:val="00DC5483"/>
    <w:rsid w:val="00DC753A"/>
    <w:rsid w:val="00DC772C"/>
    <w:rsid w:val="00DD0A79"/>
    <w:rsid w:val="00DD0BF6"/>
    <w:rsid w:val="00DD0D75"/>
    <w:rsid w:val="00DD187C"/>
    <w:rsid w:val="00DD1DCD"/>
    <w:rsid w:val="00DD2CA0"/>
    <w:rsid w:val="00DD3031"/>
    <w:rsid w:val="00DD3877"/>
    <w:rsid w:val="00DD4DEE"/>
    <w:rsid w:val="00DD5D6D"/>
    <w:rsid w:val="00DD6281"/>
    <w:rsid w:val="00DD70ED"/>
    <w:rsid w:val="00DD7902"/>
    <w:rsid w:val="00DD7A2E"/>
    <w:rsid w:val="00DD7B86"/>
    <w:rsid w:val="00DE0FAA"/>
    <w:rsid w:val="00DE1804"/>
    <w:rsid w:val="00DE1BBE"/>
    <w:rsid w:val="00DE2030"/>
    <w:rsid w:val="00DE2717"/>
    <w:rsid w:val="00DE29CD"/>
    <w:rsid w:val="00DE3D5F"/>
    <w:rsid w:val="00DE3F1D"/>
    <w:rsid w:val="00DE453F"/>
    <w:rsid w:val="00DE556C"/>
    <w:rsid w:val="00DE589B"/>
    <w:rsid w:val="00DE61D0"/>
    <w:rsid w:val="00DF0CD1"/>
    <w:rsid w:val="00DF13A6"/>
    <w:rsid w:val="00DF1876"/>
    <w:rsid w:val="00DF1EA7"/>
    <w:rsid w:val="00DF2618"/>
    <w:rsid w:val="00DF2FA6"/>
    <w:rsid w:val="00DF3435"/>
    <w:rsid w:val="00DF3849"/>
    <w:rsid w:val="00DF4455"/>
    <w:rsid w:val="00DF449C"/>
    <w:rsid w:val="00DF4F55"/>
    <w:rsid w:val="00DF5A5B"/>
    <w:rsid w:val="00DF6C92"/>
    <w:rsid w:val="00DF7733"/>
    <w:rsid w:val="00DF77E4"/>
    <w:rsid w:val="00E005BB"/>
    <w:rsid w:val="00E01855"/>
    <w:rsid w:val="00E0194E"/>
    <w:rsid w:val="00E01BD0"/>
    <w:rsid w:val="00E031DE"/>
    <w:rsid w:val="00E03B88"/>
    <w:rsid w:val="00E03E50"/>
    <w:rsid w:val="00E05840"/>
    <w:rsid w:val="00E0650A"/>
    <w:rsid w:val="00E06EAB"/>
    <w:rsid w:val="00E0732F"/>
    <w:rsid w:val="00E07359"/>
    <w:rsid w:val="00E07ABF"/>
    <w:rsid w:val="00E1188C"/>
    <w:rsid w:val="00E11A26"/>
    <w:rsid w:val="00E11E59"/>
    <w:rsid w:val="00E1285B"/>
    <w:rsid w:val="00E12CFD"/>
    <w:rsid w:val="00E13E26"/>
    <w:rsid w:val="00E151E6"/>
    <w:rsid w:val="00E154AF"/>
    <w:rsid w:val="00E156AD"/>
    <w:rsid w:val="00E16E90"/>
    <w:rsid w:val="00E17165"/>
    <w:rsid w:val="00E174D1"/>
    <w:rsid w:val="00E174F2"/>
    <w:rsid w:val="00E175F8"/>
    <w:rsid w:val="00E17916"/>
    <w:rsid w:val="00E206CD"/>
    <w:rsid w:val="00E20758"/>
    <w:rsid w:val="00E21843"/>
    <w:rsid w:val="00E21D3C"/>
    <w:rsid w:val="00E21FA1"/>
    <w:rsid w:val="00E2278D"/>
    <w:rsid w:val="00E24714"/>
    <w:rsid w:val="00E26394"/>
    <w:rsid w:val="00E264B3"/>
    <w:rsid w:val="00E266D8"/>
    <w:rsid w:val="00E26B6C"/>
    <w:rsid w:val="00E26B91"/>
    <w:rsid w:val="00E2739F"/>
    <w:rsid w:val="00E27F7E"/>
    <w:rsid w:val="00E3088C"/>
    <w:rsid w:val="00E32B63"/>
    <w:rsid w:val="00E33A4C"/>
    <w:rsid w:val="00E3450A"/>
    <w:rsid w:val="00E3737A"/>
    <w:rsid w:val="00E4085C"/>
    <w:rsid w:val="00E40F6C"/>
    <w:rsid w:val="00E426E3"/>
    <w:rsid w:val="00E426FF"/>
    <w:rsid w:val="00E4326C"/>
    <w:rsid w:val="00E437A2"/>
    <w:rsid w:val="00E47E31"/>
    <w:rsid w:val="00E529E7"/>
    <w:rsid w:val="00E52A00"/>
    <w:rsid w:val="00E52E13"/>
    <w:rsid w:val="00E53127"/>
    <w:rsid w:val="00E54E55"/>
    <w:rsid w:val="00E54E63"/>
    <w:rsid w:val="00E5535A"/>
    <w:rsid w:val="00E5579E"/>
    <w:rsid w:val="00E564E5"/>
    <w:rsid w:val="00E5668B"/>
    <w:rsid w:val="00E56CD7"/>
    <w:rsid w:val="00E573B0"/>
    <w:rsid w:val="00E5779A"/>
    <w:rsid w:val="00E57897"/>
    <w:rsid w:val="00E614FC"/>
    <w:rsid w:val="00E61A87"/>
    <w:rsid w:val="00E61E7F"/>
    <w:rsid w:val="00E63CAB"/>
    <w:rsid w:val="00E6459D"/>
    <w:rsid w:val="00E6544E"/>
    <w:rsid w:val="00E65C20"/>
    <w:rsid w:val="00E66471"/>
    <w:rsid w:val="00E66812"/>
    <w:rsid w:val="00E66D85"/>
    <w:rsid w:val="00E67B54"/>
    <w:rsid w:val="00E67DCE"/>
    <w:rsid w:val="00E70D3C"/>
    <w:rsid w:val="00E71F0D"/>
    <w:rsid w:val="00E73CE5"/>
    <w:rsid w:val="00E73EA2"/>
    <w:rsid w:val="00E754B3"/>
    <w:rsid w:val="00E76739"/>
    <w:rsid w:val="00E77C74"/>
    <w:rsid w:val="00E77D07"/>
    <w:rsid w:val="00E806CA"/>
    <w:rsid w:val="00E8112D"/>
    <w:rsid w:val="00E82EFD"/>
    <w:rsid w:val="00E841CC"/>
    <w:rsid w:val="00E8596B"/>
    <w:rsid w:val="00E85B32"/>
    <w:rsid w:val="00E86F41"/>
    <w:rsid w:val="00E87089"/>
    <w:rsid w:val="00E91B79"/>
    <w:rsid w:val="00E92E45"/>
    <w:rsid w:val="00E92F6D"/>
    <w:rsid w:val="00E95AEC"/>
    <w:rsid w:val="00E95E48"/>
    <w:rsid w:val="00E963E0"/>
    <w:rsid w:val="00E967C1"/>
    <w:rsid w:val="00E9696C"/>
    <w:rsid w:val="00E96BAA"/>
    <w:rsid w:val="00E96F49"/>
    <w:rsid w:val="00E970F6"/>
    <w:rsid w:val="00E97343"/>
    <w:rsid w:val="00E97DE0"/>
    <w:rsid w:val="00EA00D0"/>
    <w:rsid w:val="00EA0DB7"/>
    <w:rsid w:val="00EA0E42"/>
    <w:rsid w:val="00EA1276"/>
    <w:rsid w:val="00EA235C"/>
    <w:rsid w:val="00EA6419"/>
    <w:rsid w:val="00EA656D"/>
    <w:rsid w:val="00EA6583"/>
    <w:rsid w:val="00EA6789"/>
    <w:rsid w:val="00EA6C1F"/>
    <w:rsid w:val="00EA6E0B"/>
    <w:rsid w:val="00EB129D"/>
    <w:rsid w:val="00EB1910"/>
    <w:rsid w:val="00EB3667"/>
    <w:rsid w:val="00EB4694"/>
    <w:rsid w:val="00EB557E"/>
    <w:rsid w:val="00EB7896"/>
    <w:rsid w:val="00EC0C10"/>
    <w:rsid w:val="00EC1415"/>
    <w:rsid w:val="00EC1C96"/>
    <w:rsid w:val="00EC3A4F"/>
    <w:rsid w:val="00EC4449"/>
    <w:rsid w:val="00EC4CC8"/>
    <w:rsid w:val="00EC526D"/>
    <w:rsid w:val="00EC54DF"/>
    <w:rsid w:val="00EC5C50"/>
    <w:rsid w:val="00EC6F2B"/>
    <w:rsid w:val="00EC7D6B"/>
    <w:rsid w:val="00ED00B3"/>
    <w:rsid w:val="00ED2F59"/>
    <w:rsid w:val="00ED3320"/>
    <w:rsid w:val="00ED74B5"/>
    <w:rsid w:val="00EE1230"/>
    <w:rsid w:val="00EE1C46"/>
    <w:rsid w:val="00EE374F"/>
    <w:rsid w:val="00EE512F"/>
    <w:rsid w:val="00EE5A93"/>
    <w:rsid w:val="00EE6AD5"/>
    <w:rsid w:val="00EE6C8D"/>
    <w:rsid w:val="00EE70FA"/>
    <w:rsid w:val="00EE7F0C"/>
    <w:rsid w:val="00EF0081"/>
    <w:rsid w:val="00EF054D"/>
    <w:rsid w:val="00EF0B27"/>
    <w:rsid w:val="00EF1946"/>
    <w:rsid w:val="00EF2D7B"/>
    <w:rsid w:val="00EF3553"/>
    <w:rsid w:val="00EF408A"/>
    <w:rsid w:val="00EF40C9"/>
    <w:rsid w:val="00EF4FA2"/>
    <w:rsid w:val="00EF581E"/>
    <w:rsid w:val="00EF5CD1"/>
    <w:rsid w:val="00EF5F7D"/>
    <w:rsid w:val="00EF72A7"/>
    <w:rsid w:val="00F0002D"/>
    <w:rsid w:val="00F00055"/>
    <w:rsid w:val="00F00619"/>
    <w:rsid w:val="00F022C6"/>
    <w:rsid w:val="00F03BC2"/>
    <w:rsid w:val="00F047C9"/>
    <w:rsid w:val="00F053D6"/>
    <w:rsid w:val="00F0566E"/>
    <w:rsid w:val="00F05F43"/>
    <w:rsid w:val="00F06494"/>
    <w:rsid w:val="00F06936"/>
    <w:rsid w:val="00F07769"/>
    <w:rsid w:val="00F07D5D"/>
    <w:rsid w:val="00F10622"/>
    <w:rsid w:val="00F115F3"/>
    <w:rsid w:val="00F125AC"/>
    <w:rsid w:val="00F136AC"/>
    <w:rsid w:val="00F140A6"/>
    <w:rsid w:val="00F14494"/>
    <w:rsid w:val="00F14DD9"/>
    <w:rsid w:val="00F15000"/>
    <w:rsid w:val="00F15582"/>
    <w:rsid w:val="00F16559"/>
    <w:rsid w:val="00F16CD4"/>
    <w:rsid w:val="00F17B7A"/>
    <w:rsid w:val="00F21D8A"/>
    <w:rsid w:val="00F23DEF"/>
    <w:rsid w:val="00F25CE7"/>
    <w:rsid w:val="00F27893"/>
    <w:rsid w:val="00F30583"/>
    <w:rsid w:val="00F30AB4"/>
    <w:rsid w:val="00F3155E"/>
    <w:rsid w:val="00F327EA"/>
    <w:rsid w:val="00F32B6E"/>
    <w:rsid w:val="00F33FC1"/>
    <w:rsid w:val="00F3430A"/>
    <w:rsid w:val="00F35AC4"/>
    <w:rsid w:val="00F35BD0"/>
    <w:rsid w:val="00F35C8C"/>
    <w:rsid w:val="00F368DB"/>
    <w:rsid w:val="00F40690"/>
    <w:rsid w:val="00F40929"/>
    <w:rsid w:val="00F44324"/>
    <w:rsid w:val="00F44AA1"/>
    <w:rsid w:val="00F451C1"/>
    <w:rsid w:val="00F4661E"/>
    <w:rsid w:val="00F46E89"/>
    <w:rsid w:val="00F46FCC"/>
    <w:rsid w:val="00F509EE"/>
    <w:rsid w:val="00F50B1D"/>
    <w:rsid w:val="00F512B3"/>
    <w:rsid w:val="00F515C5"/>
    <w:rsid w:val="00F518EF"/>
    <w:rsid w:val="00F52E4A"/>
    <w:rsid w:val="00F52EA2"/>
    <w:rsid w:val="00F5363F"/>
    <w:rsid w:val="00F53B41"/>
    <w:rsid w:val="00F54058"/>
    <w:rsid w:val="00F5422E"/>
    <w:rsid w:val="00F543A5"/>
    <w:rsid w:val="00F55450"/>
    <w:rsid w:val="00F5604F"/>
    <w:rsid w:val="00F56165"/>
    <w:rsid w:val="00F561A1"/>
    <w:rsid w:val="00F568ED"/>
    <w:rsid w:val="00F57C50"/>
    <w:rsid w:val="00F57D5C"/>
    <w:rsid w:val="00F57F0E"/>
    <w:rsid w:val="00F61A75"/>
    <w:rsid w:val="00F61EE1"/>
    <w:rsid w:val="00F620D7"/>
    <w:rsid w:val="00F62172"/>
    <w:rsid w:val="00F635D4"/>
    <w:rsid w:val="00F64BDD"/>
    <w:rsid w:val="00F65C2F"/>
    <w:rsid w:val="00F666BF"/>
    <w:rsid w:val="00F66FB8"/>
    <w:rsid w:val="00F676B6"/>
    <w:rsid w:val="00F705F8"/>
    <w:rsid w:val="00F734CC"/>
    <w:rsid w:val="00F74EEB"/>
    <w:rsid w:val="00F752E1"/>
    <w:rsid w:val="00F76179"/>
    <w:rsid w:val="00F772F3"/>
    <w:rsid w:val="00F84202"/>
    <w:rsid w:val="00F84398"/>
    <w:rsid w:val="00F84E39"/>
    <w:rsid w:val="00F84FCD"/>
    <w:rsid w:val="00F85844"/>
    <w:rsid w:val="00F87498"/>
    <w:rsid w:val="00F87675"/>
    <w:rsid w:val="00F87736"/>
    <w:rsid w:val="00F878E8"/>
    <w:rsid w:val="00F9002B"/>
    <w:rsid w:val="00F9015F"/>
    <w:rsid w:val="00F90A26"/>
    <w:rsid w:val="00F918B4"/>
    <w:rsid w:val="00F91ADA"/>
    <w:rsid w:val="00F92D7A"/>
    <w:rsid w:val="00F940F2"/>
    <w:rsid w:val="00F95920"/>
    <w:rsid w:val="00FA0705"/>
    <w:rsid w:val="00FA1B36"/>
    <w:rsid w:val="00FA2F86"/>
    <w:rsid w:val="00FA41ED"/>
    <w:rsid w:val="00FA5D69"/>
    <w:rsid w:val="00FA6365"/>
    <w:rsid w:val="00FA6A88"/>
    <w:rsid w:val="00FA7149"/>
    <w:rsid w:val="00FA7DF6"/>
    <w:rsid w:val="00FB0E04"/>
    <w:rsid w:val="00FB1713"/>
    <w:rsid w:val="00FB1D18"/>
    <w:rsid w:val="00FB25D7"/>
    <w:rsid w:val="00FB39F4"/>
    <w:rsid w:val="00FB50BD"/>
    <w:rsid w:val="00FB5587"/>
    <w:rsid w:val="00FB61E4"/>
    <w:rsid w:val="00FB6389"/>
    <w:rsid w:val="00FB6906"/>
    <w:rsid w:val="00FB6A9B"/>
    <w:rsid w:val="00FC0D54"/>
    <w:rsid w:val="00FC127C"/>
    <w:rsid w:val="00FC17F6"/>
    <w:rsid w:val="00FC1A58"/>
    <w:rsid w:val="00FC2C82"/>
    <w:rsid w:val="00FC2CB6"/>
    <w:rsid w:val="00FC4288"/>
    <w:rsid w:val="00FC48D2"/>
    <w:rsid w:val="00FC4FB1"/>
    <w:rsid w:val="00FC5EF2"/>
    <w:rsid w:val="00FC5F0A"/>
    <w:rsid w:val="00FC61B7"/>
    <w:rsid w:val="00FC7E33"/>
    <w:rsid w:val="00FD0149"/>
    <w:rsid w:val="00FD1438"/>
    <w:rsid w:val="00FD40E1"/>
    <w:rsid w:val="00FD5777"/>
    <w:rsid w:val="00FD5E21"/>
    <w:rsid w:val="00FD76AE"/>
    <w:rsid w:val="00FD76DD"/>
    <w:rsid w:val="00FD7E60"/>
    <w:rsid w:val="00FE05DE"/>
    <w:rsid w:val="00FE179C"/>
    <w:rsid w:val="00FE2D1D"/>
    <w:rsid w:val="00FE2F2E"/>
    <w:rsid w:val="00FE4BC2"/>
    <w:rsid w:val="00FE4BC6"/>
    <w:rsid w:val="00FE6426"/>
    <w:rsid w:val="00FE6567"/>
    <w:rsid w:val="00FE72D5"/>
    <w:rsid w:val="00FF04F4"/>
    <w:rsid w:val="00FF128C"/>
    <w:rsid w:val="00FF3095"/>
    <w:rsid w:val="00FF4E86"/>
    <w:rsid w:val="00FF6B98"/>
    <w:rsid w:val="00FF6C25"/>
    <w:rsid w:val="00FF705E"/>
    <w:rsid w:val="00FF70B0"/>
    <w:rsid w:val="00FF7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9111C5"/>
  <w15:docId w15:val="{B2C12802-06B5-4A02-9439-0045E3223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nhideWhenUsed="1"/>
    <w:lsdException w:name="Body Text Indent" w:locked="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59B0"/>
    <w:rPr>
      <w:lang w:val="en-GB"/>
    </w:rPr>
  </w:style>
  <w:style w:type="paragraph" w:styleId="Heading1">
    <w:name w:val="heading 1"/>
    <w:basedOn w:val="Normal"/>
    <w:link w:val="Heading1Char"/>
    <w:uiPriority w:val="9"/>
    <w:qFormat/>
    <w:locked/>
    <w:rsid w:val="00B54309"/>
    <w:pPr>
      <w:spacing w:before="100" w:beforeAutospacing="1" w:after="100" w:afterAutospacing="1" w:line="240" w:lineRule="auto"/>
      <w:outlineLvl w:val="0"/>
    </w:pPr>
    <w:rPr>
      <w:rFonts w:ascii="Times New Roman" w:hAnsi="Times New Roman" w:cs="Times New Roman"/>
      <w:b/>
      <w:bCs/>
      <w:kern w:val="36"/>
      <w:sz w:val="48"/>
      <w:szCs w:val="48"/>
      <w:lang w:eastAsia="en-GB"/>
    </w:rPr>
  </w:style>
  <w:style w:type="paragraph" w:styleId="Heading2">
    <w:name w:val="heading 2"/>
    <w:basedOn w:val="Normal"/>
    <w:link w:val="Heading2Char"/>
    <w:uiPriority w:val="99"/>
    <w:qFormat/>
    <w:rsid w:val="00034F2D"/>
    <w:pPr>
      <w:spacing w:before="100" w:beforeAutospacing="1" w:after="100" w:afterAutospacing="1" w:line="240" w:lineRule="auto"/>
      <w:outlineLvl w:val="1"/>
    </w:pPr>
    <w:rPr>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034F2D"/>
    <w:rPr>
      <w:rFonts w:ascii="Times New Roman" w:hAnsi="Times New Roman" w:cs="Times New Roman"/>
      <w:b/>
      <w:bCs/>
      <w:sz w:val="36"/>
      <w:szCs w:val="36"/>
      <w:lang w:eastAsia="en-GB"/>
    </w:rPr>
  </w:style>
  <w:style w:type="paragraph" w:styleId="BodyTextIndent">
    <w:name w:val="Body Text Indent"/>
    <w:basedOn w:val="Normal"/>
    <w:link w:val="BodyTextIndentChar"/>
    <w:uiPriority w:val="99"/>
    <w:rsid w:val="0005584C"/>
    <w:pPr>
      <w:spacing w:after="0" w:line="240" w:lineRule="auto"/>
      <w:ind w:firstLine="851"/>
      <w:jc w:val="both"/>
    </w:pPr>
    <w:rPr>
      <w:sz w:val="28"/>
      <w:szCs w:val="28"/>
      <w:lang w:val="en-US"/>
    </w:rPr>
  </w:style>
  <w:style w:type="character" w:customStyle="1" w:styleId="BodyTextIndentChar">
    <w:name w:val="Body Text Indent Char"/>
    <w:basedOn w:val="DefaultParagraphFont"/>
    <w:link w:val="BodyTextIndent"/>
    <w:uiPriority w:val="99"/>
    <w:locked/>
    <w:rsid w:val="0005584C"/>
    <w:rPr>
      <w:rFonts w:ascii="Times New Roman" w:hAnsi="Times New Roman" w:cs="Times New Roman"/>
      <w:sz w:val="20"/>
      <w:szCs w:val="20"/>
      <w:lang w:val="en-US"/>
    </w:rPr>
  </w:style>
  <w:style w:type="paragraph" w:customStyle="1" w:styleId="Normal1">
    <w:name w:val="Normal1"/>
    <w:basedOn w:val="Normal"/>
    <w:uiPriority w:val="99"/>
    <w:rsid w:val="00E5779A"/>
    <w:pPr>
      <w:spacing w:before="100" w:beforeAutospacing="1" w:after="100" w:afterAutospacing="1" w:line="240" w:lineRule="auto"/>
    </w:pPr>
    <w:rPr>
      <w:sz w:val="24"/>
      <w:szCs w:val="24"/>
      <w:lang w:val="en-US"/>
    </w:rPr>
  </w:style>
  <w:style w:type="character" w:customStyle="1" w:styleId="normalchar">
    <w:name w:val="normal__char"/>
    <w:basedOn w:val="DefaultParagraphFont"/>
    <w:rsid w:val="004C2C36"/>
    <w:rPr>
      <w:rFonts w:cs="Times New Roman"/>
    </w:rPr>
  </w:style>
  <w:style w:type="paragraph" w:styleId="NormalWeb">
    <w:name w:val="Normal (Web)"/>
    <w:aliases w:val="Обычный (веб)1,Обычный (веб) Знак,Обычный (веб) Знак1,Обычный (веб) Знак Знак, Char Char Char,Char Char Char, Char Char,Char Char Char Char Char Char Char Char Char Char Char Char Char Char Char,Char Cha,Char Char,Char,webb"/>
    <w:basedOn w:val="Normal"/>
    <w:link w:val="NormalWebChar"/>
    <w:uiPriority w:val="99"/>
    <w:qFormat/>
    <w:rsid w:val="00872460"/>
    <w:pPr>
      <w:spacing w:before="100" w:beforeAutospacing="1" w:after="100" w:afterAutospacing="1" w:line="240" w:lineRule="auto"/>
    </w:pPr>
    <w:rPr>
      <w:sz w:val="24"/>
      <w:szCs w:val="24"/>
      <w:lang w:val="en-US"/>
    </w:rPr>
  </w:style>
  <w:style w:type="character" w:customStyle="1" w:styleId="a21">
    <w:name w:val="a21"/>
    <w:basedOn w:val="DefaultParagraphFont"/>
    <w:rsid w:val="00872460"/>
    <w:rPr>
      <w:rFonts w:ascii="Arial" w:hAnsi="Arial" w:cs="Arial"/>
      <w:sz w:val="20"/>
      <w:szCs w:val="20"/>
      <w:u w:val="none"/>
      <w:effect w:val="none"/>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
    <w:basedOn w:val="Normal"/>
    <w:link w:val="ListParagraphChar"/>
    <w:uiPriority w:val="34"/>
    <w:qFormat/>
    <w:rsid w:val="00872460"/>
    <w:pPr>
      <w:ind w:left="720"/>
    </w:pPr>
  </w:style>
  <w:style w:type="paragraph" w:styleId="EndnoteText">
    <w:name w:val="endnote text"/>
    <w:basedOn w:val="Normal"/>
    <w:link w:val="EndnoteTextChar"/>
    <w:uiPriority w:val="99"/>
    <w:semiHidden/>
    <w:rsid w:val="00140F6C"/>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140F6C"/>
    <w:rPr>
      <w:rFonts w:cs="Times New Roman"/>
      <w:sz w:val="20"/>
      <w:szCs w:val="20"/>
    </w:rPr>
  </w:style>
  <w:style w:type="character" w:styleId="EndnoteReference">
    <w:name w:val="endnote reference"/>
    <w:basedOn w:val="DefaultParagraphFont"/>
    <w:uiPriority w:val="99"/>
    <w:semiHidden/>
    <w:rsid w:val="00140F6C"/>
    <w:rPr>
      <w:rFonts w:cs="Times New Roman"/>
      <w:vertAlign w:val="superscript"/>
    </w:rPr>
  </w:style>
  <w:style w:type="paragraph" w:styleId="FootnoteText">
    <w:name w:val="footnote text"/>
    <w:aliases w:val="Footnote Text Char Char Char Char Char,Footnote Text Char Char Char Char Char Char Ch,fn,single space,FOOTNOTES,Footnote Text Char1 Char,Footnote Text Char Char1 Char,Footnote Text Char1 Char1,Footnote Text Char Char Char,ft,A,З,C,Geneva 9"/>
    <w:basedOn w:val="Normal"/>
    <w:link w:val="FootnoteTextChar"/>
    <w:uiPriority w:val="99"/>
    <w:qFormat/>
    <w:rsid w:val="00140F6C"/>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fn Char,single space Char,FOOTNOTES Char,Footnote Text Char1 Char Char,Footnote Text Char Char1 Char Char,Footnote Text Char1 Char1 Char"/>
    <w:basedOn w:val="DefaultParagraphFont"/>
    <w:link w:val="FootnoteText"/>
    <w:uiPriority w:val="99"/>
    <w:qFormat/>
    <w:locked/>
    <w:rsid w:val="00140F6C"/>
    <w:rPr>
      <w:rFonts w:cs="Times New Roman"/>
      <w:sz w:val="20"/>
      <w:szCs w:val="20"/>
    </w:rPr>
  </w:style>
  <w:style w:type="character" w:styleId="FootnoteReference">
    <w:name w:val="footnote reference"/>
    <w:aliases w:val="Footnote,Footnote text,ftref,BVI fnr,BearingPoint,16 Point,Superscript 6 Point,fr,(NECG) Footnote Reference,Footnote + Arial,10 pt,Black,Footnote Text1,f,Footnote Text Char Char Char Char Char Char Ch Char Char Char Char Char Char C,R"/>
    <w:basedOn w:val="DefaultParagraphFont"/>
    <w:link w:val="CharChar1CharCharCharChar1CharCharCharCharCharCharCharChar"/>
    <w:uiPriority w:val="99"/>
    <w:qFormat/>
    <w:rsid w:val="00140F6C"/>
    <w:rPr>
      <w:rFonts w:cs="Times New Roman"/>
      <w:vertAlign w:val="superscript"/>
    </w:rPr>
  </w:style>
  <w:style w:type="character" w:customStyle="1" w:styleId="fftimenewsromanfs12pt1">
    <w:name w:val="ff_time_news_roman_fs_12pt1"/>
    <w:basedOn w:val="DefaultParagraphFont"/>
    <w:uiPriority w:val="99"/>
    <w:rsid w:val="00140F6C"/>
    <w:rPr>
      <w:rFonts w:ascii="Times New Roman" w:hAnsi="Times New Roman" w:cs="Times New Roman"/>
      <w:sz w:val="24"/>
      <w:szCs w:val="24"/>
      <w:shd w:val="clear" w:color="auto" w:fill="FFFFFF"/>
    </w:rPr>
  </w:style>
  <w:style w:type="paragraph" w:styleId="BodyTextIndent2">
    <w:name w:val="Body Text Indent 2"/>
    <w:basedOn w:val="Normal"/>
    <w:link w:val="BodyTextIndent2Char"/>
    <w:uiPriority w:val="99"/>
    <w:semiHidden/>
    <w:rsid w:val="00B30DCB"/>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B30DCB"/>
    <w:rPr>
      <w:rFonts w:cs="Times New Roman"/>
    </w:rPr>
  </w:style>
  <w:style w:type="character" w:customStyle="1" w:styleId="body0020text0020indentchar">
    <w:name w:val="body_0020text_0020indent__char"/>
    <w:basedOn w:val="DefaultParagraphFont"/>
    <w:uiPriority w:val="99"/>
    <w:rsid w:val="00417B11"/>
    <w:rPr>
      <w:rFonts w:cs="Times New Roman"/>
    </w:rPr>
  </w:style>
  <w:style w:type="paragraph" w:customStyle="1" w:styleId="body0020text0020indent">
    <w:name w:val="body_0020text_0020indent"/>
    <w:basedOn w:val="Normal"/>
    <w:uiPriority w:val="99"/>
    <w:rsid w:val="00417B11"/>
    <w:pPr>
      <w:spacing w:before="100" w:beforeAutospacing="1" w:after="100" w:afterAutospacing="1" w:line="240" w:lineRule="auto"/>
    </w:pPr>
    <w:rPr>
      <w:sz w:val="24"/>
      <w:szCs w:val="24"/>
      <w:lang w:val="en-US"/>
    </w:rPr>
  </w:style>
  <w:style w:type="paragraph" w:customStyle="1" w:styleId="BodyTextTimesNewRoman">
    <w:name w:val="Body Text + Times New Roman"/>
    <w:aliases w:val="14 pt,Bold,First line:  1,27 cm,Before:  4,5 ...,5 ... ...,Normal + Justified,First line:  0,99 cm,Right:  0,2 cm,Before:  2 pt,Afte...,Normal + Times New Roman,Justified,First line:  1 cm,..."/>
    <w:next w:val="Normal"/>
    <w:link w:val="BodyTextTimesNewRomanChar"/>
    <w:uiPriority w:val="99"/>
    <w:rsid w:val="00A6679E"/>
    <w:pPr>
      <w:spacing w:before="90" w:after="90" w:line="300" w:lineRule="exact"/>
      <w:ind w:firstLine="720"/>
      <w:jc w:val="both"/>
    </w:pPr>
    <w:rPr>
      <w:b/>
      <w:bCs/>
      <w:sz w:val="28"/>
      <w:szCs w:val="28"/>
      <w:lang w:val="nl-NL"/>
    </w:rPr>
  </w:style>
  <w:style w:type="character" w:customStyle="1" w:styleId="BodyTextTimesNewRomanChar">
    <w:name w:val="Body Text + Times New Roman Char"/>
    <w:aliases w:val="14 pt Char,Bold Char,First line:  1 Char,27 cm Char,Before:  4 Char,5 ... Char,5 ... ... Char"/>
    <w:basedOn w:val="DefaultParagraphFont"/>
    <w:link w:val="BodyTextTimesNewRoman"/>
    <w:uiPriority w:val="99"/>
    <w:locked/>
    <w:rsid w:val="00A6679E"/>
    <w:rPr>
      <w:rFonts w:ascii="Times New Roman" w:hAnsi="Times New Roman" w:cs="Times New Roman"/>
      <w:b/>
      <w:bCs/>
      <w:sz w:val="28"/>
      <w:szCs w:val="28"/>
      <w:lang w:val="nl-NL" w:eastAsia="en-US"/>
    </w:rPr>
  </w:style>
  <w:style w:type="paragraph" w:styleId="BodyText2">
    <w:name w:val="Body Text 2"/>
    <w:basedOn w:val="Normal"/>
    <w:link w:val="BodyText2Char"/>
    <w:uiPriority w:val="99"/>
    <w:rsid w:val="00A6679E"/>
    <w:pPr>
      <w:spacing w:after="120" w:line="480" w:lineRule="auto"/>
    </w:pPr>
    <w:rPr>
      <w:sz w:val="24"/>
      <w:szCs w:val="24"/>
      <w:lang w:val="en-US"/>
    </w:rPr>
  </w:style>
  <w:style w:type="character" w:customStyle="1" w:styleId="BodyText2Char">
    <w:name w:val="Body Text 2 Char"/>
    <w:basedOn w:val="DefaultParagraphFont"/>
    <w:link w:val="BodyText2"/>
    <w:uiPriority w:val="99"/>
    <w:locked/>
    <w:rsid w:val="00A6679E"/>
    <w:rPr>
      <w:rFonts w:ascii="Times New Roman" w:hAnsi="Times New Roman" w:cs="Times New Roman"/>
      <w:sz w:val="24"/>
      <w:szCs w:val="24"/>
      <w:lang w:val="en-US"/>
    </w:rPr>
  </w:style>
  <w:style w:type="character" w:styleId="Strong">
    <w:name w:val="Strong"/>
    <w:basedOn w:val="DefaultParagraphFont"/>
    <w:qFormat/>
    <w:rsid w:val="00A6679E"/>
    <w:rPr>
      <w:rFonts w:cs="Times New Roman"/>
      <w:b/>
      <w:bCs/>
    </w:rPr>
  </w:style>
  <w:style w:type="character" w:customStyle="1" w:styleId="normal0020tablechar">
    <w:name w:val="normal_0020table__char"/>
    <w:basedOn w:val="DefaultParagraphFont"/>
    <w:uiPriority w:val="99"/>
    <w:rsid w:val="00FC61B7"/>
    <w:rPr>
      <w:rFonts w:cs="Times New Roman"/>
    </w:rPr>
  </w:style>
  <w:style w:type="paragraph" w:customStyle="1" w:styleId="normal0020table">
    <w:name w:val="normal_0020table"/>
    <w:basedOn w:val="Normal"/>
    <w:uiPriority w:val="99"/>
    <w:rsid w:val="00FC61B7"/>
    <w:pPr>
      <w:spacing w:before="100" w:beforeAutospacing="1" w:after="100" w:afterAutospacing="1" w:line="240" w:lineRule="auto"/>
    </w:pPr>
    <w:rPr>
      <w:sz w:val="24"/>
      <w:szCs w:val="24"/>
      <w:lang w:val="en-US"/>
    </w:rPr>
  </w:style>
  <w:style w:type="character" w:customStyle="1" w:styleId="body0020textchar">
    <w:name w:val="body_0020text__char"/>
    <w:basedOn w:val="DefaultParagraphFont"/>
    <w:rsid w:val="002E5381"/>
    <w:rPr>
      <w:rFonts w:cs="Times New Roman"/>
    </w:rPr>
  </w:style>
  <w:style w:type="paragraph" w:customStyle="1" w:styleId="body0020text">
    <w:name w:val="body_0020text"/>
    <w:basedOn w:val="Normal"/>
    <w:rsid w:val="002E5381"/>
    <w:pPr>
      <w:spacing w:before="100" w:beforeAutospacing="1" w:after="100" w:afterAutospacing="1" w:line="240" w:lineRule="auto"/>
    </w:pPr>
    <w:rPr>
      <w:sz w:val="24"/>
      <w:szCs w:val="24"/>
      <w:lang w:val="en-US"/>
    </w:rPr>
  </w:style>
  <w:style w:type="paragraph" w:styleId="Header">
    <w:name w:val="header"/>
    <w:basedOn w:val="Normal"/>
    <w:link w:val="HeaderChar"/>
    <w:uiPriority w:val="99"/>
    <w:rsid w:val="00D7181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D71817"/>
    <w:rPr>
      <w:rFonts w:cs="Times New Roman"/>
    </w:rPr>
  </w:style>
  <w:style w:type="paragraph" w:styleId="BodyText">
    <w:name w:val="Body Text"/>
    <w:basedOn w:val="Normal"/>
    <w:link w:val="BodyTextChar"/>
    <w:uiPriority w:val="99"/>
    <w:rsid w:val="00142BE0"/>
    <w:pPr>
      <w:spacing w:after="120" w:line="240" w:lineRule="auto"/>
    </w:pPr>
    <w:rPr>
      <w:sz w:val="24"/>
      <w:szCs w:val="24"/>
    </w:rPr>
  </w:style>
  <w:style w:type="character" w:customStyle="1" w:styleId="BodyTextChar">
    <w:name w:val="Body Text Char"/>
    <w:basedOn w:val="DefaultParagraphFont"/>
    <w:link w:val="BodyText"/>
    <w:uiPriority w:val="99"/>
    <w:locked/>
    <w:rsid w:val="00142BE0"/>
    <w:rPr>
      <w:rFonts w:cs="Times New Roman"/>
    </w:rPr>
  </w:style>
  <w:style w:type="paragraph" w:styleId="Footer">
    <w:name w:val="footer"/>
    <w:basedOn w:val="Normal"/>
    <w:link w:val="FooterChar"/>
    <w:uiPriority w:val="99"/>
    <w:semiHidden/>
    <w:rsid w:val="00D7181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D71817"/>
    <w:rPr>
      <w:rFonts w:cs="Times New Roman"/>
    </w:rPr>
  </w:style>
  <w:style w:type="character" w:styleId="PageNumber">
    <w:name w:val="page number"/>
    <w:basedOn w:val="DefaultParagraphFont"/>
    <w:uiPriority w:val="99"/>
    <w:rsid w:val="006B1758"/>
    <w:rPr>
      <w:rFonts w:cs="Times New Roman"/>
    </w:rPr>
  </w:style>
  <w:style w:type="paragraph" w:styleId="BalloonText">
    <w:name w:val="Balloon Text"/>
    <w:basedOn w:val="Normal"/>
    <w:link w:val="BalloonTextChar"/>
    <w:uiPriority w:val="99"/>
    <w:semiHidden/>
    <w:rsid w:val="00B37F2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10834"/>
    <w:rPr>
      <w:rFonts w:ascii="Times New Roman" w:hAnsi="Times New Roman" w:cs="Times New Roman"/>
      <w:sz w:val="2"/>
      <w:szCs w:val="2"/>
      <w:lang w:val="en-GB"/>
    </w:rPr>
  </w:style>
  <w:style w:type="character" w:customStyle="1" w:styleId="apple-converted-space">
    <w:name w:val="apple-converted-space"/>
    <w:basedOn w:val="DefaultParagraphFont"/>
    <w:rsid w:val="00356693"/>
    <w:rPr>
      <w:rFonts w:cs="Times New Roman"/>
    </w:rPr>
  </w:style>
  <w:style w:type="character" w:customStyle="1" w:styleId="HeaderChar1">
    <w:name w:val="Header Char1"/>
    <w:basedOn w:val="DefaultParagraphFont"/>
    <w:rsid w:val="005D6653"/>
    <w:rPr>
      <w:rFonts w:cs="Times New Roman"/>
      <w:sz w:val="24"/>
      <w:szCs w:val="24"/>
      <w:lang w:val="en-US" w:eastAsia="en-US" w:bidi="ar-SA"/>
    </w:rPr>
  </w:style>
  <w:style w:type="character" w:customStyle="1" w:styleId="BodyTextChar1">
    <w:name w:val="Body Text Char1"/>
    <w:basedOn w:val="DefaultParagraphFont"/>
    <w:uiPriority w:val="99"/>
    <w:rsid w:val="00782084"/>
    <w:rPr>
      <w:rFonts w:ascii="Calibri" w:hAnsi="Calibri" w:cs="Calibri"/>
      <w:sz w:val="24"/>
      <w:szCs w:val="24"/>
      <w:lang w:val="en-GB"/>
    </w:rPr>
  </w:style>
  <w:style w:type="paragraph" w:customStyle="1" w:styleId="msotitlecxspmiddle">
    <w:name w:val="msotitlecxspmiddle"/>
    <w:basedOn w:val="Normal"/>
    <w:rsid w:val="00583D32"/>
    <w:pPr>
      <w:spacing w:before="100" w:beforeAutospacing="1" w:after="100" w:afterAutospacing="1" w:line="240" w:lineRule="auto"/>
    </w:pPr>
    <w:rPr>
      <w:rFonts w:ascii="Times New Roman" w:hAnsi="Times New Roman" w:cs="Times New Roman"/>
      <w:sz w:val="24"/>
      <w:szCs w:val="24"/>
      <w:lang w:val="en-US"/>
    </w:rPr>
  </w:style>
  <w:style w:type="paragraph" w:customStyle="1" w:styleId="Normal12">
    <w:name w:val="Normal12"/>
    <w:basedOn w:val="Normal"/>
    <w:uiPriority w:val="99"/>
    <w:rsid w:val="00F3155E"/>
    <w:pPr>
      <w:spacing w:before="100" w:beforeAutospacing="1" w:after="100" w:afterAutospacing="1" w:line="240" w:lineRule="auto"/>
    </w:pPr>
    <w:rPr>
      <w:sz w:val="24"/>
      <w:szCs w:val="24"/>
      <w:lang w:val="en-US"/>
    </w:rPr>
  </w:style>
  <w:style w:type="character" w:customStyle="1" w:styleId="Heading1Char">
    <w:name w:val="Heading 1 Char"/>
    <w:basedOn w:val="DefaultParagraphFont"/>
    <w:link w:val="Heading1"/>
    <w:uiPriority w:val="9"/>
    <w:rsid w:val="00B54309"/>
    <w:rPr>
      <w:rFonts w:ascii="Times New Roman" w:hAnsi="Times New Roman" w:cs="Times New Roman"/>
      <w:b/>
      <w:bCs/>
      <w:kern w:val="36"/>
      <w:sz w:val="48"/>
      <w:szCs w:val="48"/>
      <w:lang w:val="en-GB" w:eastAsia="en-GB"/>
    </w:rPr>
  </w:style>
  <w:style w:type="character" w:customStyle="1" w:styleId="normalchar0">
    <w:name w:val="normalchar"/>
    <w:basedOn w:val="DefaultParagraphFont"/>
    <w:rsid w:val="00496453"/>
  </w:style>
  <w:style w:type="paragraph" w:customStyle="1" w:styleId="Normal2">
    <w:name w:val="Normal2"/>
    <w:basedOn w:val="Normal"/>
    <w:rsid w:val="00527154"/>
    <w:pPr>
      <w:spacing w:before="100" w:beforeAutospacing="1" w:after="100" w:afterAutospacing="1" w:line="240" w:lineRule="auto"/>
    </w:pPr>
    <w:rPr>
      <w:sz w:val="24"/>
      <w:szCs w:val="24"/>
      <w:lang w:val="en-US"/>
    </w:rPr>
  </w:style>
  <w:style w:type="character" w:customStyle="1" w:styleId="Bodytext0">
    <w:name w:val="Body text_"/>
    <w:link w:val="Bodytext1"/>
    <w:rsid w:val="00B81632"/>
    <w:rPr>
      <w:sz w:val="23"/>
      <w:szCs w:val="23"/>
      <w:shd w:val="clear" w:color="auto" w:fill="FFFFFF"/>
    </w:rPr>
  </w:style>
  <w:style w:type="paragraph" w:customStyle="1" w:styleId="Bodytext1">
    <w:name w:val="Body text1"/>
    <w:basedOn w:val="Normal"/>
    <w:link w:val="Bodytext0"/>
    <w:rsid w:val="00B81632"/>
    <w:pPr>
      <w:widowControl w:val="0"/>
      <w:shd w:val="clear" w:color="auto" w:fill="FFFFFF"/>
      <w:spacing w:before="60" w:after="60" w:line="240" w:lineRule="atLeast"/>
      <w:jc w:val="both"/>
    </w:pPr>
    <w:rPr>
      <w:sz w:val="23"/>
      <w:szCs w:val="23"/>
      <w:shd w:val="clear" w:color="auto" w:fill="FFFFFF"/>
      <w:lang w:val="en-US"/>
    </w:rPr>
  </w:style>
  <w:style w:type="character" w:styleId="Emphasis">
    <w:name w:val="Emphasis"/>
    <w:basedOn w:val="DefaultParagraphFont"/>
    <w:uiPriority w:val="20"/>
    <w:qFormat/>
    <w:locked/>
    <w:rsid w:val="00E12CFD"/>
    <w:rPr>
      <w:i/>
      <w:iCs/>
    </w:rPr>
  </w:style>
  <w:style w:type="paragraph" w:styleId="BodyTextIndent3">
    <w:name w:val="Body Text Indent 3"/>
    <w:basedOn w:val="Normal"/>
    <w:link w:val="BodyTextIndent3Char"/>
    <w:uiPriority w:val="99"/>
    <w:semiHidden/>
    <w:unhideWhenUsed/>
    <w:rsid w:val="00DF6C9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F6C92"/>
    <w:rPr>
      <w:sz w:val="16"/>
      <w:szCs w:val="16"/>
      <w:lang w:val="en-GB"/>
    </w:rPr>
  </w:style>
  <w:style w:type="character" w:customStyle="1" w:styleId="NormalWebChar">
    <w:name w:val="Normal (Web) Char"/>
    <w:aliases w:val="Обычный (веб)1 Char,Обычный (веб) Знак Char,Обычный (веб) Знак1 Char,Обычный (веб) Знак Знак Char, Char Char Char Char,Char Char Char Char, Char Char Char1,Char Char Char Char Char Char Char Char Char Char Char Char Char Char Char Char"/>
    <w:link w:val="NormalWeb"/>
    <w:uiPriority w:val="99"/>
    <w:rsid w:val="00A74978"/>
    <w:rPr>
      <w:sz w:val="24"/>
      <w:szCs w:val="24"/>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EF408A"/>
    <w:pPr>
      <w:spacing w:after="160" w:line="240" w:lineRule="exact"/>
    </w:pPr>
    <w:rPr>
      <w:rFonts w:cs="Times New Roman"/>
      <w:vertAlign w:val="superscript"/>
      <w:lang w:val="en-US"/>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rsid w:val="00EF408A"/>
    <w:rPr>
      <w:lang w:val="en-GB"/>
    </w:rPr>
  </w:style>
  <w:style w:type="character" w:customStyle="1" w:styleId="FootnoteTextChar1">
    <w:name w:val="Footnote Text Char1"/>
    <w:uiPriority w:val="99"/>
    <w:locked/>
    <w:rsid w:val="00332523"/>
    <w:rPr>
      <w:rFonts w:eastAsia="Calibri"/>
    </w:rPr>
  </w:style>
  <w:style w:type="table" w:styleId="TableGrid">
    <w:name w:val="Table Grid"/>
    <w:basedOn w:val="TableNormal"/>
    <w:uiPriority w:val="39"/>
    <w:locked/>
    <w:rsid w:val="009A02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D7987"/>
    <w:rPr>
      <w:color w:val="0000FF"/>
      <w:u w:val="single"/>
    </w:rPr>
  </w:style>
  <w:style w:type="character" w:styleId="CommentReference">
    <w:name w:val="annotation reference"/>
    <w:basedOn w:val="DefaultParagraphFont"/>
    <w:uiPriority w:val="99"/>
    <w:semiHidden/>
    <w:unhideWhenUsed/>
    <w:rsid w:val="00E76739"/>
    <w:rPr>
      <w:sz w:val="16"/>
      <w:szCs w:val="16"/>
    </w:rPr>
  </w:style>
  <w:style w:type="paragraph" w:styleId="CommentText">
    <w:name w:val="annotation text"/>
    <w:basedOn w:val="Normal"/>
    <w:link w:val="CommentTextChar"/>
    <w:uiPriority w:val="99"/>
    <w:unhideWhenUsed/>
    <w:rsid w:val="00E76739"/>
    <w:pPr>
      <w:spacing w:line="240" w:lineRule="auto"/>
    </w:pPr>
    <w:rPr>
      <w:sz w:val="20"/>
      <w:szCs w:val="20"/>
    </w:rPr>
  </w:style>
  <w:style w:type="character" w:customStyle="1" w:styleId="CommentTextChar">
    <w:name w:val="Comment Text Char"/>
    <w:basedOn w:val="DefaultParagraphFont"/>
    <w:link w:val="CommentText"/>
    <w:uiPriority w:val="99"/>
    <w:rsid w:val="00E76739"/>
    <w:rPr>
      <w:sz w:val="20"/>
      <w:szCs w:val="20"/>
      <w:lang w:val="en-GB"/>
    </w:rPr>
  </w:style>
  <w:style w:type="paragraph" w:styleId="NoSpacing">
    <w:name w:val="No Spacing"/>
    <w:uiPriority w:val="1"/>
    <w:qFormat/>
    <w:rsid w:val="00B34CB3"/>
    <w:pPr>
      <w:spacing w:after="0" w:line="240" w:lineRule="auto"/>
    </w:pPr>
    <w:rPr>
      <w:rFonts w:ascii="Times New Roman" w:hAnsi="Times New Roman" w:cs="Times New Roman"/>
      <w:sz w:val="24"/>
      <w:szCs w:val="24"/>
    </w:rPr>
  </w:style>
  <w:style w:type="character" w:customStyle="1" w:styleId="fontstyle01">
    <w:name w:val="fontstyle01"/>
    <w:rsid w:val="00C6304C"/>
    <w:rPr>
      <w:rFonts w:ascii="Times New Roman" w:hAnsi="Times New Roman"/>
      <w:color w:val="000000"/>
      <w:sz w:val="28"/>
    </w:rPr>
  </w:style>
  <w:style w:type="paragraph" w:customStyle="1" w:styleId="Normal11">
    <w:name w:val="Normal11"/>
    <w:basedOn w:val="Normal"/>
    <w:rsid w:val="00E13E26"/>
    <w:pPr>
      <w:spacing w:before="100" w:beforeAutospacing="1" w:after="100" w:afterAutospacing="1" w:line="240" w:lineRule="auto"/>
    </w:pPr>
    <w:rPr>
      <w:sz w:val="24"/>
      <w:szCs w:val="24"/>
      <w:lang w:val="en-U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qFormat/>
    <w:rsid w:val="000C3B2B"/>
    <w:pPr>
      <w:spacing w:after="160" w:line="240" w:lineRule="exact"/>
    </w:pPr>
    <w:rPr>
      <w:rFonts w:asciiTheme="minorHAnsi" w:eastAsiaTheme="minorHAnsi" w:hAnsiTheme="minorHAnsi" w:cstheme="minorBidi"/>
      <w:vertAlign w:val="superscript"/>
      <w:lang w:val="en-US"/>
    </w:rPr>
  </w:style>
  <w:style w:type="paragraph" w:styleId="Revision">
    <w:name w:val="Revision"/>
    <w:hidden/>
    <w:uiPriority w:val="99"/>
    <w:semiHidden/>
    <w:rsid w:val="00B12FD4"/>
    <w:pPr>
      <w:spacing w:after="0" w:line="240" w:lineRule="auto"/>
    </w:pPr>
    <w:rPr>
      <w:lang w:val="en-GB"/>
    </w:rPr>
  </w:style>
  <w:style w:type="table" w:customStyle="1" w:styleId="TableGrid1">
    <w:name w:val="Table Grid1"/>
    <w:basedOn w:val="TableNormal"/>
    <w:next w:val="TableGrid"/>
    <w:uiPriority w:val="39"/>
    <w:locked/>
    <w:rsid w:val="00436E1F"/>
    <w:pPr>
      <w:spacing w:after="0" w:line="240" w:lineRule="auto"/>
    </w:pPr>
    <w:rPr>
      <w:rFonts w:asciiTheme="minorHAnsi" w:eastAsiaTheme="minorHAnsi" w:hAnsiTheme="minorHAnsi" w:cstheme="minorBidi"/>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055768"/>
    <w:rPr>
      <w:b/>
      <w:bCs/>
    </w:rPr>
  </w:style>
  <w:style w:type="character" w:customStyle="1" w:styleId="CommentSubjectChar">
    <w:name w:val="Comment Subject Char"/>
    <w:basedOn w:val="CommentTextChar"/>
    <w:link w:val="CommentSubject"/>
    <w:uiPriority w:val="99"/>
    <w:semiHidden/>
    <w:rsid w:val="00055768"/>
    <w:rPr>
      <w:b/>
      <w:bCs/>
      <w:sz w:val="20"/>
      <w:szCs w:val="20"/>
      <w:lang w:val="en-GB"/>
    </w:rPr>
  </w:style>
  <w:style w:type="character" w:customStyle="1" w:styleId="rynqvb">
    <w:name w:val="rynqvb"/>
    <w:basedOn w:val="DefaultParagraphFont"/>
    <w:rsid w:val="00097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931515">
      <w:bodyDiv w:val="1"/>
      <w:marLeft w:val="0"/>
      <w:marRight w:val="0"/>
      <w:marTop w:val="0"/>
      <w:marBottom w:val="0"/>
      <w:divBdr>
        <w:top w:val="none" w:sz="0" w:space="0" w:color="auto"/>
        <w:left w:val="none" w:sz="0" w:space="0" w:color="auto"/>
        <w:bottom w:val="none" w:sz="0" w:space="0" w:color="auto"/>
        <w:right w:val="none" w:sz="0" w:space="0" w:color="auto"/>
      </w:divBdr>
    </w:div>
    <w:div w:id="665281053">
      <w:bodyDiv w:val="1"/>
      <w:marLeft w:val="0"/>
      <w:marRight w:val="0"/>
      <w:marTop w:val="0"/>
      <w:marBottom w:val="0"/>
      <w:divBdr>
        <w:top w:val="none" w:sz="0" w:space="0" w:color="auto"/>
        <w:left w:val="none" w:sz="0" w:space="0" w:color="auto"/>
        <w:bottom w:val="none" w:sz="0" w:space="0" w:color="auto"/>
        <w:right w:val="none" w:sz="0" w:space="0" w:color="auto"/>
      </w:divBdr>
      <w:divsChild>
        <w:div w:id="761798856">
          <w:marLeft w:val="0"/>
          <w:marRight w:val="0"/>
          <w:marTop w:val="0"/>
          <w:marBottom w:val="0"/>
          <w:divBdr>
            <w:top w:val="none" w:sz="0" w:space="0" w:color="auto"/>
            <w:left w:val="none" w:sz="0" w:space="0" w:color="auto"/>
            <w:bottom w:val="none" w:sz="0" w:space="0" w:color="auto"/>
            <w:right w:val="none" w:sz="0" w:space="0" w:color="auto"/>
          </w:divBdr>
        </w:div>
      </w:divsChild>
    </w:div>
    <w:div w:id="698701146">
      <w:bodyDiv w:val="1"/>
      <w:marLeft w:val="0"/>
      <w:marRight w:val="0"/>
      <w:marTop w:val="0"/>
      <w:marBottom w:val="0"/>
      <w:divBdr>
        <w:top w:val="none" w:sz="0" w:space="0" w:color="auto"/>
        <w:left w:val="none" w:sz="0" w:space="0" w:color="auto"/>
        <w:bottom w:val="none" w:sz="0" w:space="0" w:color="auto"/>
        <w:right w:val="none" w:sz="0" w:space="0" w:color="auto"/>
      </w:divBdr>
    </w:div>
    <w:div w:id="1506626063">
      <w:bodyDiv w:val="1"/>
      <w:marLeft w:val="0"/>
      <w:marRight w:val="0"/>
      <w:marTop w:val="0"/>
      <w:marBottom w:val="0"/>
      <w:divBdr>
        <w:top w:val="none" w:sz="0" w:space="0" w:color="auto"/>
        <w:left w:val="none" w:sz="0" w:space="0" w:color="auto"/>
        <w:bottom w:val="none" w:sz="0" w:space="0" w:color="auto"/>
        <w:right w:val="none" w:sz="0" w:space="0" w:color="auto"/>
      </w:divBdr>
    </w:div>
    <w:div w:id="1518275169">
      <w:bodyDiv w:val="1"/>
      <w:marLeft w:val="0"/>
      <w:marRight w:val="0"/>
      <w:marTop w:val="0"/>
      <w:marBottom w:val="0"/>
      <w:divBdr>
        <w:top w:val="none" w:sz="0" w:space="0" w:color="auto"/>
        <w:left w:val="none" w:sz="0" w:space="0" w:color="auto"/>
        <w:bottom w:val="none" w:sz="0" w:space="0" w:color="auto"/>
        <w:right w:val="none" w:sz="0" w:space="0" w:color="auto"/>
      </w:divBdr>
    </w:div>
    <w:div w:id="1587419092">
      <w:bodyDiv w:val="1"/>
      <w:marLeft w:val="0"/>
      <w:marRight w:val="0"/>
      <w:marTop w:val="0"/>
      <w:marBottom w:val="0"/>
      <w:divBdr>
        <w:top w:val="none" w:sz="0" w:space="0" w:color="auto"/>
        <w:left w:val="none" w:sz="0" w:space="0" w:color="auto"/>
        <w:bottom w:val="none" w:sz="0" w:space="0" w:color="auto"/>
        <w:right w:val="none" w:sz="0" w:space="0" w:color="auto"/>
      </w:divBdr>
    </w:div>
    <w:div w:id="1901481468">
      <w:marLeft w:val="0"/>
      <w:marRight w:val="0"/>
      <w:marTop w:val="0"/>
      <w:marBottom w:val="0"/>
      <w:divBdr>
        <w:top w:val="none" w:sz="0" w:space="0" w:color="auto"/>
        <w:left w:val="none" w:sz="0" w:space="0" w:color="auto"/>
        <w:bottom w:val="none" w:sz="0" w:space="0" w:color="auto"/>
        <w:right w:val="none" w:sz="0" w:space="0" w:color="auto"/>
      </w:divBdr>
    </w:div>
    <w:div w:id="1901481471">
      <w:marLeft w:val="0"/>
      <w:marRight w:val="0"/>
      <w:marTop w:val="0"/>
      <w:marBottom w:val="0"/>
      <w:divBdr>
        <w:top w:val="none" w:sz="0" w:space="0" w:color="auto"/>
        <w:left w:val="none" w:sz="0" w:space="0" w:color="auto"/>
        <w:bottom w:val="none" w:sz="0" w:space="0" w:color="auto"/>
        <w:right w:val="none" w:sz="0" w:space="0" w:color="auto"/>
      </w:divBdr>
      <w:divsChild>
        <w:div w:id="1901481469">
          <w:marLeft w:val="0"/>
          <w:marRight w:val="0"/>
          <w:marTop w:val="0"/>
          <w:marBottom w:val="0"/>
          <w:divBdr>
            <w:top w:val="none" w:sz="0" w:space="0" w:color="auto"/>
            <w:left w:val="none" w:sz="0" w:space="0" w:color="auto"/>
            <w:bottom w:val="none" w:sz="0" w:space="0" w:color="auto"/>
            <w:right w:val="none" w:sz="0" w:space="0" w:color="auto"/>
          </w:divBdr>
        </w:div>
        <w:div w:id="1901481470">
          <w:marLeft w:val="0"/>
          <w:marRight w:val="0"/>
          <w:marTop w:val="0"/>
          <w:marBottom w:val="0"/>
          <w:divBdr>
            <w:top w:val="none" w:sz="0" w:space="0" w:color="auto"/>
            <w:left w:val="none" w:sz="0" w:space="0" w:color="auto"/>
            <w:bottom w:val="none" w:sz="0" w:space="0" w:color="auto"/>
            <w:right w:val="none" w:sz="0" w:space="0" w:color="auto"/>
          </w:divBdr>
        </w:div>
        <w:div w:id="1901481472">
          <w:marLeft w:val="0"/>
          <w:marRight w:val="0"/>
          <w:marTop w:val="120"/>
          <w:marBottom w:val="120"/>
          <w:divBdr>
            <w:top w:val="none" w:sz="0" w:space="0" w:color="auto"/>
            <w:left w:val="none" w:sz="0" w:space="0" w:color="auto"/>
            <w:bottom w:val="none" w:sz="0" w:space="0" w:color="auto"/>
            <w:right w:val="none" w:sz="0" w:space="0" w:color="auto"/>
          </w:divBdr>
        </w:div>
      </w:divsChild>
    </w:div>
    <w:div w:id="1901481483">
      <w:marLeft w:val="0"/>
      <w:marRight w:val="0"/>
      <w:marTop w:val="0"/>
      <w:marBottom w:val="0"/>
      <w:divBdr>
        <w:top w:val="none" w:sz="0" w:space="0" w:color="auto"/>
        <w:left w:val="none" w:sz="0" w:space="0" w:color="auto"/>
        <w:bottom w:val="none" w:sz="0" w:space="0" w:color="auto"/>
        <w:right w:val="none" w:sz="0" w:space="0" w:color="auto"/>
      </w:divBdr>
    </w:div>
    <w:div w:id="1901481484">
      <w:marLeft w:val="0"/>
      <w:marRight w:val="0"/>
      <w:marTop w:val="0"/>
      <w:marBottom w:val="0"/>
      <w:divBdr>
        <w:top w:val="none" w:sz="0" w:space="0" w:color="auto"/>
        <w:left w:val="none" w:sz="0" w:space="0" w:color="auto"/>
        <w:bottom w:val="none" w:sz="0" w:space="0" w:color="auto"/>
        <w:right w:val="none" w:sz="0" w:space="0" w:color="auto"/>
      </w:divBdr>
      <w:divsChild>
        <w:div w:id="1901481467">
          <w:marLeft w:val="0"/>
          <w:marRight w:val="0"/>
          <w:marTop w:val="0"/>
          <w:marBottom w:val="0"/>
          <w:divBdr>
            <w:top w:val="none" w:sz="0" w:space="0" w:color="auto"/>
            <w:left w:val="none" w:sz="0" w:space="0" w:color="auto"/>
            <w:bottom w:val="none" w:sz="0" w:space="0" w:color="auto"/>
            <w:right w:val="none" w:sz="0" w:space="0" w:color="auto"/>
          </w:divBdr>
          <w:divsChild>
            <w:div w:id="1901481477">
              <w:marLeft w:val="0"/>
              <w:marRight w:val="0"/>
              <w:marTop w:val="0"/>
              <w:marBottom w:val="0"/>
              <w:divBdr>
                <w:top w:val="none" w:sz="0" w:space="0" w:color="auto"/>
                <w:left w:val="none" w:sz="0" w:space="0" w:color="auto"/>
                <w:bottom w:val="none" w:sz="0" w:space="0" w:color="auto"/>
                <w:right w:val="none" w:sz="0" w:space="0" w:color="auto"/>
              </w:divBdr>
              <w:divsChild>
                <w:div w:id="1901481480">
                  <w:marLeft w:val="0"/>
                  <w:marRight w:val="0"/>
                  <w:marTop w:val="0"/>
                  <w:marBottom w:val="300"/>
                  <w:divBdr>
                    <w:top w:val="none" w:sz="0" w:space="0" w:color="auto"/>
                    <w:left w:val="single" w:sz="6" w:space="0" w:color="CCCCCC"/>
                    <w:bottom w:val="single" w:sz="6" w:space="0" w:color="CCCCCC"/>
                    <w:right w:val="single" w:sz="6" w:space="0" w:color="CCCCCC"/>
                  </w:divBdr>
                </w:div>
              </w:divsChild>
            </w:div>
          </w:divsChild>
        </w:div>
        <w:div w:id="1901481475">
          <w:marLeft w:val="0"/>
          <w:marRight w:val="0"/>
          <w:marTop w:val="0"/>
          <w:marBottom w:val="0"/>
          <w:divBdr>
            <w:top w:val="none" w:sz="0" w:space="0" w:color="auto"/>
            <w:left w:val="none" w:sz="0" w:space="0" w:color="auto"/>
            <w:bottom w:val="none" w:sz="0" w:space="0" w:color="auto"/>
            <w:right w:val="none" w:sz="0" w:space="0" w:color="auto"/>
          </w:divBdr>
          <w:divsChild>
            <w:div w:id="1901481466">
              <w:marLeft w:val="0"/>
              <w:marRight w:val="0"/>
              <w:marTop w:val="0"/>
              <w:marBottom w:val="225"/>
              <w:divBdr>
                <w:top w:val="none" w:sz="0" w:space="0" w:color="auto"/>
                <w:left w:val="none" w:sz="0" w:space="0" w:color="auto"/>
                <w:bottom w:val="none" w:sz="0" w:space="0" w:color="auto"/>
                <w:right w:val="none" w:sz="0" w:space="0" w:color="auto"/>
              </w:divBdr>
              <w:divsChild>
                <w:div w:id="1901481478">
                  <w:marLeft w:val="0"/>
                  <w:marRight w:val="0"/>
                  <w:marTop w:val="0"/>
                  <w:marBottom w:val="225"/>
                  <w:divBdr>
                    <w:top w:val="none" w:sz="0" w:space="0" w:color="auto"/>
                    <w:left w:val="none" w:sz="0" w:space="0" w:color="auto"/>
                    <w:bottom w:val="none" w:sz="0" w:space="0" w:color="auto"/>
                    <w:right w:val="none" w:sz="0" w:space="0" w:color="auto"/>
                  </w:divBdr>
                </w:div>
                <w:div w:id="1901481479">
                  <w:marLeft w:val="0"/>
                  <w:marRight w:val="0"/>
                  <w:marTop w:val="0"/>
                  <w:marBottom w:val="225"/>
                  <w:divBdr>
                    <w:top w:val="none" w:sz="0" w:space="0" w:color="auto"/>
                    <w:left w:val="none" w:sz="0" w:space="0" w:color="auto"/>
                    <w:bottom w:val="none" w:sz="0" w:space="0" w:color="auto"/>
                    <w:right w:val="none" w:sz="0" w:space="0" w:color="auto"/>
                  </w:divBdr>
                  <w:divsChild>
                    <w:div w:id="19014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1474">
              <w:marLeft w:val="0"/>
              <w:marRight w:val="0"/>
              <w:marTop w:val="0"/>
              <w:marBottom w:val="225"/>
              <w:divBdr>
                <w:top w:val="none" w:sz="0" w:space="0" w:color="auto"/>
                <w:left w:val="none" w:sz="0" w:space="0" w:color="auto"/>
                <w:bottom w:val="none" w:sz="0" w:space="0" w:color="auto"/>
                <w:right w:val="none" w:sz="0" w:space="0" w:color="auto"/>
              </w:divBdr>
            </w:div>
            <w:div w:id="1901481476">
              <w:marLeft w:val="0"/>
              <w:marRight w:val="0"/>
              <w:marTop w:val="0"/>
              <w:marBottom w:val="225"/>
              <w:divBdr>
                <w:top w:val="none" w:sz="0" w:space="0" w:color="auto"/>
                <w:left w:val="none" w:sz="0" w:space="0" w:color="auto"/>
                <w:bottom w:val="none" w:sz="0" w:space="0" w:color="auto"/>
                <w:right w:val="none" w:sz="0" w:space="0" w:color="auto"/>
              </w:divBdr>
              <w:divsChild>
                <w:div w:id="1901481485">
                  <w:marLeft w:val="0"/>
                  <w:marRight w:val="0"/>
                  <w:marTop w:val="0"/>
                  <w:marBottom w:val="0"/>
                  <w:divBdr>
                    <w:top w:val="none" w:sz="0" w:space="0" w:color="auto"/>
                    <w:left w:val="none" w:sz="0" w:space="0" w:color="auto"/>
                    <w:bottom w:val="none" w:sz="0" w:space="0" w:color="auto"/>
                    <w:right w:val="none" w:sz="0" w:space="0" w:color="auto"/>
                  </w:divBdr>
                  <w:divsChild>
                    <w:div w:id="19014814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0148148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baochinhphu.vn/quyet-tam-tim-kiem-quy-tap-3000-hai-cot-liet-si-trong-nam-2026-102260625130946331.htm" TargetMode="External"/><Relationship Id="rId2" Type="http://schemas.openxmlformats.org/officeDocument/2006/relationships/hyperlink" Target="https://amro-" TargetMode="External"/><Relationship Id="rId1" Type="http://schemas.openxmlformats.org/officeDocument/2006/relationships/hyperlink" Target="https://www.nso.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98686-3B3D-4E4F-B092-953A83854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5374</Words>
  <Characters>30632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BỘ KẾ HOẠCH VÀ ĐẦU TƯ</vt:lpstr>
    </vt:vector>
  </TitlesOfParts>
  <Company>TCTK</Company>
  <LinksUpToDate>false</LinksUpToDate>
  <CharactersWithSpaces>35935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KẾ HOẠCH VÀ ĐẦU TƯ</dc:title>
  <dc:subject/>
  <dc:creator>ltanh</dc:creator>
  <cp:keywords/>
  <dc:description/>
  <cp:lastModifiedBy>Nguyễn Thị Xuân Huệ</cp:lastModifiedBy>
  <cp:revision>2</cp:revision>
  <cp:lastPrinted>2026-07-02T09:49:00Z</cp:lastPrinted>
  <dcterms:created xsi:type="dcterms:W3CDTF">2026-07-03T01:09:00Z</dcterms:created>
  <dcterms:modified xsi:type="dcterms:W3CDTF">2026-07-03T01:09:00Z</dcterms:modified>
</cp:coreProperties>
</file>